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UNIVERSIDAD ADVENTISTA DE BOLIVIA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FACULTAD DE INGENIERÍA</w:t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62556" w:rsidRDefault="00452F17" w:rsidP="0066255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SISTEMA WEB PARA LA GESTIÓN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BÚSQUEDA DE MATERIALES BIBLIOGRÁFICOS UTILIZANDO UNA ARQUITECTURA DE MICROSERVICIOS PARA LA BIBLIOTECA SIGHART KLAUSS DE LA UAB</w:t>
      </w:r>
    </w:p>
    <w:p w:rsidR="00662556" w:rsidRPr="00452F17" w:rsidRDefault="00662556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PROYECTO DE GRADO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Presentado como requisito para obtener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grado académico de Licenciatura en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Ingeniería de Sistemas</w:t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Rolf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Mamani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Mamani</w:t>
      </w:r>
      <w:proofErr w:type="spellEnd"/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Tutor</w:t>
      </w:r>
    </w:p>
    <w:p w:rsidR="00452F17" w:rsidRPr="00452F17" w:rsidRDefault="00452F17" w:rsidP="00452F17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Cochabamba, Agosto de 2016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CAPÍTULO 1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EL PROBLEMA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Antecedentes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es un departamento de </w:t>
      </w:r>
      <w:r w:rsidR="00530A0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Universidad Adventista de Bolivia (UAB), c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uenta con un aproximado de 36.000 materiales bibliográficos. Sin contar los libros que cuenta la biblioteca del Colegio Adventista de Bolivia.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es actualizada periódicamente con nuevos materiales bibliográficos como ser libros, tesis, proyectos de grado, monografías, revistas y periódicos. Los pedidos son realizados por los administradores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material</w:t>
      </w:r>
      <w:r w:rsidR="006E450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bibliográficos para su registro correspondiente pasan por un criterio de selección, A esta etapa se lo conoce como la clasificación. La clasificación se realiza con los libros y tesis, los materiales bibliográficos restantes son guardados sin llevar ningún registro digital.</w:t>
      </w:r>
    </w:p>
    <w:p w:rsidR="00136B25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clasificación consiste en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dotar al libro o tesis un código (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son generados en la clasificación DEWEY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que se construye en base a su contenido. Una vez finalizada la clasificación de cada material bibliográfico es asignado un número de inventario.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 se registra el libro o tesis al sistema y es trasladado a su pabellón (Sala asignada) correspondiente para que el encargado ya pueda realizar un préstamo.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Las revistas no pasan el proceso clasificación de un libro, estas son </w:t>
      </w:r>
      <w:r w:rsidR="00CA42D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registra</w:t>
      </w:r>
      <w:r w:rsidR="00CA42D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das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al sistema directamente.</w:t>
      </w:r>
    </w:p>
    <w:p w:rsidR="00CA42D9" w:rsidRPr="00CA42D9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los periódicos existe una suscripción de “Los Tiempo y Opinión” desde hace 5 años. Estos son almacenados directamente y no existe ningún registro digital.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biblioteca actualmente cuenta con sistema que fue desarrollado por el practicante Moisés Fernández Q. el año 2006, cuenta con funcionalidad para gestionar libros, revistas, tesis y un buscador.</w:t>
      </w:r>
    </w:p>
    <w:p w:rsidR="00CA42D9" w:rsidRP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 el correcto registro al sistema el encargado realiza tres copias de los datos de un recurso bibliográfico.</w:t>
      </w:r>
    </w:p>
    <w:p w:rsidR="00CA42D9" w:rsidRDefault="00CA42D9" w:rsidP="00CA42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Primero, copia en un papel toda esta información: 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signatura topográfica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número de inventario, editorial, año de edición, tamaño, precio, autor, media, tipo de libro y su índice.</w:t>
      </w:r>
    </w:p>
    <w:p w:rsidR="00FB5DFC" w:rsidRDefault="00CA42D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Segundo,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 transcribe 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máquina de escribir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su ficha topográfica con todos los datos</w:t>
      </w:r>
      <w:r w:rsidR="00FB5DF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generados y extraídos del libro y es trasladado al muestrario de fichas topográficas.</w:t>
      </w:r>
    </w:p>
    <w:p w:rsidR="00FB5DFC" w:rsidRDefault="00FB5DFC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Por último, se transcribe al sistema.</w:t>
      </w:r>
    </w:p>
    <w:p w:rsidR="005A64BD" w:rsidRPr="002B03F9" w:rsidRDefault="00FB5DFC" w:rsidP="005A64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el sistema actual el lector puede realizar un búsqueda por Titulo, Autor, Tema, y Año,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2B03F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búsqueda en el sistema no diferencia entre mayúsculas y minúsculas o acentos de las palabras que componen el titulo o sus descriptores. 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alternativa el</w:t>
      </w:r>
      <w:r w:rsidR="002B03F9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lector tiene habilitado un libro de búsqueda en cada pabellón con información del título y autor.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Una vez que el lector decidió que libró va a llevar prestado, copia la referencia del libro en una ficha de búsqueda. Esta ficha de búsqueda es </w:t>
      </w:r>
      <w:r w:rsidR="006848D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llenada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manualmente con información del libro como ser el título, autor y signatura topográfica</w:t>
      </w:r>
      <w:r w:rsidR="002B03F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También, es llenado con información del lector, estatus (Estudiante, Docente, Administrador o Visitante), facultad a la que pertenece y la fecha, esta información sirve para realizar los reportes que periódicamente la administración de la biblioteca pública para conocimiento general.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horario de atención se refleja en la siguiente tabla: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15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3"/>
        <w:gridCol w:w="1454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HORARIO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PABELLÓN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lunes-jueves  08:00-12:30 / 14:00-21:00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Viernes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Domingo 08:00-13:00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A, B, C</w:t>
            </w:r>
          </w:p>
        </w:tc>
      </w:tr>
    </w:tbl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Como regla general para un préstamo el lector debe portar su identificación, para los estudiantes el carnet estudiantil de la universidad, y para el caso de los lectores externos y los docentes la Cédula de identidad.</w:t>
      </w:r>
    </w:p>
    <w:p w:rsidR="00452F17" w:rsidRPr="00452F17" w:rsidRDefault="00D84E9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F5120">
        <w:t>L</w:t>
      </w:r>
      <w:r w:rsidR="00452F17" w:rsidRPr="003F5120">
        <w:t>o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 préstamos a domicilio son solo efectivos a partir de las 18:00 horas, los estudiantes están obligados a devolver los libros al 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día siguiente antes de las 9:30 a.m.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caso contrario se aplicará una multa, con la excepción de los docentes que pueden extender el tiempo a una semana, los lectores externos no pueden llevar ninguna clase de material bibliográfico fuera de la biblioteca.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1.2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Problema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Situación problemática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gestión de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los </w:t>
      </w:r>
      <w:r w:rsidR="003F512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pedidos</w:t>
      </w:r>
      <w:r w:rsidR="003F512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es demorosa provocando el retraso de la publicación</w:t>
      </w:r>
      <w:r w:rsidR="00C7114C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mismo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C7114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 proceso de creación de la ficha topográfica es completamente independiente del sistema y esto conlleva una </w:t>
      </w:r>
      <w:r w:rsidR="001D4F54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triple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transcripción de la información requerida para </w:t>
      </w:r>
      <w:r w:rsidR="00D320A0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registro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los libros y tesis.</w:t>
      </w:r>
    </w:p>
    <w:p w:rsidR="00C82D93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búsquedas no son flexibles al tipo de escritura (mayúscula, minúscula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acentos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provocando desconfianza en el sistema de búsqueda.</w:t>
      </w:r>
    </w:p>
    <w:p w:rsidR="00452F17" w:rsidRDefault="001D4F54" w:rsidP="001D4F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sistema actual tiene muchas limitaciones a la hora de hacer búsquedas con los nuevos materiales bibliográficos provocando desconfianza con los resultados.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generación manual de reportes a partir de las fichas de búsqueda es un proceso muy moroso provocando pérdida de tiempo a la administración de la biblioteca.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1.2.2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Formulación del problema</w:t>
      </w:r>
    </w:p>
    <w:p w:rsidR="007E7A96" w:rsidRPr="00452F17" w:rsidRDefault="003B639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os ineficientes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procesos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gestión de materiales bibliográficos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limitada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el sistema actual de búsqueda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provoca, repetición de procesos,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error en las búsquedas 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y desinformación de los lectores de la biblioteca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 general</w:t>
      </w:r>
    </w:p>
    <w:p w:rsidR="0061616D" w:rsidRDefault="0061616D" w:rsidP="0061616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Desarrollar un sistema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Web </w:t>
      </w:r>
      <w:r w:rsidR="008E0272">
        <w:rPr>
          <w:sz w:val="23"/>
          <w:szCs w:val="23"/>
        </w:rPr>
        <w:t xml:space="preserve">aplicando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 </w:t>
      </w:r>
      <w:r w:rsidR="008E027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arquitectura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para la </w:t>
      </w:r>
      <w:r w:rsidR="008E027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transformación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software centralizado a software basado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microservicios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8E027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en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la Universidad 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dventista de Bolivia.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1.3.2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Objetivos específicos</w:t>
      </w:r>
    </w:p>
    <w:p w:rsidR="00452F17" w:rsidRPr="00452F17" w:rsidRDefault="0080187E" w:rsidP="00D320A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Diseñar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modelado actual y nuevo para gestión de materiales bibliográficos.</w:t>
      </w:r>
    </w:p>
    <w:p w:rsidR="004753FE" w:rsidRDefault="0080187E" w:rsidP="00452F17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="004753FE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 w:rsid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un subsistema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para</w:t>
      </w:r>
      <w:r w:rsidR="00EC0DD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</w:t>
      </w:r>
      <w:r w:rsid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gestión </w:t>
      </w:r>
      <w:r w:rsidR="004753FE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materiales bibliográficos.</w:t>
      </w:r>
    </w:p>
    <w:p w:rsidR="0080187E" w:rsidRPr="0080187E" w:rsidRDefault="008E0272" w:rsidP="0080187E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</w:t>
      </w:r>
      <w:r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mpl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ementar un subsistema </w:t>
      </w:r>
      <w:r w:rsidR="004753FE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Diseñar e implementar micro-servicios que permitan agilizar</w:t>
      </w:r>
      <w:r w:rsid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 enriquecer</w:t>
      </w:r>
      <w:r w:rsidR="004753FE" w:rsidRPr="004753F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las búsquedas de materiales bibliográficos.</w:t>
      </w:r>
    </w:p>
    <w:p w:rsidR="00452F17" w:rsidRPr="00452F17" w:rsidRDefault="0080187E" w:rsidP="0080187E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técnica</w:t>
      </w:r>
    </w:p>
    <w:p w:rsidR="00452F17" w:rsidRPr="00452F17" w:rsidRDefault="00452F17" w:rsidP="008F1D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 xml:space="preserve">La arquitectura de </w:t>
      </w:r>
      <w:r w:rsidR="007E7A9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micro-</w:t>
      </w:r>
      <w:r w:rsidR="007E7A96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servicios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una mejor distribución de carga de trabajo en los diferentes componentes que se implementara en la construcción de sistema, teniendo vistas y 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módulo</w:t>
      </w:r>
      <w:r w:rsidR="008F1D22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especialistas para cada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del sistema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que tiene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</w:t>
      </w:r>
      <w:r w:rsidR="008F1D22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hecho de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desarrollo de una API (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Application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Programming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Interface) para la administración y persistencia de datos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permitirá al sistema</w:t>
      </w:r>
      <w:r w:rsid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la integración de subsistemas o en última instancia ser </w:t>
      </w:r>
      <w:r w:rsidR="00487E18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reemplazada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por uno nuevo sin afectar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funcionalidad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 gestión, búsqueda o sistemas integrados.</w:t>
      </w:r>
    </w:p>
    <w:p w:rsidR="00452F17" w:rsidRPr="00452F17" w:rsidRDefault="008F1D22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 desarrollo de los subsistemas de administración y de búsqueda de forma separada será posible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se podrá mejorar la experiencia de usuario en las búsquedas 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 forma independiente y de acuerdo al diseño propuesto por la UAB, o a las tendencias actual.</w:t>
      </w:r>
    </w:p>
    <w:p w:rsidR="009C333F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 la vez permitirá una mejor integración con los diferentes sistemas de la UAB sin importar el lenguaje de programación en las que se haya escrito o </w:t>
      </w:r>
      <w:r w:rsidR="009C333F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qué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9C333F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modelo de trabajo se utilizan.</w:t>
      </w:r>
    </w:p>
    <w:p w:rsidR="00452F17" w:rsidRPr="00452F17" w:rsidRDefault="00487E18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especto a la escalabilidad para futuras implementaciones y mejoras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el sistema está abierto a una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perspectiva más amplia</w:t>
      </w:r>
      <w:r w:rsidR="00452F17"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1.4.2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Justificación social</w:t>
      </w:r>
    </w:p>
    <w:p w:rsidR="00487E18" w:rsidRPr="00487E18" w:rsidRDefault="00487E18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ES"/>
        </w:rPr>
        <w:t>El sistema actual ya no cuenta con soporte técnico desde varios años atrás y no se puede garantizar el correcto funcionamiento del sistema a largo plazo.</w:t>
      </w:r>
    </w:p>
    <w:p w:rsidR="00452F17" w:rsidRPr="00452F17" w:rsidRDefault="00452F17" w:rsidP="00487E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E1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un nuevo sistema desarrollado de acu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erda a las necesidades y exigencias actuales, Los administradores y lectores tendrán menos problemas que enfrentar a la hora de gestionar los materiales bibliográficos, ofreciendo eficiencia y garantizando la integridad de los datos.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Además, se incluirá mejoras en el buscador incrementando el alcance con búsquedas por palabras y caracteres. El estado de los libros se reflejará en el resultado de una búsqueda evitándonos realizar una reservación a un libro previamente prestado o con un estado neutral.</w:t>
      </w:r>
    </w:p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migración de base de datos del sistema actual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atreves de la API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es un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funcionalidad 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muy valioso como parte de la integración al nuevo sistema esta maniobra ayudará a los administradores a no tener que realizar la importación de lo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materiales bibliográficos nuevamente</w:t>
      </w:r>
      <w:r w:rsidR="00662556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 a la vez esta implementación garantizara que los datos migrados funcionen correctamente en el nuevo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201819" w:rsidRPr="00452F17" w:rsidRDefault="00201819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1.5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 y Alcances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1.5.1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Límites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la clasificación y el conteo de número de inventario en los materiales bibliográficos.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permitirá el almacenamiento de recursos multimedia a excepción de las imágenes de portada de los libros y periódicos.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sistema no ayudará en el cálculo de multas por retrasos en devoluciones de los materiales bibliográficos.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La </w:t>
      </w:r>
      <w:r w:rsidR="00C82D93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integración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con el sistema académico está condicionada a la implementación del módulo de integración por parte de sus administradores.</w:t>
      </w:r>
    </w:p>
    <w:p w:rsidR="00452F17" w:rsidRPr="00452F17" w:rsidRDefault="00452F17" w:rsidP="00452F17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Módulo de autenticación contempla dos roles Súper administrador y Administrar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1.5.2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      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Alcances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una API para la gestión, búsqueda y persistencia los materiales bibliográficos.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Definir una interfaz (API) para la integración con el sistema académico.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WEB para la administración visual de los materiales bibliográficos.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WEB para la gestión de búsquedas y reservas.</w:t>
      </w:r>
    </w:p>
    <w:p w:rsidR="00452F17" w:rsidRPr="00452F17" w:rsidRDefault="00452F17" w:rsidP="00452F17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Desarrollar un subsistema ANDROID para facilitar la gestión de préstamos y el control de los inventarios.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 Estudio de factibilidad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1.6.1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técnica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requerimientos para la gestión, búsqueda y préstamos del sistema de la biblioteca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Sighart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Klauss</w:t>
      </w:r>
      <w:proofErr w:type="spellEnd"/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son los siguientes:</w:t>
      </w:r>
    </w:p>
    <w:p w:rsidR="00452F17" w:rsidRPr="00452F17" w:rsidRDefault="00452F17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Tabla N° 1</w:t>
      </w:r>
    </w:p>
    <w:p w:rsidR="00452F17" w:rsidRPr="00452F17" w:rsidRDefault="00201819" w:rsidP="00452F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Requerimiento</w:t>
      </w:r>
      <w:r w:rsidR="00452F17"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ideal del servidor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9"/>
        <w:gridCol w:w="3566"/>
        <w:gridCol w:w="2541"/>
      </w:tblGrid>
      <w:tr w:rsidR="00452F17" w:rsidRPr="00452F17" w:rsidTr="00452F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Requerimiento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Hardware o 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Sistema operativo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Windows Server 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Lenguaje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C# .NET Framework 4.6.2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SQL server 2016 Express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Software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Procesador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 xml:space="preserve">Intel® Core™ i3-6300 Processor </w:t>
            </w:r>
          </w:p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(4M Cache, 3.80 GHz)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  <w:tr w:rsidR="00452F17" w:rsidRPr="00452F17" w:rsidTr="00452F1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Memoria </w:t>
            </w:r>
            <w:r w:rsidR="002018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8 </w:t>
            </w:r>
            <w:proofErr w:type="spellStart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Gb.</w:t>
            </w:r>
            <w:proofErr w:type="spellEnd"/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2F17" w:rsidRPr="00452F17" w:rsidRDefault="00452F17" w:rsidP="00452F1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52F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Hardware</w:t>
            </w:r>
          </w:p>
        </w:tc>
      </w:tr>
    </w:tbl>
    <w:p w:rsid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Fuente: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[Elaboración propia]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requerimiento cumple las expectativas para el buen funcionamiento del sistema, y las tecnologías fueron seleccionadas de acuerdo a un convenio con la universidad ya que cuenta con las licencias correspondientes para el correcto despliegue y publicación del sistema. Por lo tanto la propuesta se considera factible.</w:t>
      </w:r>
    </w:p>
    <w:p w:rsidR="00452F17" w:rsidRPr="00452F17" w:rsidRDefault="00452F17" w:rsidP="00452F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1.6.2</w:t>
      </w:r>
      <w:r w:rsidRPr="00452F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ab/>
        <w:t>Factibilidad operacional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Los sistemas web en la actualidad se volvieron populares y la gran parte del personal se encuentra capacitado para el manejo de una computadora personal (PC) y la navegación en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Internet. Al estar el proyecto basado en un entorno de trabajo moderno la experiencia de usuario serán mucho más efectivas.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Con la ayuda de los administradores se llegó a un acuerdo de trabajo mutuo, en la gestión de requerimientos para evitar malos entendidos a la hora de entrega el proyecto final.</w:t>
      </w:r>
    </w:p>
    <w:p w:rsidR="00452F17" w:rsidRPr="00452F17" w:rsidRDefault="00452F17" w:rsidP="00452F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También </w:t>
      </w:r>
      <w:r w:rsidR="0020181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podemos destacar que el sistema</w:t>
      </w:r>
      <w:r w:rsidRPr="00452F17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actual cuenta con varios fallos a hora de gestionar los materiales bibliográficos, y este sistema es inviable a mediano y largo plazo por falta de soporte técnico.</w:t>
      </w:r>
    </w:p>
    <w:p w:rsidR="00FB12D2" w:rsidRPr="00452F17" w:rsidRDefault="00FB12D2" w:rsidP="00452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12D2" w:rsidRPr="00452F17" w:rsidSect="001876E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824BA"/>
    <w:multiLevelType w:val="multilevel"/>
    <w:tmpl w:val="550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42A30"/>
    <w:multiLevelType w:val="multilevel"/>
    <w:tmpl w:val="67D6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13CAF"/>
    <w:multiLevelType w:val="multilevel"/>
    <w:tmpl w:val="C34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2F17"/>
    <w:rsid w:val="00136B25"/>
    <w:rsid w:val="001876E5"/>
    <w:rsid w:val="001D4F54"/>
    <w:rsid w:val="001F7D80"/>
    <w:rsid w:val="00201819"/>
    <w:rsid w:val="002B03F9"/>
    <w:rsid w:val="003B6392"/>
    <w:rsid w:val="003F5120"/>
    <w:rsid w:val="00452F17"/>
    <w:rsid w:val="004753FE"/>
    <w:rsid w:val="00487E18"/>
    <w:rsid w:val="00530A0E"/>
    <w:rsid w:val="005A64BD"/>
    <w:rsid w:val="0061616D"/>
    <w:rsid w:val="00662556"/>
    <w:rsid w:val="006848D7"/>
    <w:rsid w:val="006A6328"/>
    <w:rsid w:val="006E450D"/>
    <w:rsid w:val="007E7A96"/>
    <w:rsid w:val="0080187E"/>
    <w:rsid w:val="008E0272"/>
    <w:rsid w:val="008F1D22"/>
    <w:rsid w:val="00902766"/>
    <w:rsid w:val="009B6839"/>
    <w:rsid w:val="009C333F"/>
    <w:rsid w:val="009F755E"/>
    <w:rsid w:val="00C7114C"/>
    <w:rsid w:val="00C82D93"/>
    <w:rsid w:val="00CA42D9"/>
    <w:rsid w:val="00D320A0"/>
    <w:rsid w:val="00D450F5"/>
    <w:rsid w:val="00D84E97"/>
    <w:rsid w:val="00EC0DDD"/>
    <w:rsid w:val="00FB12D2"/>
    <w:rsid w:val="00FB5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52F17"/>
  </w:style>
  <w:style w:type="character" w:styleId="Refdecomentario">
    <w:name w:val="annotation reference"/>
    <w:basedOn w:val="Fuentedeprrafopredeter"/>
    <w:uiPriority w:val="99"/>
    <w:semiHidden/>
    <w:unhideWhenUsed/>
    <w:rsid w:val="00530A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A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A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A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A0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85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8000C-910A-467D-963F-5FC8876C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7</Pages>
  <Words>1691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9</cp:revision>
  <dcterms:created xsi:type="dcterms:W3CDTF">2017-02-22T00:56:00Z</dcterms:created>
  <dcterms:modified xsi:type="dcterms:W3CDTF">2018-03-22T23:15:00Z</dcterms:modified>
</cp:coreProperties>
</file>