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8E0F" w14:textId="295B0E5A" w:rsidR="00F1172E" w:rsidRPr="003C565B" w:rsidRDefault="00F1172E" w:rsidP="00C71E65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C565B">
        <w:rPr>
          <w:rFonts w:ascii="Times New Roman" w:hAnsi="Times New Roman" w:cs="Times New Roman"/>
          <w:b/>
          <w:bCs/>
          <w:sz w:val="36"/>
          <w:szCs w:val="36"/>
        </w:rPr>
        <w:t>Wolfgang Alders</w:t>
      </w:r>
    </w:p>
    <w:p w14:paraId="7849B223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B16A721" w14:textId="42D52FC5" w:rsidR="00D80A13" w:rsidRP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</w:t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</w:r>
      <w:r w:rsidR="00C91996">
        <w:rPr>
          <w:rFonts w:ascii="Times New Roman" w:hAnsi="Times New Roman" w:cs="Times New Roman"/>
        </w:rPr>
        <w:tab/>
        <w:t xml:space="preserve">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hyperlink r:id="rId7" w:history="1">
        <w:r w:rsidRPr="00CB6785">
          <w:rPr>
            <w:rStyle w:val="Hyperlink"/>
            <w:rFonts w:ascii="Times New Roman" w:hAnsi="Times New Roman" w:cs="Times New Roman"/>
          </w:rPr>
          <w:t>wolf.a.alders@gmail.com</w:t>
        </w:r>
      </w:hyperlink>
      <w:r>
        <w:rPr>
          <w:rFonts w:ascii="Times New Roman" w:hAnsi="Times New Roman" w:cs="Times New Roman"/>
        </w:rPr>
        <w:t xml:space="preserve"> </w:t>
      </w:r>
      <w:r w:rsidRPr="00D80A13">
        <w:rPr>
          <w:rFonts w:ascii="Times New Roman" w:hAnsi="Times New Roman" w:cs="Times New Roman"/>
        </w:rPr>
        <w:t xml:space="preserve">A210 Fowler Building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r w:rsidRPr="003C565B">
        <w:rPr>
          <w:rFonts w:ascii="Times New Roman" w:hAnsi="Times New Roman" w:cs="Times New Roman"/>
        </w:rPr>
        <w:t>+1-510-575-4392</w:t>
      </w:r>
      <w:r w:rsidRPr="00D80A13">
        <w:rPr>
          <w:rFonts w:ascii="Times New Roman" w:hAnsi="Times New Roman" w:cs="Times New Roman"/>
        </w:rPr>
        <w:br/>
        <w:t xml:space="preserve">308 Charles E. Young Dr. North </w:t>
      </w:r>
      <w:r>
        <w:rPr>
          <w:rFonts w:ascii="Times New Roman" w:hAnsi="Times New Roman" w:cs="Times New Roman"/>
        </w:rPr>
        <w:t xml:space="preserve">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 w:rsidRPr="003C565B">
        <w:rPr>
          <w:rFonts w:ascii="Times New Roman" w:hAnsi="Times New Roman" w:cs="Times New Roman"/>
        </w:rPr>
        <w:t>wolfalders.github.io</w:t>
      </w:r>
      <w:r w:rsidRPr="00D80A13">
        <w:rPr>
          <w:rFonts w:ascii="Times New Roman" w:hAnsi="Times New Roman" w:cs="Times New Roman"/>
        </w:rPr>
        <w:br/>
        <w:t xml:space="preserve">University of California, Los Angeles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</w:t>
      </w:r>
      <w:r w:rsidRPr="003C565B">
        <w:rPr>
          <w:rFonts w:ascii="Times New Roman" w:hAnsi="Times New Roman" w:cs="Times New Roman"/>
        </w:rPr>
        <w:t>ORCID: 0000-0002-8656-3765</w:t>
      </w:r>
      <w:r w:rsidRPr="00D80A13">
        <w:rPr>
          <w:rFonts w:ascii="Times New Roman" w:hAnsi="Times New Roman" w:cs="Times New Roman"/>
        </w:rPr>
        <w:br/>
        <w:t xml:space="preserve">Los Angeles, CA 90095 </w:t>
      </w:r>
    </w:p>
    <w:p w14:paraId="3B3CF932" w14:textId="6E5EAE5C" w:rsidR="0030270A" w:rsidRPr="006A324C" w:rsidRDefault="00C91996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3C565B">
        <w:rPr>
          <w:rFonts w:ascii="Times New Roman" w:hAnsi="Times New Roman" w:cs="Times New Roman"/>
        </w:rPr>
        <w:tab/>
      </w:r>
      <w:r w:rsidR="003C565B">
        <w:rPr>
          <w:rFonts w:ascii="Times New Roman" w:hAnsi="Times New Roman" w:cs="Times New Roman"/>
        </w:rPr>
        <w:tab/>
      </w:r>
      <w:r w:rsidR="00EB5CFA" w:rsidRPr="003C565B">
        <w:rPr>
          <w:rFonts w:ascii="Times New Roman" w:hAnsi="Times New Roman" w:cs="Times New Roman"/>
        </w:rPr>
        <w:t xml:space="preserve"> </w:t>
      </w:r>
      <w:r w:rsidR="004E2D58" w:rsidRPr="003C565B">
        <w:rPr>
          <w:rFonts w:ascii="Times New Roman" w:hAnsi="Times New Roman" w:cs="Times New Roman"/>
        </w:rPr>
        <w:t xml:space="preserve">      </w:t>
      </w:r>
    </w:p>
    <w:p w14:paraId="210A4668" w14:textId="77777777" w:rsid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2BE91" w14:textId="20B37E8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EDUCATION</w:t>
      </w:r>
    </w:p>
    <w:p w14:paraId="24D4F6B6" w14:textId="37C1CC1F" w:rsidR="00C71E65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  <w:t xml:space="preserve">PhD, Anthropology (Archaeology), </w:t>
      </w:r>
      <w:r w:rsidRPr="00343AB8">
        <w:rPr>
          <w:rFonts w:ascii="Times New Roman" w:hAnsi="Times New Roman" w:cs="Times New Roman"/>
        </w:rPr>
        <w:t>University of California, Berkeley</w:t>
      </w:r>
      <w:r w:rsidR="00C71E65">
        <w:rPr>
          <w:rFonts w:ascii="Times New Roman" w:hAnsi="Times New Roman" w:cs="Times New Roman"/>
        </w:rPr>
        <w:t xml:space="preserve">. </w:t>
      </w:r>
      <w:r w:rsidRPr="003C565B">
        <w:rPr>
          <w:rFonts w:ascii="Times New Roman" w:hAnsi="Times New Roman" w:cs="Times New Roman"/>
        </w:rPr>
        <w:t>Dissertation Title: Uneven Ground: The Archaeology of Social Transformation in Zanzibar, Tanzania</w:t>
      </w:r>
    </w:p>
    <w:p w14:paraId="4D2CD8AD" w14:textId="22E45CAE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M.A. Anthropology (Archaeology), University of California, Berkeley</w:t>
      </w:r>
    </w:p>
    <w:p w14:paraId="442E8D89" w14:textId="2DC447E5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B.A. Dual Degrees, Anthropology (Honors) and Archaeology, Johns Hopkins University</w:t>
      </w:r>
    </w:p>
    <w:p w14:paraId="4B466670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8FD7BD0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1D6DE1F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EMPLOYMENT</w:t>
      </w:r>
    </w:p>
    <w:p w14:paraId="5212CFAA" w14:textId="2B0AB242" w:rsidR="00E97410" w:rsidRDefault="00E9741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2026-2028</w:t>
      </w:r>
      <w:r>
        <w:rPr>
          <w:rFonts w:ascii="Times New Roman" w:hAnsi="Times New Roman" w:cs="Times New Roman"/>
        </w:rPr>
        <w:tab/>
      </w:r>
      <w:r w:rsidRPr="00E97410">
        <w:rPr>
          <w:rFonts w:ascii="Times New Roman" w:hAnsi="Times New Roman" w:cs="Times New Roman"/>
        </w:rPr>
        <w:t>Marie Sklodowska-Curie European Fellow, McDonald Institute for Archaeological Research</w:t>
      </w:r>
      <w:r w:rsidR="009A3FC4">
        <w:rPr>
          <w:rFonts w:ascii="Times New Roman" w:hAnsi="Times New Roman" w:cs="Times New Roman"/>
        </w:rPr>
        <w:t>, Cambridge University</w:t>
      </w:r>
      <w:r w:rsidR="00455650">
        <w:rPr>
          <w:rFonts w:ascii="Times New Roman" w:hAnsi="Times New Roman" w:cs="Times New Roman"/>
        </w:rPr>
        <w:t>. Supervisor: Paul Lane</w:t>
      </w:r>
    </w:p>
    <w:p w14:paraId="73085820" w14:textId="77DDD5A3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2025, Fall</w:t>
      </w:r>
      <w:r>
        <w:rPr>
          <w:rFonts w:ascii="Times New Roman" w:hAnsi="Times New Roman" w:cs="Times New Roman"/>
        </w:rPr>
        <w:tab/>
        <w:t xml:space="preserve">Lecturer,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</w:t>
      </w:r>
      <w:r w:rsidR="009E0929">
        <w:rPr>
          <w:rFonts w:ascii="Times New Roman" w:hAnsi="Times New Roman" w:cs="Times New Roman"/>
        </w:rPr>
        <w:t>University of California, Los Angeles</w:t>
      </w:r>
      <w:r>
        <w:rPr>
          <w:rFonts w:ascii="Times New Roman" w:hAnsi="Times New Roman" w:cs="Times New Roman"/>
        </w:rPr>
        <w:tab/>
      </w:r>
    </w:p>
    <w:p w14:paraId="195FEB42" w14:textId="0397B977" w:rsidR="004D2229" w:rsidRDefault="004D2229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2024-2025</w:t>
      </w:r>
      <w:r>
        <w:rPr>
          <w:rFonts w:ascii="Times New Roman" w:hAnsi="Times New Roman" w:cs="Times New Roman"/>
        </w:rPr>
        <w:tab/>
        <w:t xml:space="preserve">Visiting Research Scholar, Institute for the Study of the Ancient World, </w:t>
      </w:r>
      <w:r w:rsidR="009E0929">
        <w:rPr>
          <w:rFonts w:ascii="Times New Roman" w:hAnsi="Times New Roman" w:cs="Times New Roman"/>
        </w:rPr>
        <w:t>New York University</w:t>
      </w:r>
    </w:p>
    <w:p w14:paraId="3988982A" w14:textId="4FC010F1" w:rsidR="00F8212B" w:rsidRDefault="00F8212B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A320B7">
        <w:rPr>
          <w:rFonts w:ascii="Times New Roman" w:hAnsi="Times New Roman" w:cs="Times New Roman"/>
        </w:rPr>
        <w:t>, Fall</w:t>
      </w:r>
      <w:r>
        <w:rPr>
          <w:rFonts w:ascii="Times New Roman" w:hAnsi="Times New Roman" w:cs="Times New Roman"/>
        </w:rPr>
        <w:tab/>
        <w:t>Adjunct Assistant Professor, Department of Anthropology, N</w:t>
      </w:r>
      <w:r w:rsidR="009E0929">
        <w:rPr>
          <w:rFonts w:ascii="Times New Roman" w:hAnsi="Times New Roman" w:cs="Times New Roman"/>
        </w:rPr>
        <w:t>ew York University</w:t>
      </w:r>
    </w:p>
    <w:p w14:paraId="3B142819" w14:textId="1459C3A1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</w:t>
      </w:r>
      <w:r w:rsidR="003F4607" w:rsidRPr="003C565B">
        <w:rPr>
          <w:rFonts w:ascii="Times New Roman" w:hAnsi="Times New Roman" w:cs="Times New Roman"/>
        </w:rPr>
        <w:t>2</w:t>
      </w:r>
      <w:r w:rsidRPr="003C565B">
        <w:rPr>
          <w:rFonts w:ascii="Times New Roman" w:hAnsi="Times New Roman" w:cs="Times New Roman"/>
        </w:rPr>
        <w:t>-</w:t>
      </w:r>
      <w:r w:rsidR="003F4607"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>National Science Foundation SBE Postdoctoral Fellow, Center for Advanced Spatial Technologies, University of Arkansas</w:t>
      </w:r>
      <w:r w:rsidR="009E0929">
        <w:rPr>
          <w:rFonts w:ascii="Times New Roman" w:hAnsi="Times New Roman" w:cs="Times New Roman"/>
        </w:rPr>
        <w:t>,</w:t>
      </w:r>
      <w:r w:rsidRPr="003C565B">
        <w:rPr>
          <w:rFonts w:ascii="Times New Roman" w:hAnsi="Times New Roman" w:cs="Times New Roman"/>
        </w:rPr>
        <w:t xml:space="preserve"> Fayetteville</w:t>
      </w:r>
      <w:r w:rsidR="00455650">
        <w:rPr>
          <w:rFonts w:ascii="Times New Roman" w:hAnsi="Times New Roman" w:cs="Times New Roman"/>
        </w:rPr>
        <w:t>. Supervisor: Carla Klehm</w:t>
      </w:r>
    </w:p>
    <w:p w14:paraId="33746DC9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2C9EBB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5E65A66" w14:textId="2DE7D960" w:rsidR="008A0250" w:rsidRPr="00504CF2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JOURNAL ARTICLES</w:t>
      </w:r>
    </w:p>
    <w:p w14:paraId="5B031BA8" w14:textId="6391EAD0" w:rsidR="00FB0609" w:rsidRPr="003E7BCC" w:rsidRDefault="00FB0609" w:rsidP="00FB0609">
      <w:pPr>
        <w:spacing w:after="120" w:line="240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In Review</w:t>
      </w:r>
      <w:r w:rsidRPr="003C565B">
        <w:rPr>
          <w:rFonts w:ascii="Times New Roman" w:hAnsi="Times New Roman" w:cs="Times New Roman"/>
        </w:rPr>
        <w:tab/>
        <w:t>Dumitru, I.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A.,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b/>
          <w:bCs/>
        </w:rPr>
        <w:t>Alders, W.,</w:t>
      </w:r>
      <w:r w:rsidRPr="003C565B">
        <w:rPr>
          <w:rFonts w:ascii="Times New Roman" w:hAnsi="Times New Roman" w:cs="Times New Roman"/>
        </w:rPr>
        <w:t xml:space="preserve"> Kristiansen,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 Lupien R., Raja, R.</w:t>
      </w:r>
      <w:r>
        <w:rPr>
          <w:rFonts w:ascii="Times New Roman" w:hAnsi="Times New Roman" w:cs="Times New Roman"/>
        </w:rPr>
        <w:t>,</w:t>
      </w:r>
      <w:r w:rsidRPr="008A025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Sindbæk,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Olsen, J. Global climate event coincides with extreme drought and migrations in 6th – 7th centuries CE eastern Africa.</w:t>
      </w:r>
      <w:r>
        <w:rPr>
          <w:rFonts w:ascii="Times New Roman" w:hAnsi="Times New Roman" w:cs="Times New Roman"/>
        </w:rPr>
        <w:t xml:space="preserve"> In review with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Science</w:t>
      </w:r>
      <w:r w:rsidR="003E7BCC">
        <w:rPr>
          <w:rFonts w:ascii="Times New Roman" w:hAnsi="Times New Roman" w:cs="Times New Roman"/>
        </w:rPr>
        <w:t xml:space="preserve"> </w:t>
      </w:r>
      <w:r w:rsidR="003E7BCC">
        <w:rPr>
          <w:rFonts w:ascii="Times New Roman" w:hAnsi="Times New Roman" w:cs="Times New Roman"/>
          <w:i/>
          <w:iCs/>
        </w:rPr>
        <w:t>Advances.</w:t>
      </w:r>
    </w:p>
    <w:p w14:paraId="23D267AE" w14:textId="170F3EC5" w:rsidR="00945B88" w:rsidRPr="00945B88" w:rsidRDefault="00945B88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</w:t>
      </w:r>
      <w:r w:rsidR="00516AE9">
        <w:rPr>
          <w:rFonts w:ascii="Times New Roman" w:hAnsi="Times New Roman" w:cs="Times New Roman"/>
        </w:rPr>
        <w:t>Trajectories of the</w:t>
      </w:r>
      <w:r w:rsidR="00DB2174" w:rsidRPr="00DB2174">
        <w:rPr>
          <w:rFonts w:ascii="Times New Roman" w:hAnsi="Times New Roman" w:cs="Times New Roman"/>
        </w:rPr>
        <w:t xml:space="preserve"> Swahili townland: a compact, resilient alternative </w:t>
      </w:r>
      <w:r w:rsidR="008D31A8">
        <w:rPr>
          <w:rFonts w:ascii="Times New Roman" w:hAnsi="Times New Roman" w:cs="Times New Roman"/>
        </w:rPr>
        <w:t>to</w:t>
      </w:r>
      <w:r w:rsidR="00DB2174" w:rsidRPr="00DB2174">
        <w:rPr>
          <w:rFonts w:ascii="Times New Roman" w:hAnsi="Times New Roman" w:cs="Times New Roman"/>
        </w:rPr>
        <w:t xml:space="preserve"> low-density urbanism in tropical environments</w:t>
      </w:r>
      <w:r>
        <w:rPr>
          <w:rFonts w:ascii="Times New Roman" w:hAnsi="Times New Roman" w:cs="Times New Roman"/>
        </w:rPr>
        <w:t>.</w:t>
      </w:r>
      <w:r w:rsidR="00B30CBF">
        <w:rPr>
          <w:rFonts w:ascii="Times New Roman" w:hAnsi="Times New Roman" w:cs="Times New Roman"/>
        </w:rPr>
        <w:t xml:space="preserve"> In review with</w:t>
      </w:r>
      <w:r>
        <w:rPr>
          <w:rFonts w:ascii="Times New Roman" w:hAnsi="Times New Roman" w:cs="Times New Roman"/>
        </w:rPr>
        <w:t xml:space="preserve"> the </w:t>
      </w:r>
      <w:r>
        <w:rPr>
          <w:rFonts w:ascii="Times New Roman" w:hAnsi="Times New Roman" w:cs="Times New Roman"/>
          <w:i/>
          <w:iCs/>
        </w:rPr>
        <w:t>Journal of Archaeological Research.</w:t>
      </w:r>
    </w:p>
    <w:p w14:paraId="0717A6D5" w14:textId="76BC21F4" w:rsidR="008A0250" w:rsidRDefault="008A025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Evaluating forced displacement</w:t>
      </w:r>
      <w:r w:rsidRPr="009A3FC4">
        <w:rPr>
          <w:rFonts w:ascii="Times New Roman" w:hAnsi="Times New Roman" w:cs="Times New Roman"/>
        </w:rPr>
        <w:t xml:space="preserve"> on the eastern African Swahili Coast, 500-1900 CE</w:t>
      </w:r>
      <w:r>
        <w:rPr>
          <w:rFonts w:ascii="Times New Roman" w:hAnsi="Times New Roman" w:cs="Times New Roman"/>
        </w:rPr>
        <w:t xml:space="preserve">. </w:t>
      </w:r>
      <w:r w:rsidR="00B30CBF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review for the edited volume </w:t>
      </w:r>
      <w:r w:rsidRPr="00F53D9D">
        <w:rPr>
          <w:rFonts w:ascii="Times New Roman" w:hAnsi="Times New Roman" w:cs="Times New Roman"/>
          <w:i/>
          <w:iCs/>
        </w:rPr>
        <w:t>Archaeologies of Forced Displacement: Methods, Case Studies, and Prospects</w:t>
      </w:r>
      <w:r>
        <w:rPr>
          <w:rFonts w:ascii="Times New Roman" w:hAnsi="Times New Roman" w:cs="Times New Roman"/>
          <w:i/>
          <w:iCs/>
        </w:rPr>
        <w:t xml:space="preserve">, </w:t>
      </w:r>
      <w:r>
        <w:rPr>
          <w:rFonts w:ascii="Times New Roman" w:hAnsi="Times New Roman" w:cs="Times New Roman"/>
        </w:rPr>
        <w:t xml:space="preserve">eds. Aaron Burke and Li Min.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 Press.</w:t>
      </w:r>
    </w:p>
    <w:p w14:paraId="7BE7DA54" w14:textId="5B82D87B" w:rsidR="00F1172E" w:rsidRPr="003C565B" w:rsidRDefault="00995176" w:rsidP="00FB0609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F1172E" w:rsidRPr="003C565B">
        <w:rPr>
          <w:rFonts w:ascii="Times New Roman" w:hAnsi="Times New Roman" w:cs="Times New Roman"/>
        </w:rPr>
        <w:t xml:space="preserve">      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Juma, K.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Manzi, Z.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Muhammed,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Musa, H.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Suleiman,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</w:t>
      </w:r>
      <w:proofErr w:type="spellStart"/>
      <w:r w:rsidR="00F1172E" w:rsidRPr="003C565B">
        <w:rPr>
          <w:rFonts w:ascii="Times New Roman" w:hAnsi="Times New Roman" w:cs="Times New Roman"/>
        </w:rPr>
        <w:t>Ubwa</w:t>
      </w:r>
      <w:proofErr w:type="spellEnd"/>
      <w:r w:rsidR="00F1172E" w:rsidRPr="003C565B">
        <w:rPr>
          <w:rFonts w:ascii="Times New Roman" w:hAnsi="Times New Roman" w:cs="Times New Roman"/>
        </w:rPr>
        <w:t>, A.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Vuai, A.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 xml:space="preserve">Ali, A. </w:t>
      </w:r>
      <w:r w:rsidR="00556269" w:rsidRPr="00556269">
        <w:rPr>
          <w:rFonts w:ascii="Times New Roman" w:hAnsi="Times New Roman" w:cs="Times New Roman"/>
        </w:rPr>
        <w:t>Persistence on a perilous coast: Swahili responses to raiding, instability, and colonial violence in eastern Africa</w:t>
      </w:r>
      <w:r w:rsidR="00556269">
        <w:rPr>
          <w:rFonts w:ascii="Times New Roman" w:hAnsi="Times New Roman" w:cs="Times New Roman"/>
        </w:rPr>
        <w:t>.</w:t>
      </w:r>
      <w:r w:rsidR="007B256C">
        <w:rPr>
          <w:rFonts w:ascii="Times New Roman" w:hAnsi="Times New Roman" w:cs="Times New Roman"/>
        </w:rPr>
        <w:t xml:space="preserve"> Accepted </w:t>
      </w:r>
      <w:r w:rsidR="00F750C5">
        <w:rPr>
          <w:rFonts w:ascii="Times New Roman" w:hAnsi="Times New Roman" w:cs="Times New Roman"/>
        </w:rPr>
        <w:t xml:space="preserve">and in press </w:t>
      </w:r>
      <w:r w:rsidR="007B256C">
        <w:rPr>
          <w:rFonts w:ascii="Times New Roman" w:hAnsi="Times New Roman" w:cs="Times New Roman"/>
        </w:rPr>
        <w:t>in</w:t>
      </w:r>
      <w:r w:rsidR="00F1172E" w:rsidRPr="003C565B">
        <w:rPr>
          <w:rFonts w:ascii="Times New Roman" w:hAnsi="Times New Roman" w:cs="Times New Roman"/>
        </w:rPr>
        <w:t xml:space="preserve"> </w:t>
      </w:r>
      <w:r w:rsidR="00F1172E" w:rsidRPr="003C565B">
        <w:rPr>
          <w:rFonts w:ascii="Times New Roman" w:hAnsi="Times New Roman" w:cs="Times New Roman"/>
          <w:i/>
          <w:iCs/>
        </w:rPr>
        <w:t>Current Anthropology</w:t>
      </w:r>
      <w:r w:rsidR="00F1172E" w:rsidRPr="003C565B">
        <w:rPr>
          <w:rFonts w:ascii="Times New Roman" w:hAnsi="Times New Roman" w:cs="Times New Roman"/>
        </w:rPr>
        <w:t>.</w:t>
      </w:r>
    </w:p>
    <w:p w14:paraId="6FFFAA17" w14:textId="367C377C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  <w:b/>
          <w:bCs/>
        </w:rPr>
        <w:t>Alders, W.;</w:t>
      </w:r>
      <w:r w:rsidRPr="003C565B">
        <w:rPr>
          <w:rFonts w:ascii="Times New Roman" w:hAnsi="Times New Roman" w:cs="Times New Roman"/>
        </w:rPr>
        <w:t xml:space="preserve"> Lim, J.</w:t>
      </w:r>
      <w:r>
        <w:rPr>
          <w:rFonts w:ascii="Times New Roman" w:hAnsi="Times New Roman" w:cs="Times New Roman"/>
        </w:rPr>
        <w:t>; Brunner, L.</w:t>
      </w:r>
      <w:r w:rsidRPr="003C565B">
        <w:rPr>
          <w:rFonts w:ascii="Times New Roman" w:hAnsi="Times New Roman" w:cs="Times New Roman"/>
        </w:rPr>
        <w:t xml:space="preserve"> </w:t>
      </w:r>
      <w:r w:rsidRPr="005202D9">
        <w:rPr>
          <w:rFonts w:ascii="Times New Roman" w:hAnsi="Times New Roman" w:cs="Times New Roman"/>
        </w:rPr>
        <w:t>Detecting baobab trees (Adansonia digitata) in drone imagery and evaluating their anthropogenic legacy in eastern Africa</w:t>
      </w:r>
      <w:r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Journal of Archaeological Science</w:t>
      </w:r>
      <w:r>
        <w:rPr>
          <w:rFonts w:ascii="Times New Roman" w:hAnsi="Times New Roman" w:cs="Times New Roman"/>
        </w:rPr>
        <w:t>.</w:t>
      </w:r>
      <w:r w:rsidR="00A71446">
        <w:rPr>
          <w:rFonts w:ascii="Times New Roman" w:hAnsi="Times New Roman" w:cs="Times New Roman"/>
        </w:rPr>
        <w:t xml:space="preserve"> 180, </w:t>
      </w:r>
      <w:r w:rsidR="00A71446" w:rsidRPr="00A71446">
        <w:rPr>
          <w:rFonts w:ascii="Times New Roman" w:hAnsi="Times New Roman" w:cs="Times New Roman"/>
        </w:rPr>
        <w:t>https://doi.org/10.1016/j.jas.2025.106280.</w:t>
      </w:r>
    </w:p>
    <w:p w14:paraId="60AFE47E" w14:textId="603B5BD9" w:rsidR="004F0649" w:rsidRPr="0068305A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 w:rsidR="004F0649" w:rsidRPr="003C565B">
        <w:rPr>
          <w:rFonts w:ascii="Times New Roman" w:hAnsi="Times New Roman" w:cs="Times New Roman"/>
        </w:rPr>
        <w:tab/>
        <w:t xml:space="preserve">Haji, F.; Haji, K. S.; Ally, A.; </w:t>
      </w:r>
      <w:r w:rsidR="004F0649" w:rsidRPr="003C565B">
        <w:rPr>
          <w:rFonts w:ascii="Times New Roman" w:hAnsi="Times New Roman" w:cs="Times New Roman"/>
          <w:b/>
          <w:bCs/>
        </w:rPr>
        <w:t>Alders, W.;</w:t>
      </w:r>
      <w:r w:rsidR="004F0649" w:rsidRPr="003C565B">
        <w:rPr>
          <w:rFonts w:ascii="Times New Roman" w:hAnsi="Times New Roman" w:cs="Times New Roman"/>
        </w:rPr>
        <w:t xml:space="preserve"> Othman, B.; Mussa, M.; </w:t>
      </w:r>
      <w:proofErr w:type="spellStart"/>
      <w:r w:rsidR="004F0649" w:rsidRPr="003C565B">
        <w:rPr>
          <w:rFonts w:ascii="Times New Roman" w:hAnsi="Times New Roman" w:cs="Times New Roman"/>
        </w:rPr>
        <w:t>Kasala</w:t>
      </w:r>
      <w:proofErr w:type="spellEnd"/>
      <w:r w:rsidR="004F0649" w:rsidRPr="003C565B">
        <w:rPr>
          <w:rFonts w:ascii="Times New Roman" w:hAnsi="Times New Roman" w:cs="Times New Roman"/>
        </w:rPr>
        <w:t xml:space="preserve">, A.; Hamad, H. F.; Khamis, A. A. Archaeological investigations at </w:t>
      </w:r>
      <w:proofErr w:type="spellStart"/>
      <w:r w:rsidR="004F0649" w:rsidRPr="003C565B">
        <w:rPr>
          <w:rFonts w:ascii="Times New Roman" w:hAnsi="Times New Roman" w:cs="Times New Roman"/>
        </w:rPr>
        <w:t>Pungume</w:t>
      </w:r>
      <w:proofErr w:type="spellEnd"/>
      <w:r w:rsidR="004F0649" w:rsidRPr="003C565B">
        <w:rPr>
          <w:rFonts w:ascii="Times New Roman" w:hAnsi="Times New Roman" w:cs="Times New Roman"/>
        </w:rPr>
        <w:t xml:space="preserve">, a small island off the coast of southern Unguja in Zanzibar, Tanzania. </w:t>
      </w:r>
      <w:r w:rsidR="004F0649" w:rsidRPr="003C565B">
        <w:rPr>
          <w:rFonts w:ascii="Times New Roman" w:hAnsi="Times New Roman" w:cs="Times New Roman"/>
          <w:i/>
          <w:iCs/>
        </w:rPr>
        <w:t>Nyame Akuma.</w:t>
      </w:r>
      <w:r w:rsidR="0068305A">
        <w:rPr>
          <w:rFonts w:ascii="Times New Roman" w:hAnsi="Times New Roman" w:cs="Times New Roman"/>
        </w:rPr>
        <w:t xml:space="preserve"> 102, 76-84.</w:t>
      </w:r>
    </w:p>
    <w:p w14:paraId="0A52E99C" w14:textId="525F97D3" w:rsidR="00E82B16" w:rsidRDefault="003826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E82B16" w:rsidRPr="003C565B">
        <w:rPr>
          <w:rFonts w:ascii="Times New Roman" w:hAnsi="Times New Roman" w:cs="Times New Roman"/>
        </w:rPr>
        <w:tab/>
      </w:r>
      <w:r w:rsidR="00E82B16" w:rsidRPr="003C565B">
        <w:rPr>
          <w:rFonts w:ascii="Times New Roman" w:hAnsi="Times New Roman" w:cs="Times New Roman"/>
          <w:b/>
          <w:bCs/>
        </w:rPr>
        <w:t xml:space="preserve">Alders, W. </w:t>
      </w:r>
      <w:r w:rsidR="00E82B16">
        <w:rPr>
          <w:rFonts w:ascii="Times New Roman" w:hAnsi="Times New Roman" w:cs="Times New Roman"/>
        </w:rPr>
        <w:t xml:space="preserve">Rural settlement dynamics in a rapidly urbanizing landscape: insights from satellite remote sensing </w:t>
      </w:r>
      <w:r w:rsidR="00E82B16" w:rsidRPr="003C565B">
        <w:rPr>
          <w:rFonts w:ascii="Times New Roman" w:hAnsi="Times New Roman" w:cs="Times New Roman"/>
        </w:rPr>
        <w:t xml:space="preserve">and archaeological </w:t>
      </w:r>
      <w:r w:rsidR="00E82B16" w:rsidRPr="003C565B">
        <w:rPr>
          <w:rStyle w:val="markwvb3mh8d3"/>
          <w:rFonts w:ascii="Times New Roman" w:hAnsi="Times New Roman" w:cs="Times New Roman"/>
        </w:rPr>
        <w:t>field</w:t>
      </w:r>
      <w:r w:rsidR="00E82B16" w:rsidRPr="003C565B">
        <w:rPr>
          <w:rFonts w:ascii="Times New Roman" w:hAnsi="Times New Roman" w:cs="Times New Roman"/>
        </w:rPr>
        <w:t xml:space="preserve"> survey</w:t>
      </w:r>
      <w:r w:rsidR="00E82B16">
        <w:rPr>
          <w:rFonts w:ascii="Times New Roman" w:hAnsi="Times New Roman" w:cs="Times New Roman"/>
        </w:rPr>
        <w:t>s</w:t>
      </w:r>
      <w:r w:rsidR="00E82B16" w:rsidRPr="003C565B">
        <w:rPr>
          <w:rFonts w:ascii="Times New Roman" w:hAnsi="Times New Roman" w:cs="Times New Roman"/>
        </w:rPr>
        <w:t xml:space="preserve"> in Zanzibar, Tanzania.</w:t>
      </w:r>
      <w:r w:rsidR="008C4791">
        <w:rPr>
          <w:rFonts w:ascii="Times New Roman" w:hAnsi="Times New Roman" w:cs="Times New Roman"/>
        </w:rPr>
        <w:t xml:space="preserve"> </w:t>
      </w:r>
      <w:r w:rsidR="00E82B16" w:rsidRPr="003C565B">
        <w:rPr>
          <w:rFonts w:ascii="Times New Roman" w:hAnsi="Times New Roman" w:cs="Times New Roman"/>
          <w:i/>
          <w:iCs/>
        </w:rPr>
        <w:t>Journal of Field Archaeology.</w:t>
      </w:r>
      <w:r w:rsidR="00400D5C" w:rsidRPr="00400D5C">
        <w:rPr>
          <w:i/>
          <w:iCs/>
        </w:rPr>
        <w:t xml:space="preserve"> </w:t>
      </w:r>
      <w:r w:rsidR="00400D5C" w:rsidRPr="00400D5C">
        <w:rPr>
          <w:rFonts w:ascii="Times New Roman" w:hAnsi="Times New Roman" w:cs="Times New Roman"/>
        </w:rPr>
        <w:t>49(8), 634–652</w:t>
      </w:r>
      <w:r w:rsidR="00400D5C">
        <w:rPr>
          <w:rFonts w:ascii="Times New Roman" w:hAnsi="Times New Roman" w:cs="Times New Roman"/>
        </w:rPr>
        <w:t xml:space="preserve">. </w:t>
      </w:r>
      <w:r w:rsidR="00E82B16" w:rsidRPr="003C565B">
        <w:rPr>
          <w:rFonts w:ascii="Times New Roman" w:hAnsi="Times New Roman" w:cs="Times New Roman"/>
        </w:rPr>
        <w:t>https://doi.org/</w:t>
      </w:r>
      <w:r w:rsidR="00E82B16" w:rsidRPr="006A1DC6">
        <w:rPr>
          <w:rFonts w:ascii="Times New Roman" w:hAnsi="Times New Roman" w:cs="Times New Roman"/>
        </w:rPr>
        <w:t>10.1080/00934690.2024.2402962</w:t>
      </w:r>
    </w:p>
    <w:p w14:paraId="7C549FA8" w14:textId="3850536B" w:rsidR="000F1948" w:rsidRPr="003C565B" w:rsidRDefault="001371A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0F1948" w:rsidRPr="003C565B">
        <w:rPr>
          <w:rFonts w:ascii="Times New Roman" w:hAnsi="Times New Roman" w:cs="Times New Roman"/>
        </w:rPr>
        <w:tab/>
      </w:r>
      <w:r w:rsidR="000F1948" w:rsidRPr="003C565B">
        <w:rPr>
          <w:rFonts w:ascii="Times New Roman" w:hAnsi="Times New Roman" w:cs="Times New Roman"/>
          <w:b/>
          <w:bCs/>
        </w:rPr>
        <w:t>Alders, W.</w:t>
      </w:r>
      <w:r w:rsidR="000F1948" w:rsidRPr="003C565B">
        <w:rPr>
          <w:rFonts w:ascii="Times New Roman" w:hAnsi="Times New Roman" w:cs="Times New Roman"/>
        </w:rPr>
        <w:t xml:space="preserve">, Davis, D.; Haines, J. Archaeology in the fourth dimension: studying landscapes with multitemporal </w:t>
      </w:r>
      <w:proofErr w:type="spellStart"/>
      <w:r w:rsidR="000F1948" w:rsidRPr="003C565B">
        <w:rPr>
          <w:rFonts w:ascii="Times New Roman" w:hAnsi="Times New Roman" w:cs="Times New Roman"/>
        </w:rPr>
        <w:t>PlanetScope</w:t>
      </w:r>
      <w:proofErr w:type="spellEnd"/>
      <w:r w:rsidR="000F1948" w:rsidRPr="003C565B">
        <w:rPr>
          <w:rFonts w:ascii="Times New Roman" w:hAnsi="Times New Roman" w:cs="Times New Roman"/>
        </w:rPr>
        <w:t xml:space="preserve"> satellite data. </w:t>
      </w:r>
      <w:r w:rsidR="000F1948" w:rsidRPr="003C565B">
        <w:rPr>
          <w:rFonts w:ascii="Times New Roman" w:hAnsi="Times New Roman" w:cs="Times New Roman"/>
          <w:i/>
          <w:iCs/>
        </w:rPr>
        <w:t>Journal of Archaeological Method and Theory</w:t>
      </w:r>
      <w:r w:rsidR="000F1948" w:rsidRPr="003C565B">
        <w:rPr>
          <w:rFonts w:ascii="Times New Roman" w:hAnsi="Times New Roman" w:cs="Times New Roman"/>
        </w:rPr>
        <w:t>.</w:t>
      </w:r>
      <w:r w:rsidR="00117B71">
        <w:rPr>
          <w:rFonts w:ascii="Times New Roman" w:hAnsi="Times New Roman" w:cs="Times New Roman"/>
        </w:rPr>
        <w:t xml:space="preserve"> </w:t>
      </w:r>
      <w:r w:rsidR="00117B71" w:rsidRPr="00117B71">
        <w:rPr>
          <w:rFonts w:ascii="Times New Roman" w:hAnsi="Times New Roman" w:cs="Times New Roman"/>
        </w:rPr>
        <w:t>31: 1588–1621.</w:t>
      </w:r>
      <w:r w:rsidR="007B2937" w:rsidRPr="003C565B">
        <w:rPr>
          <w:rFonts w:ascii="Times New Roman" w:hAnsi="Times New Roman" w:cs="Times New Roman"/>
        </w:rPr>
        <w:t xml:space="preserve"> https://doi.org/10.1007/s10816-024-09644-x</w:t>
      </w:r>
    </w:p>
    <w:p w14:paraId="08AFCDF7" w14:textId="590051F2" w:rsidR="00F1172E" w:rsidRPr="003C565B" w:rsidRDefault="00A46F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F1172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>lientage,</w:t>
      </w:r>
      <w:r w:rsidRPr="003C565B">
        <w:rPr>
          <w:rFonts w:ascii="Times New Roman" w:hAnsi="Times New Roman" w:cs="Times New Roman"/>
        </w:rPr>
        <w:t xml:space="preserve"> debt,</w:t>
      </w:r>
      <w:r w:rsidR="00F1172E" w:rsidRPr="003C565B">
        <w:rPr>
          <w:rFonts w:ascii="Times New Roman" w:hAnsi="Times New Roman" w:cs="Times New Roman"/>
        </w:rPr>
        <w:t xml:space="preserve"> and the integrative orientation of </w:t>
      </w:r>
      <w:r w:rsidRPr="003C565B">
        <w:rPr>
          <w:rFonts w:ascii="Times New Roman" w:hAnsi="Times New Roman" w:cs="Times New Roman"/>
        </w:rPr>
        <w:t>non-elites</w:t>
      </w:r>
      <w:r w:rsidR="00F1172E" w:rsidRPr="003C565B">
        <w:rPr>
          <w:rFonts w:ascii="Times New Roman" w:hAnsi="Times New Roman" w:cs="Times New Roman"/>
        </w:rPr>
        <w:t xml:space="preserve"> on the East African Swahili </w:t>
      </w:r>
      <w:r w:rsidR="00DB20EA"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 xml:space="preserve">oast. </w:t>
      </w:r>
      <w:r w:rsidR="00F1172E" w:rsidRPr="003C565B">
        <w:rPr>
          <w:rFonts w:ascii="Times New Roman" w:hAnsi="Times New Roman" w:cs="Times New Roman"/>
          <w:i/>
          <w:iCs/>
        </w:rPr>
        <w:t>Journal of Anthropological Archaeology</w:t>
      </w:r>
      <w:r w:rsidR="00F1172E" w:rsidRPr="003C565B">
        <w:rPr>
          <w:rFonts w:ascii="Times New Roman" w:hAnsi="Times New Roman" w:cs="Times New Roman"/>
        </w:rPr>
        <w:t>.</w:t>
      </w:r>
      <w:r w:rsidR="00366338" w:rsidRPr="003C565B">
        <w:rPr>
          <w:rFonts w:ascii="Times New Roman" w:hAnsi="Times New Roman" w:cs="Times New Roman"/>
        </w:rPr>
        <w:t xml:space="preserve"> 73. https://doi.org/10.1016/j.jaa.2023.101553</w:t>
      </w:r>
    </w:p>
    <w:p w14:paraId="5B7D4389" w14:textId="5B470DB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Open-access archaeological predictive modeling using zonal statistics: a case study from Zanzibar, Tanzania. </w:t>
      </w:r>
      <w:r w:rsidRPr="003C565B">
        <w:rPr>
          <w:rFonts w:ascii="Times New Roman" w:hAnsi="Times New Roman" w:cs="Times New Roman"/>
          <w:i/>
          <w:iCs/>
        </w:rPr>
        <w:t>Journal of Computer Applications in Archaeology</w:t>
      </w:r>
      <w:r w:rsidRPr="003C565B">
        <w:rPr>
          <w:rFonts w:ascii="Times New Roman" w:hAnsi="Times New Roman" w:cs="Times New Roman"/>
        </w:rPr>
        <w:t xml:space="preserve"> 6(1): 117-142. DOI: https://doi.org/10.5334/jcaa.107 </w:t>
      </w:r>
    </w:p>
    <w:p w14:paraId="6F94D18F" w14:textId="7C7EA610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The archaeology of social transformation in rural Zanzibar, Tanzania, eleventh to nineteenth centuries CE.</w:t>
      </w:r>
      <w:r w:rsidR="00C978FF">
        <w:rPr>
          <w:rFonts w:ascii="Times New Roman" w:hAnsi="Times New Roman" w:cs="Times New Roman"/>
        </w:rPr>
        <w:t xml:space="preserve"> 40(4): 741-760.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African Archaeological Review</w:t>
      </w:r>
      <w:r w:rsidRPr="003C565B">
        <w:rPr>
          <w:rFonts w:ascii="Times New Roman" w:hAnsi="Times New Roman" w:cs="Times New Roman"/>
        </w:rPr>
        <w:t>. https://doi.org/10.1007/s10437-023-09523-y</w:t>
      </w:r>
    </w:p>
    <w:p w14:paraId="77E06905" w14:textId="43D023E7" w:rsidR="00F1172E" w:rsidRPr="003C565B" w:rsidRDefault="00F1172E" w:rsidP="008C479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2020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Preliminary results of a 2019 survey in inland Zanzibar, Tanzania.</w:t>
      </w:r>
      <w:r w:rsidR="008C4791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="00715C69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94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38-45.</w:t>
      </w:r>
    </w:p>
    <w:p w14:paraId="59156739" w14:textId="77777777" w:rsidR="008A4D4D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Archaeological survey and landscape history at Gede, Kenya.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Pr="003C565B">
        <w:rPr>
          <w:rFonts w:ascii="Times New Roman" w:hAnsi="Times New Roman" w:cs="Times New Roman"/>
        </w:rPr>
        <w:t xml:space="preserve"> 85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33-43.</w:t>
      </w:r>
    </w:p>
    <w:p w14:paraId="6D9302CB" w14:textId="77777777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AD5650E" w14:textId="77777777" w:rsidR="000B1CF4" w:rsidRDefault="000B1CF4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BCF8273" w14:textId="77777777" w:rsidR="000B1CF4" w:rsidRPr="003C565B" w:rsidRDefault="000B1CF4" w:rsidP="000B1CF4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MANUSCRIPTS IN PROGRESS</w:t>
      </w:r>
    </w:p>
    <w:p w14:paraId="42CC6BDD" w14:textId="77777777" w:rsidR="000B1CF4" w:rsidRPr="00FB0609" w:rsidRDefault="000B1CF4" w:rsidP="000B1CF4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W., </w:t>
      </w:r>
      <w:r>
        <w:rPr>
          <w:rFonts w:ascii="Times New Roman" w:hAnsi="Times New Roman" w:cs="Times New Roman"/>
        </w:rPr>
        <w:t xml:space="preserve">Dumitru, I., </w:t>
      </w:r>
      <w:proofErr w:type="spellStart"/>
      <w:r>
        <w:rPr>
          <w:rFonts w:ascii="Times New Roman" w:hAnsi="Times New Roman" w:cs="Times New Roman"/>
        </w:rPr>
        <w:t>Mjema</w:t>
      </w:r>
      <w:proofErr w:type="spellEnd"/>
      <w:r>
        <w:rPr>
          <w:rFonts w:ascii="Times New Roman" w:hAnsi="Times New Roman" w:cs="Times New Roman"/>
        </w:rPr>
        <w:t xml:space="preserve">, E. </w:t>
      </w:r>
      <w:r w:rsidRPr="00FB0609">
        <w:rPr>
          <w:rFonts w:ascii="Times New Roman" w:hAnsi="Times New Roman" w:cs="Times New Roman"/>
        </w:rPr>
        <w:t xml:space="preserve">Ivory, </w:t>
      </w:r>
      <w:r>
        <w:rPr>
          <w:rFonts w:ascii="Times New Roman" w:hAnsi="Times New Roman" w:cs="Times New Roman"/>
        </w:rPr>
        <w:t>l</w:t>
      </w:r>
      <w:r w:rsidRPr="00FB0609">
        <w:rPr>
          <w:rFonts w:ascii="Times New Roman" w:hAnsi="Times New Roman" w:cs="Times New Roman"/>
        </w:rPr>
        <w:t xml:space="preserve">eopard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 xml:space="preserve">kins, and </w:t>
      </w:r>
      <w:r>
        <w:rPr>
          <w:rFonts w:ascii="Times New Roman" w:hAnsi="Times New Roman" w:cs="Times New Roman"/>
        </w:rPr>
        <w:t>t</w:t>
      </w:r>
      <w:r w:rsidRPr="00FB0609">
        <w:rPr>
          <w:rFonts w:ascii="Times New Roman" w:hAnsi="Times New Roman" w:cs="Times New Roman"/>
        </w:rPr>
        <w:t xml:space="preserve">urtle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 xml:space="preserve">hell: </w:t>
      </w:r>
      <w:r>
        <w:rPr>
          <w:rFonts w:ascii="Times New Roman" w:hAnsi="Times New Roman" w:cs="Times New Roman"/>
        </w:rPr>
        <w:t>the biogeography of s</w:t>
      </w:r>
      <w:r w:rsidRPr="00FB0609">
        <w:rPr>
          <w:rFonts w:ascii="Times New Roman" w:hAnsi="Times New Roman" w:cs="Times New Roman"/>
        </w:rPr>
        <w:t xml:space="preserve">pecialized </w:t>
      </w:r>
      <w:r>
        <w:rPr>
          <w:rFonts w:ascii="Times New Roman" w:hAnsi="Times New Roman" w:cs="Times New Roman"/>
        </w:rPr>
        <w:t>h</w:t>
      </w:r>
      <w:r w:rsidRPr="00FB0609">
        <w:rPr>
          <w:rFonts w:ascii="Times New Roman" w:hAnsi="Times New Roman" w:cs="Times New Roman"/>
        </w:rPr>
        <w:t>unting on the</w:t>
      </w:r>
      <w:r>
        <w:rPr>
          <w:rFonts w:ascii="Times New Roman" w:hAnsi="Times New Roman" w:cs="Times New Roman"/>
        </w:rPr>
        <w:t xml:space="preserve"> eastern African</w:t>
      </w:r>
      <w:r w:rsidRPr="00FB060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coast. In preparation for the </w:t>
      </w:r>
      <w:r>
        <w:rPr>
          <w:rFonts w:ascii="Times New Roman" w:hAnsi="Times New Roman" w:cs="Times New Roman"/>
          <w:i/>
          <w:iCs/>
        </w:rPr>
        <w:t>Journal of Island and Coastal Archaeology.</w:t>
      </w:r>
    </w:p>
    <w:p w14:paraId="60FB08DD" w14:textId="77777777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EB4A7BC" w14:textId="77777777" w:rsidR="000B1CF4" w:rsidRDefault="000B1CF4" w:rsidP="009F0B48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A6F30A4" w14:textId="516605F8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NON-ACADEMIC PUBLICATIONS</w:t>
      </w:r>
    </w:p>
    <w:p w14:paraId="01F77AC2" w14:textId="1B315E1B" w:rsidR="000A2052" w:rsidRPr="000A2052" w:rsidRDefault="000A2052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press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0A2052">
        <w:rPr>
          <w:rFonts w:ascii="Times New Roman" w:hAnsi="Times New Roman" w:cs="Times New Roman"/>
        </w:rPr>
        <w:t xml:space="preserve">Baobabs, </w:t>
      </w:r>
      <w:r>
        <w:rPr>
          <w:rFonts w:ascii="Times New Roman" w:hAnsi="Times New Roman" w:cs="Times New Roman"/>
        </w:rPr>
        <w:t>m</w:t>
      </w:r>
      <w:r w:rsidRPr="000A2052">
        <w:rPr>
          <w:rFonts w:ascii="Times New Roman" w:hAnsi="Times New Roman" w:cs="Times New Roman"/>
        </w:rPr>
        <w:t xml:space="preserve">onsoons, and </w:t>
      </w:r>
      <w:r>
        <w:rPr>
          <w:rFonts w:ascii="Times New Roman" w:hAnsi="Times New Roman" w:cs="Times New Roman"/>
        </w:rPr>
        <w:t>t</w:t>
      </w:r>
      <w:r w:rsidRPr="000A2052">
        <w:rPr>
          <w:rFonts w:ascii="Times New Roman" w:hAnsi="Times New Roman" w:cs="Times New Roman"/>
        </w:rPr>
        <w:t xml:space="preserve">sunamis: Exploring the </w:t>
      </w:r>
      <w:r>
        <w:rPr>
          <w:rFonts w:ascii="Times New Roman" w:hAnsi="Times New Roman" w:cs="Times New Roman"/>
        </w:rPr>
        <w:t>h</w:t>
      </w:r>
      <w:r w:rsidRPr="000A2052">
        <w:rPr>
          <w:rFonts w:ascii="Times New Roman" w:hAnsi="Times New Roman" w:cs="Times New Roman"/>
        </w:rPr>
        <w:t xml:space="preserve">idden </w:t>
      </w:r>
      <w:r>
        <w:rPr>
          <w:rFonts w:ascii="Times New Roman" w:hAnsi="Times New Roman" w:cs="Times New Roman"/>
        </w:rPr>
        <w:t>la</w:t>
      </w:r>
      <w:r w:rsidRPr="000A2052">
        <w:rPr>
          <w:rFonts w:ascii="Times New Roman" w:hAnsi="Times New Roman" w:cs="Times New Roman"/>
        </w:rPr>
        <w:t xml:space="preserve">ndscapes of the </w:t>
      </w:r>
      <w:r>
        <w:rPr>
          <w:rFonts w:ascii="Times New Roman" w:hAnsi="Times New Roman" w:cs="Times New Roman"/>
        </w:rPr>
        <w:t>a</w:t>
      </w:r>
      <w:r w:rsidRPr="000A2052">
        <w:rPr>
          <w:rFonts w:ascii="Times New Roman" w:hAnsi="Times New Roman" w:cs="Times New Roman"/>
        </w:rPr>
        <w:t xml:space="preserve">ncient Swahili Coast with </w:t>
      </w:r>
      <w:r>
        <w:rPr>
          <w:rFonts w:ascii="Times New Roman" w:hAnsi="Times New Roman" w:cs="Times New Roman"/>
        </w:rPr>
        <w:t>g</w:t>
      </w:r>
      <w:r w:rsidRPr="000A2052">
        <w:rPr>
          <w:rFonts w:ascii="Times New Roman" w:hAnsi="Times New Roman" w:cs="Times New Roman"/>
        </w:rPr>
        <w:t xml:space="preserve">eospatial </w:t>
      </w:r>
      <w:r>
        <w:rPr>
          <w:rFonts w:ascii="Times New Roman" w:hAnsi="Times New Roman" w:cs="Times New Roman"/>
        </w:rPr>
        <w:t>d</w:t>
      </w:r>
      <w:r w:rsidRPr="000A2052">
        <w:rPr>
          <w:rFonts w:ascii="Times New Roman" w:hAnsi="Times New Roman" w:cs="Times New Roman"/>
        </w:rPr>
        <w:t xml:space="preserve">ata and </w:t>
      </w:r>
      <w:r>
        <w:rPr>
          <w:rFonts w:ascii="Times New Roman" w:hAnsi="Times New Roman" w:cs="Times New Roman"/>
        </w:rPr>
        <w:t>t</w:t>
      </w:r>
      <w:r w:rsidRPr="000A2052">
        <w:rPr>
          <w:rFonts w:ascii="Times New Roman" w:hAnsi="Times New Roman" w:cs="Times New Roman"/>
        </w:rPr>
        <w:t>echnologies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</w:rPr>
        <w:t>Backdirt</w:t>
      </w:r>
      <w:proofErr w:type="spellEnd"/>
      <w:r>
        <w:rPr>
          <w:rFonts w:ascii="Times New Roman" w:hAnsi="Times New Roman" w:cs="Times New Roman"/>
          <w:i/>
          <w:iCs/>
        </w:rPr>
        <w:t xml:space="preserve">: Annual Review of the </w:t>
      </w:r>
      <w:proofErr w:type="spellStart"/>
      <w:r>
        <w:rPr>
          <w:rFonts w:ascii="Times New Roman" w:hAnsi="Times New Roman" w:cs="Times New Roman"/>
          <w:i/>
          <w:iCs/>
        </w:rPr>
        <w:t>Cotsen</w:t>
      </w:r>
      <w:proofErr w:type="spellEnd"/>
      <w:r>
        <w:rPr>
          <w:rFonts w:ascii="Times New Roman" w:hAnsi="Times New Roman" w:cs="Times New Roman"/>
          <w:i/>
          <w:iCs/>
        </w:rPr>
        <w:t xml:space="preserve"> Institute of Archaeology.</w:t>
      </w:r>
    </w:p>
    <w:p w14:paraId="5F058145" w14:textId="77777777" w:rsidR="000A2052" w:rsidRPr="000A2052" w:rsidRDefault="000A2052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  <w:i/>
          <w:iCs/>
        </w:rPr>
      </w:pPr>
    </w:p>
    <w:p w14:paraId="2D7506F0" w14:textId="0F59C56C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>Zanzibar’s baobab trees used to be a valued part of society – drone images help prove it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i/>
          <w:iCs/>
        </w:rPr>
        <w:t xml:space="preserve">The Conversation. </w:t>
      </w:r>
      <w:hyperlink r:id="rId8" w:history="1">
        <w:r w:rsidRPr="00850CEB">
          <w:rPr>
            <w:rStyle w:val="Hyperlink"/>
            <w:rFonts w:ascii="Times New Roman" w:hAnsi="Times New Roman" w:cs="Times New Roman"/>
          </w:rPr>
          <w:t>https://theconversation.com/zanzibars-baobab-trees-used-to-be-a-valued-part-of-society-drone-images-help-prove-it-258996</w:t>
        </w:r>
      </w:hyperlink>
      <w:r>
        <w:rPr>
          <w:rFonts w:ascii="Times New Roman" w:hAnsi="Times New Roman" w:cs="Times New Roman"/>
        </w:rPr>
        <w:t xml:space="preserve"> </w:t>
      </w:r>
    </w:p>
    <w:p w14:paraId="7C103C7F" w14:textId="7D97E014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</w:p>
    <w:p w14:paraId="60D699E3" w14:textId="6B514BDE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 xml:space="preserve">Researcher at CAST </w:t>
      </w:r>
      <w:r>
        <w:rPr>
          <w:rFonts w:ascii="Times New Roman" w:hAnsi="Times New Roman" w:cs="Times New Roman"/>
        </w:rPr>
        <w:t>uses satellite imager</w:t>
      </w:r>
      <w:r w:rsidR="000B1CF4"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/>
        </w:rPr>
        <w:t xml:space="preserve"> to investigate ancient urbanism in eastern Africa. </w:t>
      </w:r>
      <w:r>
        <w:rPr>
          <w:rFonts w:ascii="Times New Roman" w:hAnsi="Times New Roman" w:cs="Times New Roman"/>
          <w:i/>
          <w:iCs/>
        </w:rPr>
        <w:t xml:space="preserve">University of Arkansas Newsletter. 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850CEB">
          <w:rPr>
            <w:rStyle w:val="Hyperlink"/>
            <w:rFonts w:ascii="Times New Roman" w:hAnsi="Times New Roman" w:cs="Times New Roman"/>
          </w:rPr>
          <w:t>https://arkansasresearch.uark.edu/researcher-at-cast-uses-satellite-imagery-to-investigate-ancient-urbanism-in-eastern-africa/</w:t>
        </w:r>
      </w:hyperlink>
      <w:r>
        <w:rPr>
          <w:rFonts w:ascii="Times New Roman" w:hAnsi="Times New Roman" w:cs="Times New Roman"/>
        </w:rPr>
        <w:t xml:space="preserve"> </w:t>
      </w:r>
    </w:p>
    <w:p w14:paraId="4427E8A9" w14:textId="23DA7913" w:rsidR="009F0B48" w:rsidRP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7869883F" w14:textId="77777777" w:rsidR="007E174D" w:rsidRDefault="007E174D" w:rsidP="000B1CF4">
      <w:pPr>
        <w:spacing w:after="120" w:line="240" w:lineRule="auto"/>
        <w:rPr>
          <w:rFonts w:ascii="Times New Roman" w:hAnsi="Times New Roman" w:cs="Times New Roman"/>
        </w:rPr>
      </w:pPr>
    </w:p>
    <w:p w14:paraId="514DAC4B" w14:textId="77777777" w:rsidR="000A2052" w:rsidRPr="00EA6272" w:rsidRDefault="000A2052" w:rsidP="000B1CF4">
      <w:pPr>
        <w:spacing w:after="120" w:line="240" w:lineRule="auto"/>
        <w:rPr>
          <w:rFonts w:ascii="Times New Roman" w:hAnsi="Times New Roman" w:cs="Times New Roman"/>
        </w:rPr>
      </w:pPr>
    </w:p>
    <w:p w14:paraId="27FC854B" w14:textId="5A76FF0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  <w:u w:val="single"/>
        </w:rPr>
        <w:lastRenderedPageBreak/>
        <w:t>GRANTS, FELLOWSHIPS, AND AWARDS</w:t>
      </w:r>
      <w:r w:rsidR="00473EEC" w:rsidRPr="003C565B">
        <w:rPr>
          <w:rFonts w:ascii="Times New Roman" w:hAnsi="Times New Roman" w:cs="Times New Roman"/>
        </w:rPr>
        <w:t xml:space="preserve"> </w:t>
      </w:r>
      <w:r w:rsidR="00473EEC" w:rsidRPr="003C565B">
        <w:rPr>
          <w:rFonts w:ascii="Times New Roman" w:hAnsi="Times New Roman" w:cs="Times New Roman"/>
          <w:b/>
          <w:bCs/>
        </w:rPr>
        <w:t>(total: $</w:t>
      </w:r>
      <w:r w:rsidR="00D322DA">
        <w:rPr>
          <w:rFonts w:ascii="Times New Roman" w:hAnsi="Times New Roman" w:cs="Times New Roman"/>
          <w:b/>
          <w:bCs/>
        </w:rPr>
        <w:t>5</w:t>
      </w:r>
      <w:r w:rsidR="008F3FFC">
        <w:rPr>
          <w:rFonts w:ascii="Times New Roman" w:hAnsi="Times New Roman" w:cs="Times New Roman"/>
          <w:b/>
          <w:bCs/>
        </w:rPr>
        <w:t>92,462</w:t>
      </w:r>
      <w:r w:rsidR="00473EEC" w:rsidRPr="003C565B">
        <w:rPr>
          <w:rFonts w:ascii="Times New Roman" w:hAnsi="Times New Roman" w:cs="Times New Roman"/>
          <w:b/>
          <w:bCs/>
        </w:rPr>
        <w:t>)</w:t>
      </w:r>
    </w:p>
    <w:p w14:paraId="5BC3B83B" w14:textId="33C200D1" w:rsidR="00D322DA" w:rsidRDefault="00D322D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081461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-202</w:t>
      </w:r>
      <w:r w:rsidR="00081461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ab/>
      </w:r>
      <w:r w:rsidR="00F53D9D" w:rsidRPr="00F53D9D">
        <w:rPr>
          <w:rFonts w:ascii="Times New Roman" w:hAnsi="Times New Roman" w:cs="Times New Roman"/>
        </w:rPr>
        <w:t xml:space="preserve">Marie Skłodowska-Curie </w:t>
      </w:r>
      <w:r>
        <w:rPr>
          <w:rFonts w:ascii="Times New Roman" w:hAnsi="Times New Roman" w:cs="Times New Roman"/>
        </w:rPr>
        <w:t>Postdoctoral Fellowship, Cambridge University ($</w:t>
      </w:r>
      <w:r w:rsidRPr="00D322DA">
        <w:rPr>
          <w:rFonts w:ascii="Times New Roman" w:hAnsi="Times New Roman" w:cs="Times New Roman"/>
        </w:rPr>
        <w:t>286</w:t>
      </w:r>
      <w:r>
        <w:rPr>
          <w:rFonts w:ascii="Times New Roman" w:hAnsi="Times New Roman" w:cs="Times New Roman"/>
        </w:rPr>
        <w:t>,</w:t>
      </w:r>
      <w:r w:rsidRPr="00D322DA">
        <w:rPr>
          <w:rFonts w:ascii="Times New Roman" w:hAnsi="Times New Roman" w:cs="Times New Roman"/>
        </w:rPr>
        <w:t>200</w:t>
      </w:r>
      <w:r>
        <w:rPr>
          <w:rFonts w:ascii="Times New Roman" w:hAnsi="Times New Roman" w:cs="Times New Roman"/>
        </w:rPr>
        <w:t>)</w:t>
      </w:r>
    </w:p>
    <w:p w14:paraId="2D6B618C" w14:textId="75D112BD" w:rsidR="008F3FFC" w:rsidRDefault="008F3FF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American Philosophical Society, Franklin Research Grant ($6500)</w:t>
      </w:r>
    </w:p>
    <w:p w14:paraId="77EFABE8" w14:textId="2E772FA4" w:rsidR="00596C2C" w:rsidRDefault="00596C2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Research Fund, Institute for the Study of the Ancient World, NYU</w:t>
      </w:r>
      <w:r w:rsidR="004F7F0E">
        <w:rPr>
          <w:rFonts w:ascii="Times New Roman" w:hAnsi="Times New Roman" w:cs="Times New Roman"/>
        </w:rPr>
        <w:t xml:space="preserve"> ($5717)</w:t>
      </w:r>
    </w:p>
    <w:p w14:paraId="2FE8D5CA" w14:textId="7C19A831" w:rsidR="002D1B75" w:rsidRDefault="002D1B7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Getty Scholar</w:t>
      </w:r>
      <w:r w:rsidR="007A086F">
        <w:rPr>
          <w:rFonts w:ascii="Times New Roman" w:hAnsi="Times New Roman" w:cs="Times New Roman"/>
        </w:rPr>
        <w:t>s Program</w:t>
      </w:r>
      <w:r>
        <w:rPr>
          <w:rFonts w:ascii="Times New Roman" w:hAnsi="Times New Roman" w:cs="Times New Roman"/>
        </w:rPr>
        <w:t xml:space="preserve"> Postdoctoral Fellowship, Getty Research Institute (declined)</w:t>
      </w:r>
    </w:p>
    <w:p w14:paraId="1D924DF0" w14:textId="157C267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2022-24</w:t>
      </w:r>
      <w:r w:rsidRPr="003C565B">
        <w:rPr>
          <w:rFonts w:ascii="Times New Roman" w:hAnsi="Times New Roman" w:cs="Times New Roman"/>
        </w:rPr>
        <w:tab/>
        <w:t xml:space="preserve">NSF SBE Postdoctoral Research Fellowship, “Modeling Long-Term Urban and Rural Settlement Dynamics.” National Science Foundation ($148,000) </w:t>
      </w:r>
    </w:p>
    <w:p w14:paraId="10C4B2CD" w14:textId="2C38E34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B333C6" w:rsidRPr="003C565B">
        <w:rPr>
          <w:rFonts w:ascii="Times New Roman" w:hAnsi="Times New Roman" w:cs="Times New Roman"/>
        </w:rPr>
        <w:t>-24</w:t>
      </w:r>
      <w:r w:rsidRPr="003C565B">
        <w:rPr>
          <w:rFonts w:ascii="Times New Roman" w:hAnsi="Times New Roman" w:cs="Times New Roman"/>
        </w:rPr>
        <w:tab/>
        <w:t xml:space="preserve">ARUA/Universitas 21 Early Career Researcher Collaboration Award, “Dynamic Coasts and Landscapes of Resilience: Exploring Historical Adaptations to Climatic and Environmental Extremes in Tropical East Africa”. With Ioana Dumitru (University of Sydney), Musa Mwitondi, and </w:t>
      </w:r>
      <w:proofErr w:type="spellStart"/>
      <w:r w:rsidRPr="003C565B">
        <w:rPr>
          <w:rFonts w:ascii="Times New Roman" w:hAnsi="Times New Roman" w:cs="Times New Roman"/>
        </w:rPr>
        <w:t>Elinaza</w:t>
      </w:r>
      <w:proofErr w:type="spellEnd"/>
      <w:r w:rsidRPr="003C565B">
        <w:rPr>
          <w:rFonts w:ascii="Times New Roman" w:hAnsi="Times New Roman" w:cs="Times New Roman"/>
        </w:rPr>
        <w:t xml:space="preserve"> </w:t>
      </w:r>
      <w:proofErr w:type="spellStart"/>
      <w:r w:rsidRPr="003C565B">
        <w:rPr>
          <w:rFonts w:ascii="Times New Roman" w:hAnsi="Times New Roman" w:cs="Times New Roman"/>
        </w:rPr>
        <w:t>Mjema</w:t>
      </w:r>
      <w:proofErr w:type="spellEnd"/>
      <w:r w:rsidRPr="003C565B">
        <w:rPr>
          <w:rFonts w:ascii="Times New Roman" w:hAnsi="Times New Roman" w:cs="Times New Roman"/>
        </w:rPr>
        <w:t xml:space="preserve"> (University of Dar es Salaam). ($15,000)</w:t>
      </w:r>
    </w:p>
    <w:p w14:paraId="650C284E" w14:textId="3A6897BF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="00A0314B" w:rsidRPr="003C565B">
        <w:rPr>
          <w:rFonts w:ascii="Times New Roman" w:hAnsi="Times New Roman" w:cs="Times New Roman"/>
        </w:rPr>
        <w:t>-23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ab/>
        <w:t xml:space="preserve">Spatial Archaeology </w:t>
      </w:r>
      <w:r w:rsidR="003741CA" w:rsidRPr="003C565B">
        <w:rPr>
          <w:rFonts w:ascii="Times New Roman" w:hAnsi="Times New Roman" w:cs="Times New Roman"/>
        </w:rPr>
        <w:t>Residential and Online Institute</w:t>
      </w:r>
      <w:r w:rsidRPr="003C565B">
        <w:rPr>
          <w:rFonts w:ascii="Times New Roman" w:hAnsi="Times New Roman" w:cs="Times New Roman"/>
        </w:rPr>
        <w:t xml:space="preserve"> (SAROI) Fellowship, National Endowment for the Humanities, Center for Advanced Spatial Technologies, University of Arkansas ($13,630)</w:t>
      </w:r>
    </w:p>
    <w:p w14:paraId="63E14306" w14:textId="167E2AF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  <w:t>Al-Falah Fellowship, Center for Middle Eastern Studies ($7000), UC Berkeley</w:t>
      </w:r>
    </w:p>
    <w:p w14:paraId="53D51C7D" w14:textId="701EE0C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Pr="003C565B">
        <w:rPr>
          <w:rFonts w:ascii="Times New Roman" w:hAnsi="Times New Roman" w:cs="Times New Roman"/>
        </w:rPr>
        <w:tab/>
        <w:t>Lowie-Olson Research Grant, UC Berkeley ($3000), Dep</w:t>
      </w:r>
      <w:r w:rsidR="00715C69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</w:t>
      </w:r>
    </w:p>
    <w:p w14:paraId="25482D09" w14:textId="756399F8" w:rsidR="00357E4C" w:rsidRPr="003C565B" w:rsidRDefault="00357E4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2019-2020</w:t>
      </w:r>
      <w:r w:rsidRPr="003C565B">
        <w:rPr>
          <w:rFonts w:ascii="Times New Roman" w:hAnsi="Times New Roman" w:cs="Times New Roman"/>
        </w:rPr>
        <w:tab/>
        <w:t>Doctoral Completion Fellowship Award, University of California, Berkeley</w:t>
      </w:r>
      <w:r w:rsidR="003B1C6E" w:rsidRPr="003C565B">
        <w:rPr>
          <w:rFonts w:ascii="Times New Roman" w:hAnsi="Times New Roman" w:cs="Times New Roman"/>
        </w:rPr>
        <w:t xml:space="preserve"> ($23,000)</w:t>
      </w:r>
    </w:p>
    <w:p w14:paraId="31B2C30C" w14:textId="730461B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NSF Doctoral Dissertation Improvement Research Grant (#1836770), “The Relationship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between Agriculture and Population Distribution.” National Science Foundation ($25,200).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(PI: Lisa Maher)</w:t>
      </w:r>
    </w:p>
    <w:p w14:paraId="31F182D2" w14:textId="17CEE02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Dissertation Fieldwork Grant (#9725), “Settlement History in the Plantation Landscapes of Central Zanzibar, AD 1500-1850”. Wenner-Gren Foundation ($20,000)</w:t>
      </w:r>
    </w:p>
    <w:p w14:paraId="19347581" w14:textId="5AE2ADE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Simpson Dissertation Fellowship, Institute of International Studies, UC Berkeley ($15,000)</w:t>
      </w:r>
    </w:p>
    <w:p w14:paraId="0C8C86B8" w14:textId="17562599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  <w:t>Rocca Dissertation Fellowship, Center for African Studies, UC Berkeley ($2400)</w:t>
      </w:r>
    </w:p>
    <w:p w14:paraId="061904CF" w14:textId="1FD917E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2016 - 2021</w:t>
      </w:r>
      <w:r w:rsidRPr="003C565B">
        <w:rPr>
          <w:rFonts w:ascii="Times New Roman" w:hAnsi="Times New Roman" w:cs="Times New Roman"/>
        </w:rPr>
        <w:tab/>
        <w:t>Stahl Endowment Research Grant, UC Berkeley, Archaeological Research Facility ($3000)</w:t>
      </w:r>
    </w:p>
    <w:p w14:paraId="08DA2303" w14:textId="23844D57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Conference Travel Grant, Graduate Division, UC Berkeley ($1500)</w:t>
      </w:r>
    </w:p>
    <w:p w14:paraId="337DEB34" w14:textId="2C240CC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Language Award, Advanced Kiswahili, FLAS, Yale University ($7500)</w:t>
      </w:r>
    </w:p>
    <w:p w14:paraId="00B4FDD1" w14:textId="6423108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>Pre-Dissertation Grant, Institute of International Studies, UC Berkeley ($5000)</w:t>
      </w:r>
    </w:p>
    <w:p w14:paraId="3A79D8D3" w14:textId="14D9C4C9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Summer Language Grant, Center for African Studies, UC Berkeley ($3000)</w:t>
      </w:r>
    </w:p>
    <w:p w14:paraId="6F7FDC56" w14:textId="04FBB97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NSF Graduate Research Fellowship, Honorable Mention. National Science Foundation</w:t>
      </w:r>
    </w:p>
    <w:p w14:paraId="1734B1B3" w14:textId="35F1B07A" w:rsidR="00F1172E" w:rsidRPr="003C565B" w:rsidRDefault="00F1172E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="007E174D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Andrew Mellon Foundation Research Grant, Center for Middle Eastern Studies, UC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Berkeley ($1815)</w:t>
      </w:r>
    </w:p>
    <w:p w14:paraId="5B91ED94" w14:textId="1C0437F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George and Mary Foster Fellowship, Dep</w:t>
      </w:r>
      <w:r w:rsidR="006E1D5E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Anthropology, UC Berkeley</w:t>
      </w:r>
    </w:p>
    <w:p w14:paraId="66209B34" w14:textId="4BCDC91F" w:rsidR="004B32F1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William V. Power Graduate Award, UC Berkeley</w:t>
      </w:r>
    </w:p>
    <w:p w14:paraId="76D8D332" w14:textId="67C808D7" w:rsidR="00CA4DE1" w:rsidRDefault="00261F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2012</w:t>
      </w:r>
      <w:r>
        <w:rPr>
          <w:rFonts w:ascii="Times New Roman" w:hAnsi="Times New Roman" w:cs="Times New Roman"/>
        </w:rPr>
        <w:tab/>
        <w:t>Dean’s Undergraduate Research Award (DURA) “Remote Sensing with an Unmanned Aerial Vehicle for Archaeology in Oman”.</w:t>
      </w:r>
      <w:r w:rsidR="00F1172E" w:rsidRPr="003C565B">
        <w:rPr>
          <w:rFonts w:ascii="Times New Roman" w:hAnsi="Times New Roman" w:cs="Times New Roman"/>
        </w:rPr>
        <w:tab/>
      </w:r>
    </w:p>
    <w:p w14:paraId="1BE1E611" w14:textId="77777777" w:rsidR="00020949" w:rsidRPr="00CA4DE1" w:rsidRDefault="00020949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8532BAE" w14:textId="3372C6B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lastRenderedPageBreak/>
        <w:t>TEACHING EXPERIENCE</w:t>
      </w:r>
    </w:p>
    <w:p w14:paraId="59BFA66C" w14:textId="2AD35635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Instructor</w:t>
      </w:r>
    </w:p>
    <w:p w14:paraId="2A10AB75" w14:textId="54438C22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U</w:t>
      </w:r>
      <w:r w:rsidR="00BF45E4">
        <w:rPr>
          <w:rFonts w:ascii="Times New Roman" w:hAnsi="Times New Roman" w:cs="Times New Roman"/>
        </w:rPr>
        <w:t>niversity of California, Los Angeles</w:t>
      </w:r>
    </w:p>
    <w:p w14:paraId="16C37B92" w14:textId="6D8853AE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A076C">
        <w:rPr>
          <w:rFonts w:ascii="Times New Roman" w:hAnsi="Times New Roman" w:cs="Times New Roman"/>
        </w:rPr>
        <w:t>Anthro</w:t>
      </w:r>
      <w:r w:rsidR="00FA076C" w:rsidRPr="00FA076C">
        <w:rPr>
          <w:rFonts w:ascii="Times New Roman" w:hAnsi="Times New Roman" w:cs="Times New Roman"/>
        </w:rPr>
        <w:t>-C117</w:t>
      </w:r>
      <w:r w:rsidR="00FA076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GIS for Archaeology and Cultural Resource Management</w:t>
      </w:r>
      <w:r w:rsidR="007F1D22">
        <w:rPr>
          <w:rFonts w:ascii="Times New Roman" w:hAnsi="Times New Roman" w:cs="Times New Roman"/>
        </w:rPr>
        <w:t xml:space="preserve"> (Fall)</w:t>
      </w:r>
    </w:p>
    <w:p w14:paraId="45B0C882" w14:textId="77777777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FB8A95" w14:textId="0D8F54D6" w:rsidR="00F8212B" w:rsidRP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>2024</w:t>
      </w: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F8212B">
        <w:rPr>
          <w:rFonts w:ascii="Times New Roman" w:hAnsi="Times New Roman" w:cs="Times New Roman"/>
        </w:rPr>
        <w:t xml:space="preserve"> of Anthropology, New York University</w:t>
      </w:r>
    </w:p>
    <w:p w14:paraId="23004A19" w14:textId="21722D0C" w:rsid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Anth-UA 213</w:t>
      </w:r>
      <w:r w:rsidR="00116004">
        <w:rPr>
          <w:rFonts w:ascii="Times New Roman" w:hAnsi="Times New Roman" w:cs="Times New Roman"/>
        </w:rPr>
        <w:t>,</w:t>
      </w:r>
      <w:r w:rsidRPr="00F8212B">
        <w:rPr>
          <w:rFonts w:ascii="Times New Roman" w:hAnsi="Times New Roman" w:cs="Times New Roman"/>
        </w:rPr>
        <w:t xml:space="preserve"> Landscape Archaeology</w:t>
      </w:r>
      <w:r w:rsidR="00C42060">
        <w:rPr>
          <w:rFonts w:ascii="Times New Roman" w:hAnsi="Times New Roman" w:cs="Times New Roman"/>
        </w:rPr>
        <w:t xml:space="preserve"> </w:t>
      </w:r>
      <w:r w:rsidRPr="00F8212B">
        <w:rPr>
          <w:rFonts w:ascii="Times New Roman" w:hAnsi="Times New Roman" w:cs="Times New Roman"/>
        </w:rPr>
        <w:t>(Fall)</w:t>
      </w:r>
    </w:p>
    <w:p w14:paraId="1C0567B8" w14:textId="77777777" w:rsidR="004B32F1" w:rsidRDefault="004B32F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6072E0" w14:textId="1F9B391B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</w:r>
      <w:r w:rsidR="003834DC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Dep</w:t>
      </w:r>
      <w:r w:rsidR="00EB024E">
        <w:rPr>
          <w:rFonts w:ascii="Times New Roman" w:hAnsi="Times New Roman" w:cs="Times New Roman"/>
        </w:rPr>
        <w:t>artment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of Anthropology, University of California, Berkeley</w:t>
      </w:r>
    </w:p>
    <w:p w14:paraId="7835DFD0" w14:textId="315FA368" w:rsidR="00AC7CE0" w:rsidRPr="003C565B" w:rsidRDefault="006E1D5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F1172E" w:rsidRPr="003C565B">
        <w:rPr>
          <w:rFonts w:ascii="Times New Roman" w:hAnsi="Times New Roman" w:cs="Times New Roman"/>
        </w:rPr>
        <w:t>R5B Freshman Writing Seminar, “Politics o</w:t>
      </w:r>
      <w:r w:rsidR="003834DC" w:rsidRPr="003C565B">
        <w:rPr>
          <w:rFonts w:ascii="Times New Roman" w:hAnsi="Times New Roman" w:cs="Times New Roman"/>
        </w:rPr>
        <w:t xml:space="preserve">f </w:t>
      </w:r>
      <w:r w:rsidR="00F1172E" w:rsidRPr="003C565B">
        <w:rPr>
          <w:rFonts w:ascii="Times New Roman" w:hAnsi="Times New Roman" w:cs="Times New Roman"/>
        </w:rPr>
        <w:t xml:space="preserve">African Archaeology and Heritage” </w:t>
      </w:r>
      <w:r w:rsidRPr="003C565B">
        <w:rPr>
          <w:rFonts w:ascii="Times New Roman" w:hAnsi="Times New Roman" w:cs="Times New Roman"/>
        </w:rPr>
        <w:t>(Spring)</w:t>
      </w:r>
    </w:p>
    <w:p w14:paraId="68E2CAE3" w14:textId="77777777" w:rsidR="00E21B69" w:rsidRPr="003C565B" w:rsidRDefault="00E21B6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54570232" w14:textId="466D4452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Teaching Assistant</w:t>
      </w:r>
    </w:p>
    <w:p w14:paraId="6C9B7BE2" w14:textId="163E56B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Dep</w:t>
      </w:r>
      <w:r w:rsidR="006E1D5E" w:rsidRPr="003C565B">
        <w:rPr>
          <w:rFonts w:ascii="Times New Roman" w:hAnsi="Times New Roman" w:cs="Times New Roman"/>
        </w:rPr>
        <w:t>t.</w:t>
      </w:r>
      <w:r w:rsidRPr="003C565B">
        <w:rPr>
          <w:rFonts w:ascii="Times New Roman" w:hAnsi="Times New Roman" w:cs="Times New Roman"/>
        </w:rPr>
        <w:t xml:space="preserve"> of Env</w:t>
      </w:r>
      <w:r w:rsidR="00081461">
        <w:rPr>
          <w:rFonts w:ascii="Times New Roman" w:hAnsi="Times New Roman" w:cs="Times New Roman"/>
        </w:rPr>
        <w:t>iron.</w:t>
      </w:r>
      <w:r w:rsidRPr="003C565B">
        <w:rPr>
          <w:rFonts w:ascii="Times New Roman" w:hAnsi="Times New Roman" w:cs="Times New Roman"/>
        </w:rPr>
        <w:t xml:space="preserve"> Science, Policy, and Management, University of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California, Berkeley</w:t>
      </w:r>
    </w:p>
    <w:p w14:paraId="40EDC970" w14:textId="4BEDF46E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ESPM 72 – Intro to Geographic Information Systems (Summer) </w:t>
      </w:r>
    </w:p>
    <w:p w14:paraId="5CB69FD9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D55965D" w14:textId="0F7D931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2015-2020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Anthropology, University of California, Berkeley</w:t>
      </w:r>
    </w:p>
    <w:p w14:paraId="768007FB" w14:textId="6AF44ED1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Anth 2AC: Intro to Archaeology (Fall 2015, 2018, 2020) </w:t>
      </w:r>
    </w:p>
    <w:p w14:paraId="2313577D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BF1AAD" w14:textId="3FAF55F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2016-2018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</w:t>
      </w:r>
      <w:r w:rsidR="005C639E" w:rsidRPr="003C565B">
        <w:rPr>
          <w:rFonts w:ascii="Times New Roman" w:hAnsi="Times New Roman" w:cs="Times New Roman"/>
        </w:rPr>
        <w:t xml:space="preserve">Middle </w:t>
      </w:r>
      <w:r w:rsidRPr="003C565B">
        <w:rPr>
          <w:rFonts w:ascii="Times New Roman" w:hAnsi="Times New Roman" w:cs="Times New Roman"/>
        </w:rPr>
        <w:t>Eastern Studies, University of California, Berkeley</w:t>
      </w:r>
    </w:p>
    <w:p w14:paraId="466F274E" w14:textId="25A58764" w:rsidR="00F1172E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MES 15: Intro to </w:t>
      </w:r>
      <w:r w:rsidR="00081461">
        <w:rPr>
          <w:rFonts w:ascii="Times New Roman" w:hAnsi="Times New Roman" w:cs="Times New Roman"/>
        </w:rPr>
        <w:t>Near</w:t>
      </w:r>
      <w:r w:rsidRPr="003C565B">
        <w:rPr>
          <w:rFonts w:ascii="Times New Roman" w:hAnsi="Times New Roman" w:cs="Times New Roman"/>
        </w:rPr>
        <w:t xml:space="preserve"> Eastern Art and Archaeology (Spring 2016, 2017, 2018)</w:t>
      </w:r>
    </w:p>
    <w:p w14:paraId="1F1EEEC6" w14:textId="77777777" w:rsidR="0041699F" w:rsidRPr="003C565B" w:rsidRDefault="0041699F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</w:p>
    <w:p w14:paraId="5100A305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DE3FA49" w14:textId="5E05AB58" w:rsidR="0041699F" w:rsidRPr="0041699F" w:rsidRDefault="0041699F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OTHER PROFESSIONAL EXPERIENCE</w:t>
      </w:r>
    </w:p>
    <w:p w14:paraId="53CA5297" w14:textId="6AB6478E" w:rsidR="0041699F" w:rsidRPr="002449CE" w:rsidRDefault="0041699F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2011-2014</w:t>
      </w:r>
      <w:r>
        <w:rPr>
          <w:rFonts w:ascii="Times New Roman" w:hAnsi="Times New Roman" w:cs="Times New Roman"/>
        </w:rPr>
        <w:tab/>
        <w:t>Collections Assistant, Johns Hopkins Archaeological Museum</w:t>
      </w:r>
    </w:p>
    <w:p w14:paraId="44B068E4" w14:textId="2F468BCF" w:rsidR="0041699F" w:rsidRDefault="004169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Fall </w:t>
      </w:r>
      <w:r w:rsidRPr="002449CE">
        <w:rPr>
          <w:rFonts w:ascii="Times New Roman" w:hAnsi="Times New Roman" w:cs="Times New Roman"/>
        </w:rPr>
        <w:t>2012</w:t>
      </w:r>
      <w:r w:rsidRPr="002449CE">
        <w:rPr>
          <w:rFonts w:ascii="Times New Roman" w:hAnsi="Times New Roman" w:cs="Times New Roman"/>
        </w:rPr>
        <w:tab/>
        <w:t>GIS Technician at Cultural Site Research and Management Foundation (CSRM)</w:t>
      </w:r>
      <w:r>
        <w:rPr>
          <w:rFonts w:ascii="Times New Roman" w:hAnsi="Times New Roman" w:cs="Times New Roman"/>
        </w:rPr>
        <w:t xml:space="preserve"> in Baltimore, Maryland. Supervisor: Doug Comer.</w:t>
      </w:r>
    </w:p>
    <w:p w14:paraId="65D26F07" w14:textId="77777777" w:rsidR="0041699F" w:rsidRPr="0041699F" w:rsidRDefault="0041699F" w:rsidP="00C71E65">
      <w:pPr>
        <w:spacing w:line="240" w:lineRule="auto"/>
        <w:ind w:left="1440" w:hanging="1440"/>
        <w:rPr>
          <w:rFonts w:ascii="Times New Roman" w:hAnsi="Times New Roman" w:cs="Times New Roman"/>
        </w:rPr>
      </w:pPr>
    </w:p>
    <w:p w14:paraId="0B82086E" w14:textId="5C219D2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TRAINING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 xml:space="preserve">, </w:t>
      </w:r>
      <w:r w:rsidRPr="003C565B">
        <w:rPr>
          <w:rFonts w:ascii="Times New Roman" w:hAnsi="Times New Roman" w:cs="Times New Roman"/>
          <w:b/>
          <w:bCs/>
          <w:u w:val="single"/>
        </w:rPr>
        <w:t>MENTORSHIP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>, AND WORKSHOPS</w:t>
      </w:r>
    </w:p>
    <w:p w14:paraId="0BB559C0" w14:textId="24AF6E56" w:rsidR="007B256C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Created QGIS for Archaeology modules</w:t>
      </w:r>
      <w:r w:rsidR="00C93F32">
        <w:rPr>
          <w:rFonts w:ascii="Times New Roman" w:hAnsi="Times New Roman" w:cs="Times New Roman"/>
        </w:rPr>
        <w:t xml:space="preserve"> for community-engaged research in Cambodia</w:t>
      </w:r>
      <w:r>
        <w:rPr>
          <w:rFonts w:ascii="Times New Roman" w:hAnsi="Times New Roman" w:cs="Times New Roman"/>
        </w:rPr>
        <w:t>. UCLA, sub-contractor for Dr. Stephen Acabado.</w:t>
      </w:r>
    </w:p>
    <w:p w14:paraId="5C060EB1" w14:textId="7F8E2884" w:rsidR="007B256C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Workshop: “Detecting Archaeologically Significant Trees in Drone Imagery with Automated Methods”. In Automated Methods in Archaeology, Department of Anthropology, New York University</w:t>
      </w:r>
    </w:p>
    <w:p w14:paraId="4AD0C374" w14:textId="659D3BA5" w:rsidR="001B2DCE" w:rsidRPr="003C565B" w:rsidRDefault="001B2DC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 xml:space="preserve">Workshop: “Archaeology in the Fourth Dimension: CORONA, HEXAGON, and Other Multitemporal Satellite Imagery”, delivered for the </w:t>
      </w:r>
      <w:r w:rsidR="00114569" w:rsidRPr="003C565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</w:t>
      </w:r>
      <w:r w:rsidR="00114569" w:rsidRPr="003C565B">
        <w:rPr>
          <w:rFonts w:ascii="Times New Roman" w:hAnsi="Times New Roman" w:cs="Times New Roman"/>
        </w:rPr>
        <w:t xml:space="preserve"> of China</w:t>
      </w:r>
      <w:r w:rsidRPr="003C565B">
        <w:rPr>
          <w:rFonts w:ascii="Times New Roman" w:hAnsi="Times New Roman" w:cs="Times New Roman"/>
        </w:rPr>
        <w:t xml:space="preserve"> graduate seminar class, </w:t>
      </w:r>
      <w:proofErr w:type="spellStart"/>
      <w:r w:rsidRPr="003C565B">
        <w:rPr>
          <w:rFonts w:ascii="Times New Roman" w:hAnsi="Times New Roman" w:cs="Times New Roman"/>
        </w:rPr>
        <w:t>Cotsen</w:t>
      </w:r>
      <w:proofErr w:type="spellEnd"/>
      <w:r w:rsidRPr="003C565B">
        <w:rPr>
          <w:rFonts w:ascii="Times New Roman" w:hAnsi="Times New Roman" w:cs="Times New Roman"/>
        </w:rPr>
        <w:t xml:space="preserve"> Institute, UCLA</w:t>
      </w:r>
    </w:p>
    <w:p w14:paraId="4D2D38C7" w14:textId="04805886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Training and mentoring in ceramic analysis and data management for Anthropology major</w:t>
      </w:r>
      <w:r w:rsidR="00715C69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University of Arkansas, Fayetteville</w:t>
      </w:r>
    </w:p>
    <w:p w14:paraId="13606D9A" w14:textId="4293415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ab/>
      </w:r>
      <w:r w:rsidR="001B2DCE" w:rsidRPr="003C565B">
        <w:rPr>
          <w:rFonts w:ascii="Times New Roman" w:hAnsi="Times New Roman" w:cs="Times New Roman"/>
        </w:rPr>
        <w:t>Workshop: “</w:t>
      </w:r>
      <w:r w:rsidR="00AC7CE0" w:rsidRPr="003C565B">
        <w:rPr>
          <w:rFonts w:ascii="Times New Roman" w:hAnsi="Times New Roman" w:cs="Times New Roman"/>
        </w:rPr>
        <w:t xml:space="preserve">GIS and GNSS for </w:t>
      </w:r>
      <w:r w:rsidR="001B2DCE" w:rsidRPr="003C565B">
        <w:rPr>
          <w:rFonts w:ascii="Times New Roman" w:hAnsi="Times New Roman" w:cs="Times New Roman"/>
        </w:rPr>
        <w:t>A</w:t>
      </w:r>
      <w:r w:rsidR="00AC7CE0" w:rsidRPr="003C565B">
        <w:rPr>
          <w:rFonts w:ascii="Times New Roman" w:hAnsi="Times New Roman" w:cs="Times New Roman"/>
        </w:rPr>
        <w:t>rchaeology</w:t>
      </w:r>
      <w:r w:rsidR="001B2DCE" w:rsidRPr="003C565B">
        <w:rPr>
          <w:rFonts w:ascii="Times New Roman" w:hAnsi="Times New Roman" w:cs="Times New Roman"/>
        </w:rPr>
        <w:t>”, delivered</w:t>
      </w:r>
      <w:r w:rsidR="00AC7CE0" w:rsidRPr="003C565B">
        <w:rPr>
          <w:rFonts w:ascii="Times New Roman" w:hAnsi="Times New Roman" w:cs="Times New Roman"/>
        </w:rPr>
        <w:t xml:space="preserve"> for staff in Dep</w:t>
      </w:r>
      <w:r w:rsidR="006E1D5E" w:rsidRPr="003C565B">
        <w:rPr>
          <w:rFonts w:ascii="Times New Roman" w:hAnsi="Times New Roman" w:cs="Times New Roman"/>
        </w:rPr>
        <w:t>t.</w:t>
      </w:r>
      <w:r w:rsidR="00AC7CE0" w:rsidRPr="003C565B">
        <w:rPr>
          <w:rFonts w:ascii="Times New Roman" w:hAnsi="Times New Roman" w:cs="Times New Roman"/>
        </w:rPr>
        <w:t xml:space="preserve"> of Museums and Antiquities</w:t>
      </w:r>
      <w:r w:rsidR="006E1D5E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Zanzibar, Tanzania</w:t>
      </w:r>
    </w:p>
    <w:p w14:paraId="02D1AA05" w14:textId="46EE53D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two PhD and three undergraduate students in survey methods, GNSS, GIS, and ceramic analysis during fieldwork in Zanzibar, Tanzania</w:t>
      </w:r>
    </w:p>
    <w:p w14:paraId="40743465" w14:textId="40135CD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</w:r>
      <w:r w:rsidR="00AC7CE0" w:rsidRPr="003C565B">
        <w:rPr>
          <w:rFonts w:ascii="Times New Roman" w:hAnsi="Times New Roman" w:cs="Times New Roman"/>
        </w:rPr>
        <w:tab/>
        <w:t>Supervised two undergraduates in managing field data in Excel. PI: Lisa Maher</w:t>
      </w:r>
    </w:p>
    <w:p w14:paraId="4B12E413" w14:textId="62450E82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students from State University of Zanzibar in archaeological field methods, remote sensing, and ceramic analysis</w:t>
      </w:r>
    </w:p>
    <w:p w14:paraId="15B23A71" w14:textId="2F5C7253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2018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Supervised two undergraduates in soil analysis. PI: Lisa Maher, UC Berkeley</w:t>
      </w:r>
    </w:p>
    <w:p w14:paraId="3D707F33" w14:textId="5A222404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undergraduates doing structure-from-motion photogrammetry of Iron Age ceramics from Jordan. PI: Benjamin Porter, UC Berkeley</w:t>
      </w:r>
    </w:p>
    <w:p w14:paraId="46B5D60C" w14:textId="4585C1D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AC7CE0" w:rsidRPr="003C565B">
        <w:rPr>
          <w:rFonts w:ascii="Times New Roman" w:hAnsi="Times New Roman" w:cs="Times New Roman"/>
        </w:rPr>
        <w:t>5</w:t>
      </w:r>
      <w:r w:rsidR="00AC7CE0" w:rsidRPr="003C565B">
        <w:rPr>
          <w:rFonts w:ascii="Times New Roman" w:hAnsi="Times New Roman" w:cs="Times New Roman"/>
        </w:rPr>
        <w:tab/>
        <w:t xml:space="preserve">Supervised two undergraduates in a collaborative research project with Musanda Royal Council of </w:t>
      </w:r>
      <w:proofErr w:type="spellStart"/>
      <w:r w:rsidR="00AC7CE0" w:rsidRPr="003C565B">
        <w:rPr>
          <w:rFonts w:ascii="Times New Roman" w:hAnsi="Times New Roman" w:cs="Times New Roman"/>
        </w:rPr>
        <w:t>Tsimbupfe</w:t>
      </w:r>
      <w:proofErr w:type="spellEnd"/>
      <w:r w:rsidR="00AC7CE0" w:rsidRPr="003C565B">
        <w:rPr>
          <w:rFonts w:ascii="Times New Roman" w:hAnsi="Times New Roman" w:cs="Times New Roman"/>
        </w:rPr>
        <w:t>, South Africa. PI: Jun Sunseri, UC Berkeley</w:t>
      </w:r>
    </w:p>
    <w:p w14:paraId="4F4A0B9E" w14:textId="77777777" w:rsidR="00081461" w:rsidRDefault="00081461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849FA6D" w14:textId="77777777" w:rsidR="000F3F74" w:rsidRDefault="000F3F74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B9790D4" w14:textId="3D29A673" w:rsidR="003707A0" w:rsidRPr="003707A0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RESEARCH ACTIVITIES LED BY THE RESEARCHER</w:t>
      </w:r>
    </w:p>
    <w:p w14:paraId="1162726E" w14:textId="2BEF04CA" w:rsidR="00134DEE" w:rsidRDefault="00134DE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2023-202</w:t>
      </w:r>
      <w:r>
        <w:rPr>
          <w:rFonts w:ascii="Times New Roman" w:hAnsi="Times New Roman" w:cs="Times New Roman"/>
        </w:rPr>
        <w:t>5</w:t>
      </w:r>
      <w:r w:rsidRPr="003C565B">
        <w:rPr>
          <w:rFonts w:ascii="Times New Roman" w:hAnsi="Times New Roman" w:cs="Times New Roman"/>
        </w:rPr>
        <w:tab/>
        <w:t xml:space="preserve">Co-PI, CALOR Project, </w:t>
      </w:r>
      <w:proofErr w:type="spellStart"/>
      <w:r w:rsidRPr="003C565B">
        <w:rPr>
          <w:rFonts w:ascii="Times New Roman" w:hAnsi="Times New Roman" w:cs="Times New Roman"/>
        </w:rPr>
        <w:t>Pangani</w:t>
      </w:r>
      <w:proofErr w:type="spellEnd"/>
      <w:r w:rsidRPr="003C565B">
        <w:rPr>
          <w:rFonts w:ascii="Times New Roman" w:hAnsi="Times New Roman" w:cs="Times New Roman"/>
        </w:rPr>
        <w:t>, Tanzania.</w:t>
      </w:r>
    </w:p>
    <w:p w14:paraId="182CAF7E" w14:textId="15AFB93F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2022-2024</w:t>
      </w:r>
      <w:r w:rsidRPr="003C565B">
        <w:rPr>
          <w:rFonts w:ascii="Times New Roman" w:hAnsi="Times New Roman" w:cs="Times New Roman"/>
        </w:rPr>
        <w:tab/>
        <w:t>PI, Zanzibar Urban-Rural Complexity Project. Zanzibar, Tanzania</w:t>
      </w:r>
    </w:p>
    <w:p w14:paraId="6DD8FCF2" w14:textId="562FE102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9E27E1">
        <w:rPr>
          <w:rFonts w:ascii="Times New Roman" w:hAnsi="Times New Roman" w:cs="Times New Roman"/>
        </w:rPr>
        <w:t>6</w:t>
      </w:r>
      <w:r w:rsidRPr="003C565B">
        <w:rPr>
          <w:rFonts w:ascii="Times New Roman" w:hAnsi="Times New Roman" w:cs="Times New Roman"/>
        </w:rPr>
        <w:t>-2022</w:t>
      </w:r>
      <w:r w:rsidRPr="003C565B">
        <w:rPr>
          <w:rFonts w:ascii="Times New Roman" w:hAnsi="Times New Roman" w:cs="Times New Roman"/>
        </w:rPr>
        <w:tab/>
        <w:t>Co-PI, Inland Zanzibar Archaeological Survey. Zanzibar, Tanzania.</w:t>
      </w:r>
    </w:p>
    <w:p w14:paraId="3F28BB49" w14:textId="77777777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Co-PI, Archaeological Survey of Gede, Kenya.</w:t>
      </w:r>
    </w:p>
    <w:p w14:paraId="2A7C9C4F" w14:textId="77777777" w:rsidR="00404FCA" w:rsidRDefault="00404FC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0354777" w14:textId="77777777" w:rsidR="000F3F74" w:rsidRPr="003C565B" w:rsidRDefault="000F3F74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854B62" w14:textId="668A74C6" w:rsidR="00404FCA" w:rsidRPr="003C565B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OTHER RESEARCH EXPERIENCE</w:t>
      </w:r>
    </w:p>
    <w:p w14:paraId="5CD55E43" w14:textId="58584B39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2022-23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Oklahoma Archaeological Survey, sUAS mapping projects</w:t>
      </w:r>
      <w:r w:rsidR="00081461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Center for Advanced Spatial Technologies, University of Arkansas</w:t>
      </w:r>
    </w:p>
    <w:p w14:paraId="66CFB9DC" w14:textId="4D398D1B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="007E174D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University of Virginia, Neil Norman, College of William and Mary.</w:t>
      </w:r>
    </w:p>
    <w:p w14:paraId="4A1A1F30" w14:textId="159A32E8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Old Fort, Zanzibar. PI: Mark Horton, Bristol University.</w:t>
      </w:r>
    </w:p>
    <w:p w14:paraId="672B59D0" w14:textId="5D10D6F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Unguja Ukuu, Zanzibar. PIs: Stephanie Wynne-Jones, University of York, Federica Sulas, Aarhus University. </w:t>
      </w:r>
    </w:p>
    <w:p w14:paraId="0521778D" w14:textId="7777777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Pr="003C565B">
        <w:rPr>
          <w:rFonts w:ascii="Times New Roman" w:hAnsi="Times New Roman" w:cs="Times New Roman"/>
        </w:rPr>
        <w:tab/>
        <w:t>Graduate Research Assistant, structure-from-motion photogrammetry of Iron Age Jordan ceramics. UC President’s Catalyst Award Project. PI: Benjamin Porter, UC Berkeley</w:t>
      </w:r>
    </w:p>
    <w:p w14:paraId="039A7A38" w14:textId="5031D4D5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University of Virginia. Neil Norman, College of William and Mary. </w:t>
      </w:r>
    </w:p>
    <w:p w14:paraId="584F56A3" w14:textId="1F1558F5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Albany Bulb Archaeological Survey. PI: Annie Danis, UC Berkeley. </w:t>
      </w:r>
    </w:p>
    <w:p w14:paraId="76BB9011" w14:textId="788CA88C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Ifugao Archaeological Project, Philippines. PI: Stephen Acabado, UCLA. </w:t>
      </w:r>
    </w:p>
    <w:p w14:paraId="1492C8C0" w14:textId="26EA5F75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  <w:t>Collections Assistant, Roman Coin Translation and Cataloguing Project. Supervisors: Sanchita Balachandran and Elisabeth Campbell, Johns Hopkins University.</w:t>
      </w:r>
    </w:p>
    <w:p w14:paraId="5F28B28D" w14:textId="1AB43E08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  <w:t>Archaeologist, Archaeological Water Histories of Oman Project.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Harrower, Johns Hopkins University.</w:t>
      </w:r>
    </w:p>
    <w:p w14:paraId="5941E9A0" w14:textId="11AA26E1" w:rsidR="00DC350E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2012</w:t>
      </w:r>
      <w:r w:rsidRPr="003C565B">
        <w:rPr>
          <w:rFonts w:ascii="Times New Roman" w:hAnsi="Times New Roman" w:cs="Times New Roman"/>
        </w:rPr>
        <w:tab/>
        <w:t xml:space="preserve">Field School Participant - </w:t>
      </w:r>
      <w:proofErr w:type="spellStart"/>
      <w:r w:rsidRPr="003C565B">
        <w:rPr>
          <w:rFonts w:ascii="Times New Roman" w:hAnsi="Times New Roman" w:cs="Times New Roman"/>
        </w:rPr>
        <w:t>Dzhungar</w:t>
      </w:r>
      <w:proofErr w:type="spellEnd"/>
      <w:r w:rsidRPr="003C565B">
        <w:rPr>
          <w:rFonts w:ascii="Times New Roman" w:hAnsi="Times New Roman" w:cs="Times New Roman"/>
        </w:rPr>
        <w:t xml:space="preserve"> Mountains Archaeological Project, Kazakhstan.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Frachetti, Washington University in St. Louis</w:t>
      </w:r>
    </w:p>
    <w:p w14:paraId="512A0613" w14:textId="77777777" w:rsidR="001B5E41" w:rsidRPr="003C565B" w:rsidRDefault="001B5E4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3647083" w14:textId="77777777" w:rsidR="00DC350E" w:rsidRPr="003C565B" w:rsidRDefault="00DC350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2C79DA5" w14:textId="6BF0DB2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 xml:space="preserve">ORGANIZED CONFERENCE </w:t>
      </w:r>
      <w:r w:rsidR="00167CDE" w:rsidRPr="003C565B">
        <w:rPr>
          <w:rFonts w:ascii="Times New Roman" w:hAnsi="Times New Roman" w:cs="Times New Roman"/>
          <w:b/>
          <w:bCs/>
          <w:u w:val="single"/>
        </w:rPr>
        <w:t>SESSIONS</w:t>
      </w:r>
    </w:p>
    <w:p w14:paraId="287034A1" w14:textId="424CE9FF" w:rsidR="006A14C3" w:rsidRDefault="006A14C3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  <w:t>Co-Organizer,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>”. 9</w:t>
      </w:r>
      <w:r w:rsidRPr="006A14C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International Landscape Archaeology Conference</w:t>
      </w:r>
      <w:r w:rsidR="003F696A">
        <w:rPr>
          <w:rFonts w:ascii="Times New Roman" w:hAnsi="Times New Roman" w:cs="Times New Roman"/>
        </w:rPr>
        <w:t xml:space="preserve">, Bamberg, Germany. </w:t>
      </w:r>
      <w:r>
        <w:rPr>
          <w:rFonts w:ascii="Times New Roman" w:hAnsi="Times New Roman" w:cs="Times New Roman"/>
        </w:rPr>
        <w:t>With Sjoerd Kluiving, Thomas Meier, Joris Aarts, Pilar Diarte-Blasco,</w:t>
      </w:r>
      <w:r w:rsidR="00931D47">
        <w:rPr>
          <w:rFonts w:ascii="Times New Roman" w:hAnsi="Times New Roman" w:cs="Times New Roman"/>
        </w:rPr>
        <w:t xml:space="preserve"> Paul Lane,</w:t>
      </w:r>
      <w:r>
        <w:rPr>
          <w:rFonts w:ascii="Times New Roman" w:hAnsi="Times New Roman" w:cs="Times New Roman"/>
        </w:rPr>
        <w:t xml:space="preserve"> and Anneli Ekblom.</w:t>
      </w:r>
    </w:p>
    <w:p w14:paraId="49C0F466" w14:textId="4980E110" w:rsidR="001764D1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>
        <w:rPr>
          <w:rFonts w:ascii="Times New Roman" w:hAnsi="Times New Roman" w:cs="Times New Roman"/>
        </w:rPr>
        <w:tab/>
        <w:t>Chair, “</w:t>
      </w:r>
      <w:r w:rsidR="007B256C" w:rsidRPr="007B256C">
        <w:rPr>
          <w:rFonts w:ascii="Times New Roman" w:hAnsi="Times New Roman" w:cs="Times New Roman"/>
        </w:rPr>
        <w:t>Catastrophes in African Archaeology: Exploring Responses to Both Extreme and Incremental Challenges</w:t>
      </w:r>
      <w:r>
        <w:rPr>
          <w:rFonts w:ascii="Times New Roman" w:hAnsi="Times New Roman" w:cs="Times New Roman"/>
        </w:rPr>
        <w:t>”. Society of Africanist Archaeologists Biennial Meeting,</w:t>
      </w:r>
      <w:r w:rsidR="006A14C3">
        <w:rPr>
          <w:rFonts w:ascii="Times New Roman" w:hAnsi="Times New Roman" w:cs="Times New Roman"/>
        </w:rPr>
        <w:t xml:space="preserve"> Faro, Portugal.</w:t>
      </w:r>
      <w:r>
        <w:rPr>
          <w:rFonts w:ascii="Times New Roman" w:hAnsi="Times New Roman" w:cs="Times New Roman"/>
        </w:rPr>
        <w:t xml:space="preserve"> </w:t>
      </w:r>
      <w:r w:rsidR="006A14C3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 xml:space="preserve">ith Ioana Dumitru and </w:t>
      </w:r>
      <w:proofErr w:type="spellStart"/>
      <w:r>
        <w:rPr>
          <w:rFonts w:ascii="Times New Roman" w:hAnsi="Times New Roman" w:cs="Times New Roman"/>
        </w:rPr>
        <w:t>Elinaza</w:t>
      </w:r>
      <w:proofErr w:type="spellEnd"/>
      <w:r>
        <w:rPr>
          <w:rFonts w:ascii="Times New Roman" w:hAnsi="Times New Roman" w:cs="Times New Roman"/>
        </w:rPr>
        <w:t xml:space="preserve"> Mjema. Discussant: Paul Lane.</w:t>
      </w:r>
    </w:p>
    <w:p w14:paraId="7EF78CAB" w14:textId="28CC2EA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Chair, “25 Years Beyond Chiefdoms: Susan McIntosh's Pathways to Complexity Influence on African Archaeology.” Society of Africanist Archaeologists Biennial Meeting, with Carla Klehm. Discussants: Susan McKintosh and Stephanie Wynne-Jones</w:t>
      </w:r>
    </w:p>
    <w:p w14:paraId="79DC7221" w14:textId="1AD40B3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Organizer, “Uses of Survey in Worldwide Contemporary Archaeology.” Society for American Archaeology Annual Meeting, Online.</w:t>
      </w:r>
    </w:p>
    <w:p w14:paraId="259FF80C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64871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07144EA" w14:textId="72B39354" w:rsidR="0004327D" w:rsidRPr="00935365" w:rsidRDefault="003972C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  <w:r>
        <w:rPr>
          <w:rFonts w:ascii="Times New Roman" w:eastAsia="Calibri" w:hAnsi="Times New Roman"/>
          <w:b/>
          <w:bCs/>
          <w:u w:val="single"/>
        </w:rPr>
        <w:t xml:space="preserve">PRESENTATIONS </w:t>
      </w:r>
      <w:r w:rsidR="004D4CA8">
        <w:rPr>
          <w:rFonts w:ascii="Times New Roman" w:eastAsia="Calibri" w:hAnsi="Times New Roman"/>
          <w:b/>
          <w:bCs/>
          <w:u w:val="single"/>
        </w:rPr>
        <w:t>IN</w:t>
      </w:r>
      <w:r>
        <w:rPr>
          <w:rFonts w:ascii="Times New Roman" w:eastAsia="Calibri" w:hAnsi="Times New Roman"/>
          <w:b/>
          <w:bCs/>
          <w:u w:val="single"/>
        </w:rPr>
        <w:t xml:space="preserve"> PROFESSIONAL CONFERENCES</w:t>
      </w:r>
    </w:p>
    <w:p w14:paraId="2D46FAB3" w14:textId="2C147BDF" w:rsidR="003A2F09" w:rsidRPr="003A2F09" w:rsidRDefault="003A2F09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 </w:t>
      </w:r>
      <w:r>
        <w:rPr>
          <w:rFonts w:ascii="Times New Roman" w:eastAsia="Calibri" w:hAnsi="Times New Roman"/>
        </w:rPr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>, E. “</w:t>
      </w:r>
      <w:r w:rsidRPr="003A2F09">
        <w:rPr>
          <w:rFonts w:ascii="Times New Roman" w:eastAsia="Calibri" w:hAnsi="Times New Roman"/>
        </w:rPr>
        <w:t xml:space="preserve">Mobility, adaptation and resilience at the river-ocean nexus: recent research from </w:t>
      </w:r>
      <w:proofErr w:type="spellStart"/>
      <w:r w:rsidRPr="003A2F09">
        <w:rPr>
          <w:rFonts w:ascii="Times New Roman" w:eastAsia="Calibri" w:hAnsi="Times New Roman"/>
        </w:rPr>
        <w:t>Pangani</w:t>
      </w:r>
      <w:proofErr w:type="spellEnd"/>
      <w:r w:rsidRPr="003A2F09">
        <w:rPr>
          <w:rFonts w:ascii="Times New Roman" w:eastAsia="Calibri" w:hAnsi="Times New Roman"/>
        </w:rPr>
        <w:t>, Tanzania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91</w:t>
      </w:r>
      <w:r w:rsidRPr="003A2F09">
        <w:rPr>
          <w:rFonts w:ascii="Times New Roman" w:eastAsia="Calibri" w:hAnsi="Times New Roman"/>
          <w:i/>
          <w:iCs/>
          <w:vertAlign w:val="superscript"/>
        </w:rPr>
        <w:t>st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San Francisco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</w:t>
      </w:r>
      <w:r>
        <w:rPr>
          <w:rFonts w:ascii="Times New Roman" w:eastAsia="Calibri" w:hAnsi="Times New Roman"/>
        </w:rPr>
        <w:t>Mobility, Trade and Exchange in Sub-Saharan Africa</w:t>
      </w:r>
      <w:r w:rsidRPr="00935365">
        <w:rPr>
          <w:rFonts w:ascii="Times New Roman" w:eastAsia="Calibri" w:hAnsi="Times New Roman"/>
        </w:rPr>
        <w:t>.” Chair</w:t>
      </w:r>
      <w:r>
        <w:rPr>
          <w:rFonts w:ascii="Times New Roman" w:eastAsia="Calibri" w:hAnsi="Times New Roman"/>
        </w:rPr>
        <w:t>s</w:t>
      </w:r>
      <w:r w:rsidRPr="00935365">
        <w:rPr>
          <w:rFonts w:ascii="Times New Roman" w:eastAsia="Calibri" w:hAnsi="Times New Roman"/>
        </w:rPr>
        <w:t xml:space="preserve">: </w:t>
      </w:r>
      <w:r>
        <w:rPr>
          <w:rFonts w:ascii="Times New Roman" w:eastAsia="Calibri" w:hAnsi="Times New Roman"/>
        </w:rPr>
        <w:t>Abigail Stone, Matthew Pawlowicz.</w:t>
      </w:r>
    </w:p>
    <w:p w14:paraId="1F8FE6FB" w14:textId="22D3AAAA" w:rsidR="007B256C" w:rsidRPr="007B256C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 xml:space="preserve">, E., </w:t>
      </w:r>
      <w:r>
        <w:rPr>
          <w:rFonts w:ascii="Times New Roman" w:eastAsia="Calibri" w:hAnsi="Times New Roman"/>
          <w:b/>
          <w:bCs/>
        </w:rPr>
        <w:t>Alders, W.</w:t>
      </w:r>
      <w:r>
        <w:rPr>
          <w:rFonts w:ascii="Times New Roman" w:eastAsia="Calibri" w:hAnsi="Times New Roman"/>
        </w:rPr>
        <w:t xml:space="preserve">, </w:t>
      </w:r>
      <w:proofErr w:type="spellStart"/>
      <w:r>
        <w:rPr>
          <w:rFonts w:ascii="Times New Roman" w:eastAsia="Calibri" w:hAnsi="Times New Roman"/>
        </w:rPr>
        <w:t>Mwitondi</w:t>
      </w:r>
      <w:proofErr w:type="spellEnd"/>
      <w:r>
        <w:rPr>
          <w:rFonts w:ascii="Times New Roman" w:eastAsia="Calibri" w:hAnsi="Times New Roman"/>
        </w:rPr>
        <w:t xml:space="preserve">, M.; </w:t>
      </w:r>
      <w:proofErr w:type="spellStart"/>
      <w:r w:rsidRPr="007B256C">
        <w:rPr>
          <w:rFonts w:ascii="Times New Roman" w:eastAsia="Calibri" w:hAnsi="Times New Roman"/>
        </w:rPr>
        <w:t>Kisoma</w:t>
      </w:r>
      <w:proofErr w:type="spellEnd"/>
      <w:r w:rsidRPr="007B256C">
        <w:rPr>
          <w:rFonts w:ascii="Times New Roman" w:eastAsia="Calibri" w:hAnsi="Times New Roman"/>
        </w:rPr>
        <w:t>,</w:t>
      </w:r>
      <w:r>
        <w:rPr>
          <w:rFonts w:ascii="Times New Roman" w:eastAsia="Calibri" w:hAnsi="Times New Roman"/>
        </w:rPr>
        <w:t xml:space="preserve"> M.,</w:t>
      </w:r>
      <w:r w:rsidRPr="007B256C">
        <w:rPr>
          <w:rFonts w:ascii="Times New Roman" w:eastAsia="Calibri" w:hAnsi="Times New Roman"/>
        </w:rPr>
        <w:t xml:space="preserve"> Lelio</w:t>
      </w:r>
      <w:r>
        <w:rPr>
          <w:rFonts w:ascii="Times New Roman" w:eastAsia="Calibri" w:hAnsi="Times New Roman"/>
        </w:rPr>
        <w:t>, H.</w:t>
      </w:r>
      <w:r w:rsidRPr="007B256C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“</w:t>
      </w:r>
      <w:r w:rsidRPr="007B256C">
        <w:rPr>
          <w:rFonts w:ascii="Times New Roman" w:eastAsia="Calibri" w:hAnsi="Times New Roman"/>
        </w:rPr>
        <w:t xml:space="preserve">Dynamic Coasts and Landscapes of Resilience (CALOR): A LiDAR Survey from </w:t>
      </w:r>
      <w:proofErr w:type="spellStart"/>
      <w:r w:rsidRPr="007B256C">
        <w:rPr>
          <w:rFonts w:ascii="Times New Roman" w:eastAsia="Calibri" w:hAnsi="Times New Roman"/>
        </w:rPr>
        <w:t>Pangani</w:t>
      </w:r>
      <w:proofErr w:type="spellEnd"/>
      <w:r w:rsidRPr="007B256C">
        <w:rPr>
          <w:rFonts w:ascii="Times New Roman" w:eastAsia="Calibri" w:hAnsi="Times New Roman"/>
        </w:rPr>
        <w:t xml:space="preserve"> Bay (N. Tanzania)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2025.  </w:t>
      </w:r>
      <w:r w:rsidRPr="00935365">
        <w:rPr>
          <w:rFonts w:ascii="Times New Roman" w:eastAsia="Calibri" w:hAnsi="Times New Roman"/>
        </w:rPr>
        <w:t>In session “</w:t>
      </w:r>
      <w:r w:rsidRPr="007B256C">
        <w:rPr>
          <w:rFonts w:ascii="Times New Roman" w:eastAsia="Calibri" w:hAnsi="Times New Roman"/>
        </w:rPr>
        <w:t>Catastrophes in African Archaeology: Exploring Responses to Both Extreme and Incremental Challenges</w:t>
      </w:r>
      <w:r w:rsidRPr="00935365">
        <w:rPr>
          <w:rFonts w:ascii="Times New Roman" w:eastAsia="Calibri" w:hAnsi="Times New Roman"/>
        </w:rPr>
        <w:t xml:space="preserve">.” Co-Chairs: </w:t>
      </w:r>
      <w:r>
        <w:rPr>
          <w:rFonts w:ascii="Times New Roman" w:eastAsia="Calibri" w:hAnsi="Times New Roman"/>
        </w:rPr>
        <w:t xml:space="preserve">Wolfgang Alders, Ioana Dumitru, </w:t>
      </w:r>
      <w:proofErr w:type="spellStart"/>
      <w:r>
        <w:rPr>
          <w:rFonts w:ascii="Times New Roman" w:eastAsia="Calibri" w:hAnsi="Times New Roman"/>
        </w:rPr>
        <w:t>Elinaza</w:t>
      </w:r>
      <w:proofErr w:type="spellEnd"/>
      <w:r>
        <w:rPr>
          <w:rFonts w:ascii="Times New Roman" w:eastAsia="Calibri" w:hAnsi="Times New Roman"/>
        </w:rPr>
        <w:t xml:space="preserve">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</w:p>
    <w:p w14:paraId="646D8DB0" w14:textId="571D7934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“Modeling Socioecological Transformation in Coastal East Africa: A Case Study from Unguja Island, Zanzibar, Tanzania”.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“African Islands: A Comparative Archaeology.” Chair: Krish </w:t>
      </w:r>
      <w:proofErr w:type="spellStart"/>
      <w:r w:rsidRPr="00935365">
        <w:rPr>
          <w:rFonts w:ascii="Times New Roman" w:eastAsia="Calibri" w:hAnsi="Times New Roman"/>
        </w:rPr>
        <w:t>Seetah</w:t>
      </w:r>
      <w:proofErr w:type="spellEnd"/>
    </w:p>
    <w:p w14:paraId="59E17A1E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  <w:t xml:space="preserve">Dumitru, I., </w:t>
      </w:r>
      <w:r w:rsidRPr="00935365">
        <w:rPr>
          <w:rFonts w:ascii="Times New Roman" w:eastAsia="Calibri" w:hAnsi="Times New Roman"/>
          <w:b/>
          <w:bCs/>
        </w:rPr>
        <w:t>Alders, W.</w:t>
      </w:r>
      <w:r w:rsidRPr="00935365">
        <w:rPr>
          <w:rFonts w:ascii="Times New Roman" w:eastAsia="Calibri" w:hAnsi="Times New Roman"/>
        </w:rPr>
        <w:t xml:space="preserve"> “Dynamic Coasts and Landscapes of Resilience: Archaeological and Environmental Hotspot Modeling on the Swahili Coast (Sixth-Nineteenth Century CE).</w:t>
      </w:r>
      <w:r>
        <w:rPr>
          <w:rFonts w:ascii="Times New Roman" w:eastAsia="Calibri" w:hAnsi="Times New Roman"/>
        </w:rPr>
        <w:t xml:space="preserve">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“Environmental Archaeology in Africa.” Chair: Asia Alsgaard.</w:t>
      </w:r>
    </w:p>
    <w:p w14:paraId="3A16C14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</w:t>
      </w:r>
      <w:proofErr w:type="spellStart"/>
      <w:r w:rsidRPr="00935365">
        <w:rPr>
          <w:rFonts w:ascii="Times New Roman" w:eastAsia="Calibri" w:hAnsi="Times New Roman"/>
        </w:rPr>
        <w:t>Heterarchy</w:t>
      </w:r>
      <w:proofErr w:type="spellEnd"/>
      <w:r w:rsidRPr="00935365">
        <w:rPr>
          <w:rFonts w:ascii="Times New Roman" w:eastAsia="Calibri" w:hAnsi="Times New Roman"/>
        </w:rPr>
        <w:t xml:space="preserve">, Anti-Colonial Infrastructures, and the </w:t>
      </w:r>
      <w:proofErr w:type="spellStart"/>
      <w:r w:rsidRPr="00935365">
        <w:rPr>
          <w:rFonts w:ascii="Times New Roman" w:eastAsia="Calibri" w:hAnsi="Times New Roman"/>
        </w:rPr>
        <w:t>Busaid</w:t>
      </w:r>
      <w:proofErr w:type="spellEnd"/>
      <w:r w:rsidRPr="00935365">
        <w:rPr>
          <w:rFonts w:ascii="Times New Roman" w:eastAsia="Calibri" w:hAnsi="Times New Roman"/>
        </w:rPr>
        <w:t xml:space="preserve"> State in 19th- Century Zanzibar.”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Houston, TX. </w:t>
      </w:r>
      <w:r w:rsidRPr="00935365">
        <w:rPr>
          <w:rFonts w:ascii="Times New Roman" w:eastAsia="Calibri" w:hAnsi="Times New Roman"/>
        </w:rPr>
        <w:t>In session “25 Years Beyond Chiefdoms: Susan McIntosh's Pathways to Complexity Influence on African Archaeology.” Co-Chairs: Carla Klehm and Wolfgang Alders</w:t>
      </w:r>
    </w:p>
    <w:p w14:paraId="16021F68" w14:textId="75929D66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, Haines, J. “Landscapes of Stone in Mauritius and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88th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Portland, OR</w:t>
      </w:r>
      <w:r w:rsidRPr="0078452F">
        <w:rPr>
          <w:rFonts w:ascii="Times New Roman" w:eastAsia="Calibri" w:hAnsi="Times New Roman"/>
          <w:i/>
          <w:iCs/>
        </w:rPr>
        <w:t>.</w:t>
      </w:r>
      <w:r w:rsidRPr="0078452F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“Adventures in Spatial Archaeometry: A Survey of Recent High-Resolution Survey and Measurement Application.” Session organizers: Sarah Watson and Elizabeth Clay</w:t>
      </w:r>
    </w:p>
    <w:p w14:paraId="6A7BA55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“Long-Term Settlement in Plantation Regions of Unguja, Zanzibar.”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session, “Uses of Survey in Worldwide Contemporary Archaeology.” Session organizer: Wolfgang Alders, University of California, Berkeley</w:t>
      </w:r>
    </w:p>
    <w:p w14:paraId="24838654" w14:textId="7216D3C1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“Settlement and Environment on Zanzibar in the Context of the Western Indian Ocean”.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935365">
        <w:rPr>
          <w:rFonts w:ascii="Times New Roman" w:eastAsia="Calibri" w:hAnsi="Times New Roman"/>
        </w:rPr>
        <w:t xml:space="preserve">.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lightning-round panel “An Ocean of connections: tangible and intangible exchanges in the IOW.” Organizers: Stefania </w:t>
      </w:r>
      <w:proofErr w:type="spellStart"/>
      <w:r w:rsidRPr="00935365">
        <w:rPr>
          <w:rFonts w:ascii="Times New Roman" w:eastAsia="Calibri" w:hAnsi="Times New Roman"/>
        </w:rPr>
        <w:t>Manfio</w:t>
      </w:r>
      <w:proofErr w:type="spellEnd"/>
      <w:r w:rsidRPr="00935365">
        <w:rPr>
          <w:rFonts w:ascii="Times New Roman" w:eastAsia="Calibri" w:hAnsi="Times New Roman"/>
        </w:rPr>
        <w:t xml:space="preserve"> and Alessandra Cianciosi</w:t>
      </w:r>
    </w:p>
    <w:p w14:paraId="64C4F810" w14:textId="6B1D2282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2017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Ali, A. K. “Preliminary Results of Geoarchaeological Sampling and Survey to Investigate Landscape History in Northern Unguja, Zanzibar.” </w:t>
      </w:r>
      <w:r w:rsidRPr="005728B5">
        <w:rPr>
          <w:rFonts w:ascii="Times New Roman" w:eastAsia="Calibri" w:hAnsi="Times New Roman"/>
          <w:i/>
          <w:iCs/>
        </w:rPr>
        <w:t xml:space="preserve">Society for American </w:t>
      </w:r>
      <w:r w:rsidRPr="005728B5">
        <w:rPr>
          <w:rFonts w:ascii="Times New Roman" w:eastAsia="Calibri" w:hAnsi="Times New Roman"/>
          <w:i/>
          <w:iCs/>
        </w:rPr>
        <w:lastRenderedPageBreak/>
        <w:t>Archaeology</w:t>
      </w:r>
      <w:r>
        <w:rPr>
          <w:rFonts w:ascii="Times New Roman" w:eastAsia="Calibri" w:hAnsi="Times New Roman"/>
          <w:i/>
          <w:iCs/>
        </w:rPr>
        <w:t xml:space="preserve"> 82nd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Vancouver, BC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In, “Advances in Geoarchaeological Research Methods.” Session organizer: Michael Wilson, Simon Fraser University</w:t>
      </w:r>
    </w:p>
    <w:p w14:paraId="736D7CD0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2016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Rice, Mwamba Agriculture, and Civilizational Discourse in Zanzibar: 11th- 17th Centuries AD. </w:t>
      </w:r>
      <w:r w:rsidRPr="00063C4D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>, Toulouse, FR</w:t>
      </w:r>
      <w:r w:rsidRPr="00063C4D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panel, “Landscape formation processes and archaeological research in Africa.” Session Organizer: Brian Clark, Rice University</w:t>
      </w:r>
    </w:p>
    <w:p w14:paraId="4A5A3332" w14:textId="77777777" w:rsidR="0004327D" w:rsidRPr="00935365" w:rsidRDefault="0004327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016AD3EB" w14:textId="77777777" w:rsidR="0004327D" w:rsidRPr="00935365" w:rsidRDefault="0004327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</w:p>
    <w:p w14:paraId="7A508E2C" w14:textId="4E8E26AC" w:rsidR="0004327D" w:rsidRPr="00935365" w:rsidRDefault="003972C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  <w:r>
        <w:rPr>
          <w:rFonts w:ascii="Times New Roman" w:eastAsia="Calibri" w:hAnsi="Times New Roman"/>
          <w:b/>
          <w:bCs/>
          <w:u w:val="single"/>
        </w:rPr>
        <w:t>OTHER INVITED TALKS AND PRESENTATIONS</w:t>
      </w:r>
    </w:p>
    <w:p w14:paraId="0DF003F5" w14:textId="77777777" w:rsidR="00B77364" w:rsidRPr="00E7461B" w:rsidRDefault="00B77364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E7461B">
        <w:rPr>
          <w:rFonts w:ascii="Times New Roman" w:hAnsi="Times New Roman" w:cs="Times New Roman"/>
        </w:rPr>
        <w:t>Moderator for the session “Means of Movement, in the ISAW Graduate Student Conference, Itinerancy and Agency Across the Ancient World. NYU.</w:t>
      </w:r>
    </w:p>
    <w:p w14:paraId="0E8ED611" w14:textId="462CE8F0" w:rsidR="00CB2938" w:rsidRPr="00E7461B" w:rsidRDefault="00CB2938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East Africa and Indian Ocean Trade. Discussant in the Interconnected Seminar at the Institute for the Study of the Ancient World, NYU.</w:t>
      </w:r>
    </w:p>
    <w:p w14:paraId="131336D0" w14:textId="06FC0D17" w:rsidR="007B256C" w:rsidRPr="00E7461B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A Socioecological Model for Long-Term Settlement Dynamics on the Eastern African Swahili Coast. Invited Talk. Department of Anthropology, University of Texas, Arlington.</w:t>
      </w:r>
    </w:p>
    <w:p w14:paraId="06F77121" w14:textId="446FE0E3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 xml:space="preserve">Rural Settlement Dynamics in a Rapidly Urbanizing Landscape: Insights from Satellite Remote Sensing and Field Surveys in Zanzibar, Tanzania. Invited Talk. </w:t>
      </w:r>
      <w:r w:rsidR="00FA0226" w:rsidRPr="00E7461B">
        <w:rPr>
          <w:rFonts w:ascii="Times New Roman" w:eastAsia="Calibri" w:hAnsi="Times New Roman"/>
        </w:rPr>
        <w:t>Seminars in the School of Earth, Environment, and Sustainability, Missouri State University</w:t>
      </w:r>
    </w:p>
    <w:p w14:paraId="1DC22A3E" w14:textId="1A5F290D" w:rsidR="00A44CCA" w:rsidRPr="00E7461B" w:rsidRDefault="00A44CC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Zanzibar’s Colonial Landscape. Lecture for the class Archaeological Connections Across the Indian Ocean, Anth 300. University of Syracuse.</w:t>
      </w:r>
    </w:p>
    <w:p w14:paraId="0BB7C43B" w14:textId="53CA94FA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 xml:space="preserve">“Zanzibar resembles a city with a hostile army encamped in its neighborhood”: Coastal Raiding and the Archaeology of Refuge on the Swahili Coast. Invited talk,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 Advanced Seminar, Archaeologies of Forced Migration: Approaches, Case Studies and Prospects. Organized by Li Min and Aaron Burke, UCLA</w:t>
      </w:r>
    </w:p>
    <w:p w14:paraId="40B23459" w14:textId="77777777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Social Transformation in the Shadow of the Stone Town: The Archaeology of Rural Landscapes in Zanzibar, Tanzania. Invited talk, Columbia Center for Archaeology, Columbia University.</w:t>
      </w:r>
    </w:p>
    <w:p w14:paraId="6DAECEEE" w14:textId="6D50973F" w:rsidR="0004327D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East African Cities: Past, Present, and Future.</w:t>
      </w:r>
      <w:r w:rsidR="00A44CCA" w:rsidRPr="00E7461B">
        <w:rPr>
          <w:rFonts w:ascii="Times New Roman" w:eastAsia="Calibri" w:hAnsi="Times New Roman"/>
        </w:rPr>
        <w:t xml:space="preserve"> Lecture for the class</w:t>
      </w:r>
      <w:r w:rsidRPr="00E7461B">
        <w:rPr>
          <w:rFonts w:ascii="Times New Roman" w:eastAsia="Calibri" w:hAnsi="Times New Roman"/>
        </w:rPr>
        <w:t xml:space="preserve"> African and African American Studies 1003</w:t>
      </w:r>
      <w:r w:rsidR="00A44CCA" w:rsidRPr="00E7461B">
        <w:rPr>
          <w:rFonts w:ascii="Times New Roman" w:eastAsia="Calibri" w:hAnsi="Times New Roman"/>
        </w:rPr>
        <w:t>.</w:t>
      </w:r>
      <w:r w:rsidRPr="00E7461B">
        <w:rPr>
          <w:rFonts w:ascii="Times New Roman" w:eastAsia="Calibri" w:hAnsi="Times New Roman"/>
        </w:rPr>
        <w:t xml:space="preserve"> University of Arkansas, Fayetteville.</w:t>
      </w:r>
    </w:p>
    <w:p w14:paraId="664573B3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2023</w:t>
      </w:r>
      <w:r w:rsidRPr="00E7461B">
        <w:rPr>
          <w:rFonts w:ascii="Times New Roman" w:eastAsia="Calibri" w:hAnsi="Times New Roman"/>
        </w:rPr>
        <w:tab/>
        <w:t xml:space="preserve">Integration and Autonomy in the Island Hinterland of Zanzibar Stone Town, 8th-19th centuries CE. The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Archaeology, UCLA</w:t>
      </w:r>
    </w:p>
    <w:p w14:paraId="117481F5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Exploring Swahili Urban Transformations. Anthropology Brown Bag, University of</w:t>
      </w:r>
    </w:p>
    <w:p w14:paraId="3DAA450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Arkansas, Fayetteville</w:t>
      </w:r>
    </w:p>
    <w:p w14:paraId="48262F9F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Uneven Ground: The Archaeology of Settlement Reorganization in Zanzibar, Tanzania.</w:t>
      </w:r>
    </w:p>
    <w:p w14:paraId="7BFDD50E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53E3624F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2022 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Moderator for the panel “Abdulrazak Gurna’s Nobel Prize in Literature:</w:t>
      </w:r>
    </w:p>
    <w:p w14:paraId="553F6403" w14:textId="77777777" w:rsidR="0004327D" w:rsidRPr="00E7461B" w:rsidRDefault="0004327D" w:rsidP="00C71E65">
      <w:pPr>
        <w:spacing w:after="120" w:line="240" w:lineRule="auto"/>
        <w:ind w:left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Implications in the African Language Classroom.” Dept. of African and African-American Studies, UC Berkeley: https://www.youtube.com/watch?v=G3C0rx72X8Y</w:t>
      </w:r>
    </w:p>
    <w:p w14:paraId="7BECB5D5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2020 </w:t>
      </w:r>
      <w:r w:rsidRPr="00E7461B">
        <w:rPr>
          <w:rFonts w:ascii="Times New Roman" w:eastAsia="Calibri" w:hAnsi="Times New Roman"/>
        </w:rPr>
        <w:tab/>
        <w:t>Presenter, “Long-Term Inland Settlement and Agricultural Change in Zanzibar, Tanzania.” Dept. of Anthropology, UC Berkeley: https://www.youtube.com/watch?v=TvpBzCwJfGM</w:t>
      </w:r>
    </w:p>
    <w:p w14:paraId="4308980D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Land Use, Labor, and Long-Term History in Rural Zanzibar, Tanzania. African</w:t>
      </w:r>
    </w:p>
    <w:p w14:paraId="3BBE0550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lastRenderedPageBreak/>
        <w:tab/>
      </w:r>
      <w:r w:rsidRPr="00E7461B">
        <w:rPr>
          <w:rFonts w:ascii="Times New Roman" w:eastAsia="Calibri" w:hAnsi="Times New Roman"/>
        </w:rPr>
        <w:tab/>
        <w:t>Archaeology Research Day. University of Leicester</w:t>
      </w:r>
    </w:p>
    <w:p w14:paraId="03DE98B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Long-Term Inland Settlement and Agricultural Change in Zanzibar, Tanzania.</w:t>
      </w:r>
    </w:p>
    <w:p w14:paraId="0D9494D9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4F64C8D3" w14:textId="7D893176" w:rsidR="0030270A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2016 </w:t>
      </w:r>
      <w:r w:rsidRPr="00E7461B">
        <w:rPr>
          <w:rFonts w:ascii="Times New Roman" w:eastAsia="Calibri" w:hAnsi="Times New Roman"/>
        </w:rPr>
        <w:tab/>
        <w:t>Cultivating Cosmopolitanism: Long-Term Archaeological Histories, Agriculture and Poetry in Zanzibar. In Symposium on Early Modern Identities. UC Berkeley</w:t>
      </w:r>
    </w:p>
    <w:p w14:paraId="69E3096D" w14:textId="77777777" w:rsidR="00E42C2D" w:rsidRPr="00E42C2D" w:rsidRDefault="00E42C2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6071F3A9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46AC726" w14:textId="656F445F" w:rsidR="000C4981" w:rsidRPr="003C565B" w:rsidRDefault="00BC7FA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PUBLIC OUTREACH</w:t>
      </w:r>
    </w:p>
    <w:p w14:paraId="7AECECA2" w14:textId="64FEA34E" w:rsidR="007A086F" w:rsidRDefault="007A086F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</w:r>
      <w:r w:rsidR="00062307">
        <w:rPr>
          <w:rFonts w:ascii="Times New Roman" w:eastAsia="Calibri" w:hAnsi="Times New Roman"/>
        </w:rPr>
        <w:t>Archaeology</w:t>
      </w:r>
      <w:r>
        <w:rPr>
          <w:rFonts w:ascii="Times New Roman" w:eastAsia="Calibri" w:hAnsi="Times New Roman"/>
        </w:rPr>
        <w:t xml:space="preserve"> lecture</w:t>
      </w:r>
      <w:r w:rsidR="00C71E65">
        <w:rPr>
          <w:rFonts w:ascii="Times New Roman" w:eastAsia="Calibri" w:hAnsi="Times New Roman"/>
        </w:rPr>
        <w:t xml:space="preserve"> and activities</w:t>
      </w:r>
      <w:r>
        <w:rPr>
          <w:rFonts w:ascii="Times New Roman" w:eastAsia="Calibri" w:hAnsi="Times New Roman"/>
        </w:rPr>
        <w:t xml:space="preserve"> for 6</w:t>
      </w:r>
      <w:r w:rsidRPr="007A086F">
        <w:rPr>
          <w:rFonts w:ascii="Times New Roman" w:eastAsia="Calibri" w:hAnsi="Times New Roman"/>
          <w:vertAlign w:val="superscript"/>
        </w:rPr>
        <w:t>th</w:t>
      </w:r>
      <w:r>
        <w:rPr>
          <w:rFonts w:ascii="Times New Roman" w:eastAsia="Calibri" w:hAnsi="Times New Roman"/>
        </w:rPr>
        <w:t xml:space="preserve"> grade class at </w:t>
      </w:r>
      <w:r w:rsidR="00062307">
        <w:rPr>
          <w:rFonts w:ascii="Times New Roman" w:eastAsia="Calibri" w:hAnsi="Times New Roman"/>
        </w:rPr>
        <w:t>MLK</w:t>
      </w:r>
      <w:r w:rsidR="003E10A0">
        <w:rPr>
          <w:rFonts w:ascii="Times New Roman" w:eastAsia="Calibri" w:hAnsi="Times New Roman"/>
        </w:rPr>
        <w:t xml:space="preserve"> Jr. Middle School, Berkeley</w:t>
      </w:r>
      <w:r w:rsidR="00982888">
        <w:rPr>
          <w:rFonts w:ascii="Times New Roman" w:eastAsia="Calibri" w:hAnsi="Times New Roman"/>
        </w:rPr>
        <w:t>, CA.</w:t>
      </w:r>
    </w:p>
    <w:p w14:paraId="3CF434DE" w14:textId="3D3A26BD" w:rsidR="00211BE1" w:rsidRPr="00211BE1" w:rsidRDefault="00211BE1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134DEE">
        <w:rPr>
          <w:rFonts w:ascii="Times New Roman" w:eastAsia="Calibri" w:hAnsi="Times New Roman"/>
        </w:rPr>
        <w:t>2024</w:t>
      </w:r>
      <w:r w:rsidRPr="00134DEE">
        <w:rPr>
          <w:rFonts w:ascii="Times New Roman" w:eastAsia="Calibri" w:hAnsi="Times New Roman"/>
        </w:rPr>
        <w:tab/>
        <w:t xml:space="preserve">Early Globalization and Ancient Connectivity on the Eastern African Swahili Coast: A View from </w:t>
      </w:r>
      <w:proofErr w:type="spellStart"/>
      <w:r w:rsidRPr="00134DEE">
        <w:rPr>
          <w:rFonts w:ascii="Times New Roman" w:eastAsia="Calibri" w:hAnsi="Times New Roman"/>
        </w:rPr>
        <w:t>Pangani</w:t>
      </w:r>
      <w:proofErr w:type="spellEnd"/>
      <w:r w:rsidRPr="00134DEE">
        <w:rPr>
          <w:rFonts w:ascii="Times New Roman" w:eastAsia="Calibri" w:hAnsi="Times New Roman"/>
        </w:rPr>
        <w:t xml:space="preserve"> Bay in Northern Tanzania. </w:t>
      </w:r>
      <w:r>
        <w:rPr>
          <w:rFonts w:ascii="Times New Roman" w:eastAsia="Calibri" w:hAnsi="Times New Roman"/>
        </w:rPr>
        <w:t>Public Lecture,</w:t>
      </w:r>
      <w:r w:rsidRPr="00134DEE">
        <w:rPr>
          <w:rFonts w:ascii="Times New Roman" w:eastAsia="Calibri" w:hAnsi="Times New Roman"/>
        </w:rPr>
        <w:t xml:space="preserve"> Institute for the Study of the Ancient World, New York University.</w:t>
      </w:r>
    </w:p>
    <w:p w14:paraId="2B12D394" w14:textId="6B0E08CB" w:rsidR="003D27E5" w:rsidRPr="003D27E5" w:rsidRDefault="003D27E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 xml:space="preserve">Archaeological Research at </w:t>
      </w:r>
      <w:proofErr w:type="spellStart"/>
      <w:r>
        <w:rPr>
          <w:rFonts w:ascii="Times New Roman" w:hAnsi="Times New Roman" w:cs="Times New Roman"/>
        </w:rPr>
        <w:t>Kiwani</w:t>
      </w:r>
      <w:proofErr w:type="spellEnd"/>
      <w:r>
        <w:rPr>
          <w:rFonts w:ascii="Times New Roman" w:hAnsi="Times New Roman" w:cs="Times New Roman"/>
        </w:rPr>
        <w:t xml:space="preserve"> Vee. </w:t>
      </w:r>
      <w:r w:rsidR="00E7461B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 xml:space="preserve">the Community of </w:t>
      </w:r>
      <w:proofErr w:type="spellStart"/>
      <w:r>
        <w:rPr>
          <w:rFonts w:ascii="Times New Roman" w:hAnsi="Times New Roman" w:cs="Times New Roman"/>
        </w:rPr>
        <w:t>Fuoni</w:t>
      </w:r>
      <w:proofErr w:type="spellEnd"/>
      <w:r>
        <w:rPr>
          <w:rFonts w:ascii="Times New Roman" w:hAnsi="Times New Roman" w:cs="Times New Roman"/>
        </w:rPr>
        <w:t xml:space="preserve"> Kibondeni, Zanzibar, Tanzania, with the Zanzibar Department of Museums and Antiquities</w:t>
      </w:r>
    </w:p>
    <w:p w14:paraId="7F66D9B6" w14:textId="70CC064F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>The Archaeology of Social Transformation in Zanzibar, Tanzania</w:t>
      </w:r>
      <w:r w:rsidR="001B7697">
        <w:rPr>
          <w:rFonts w:ascii="Times New Roman" w:hAnsi="Times New Roman" w:cs="Times New Roman"/>
        </w:rPr>
        <w:t xml:space="preserve">. Public Lecture, The </w:t>
      </w:r>
      <w:r w:rsidR="001B7697" w:rsidRPr="003C565B">
        <w:rPr>
          <w:rFonts w:ascii="Times New Roman" w:hAnsi="Times New Roman" w:cs="Times New Roman"/>
        </w:rPr>
        <w:t>Ko-ko-ci Arkansas Archaeological Survey</w:t>
      </w:r>
    </w:p>
    <w:p w14:paraId="27BB2450" w14:textId="0AE14A86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 xml:space="preserve">Translation and dissemination of archaeological results into Swahili and community meetings in Zanzibar, Tanzania. With Jackson Kimambo and Abdallah Khamis Ali </w:t>
      </w:r>
    </w:p>
    <w:p w14:paraId="516CDB04" w14:textId="5D39990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  <w:t>Archaeology Outreach Day – Dig Kits at East Oakland Youth Development Center.</w:t>
      </w:r>
    </w:p>
    <w:p w14:paraId="581B0D01" w14:textId="69CF1C82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 xml:space="preserve">Archaeology Outreach Day – Dig Kits at </w:t>
      </w:r>
      <w:proofErr w:type="spellStart"/>
      <w:r w:rsidRPr="003C565B">
        <w:rPr>
          <w:rFonts w:ascii="Times New Roman" w:hAnsi="Times New Roman" w:cs="Times New Roman"/>
        </w:rPr>
        <w:t>Mosswood</w:t>
      </w:r>
      <w:proofErr w:type="spellEnd"/>
      <w:r w:rsidRPr="003C565B">
        <w:rPr>
          <w:rFonts w:ascii="Times New Roman" w:hAnsi="Times New Roman" w:cs="Times New Roman"/>
        </w:rPr>
        <w:t xml:space="preserve"> Park, Oakland, CA.</w:t>
      </w:r>
    </w:p>
    <w:p w14:paraId="20CED66D" w14:textId="4795CD08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2017-2018 </w:t>
      </w:r>
      <w:r w:rsidRPr="003C565B">
        <w:rPr>
          <w:rFonts w:ascii="Times New Roman" w:hAnsi="Times New Roman" w:cs="Times New Roman"/>
        </w:rPr>
        <w:tab/>
        <w:t>ORIAS Speaker Bureau, “The Archaeology of the Swahili Coast: East Africa and the Indian Ocean.” Center for African Studies, UC Berkeley. Three talks for 12</w:t>
      </w:r>
      <w:r w:rsidRPr="00E7461B">
        <w:rPr>
          <w:rFonts w:ascii="Times New Roman" w:hAnsi="Times New Roman" w:cs="Times New Roman"/>
          <w:vertAlign w:val="superscript"/>
        </w:rPr>
        <w:t>th</w:t>
      </w:r>
      <w:r w:rsidR="00E7461B">
        <w:rPr>
          <w:rFonts w:ascii="Times New Roman" w:hAnsi="Times New Roman" w:cs="Times New Roman"/>
        </w:rPr>
        <w:t xml:space="preserve"> grade </w:t>
      </w:r>
      <w:r w:rsidRPr="003C565B">
        <w:rPr>
          <w:rFonts w:ascii="Times New Roman" w:hAnsi="Times New Roman" w:cs="Times New Roman"/>
        </w:rPr>
        <w:t>at Bishop O’Dowd High School</w:t>
      </w:r>
      <w:r w:rsidR="003D27E5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two talks for 6th grade at Park Day School and two talks for 7th grade at Life Academy of Health and Bioscience</w:t>
      </w:r>
      <w:r w:rsidR="003D27E5">
        <w:rPr>
          <w:rFonts w:ascii="Times New Roman" w:hAnsi="Times New Roman" w:cs="Times New Roman"/>
        </w:rPr>
        <w:t>.</w:t>
      </w:r>
    </w:p>
    <w:p w14:paraId="3A04DF20" w14:textId="0D27CE5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 xml:space="preserve">GIS technician, </w:t>
      </w:r>
      <w:proofErr w:type="spellStart"/>
      <w:r w:rsidRPr="003C565B">
        <w:rPr>
          <w:rFonts w:ascii="Times New Roman" w:hAnsi="Times New Roman" w:cs="Times New Roman"/>
        </w:rPr>
        <w:t>SaveNubia</w:t>
      </w:r>
      <w:proofErr w:type="spellEnd"/>
      <w:r w:rsidRPr="003C565B">
        <w:rPr>
          <w:rFonts w:ascii="Times New Roman" w:hAnsi="Times New Roman" w:cs="Times New Roman"/>
        </w:rPr>
        <w:t xml:space="preserve"> Project, Contra Costa College.</w:t>
      </w:r>
    </w:p>
    <w:p w14:paraId="67F0AC0F" w14:textId="6E732700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BC7FA8" w:rsidRPr="003C565B">
        <w:rPr>
          <w:rFonts w:ascii="Times New Roman" w:hAnsi="Times New Roman" w:cs="Times New Roman"/>
        </w:rPr>
        <w:t>.</w:t>
      </w:r>
    </w:p>
    <w:p w14:paraId="1705A8B3" w14:textId="1774B074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2015-ongoing</w:t>
      </w:r>
      <w:r w:rsidRPr="003C565B">
        <w:rPr>
          <w:rFonts w:ascii="Times New Roman" w:hAnsi="Times New Roman" w:cs="Times New Roman"/>
        </w:rPr>
        <w:tab/>
        <w:t>Created and contributed to the Swahili Archaeology and Poetry Blog: https://archaeologyinswahili.wordpress.com/</w:t>
      </w:r>
    </w:p>
    <w:p w14:paraId="4F25880F" w14:textId="099FE63F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3D27E5">
        <w:rPr>
          <w:rFonts w:ascii="Times New Roman" w:hAnsi="Times New Roman" w:cs="Times New Roman"/>
        </w:rPr>
        <w:t>.</w:t>
      </w:r>
    </w:p>
    <w:p w14:paraId="25FA507A" w14:textId="3886DF0E" w:rsidR="0030270A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Pr="003C565B">
        <w:rPr>
          <w:rFonts w:ascii="Times New Roman" w:hAnsi="Times New Roman" w:cs="Times New Roman"/>
        </w:rPr>
        <w:tab/>
        <w:t>“Archaeology, Race and Colonialism in Africa”, a talk presented to</w:t>
      </w:r>
      <w:r w:rsidR="001B7697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students in the African-American History class at Bishop O’Dowd High School, Oakland</w:t>
      </w:r>
      <w:r w:rsidR="001B7697">
        <w:rPr>
          <w:rFonts w:ascii="Times New Roman" w:hAnsi="Times New Roman" w:cs="Times New Roman"/>
        </w:rPr>
        <w:t>, CA</w:t>
      </w:r>
    </w:p>
    <w:p w14:paraId="06755F1F" w14:textId="77777777" w:rsidR="003F511A" w:rsidRDefault="003F511A" w:rsidP="0091085E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EB79A60" w14:textId="77777777" w:rsidR="00E97D49" w:rsidRDefault="00E97D49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93C48D4" w14:textId="4C3479BA" w:rsidR="00C56D5D" w:rsidRDefault="00E97D4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SERVICE AS REVIEWER</w:t>
      </w:r>
    </w:p>
    <w:p w14:paraId="3021A714" w14:textId="47F331FA" w:rsidR="00404341" w:rsidRDefault="00404341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NSF Doctoral Dissertation Improvement Grant</w:t>
      </w:r>
    </w:p>
    <w:p w14:paraId="49508613" w14:textId="24321378" w:rsidR="0057179D" w:rsidRDefault="0057179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</w:t>
      </w:r>
      <w:r w:rsidR="00404341">
        <w:rPr>
          <w:rFonts w:ascii="Times New Roman" w:hAnsi="Times New Roman" w:cs="Times New Roman"/>
        </w:rPr>
        <w:t>er</w:t>
      </w:r>
      <w:r>
        <w:rPr>
          <w:rFonts w:ascii="Times New Roman" w:hAnsi="Times New Roman" w:cs="Times New Roman"/>
        </w:rPr>
        <w:t>, journal article, Archaeological Prospection</w:t>
      </w:r>
    </w:p>
    <w:p w14:paraId="67D0E099" w14:textId="1D9A7393" w:rsid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African Archaeological Review</w:t>
      </w:r>
    </w:p>
    <w:p w14:paraId="0C1ED5A0" w14:textId="377D952E" w:rsidR="00C56D5D" w:rsidRP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Journal of African Archaeology</w:t>
      </w:r>
    </w:p>
    <w:p w14:paraId="79BDA45A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655778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3567EC8" w14:textId="7B5711D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lastRenderedPageBreak/>
        <w:t>LANGUAGE PROFICIENCY</w:t>
      </w:r>
    </w:p>
    <w:p w14:paraId="084ABA71" w14:textId="11ED9BE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English (native)</w:t>
      </w:r>
      <w:r w:rsidR="0030270A" w:rsidRPr="003C565B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Swahili (</w:t>
      </w:r>
      <w:r w:rsidR="003462D1" w:rsidRPr="003C565B">
        <w:rPr>
          <w:rFonts w:ascii="Times New Roman" w:hAnsi="Times New Roman" w:cs="Times New Roman"/>
        </w:rPr>
        <w:t>fluent</w:t>
      </w:r>
      <w:r w:rsidRPr="003C565B">
        <w:rPr>
          <w:rFonts w:ascii="Times New Roman" w:hAnsi="Times New Roman" w:cs="Times New Roman"/>
        </w:rPr>
        <w:t>)</w:t>
      </w:r>
      <w:r w:rsidR="00D76764" w:rsidRPr="003C565B">
        <w:rPr>
          <w:rFonts w:ascii="Times New Roman" w:hAnsi="Times New Roman" w:cs="Times New Roman"/>
        </w:rPr>
        <w:t>, German (intermediate)</w:t>
      </w:r>
    </w:p>
    <w:p w14:paraId="0A6300FE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E5EFA24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D06F9EF" w14:textId="388C0314" w:rsidR="005C639E" w:rsidRPr="003C565B" w:rsidRDefault="002A1F3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RELATED PROFESSIONAL SKILLS</w:t>
      </w:r>
    </w:p>
    <w:p w14:paraId="70C15414" w14:textId="31EA8B72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Geographic </w:t>
      </w:r>
      <w:r w:rsidR="006E05B2">
        <w:rPr>
          <w:rFonts w:ascii="Times New Roman" w:hAnsi="Times New Roman" w:cs="Times New Roman"/>
        </w:rPr>
        <w:t>I</w:t>
      </w:r>
      <w:r w:rsidRPr="003C565B">
        <w:rPr>
          <w:rFonts w:ascii="Times New Roman" w:hAnsi="Times New Roman" w:cs="Times New Roman"/>
        </w:rPr>
        <w:t xml:space="preserve">nformation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>ystems (ESRI ArcGIS Pro, QGIS)</w:t>
      </w:r>
    </w:p>
    <w:p w14:paraId="7EE25021" w14:textId="715F7183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Remote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 xml:space="preserve">ensing (ENVI, Trimble </w:t>
      </w:r>
      <w:proofErr w:type="spellStart"/>
      <w:r w:rsidRPr="003C565B">
        <w:rPr>
          <w:rFonts w:ascii="Times New Roman" w:hAnsi="Times New Roman" w:cs="Times New Roman"/>
        </w:rPr>
        <w:t>eCognition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367957E4" w14:textId="397F829D" w:rsidR="00DD34CC" w:rsidRPr="003C565B" w:rsidRDefault="00027E03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Terrestrial and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>rone-</w:t>
      </w:r>
      <w:r w:rsidR="006E05B2">
        <w:rPr>
          <w:rFonts w:ascii="Times New Roman" w:hAnsi="Times New Roman" w:cs="Times New Roman"/>
        </w:rPr>
        <w:t>B</w:t>
      </w:r>
      <w:r w:rsidRPr="003C565B">
        <w:rPr>
          <w:rFonts w:ascii="Times New Roman" w:hAnsi="Times New Roman" w:cs="Times New Roman"/>
        </w:rPr>
        <w:t xml:space="preserve">ased </w:t>
      </w:r>
      <w:r w:rsidR="006E05B2">
        <w:rPr>
          <w:rFonts w:ascii="Times New Roman" w:hAnsi="Times New Roman" w:cs="Times New Roman"/>
        </w:rPr>
        <w:t>P</w:t>
      </w:r>
      <w:r w:rsidR="00DD34CC" w:rsidRPr="003C565B">
        <w:rPr>
          <w:rFonts w:ascii="Times New Roman" w:hAnsi="Times New Roman" w:cs="Times New Roman"/>
        </w:rPr>
        <w:t>hotogrammetry (</w:t>
      </w:r>
      <w:proofErr w:type="spellStart"/>
      <w:r w:rsidR="00DD34CC" w:rsidRPr="003C565B">
        <w:rPr>
          <w:rFonts w:ascii="Times New Roman" w:hAnsi="Times New Roman" w:cs="Times New Roman"/>
        </w:rPr>
        <w:t>Agisoft</w:t>
      </w:r>
      <w:proofErr w:type="spellEnd"/>
      <w:r w:rsidR="00DD34CC" w:rsidRPr="003C565B">
        <w:rPr>
          <w:rFonts w:ascii="Times New Roman" w:hAnsi="Times New Roman" w:cs="Times New Roman"/>
        </w:rPr>
        <w:t xml:space="preserve"> </w:t>
      </w:r>
      <w:proofErr w:type="spellStart"/>
      <w:r w:rsidR="00DD34CC" w:rsidRPr="003C565B">
        <w:rPr>
          <w:rFonts w:ascii="Times New Roman" w:hAnsi="Times New Roman" w:cs="Times New Roman"/>
        </w:rPr>
        <w:t>Metashape</w:t>
      </w:r>
      <w:proofErr w:type="spellEnd"/>
      <w:r w:rsidR="00DD34CC" w:rsidRPr="003C565B">
        <w:rPr>
          <w:rFonts w:ascii="Times New Roman" w:hAnsi="Times New Roman" w:cs="Times New Roman"/>
        </w:rPr>
        <w:t>)</w:t>
      </w:r>
    </w:p>
    <w:p w14:paraId="7E8268F8" w14:textId="3FF2E460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UAV /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 xml:space="preserve">rone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pplications for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 (US FAA Remote Pilot License: 4782391)</w:t>
      </w:r>
    </w:p>
    <w:p w14:paraId="20E65803" w14:textId="5A697F3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GNSS Mapping (Trimble, </w:t>
      </w:r>
      <w:proofErr w:type="spellStart"/>
      <w:r w:rsidRPr="003C565B">
        <w:rPr>
          <w:rFonts w:ascii="Times New Roman" w:hAnsi="Times New Roman" w:cs="Times New Roman"/>
        </w:rPr>
        <w:t>Emlid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63AD5C72" w14:textId="0DC6DBA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Artifact Photography</w:t>
      </w:r>
    </w:p>
    <w:p w14:paraId="79A36E6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FE0DFF6" w14:textId="77777777" w:rsidR="00C50699" w:rsidRDefault="00C5069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4F566C0F" w14:textId="4CAF3C26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MEMBERSHIP IN PROFESSIONAL SOCIETIES</w:t>
      </w:r>
    </w:p>
    <w:p w14:paraId="4A30A92F" w14:textId="430F5C52" w:rsidR="002C0136" w:rsidRPr="003C565B" w:rsidRDefault="002C0136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European Association of Archaeolog</w:t>
      </w:r>
      <w:r w:rsidR="00062795" w:rsidRPr="003C565B">
        <w:rPr>
          <w:rFonts w:ascii="Times New Roman" w:hAnsi="Times New Roman" w:cs="Times New Roman"/>
        </w:rPr>
        <w:t>ists</w:t>
      </w:r>
    </w:p>
    <w:p w14:paraId="17A955A5" w14:textId="29FC2BFF" w:rsidR="00363EA3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Society for American Archaeology</w:t>
      </w:r>
    </w:p>
    <w:p w14:paraId="0B2A189D" w14:textId="45EB00A6" w:rsidR="00C27010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Society </w:t>
      </w:r>
      <w:r w:rsidR="006F67FD" w:rsidRPr="003C565B">
        <w:rPr>
          <w:rFonts w:ascii="Times New Roman" w:hAnsi="Times New Roman" w:cs="Times New Roman"/>
        </w:rPr>
        <w:t>of</w:t>
      </w:r>
      <w:r w:rsidRPr="003C565B">
        <w:rPr>
          <w:rFonts w:ascii="Times New Roman" w:hAnsi="Times New Roman" w:cs="Times New Roman"/>
        </w:rPr>
        <w:t xml:space="preserve"> Africanist Archaeolog</w:t>
      </w:r>
      <w:r w:rsidR="006F67FD" w:rsidRPr="003C565B">
        <w:rPr>
          <w:rFonts w:ascii="Times New Roman" w:hAnsi="Times New Roman" w:cs="Times New Roman"/>
        </w:rPr>
        <w:t>ists</w:t>
      </w:r>
    </w:p>
    <w:sectPr w:rsidR="00C27010" w:rsidRPr="003C565B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3BA67" w14:textId="77777777" w:rsidR="00403A70" w:rsidRDefault="00403A70" w:rsidP="006E1D5E">
      <w:pPr>
        <w:spacing w:after="0" w:line="240" w:lineRule="auto"/>
      </w:pPr>
      <w:r>
        <w:separator/>
      </w:r>
    </w:p>
  </w:endnote>
  <w:endnote w:type="continuationSeparator" w:id="0">
    <w:p w14:paraId="1F7CAC77" w14:textId="77777777" w:rsidR="00403A70" w:rsidRDefault="00403A70" w:rsidP="006E1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1334005"/>
      <w:docPartObj>
        <w:docPartGallery w:val="Page Numbers (Bottom of Page)"/>
        <w:docPartUnique/>
      </w:docPartObj>
    </w:sdtPr>
    <w:sdtContent>
      <w:p w14:paraId="62B26709" w14:textId="0329B836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C91E9B" w14:textId="77777777" w:rsidR="006E1D5E" w:rsidRDefault="006E1D5E" w:rsidP="00A351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17119141"/>
      <w:docPartObj>
        <w:docPartGallery w:val="Page Numbers (Bottom of Page)"/>
        <w:docPartUnique/>
      </w:docPartObj>
    </w:sdtPr>
    <w:sdtContent>
      <w:p w14:paraId="7D1C7EF8" w14:textId="2598A5C8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3547696" w14:textId="77777777" w:rsidR="006E1D5E" w:rsidRDefault="006E1D5E" w:rsidP="00A351F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DFD2C" w14:textId="77777777" w:rsidR="00403A70" w:rsidRDefault="00403A70" w:rsidP="006E1D5E">
      <w:pPr>
        <w:spacing w:after="0" w:line="240" w:lineRule="auto"/>
      </w:pPr>
      <w:r>
        <w:separator/>
      </w:r>
    </w:p>
  </w:footnote>
  <w:footnote w:type="continuationSeparator" w:id="0">
    <w:p w14:paraId="3DE7DAC4" w14:textId="77777777" w:rsidR="00403A70" w:rsidRDefault="00403A70" w:rsidP="006E1D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2E"/>
    <w:rsid w:val="00003890"/>
    <w:rsid w:val="00020949"/>
    <w:rsid w:val="0002246D"/>
    <w:rsid w:val="00027E03"/>
    <w:rsid w:val="00033005"/>
    <w:rsid w:val="0003338A"/>
    <w:rsid w:val="0003763D"/>
    <w:rsid w:val="0004327D"/>
    <w:rsid w:val="0004561C"/>
    <w:rsid w:val="00047A55"/>
    <w:rsid w:val="0005184B"/>
    <w:rsid w:val="00062307"/>
    <w:rsid w:val="00062795"/>
    <w:rsid w:val="0007358C"/>
    <w:rsid w:val="00081461"/>
    <w:rsid w:val="000829B9"/>
    <w:rsid w:val="00086FB3"/>
    <w:rsid w:val="000A2052"/>
    <w:rsid w:val="000B1CF4"/>
    <w:rsid w:val="000B51C7"/>
    <w:rsid w:val="000C045A"/>
    <w:rsid w:val="000C4981"/>
    <w:rsid w:val="000E5803"/>
    <w:rsid w:val="000F1948"/>
    <w:rsid w:val="000F3F74"/>
    <w:rsid w:val="00106BC6"/>
    <w:rsid w:val="001076C9"/>
    <w:rsid w:val="00110B6A"/>
    <w:rsid w:val="00114569"/>
    <w:rsid w:val="001147EB"/>
    <w:rsid w:val="00115801"/>
    <w:rsid w:val="00116004"/>
    <w:rsid w:val="00117B71"/>
    <w:rsid w:val="001227F2"/>
    <w:rsid w:val="0012606B"/>
    <w:rsid w:val="00126079"/>
    <w:rsid w:val="00130053"/>
    <w:rsid w:val="0013211A"/>
    <w:rsid w:val="00133582"/>
    <w:rsid w:val="00134DEE"/>
    <w:rsid w:val="0013617F"/>
    <w:rsid w:val="001371AA"/>
    <w:rsid w:val="00144464"/>
    <w:rsid w:val="00145F14"/>
    <w:rsid w:val="00152A6A"/>
    <w:rsid w:val="00155CF7"/>
    <w:rsid w:val="00167CDE"/>
    <w:rsid w:val="00170802"/>
    <w:rsid w:val="001764D1"/>
    <w:rsid w:val="001765DE"/>
    <w:rsid w:val="00180305"/>
    <w:rsid w:val="0018365A"/>
    <w:rsid w:val="0019141E"/>
    <w:rsid w:val="001A2647"/>
    <w:rsid w:val="001A75D3"/>
    <w:rsid w:val="001B2DCE"/>
    <w:rsid w:val="001B3E06"/>
    <w:rsid w:val="001B5E41"/>
    <w:rsid w:val="001B7697"/>
    <w:rsid w:val="001C0D26"/>
    <w:rsid w:val="001D4A6A"/>
    <w:rsid w:val="001E20EF"/>
    <w:rsid w:val="001E5406"/>
    <w:rsid w:val="001E65A4"/>
    <w:rsid w:val="00211BE1"/>
    <w:rsid w:val="002145ED"/>
    <w:rsid w:val="00216FC1"/>
    <w:rsid w:val="00221DB7"/>
    <w:rsid w:val="0022478A"/>
    <w:rsid w:val="00227FBB"/>
    <w:rsid w:val="00230F67"/>
    <w:rsid w:val="00240864"/>
    <w:rsid w:val="00256508"/>
    <w:rsid w:val="00261F15"/>
    <w:rsid w:val="002660AC"/>
    <w:rsid w:val="00273BF5"/>
    <w:rsid w:val="002921F3"/>
    <w:rsid w:val="002A1F38"/>
    <w:rsid w:val="002A698F"/>
    <w:rsid w:val="002B50FE"/>
    <w:rsid w:val="002B6513"/>
    <w:rsid w:val="002C0136"/>
    <w:rsid w:val="002D1B75"/>
    <w:rsid w:val="002F519A"/>
    <w:rsid w:val="002F5F6B"/>
    <w:rsid w:val="002F66B3"/>
    <w:rsid w:val="002F7014"/>
    <w:rsid w:val="002F77BD"/>
    <w:rsid w:val="00302485"/>
    <w:rsid w:val="0030270A"/>
    <w:rsid w:val="00310F0A"/>
    <w:rsid w:val="00312B9D"/>
    <w:rsid w:val="00316A06"/>
    <w:rsid w:val="00317ED4"/>
    <w:rsid w:val="0032542E"/>
    <w:rsid w:val="003309FF"/>
    <w:rsid w:val="00337DC7"/>
    <w:rsid w:val="0034059A"/>
    <w:rsid w:val="00343AB8"/>
    <w:rsid w:val="003462D1"/>
    <w:rsid w:val="00346F2B"/>
    <w:rsid w:val="00351262"/>
    <w:rsid w:val="00357E4C"/>
    <w:rsid w:val="00360DE4"/>
    <w:rsid w:val="00363EA3"/>
    <w:rsid w:val="00366338"/>
    <w:rsid w:val="003707A0"/>
    <w:rsid w:val="003741CA"/>
    <w:rsid w:val="00380DF0"/>
    <w:rsid w:val="00382615"/>
    <w:rsid w:val="003834DC"/>
    <w:rsid w:val="00387B9D"/>
    <w:rsid w:val="003972CD"/>
    <w:rsid w:val="003A2F09"/>
    <w:rsid w:val="003A5E30"/>
    <w:rsid w:val="003A7B1C"/>
    <w:rsid w:val="003B05BE"/>
    <w:rsid w:val="003B1C6E"/>
    <w:rsid w:val="003B5A52"/>
    <w:rsid w:val="003B7979"/>
    <w:rsid w:val="003C2355"/>
    <w:rsid w:val="003C565B"/>
    <w:rsid w:val="003C73E4"/>
    <w:rsid w:val="003D0457"/>
    <w:rsid w:val="003D27E5"/>
    <w:rsid w:val="003E10A0"/>
    <w:rsid w:val="003E3788"/>
    <w:rsid w:val="003E70A3"/>
    <w:rsid w:val="003E7BCC"/>
    <w:rsid w:val="003E7EA6"/>
    <w:rsid w:val="003F1C17"/>
    <w:rsid w:val="003F45AE"/>
    <w:rsid w:val="003F4607"/>
    <w:rsid w:val="003F4A23"/>
    <w:rsid w:val="003F511A"/>
    <w:rsid w:val="003F6429"/>
    <w:rsid w:val="003F696A"/>
    <w:rsid w:val="00400D5C"/>
    <w:rsid w:val="00403A70"/>
    <w:rsid w:val="00404341"/>
    <w:rsid w:val="00404FCA"/>
    <w:rsid w:val="00405DB3"/>
    <w:rsid w:val="00410DE5"/>
    <w:rsid w:val="0041699F"/>
    <w:rsid w:val="00434660"/>
    <w:rsid w:val="00434E96"/>
    <w:rsid w:val="00435813"/>
    <w:rsid w:val="00441033"/>
    <w:rsid w:val="004437AA"/>
    <w:rsid w:val="00446D56"/>
    <w:rsid w:val="0045093E"/>
    <w:rsid w:val="00452A95"/>
    <w:rsid w:val="004535D5"/>
    <w:rsid w:val="00455650"/>
    <w:rsid w:val="00456085"/>
    <w:rsid w:val="00466ED2"/>
    <w:rsid w:val="00473EEC"/>
    <w:rsid w:val="00482DA1"/>
    <w:rsid w:val="004920DE"/>
    <w:rsid w:val="004A395D"/>
    <w:rsid w:val="004A5440"/>
    <w:rsid w:val="004B06BC"/>
    <w:rsid w:val="004B32F1"/>
    <w:rsid w:val="004B5BBF"/>
    <w:rsid w:val="004B6CED"/>
    <w:rsid w:val="004C1CD1"/>
    <w:rsid w:val="004D2229"/>
    <w:rsid w:val="004D4CA8"/>
    <w:rsid w:val="004E12F4"/>
    <w:rsid w:val="004E2D58"/>
    <w:rsid w:val="004E33FA"/>
    <w:rsid w:val="004E3BFA"/>
    <w:rsid w:val="004F036B"/>
    <w:rsid w:val="004F0649"/>
    <w:rsid w:val="004F60B7"/>
    <w:rsid w:val="004F7F0E"/>
    <w:rsid w:val="00504CF2"/>
    <w:rsid w:val="00511AF8"/>
    <w:rsid w:val="00516AE9"/>
    <w:rsid w:val="005202D9"/>
    <w:rsid w:val="0052300F"/>
    <w:rsid w:val="0052788E"/>
    <w:rsid w:val="00527DDD"/>
    <w:rsid w:val="00543663"/>
    <w:rsid w:val="00544147"/>
    <w:rsid w:val="00547091"/>
    <w:rsid w:val="00551EDA"/>
    <w:rsid w:val="00552E84"/>
    <w:rsid w:val="00556269"/>
    <w:rsid w:val="0056419D"/>
    <w:rsid w:val="00564E96"/>
    <w:rsid w:val="0057179D"/>
    <w:rsid w:val="005732C2"/>
    <w:rsid w:val="005803F2"/>
    <w:rsid w:val="00580960"/>
    <w:rsid w:val="00594A07"/>
    <w:rsid w:val="00596C2C"/>
    <w:rsid w:val="00597FA4"/>
    <w:rsid w:val="005A0AAB"/>
    <w:rsid w:val="005A65DF"/>
    <w:rsid w:val="005C1EAB"/>
    <w:rsid w:val="005C639E"/>
    <w:rsid w:val="005E4F45"/>
    <w:rsid w:val="005F434E"/>
    <w:rsid w:val="0060233D"/>
    <w:rsid w:val="00602A1A"/>
    <w:rsid w:val="00604392"/>
    <w:rsid w:val="006062B4"/>
    <w:rsid w:val="00611171"/>
    <w:rsid w:val="00620E70"/>
    <w:rsid w:val="00621206"/>
    <w:rsid w:val="00623E08"/>
    <w:rsid w:val="00632BED"/>
    <w:rsid w:val="00634EBB"/>
    <w:rsid w:val="0065015C"/>
    <w:rsid w:val="00653709"/>
    <w:rsid w:val="006722B0"/>
    <w:rsid w:val="0068156B"/>
    <w:rsid w:val="00681EF8"/>
    <w:rsid w:val="0068305A"/>
    <w:rsid w:val="006856EF"/>
    <w:rsid w:val="00686006"/>
    <w:rsid w:val="00692A8D"/>
    <w:rsid w:val="00695D07"/>
    <w:rsid w:val="006964B0"/>
    <w:rsid w:val="006A14C3"/>
    <w:rsid w:val="006A1DC6"/>
    <w:rsid w:val="006A324C"/>
    <w:rsid w:val="006A6C30"/>
    <w:rsid w:val="006B75FD"/>
    <w:rsid w:val="006D18DD"/>
    <w:rsid w:val="006D536C"/>
    <w:rsid w:val="006D6F8F"/>
    <w:rsid w:val="006E05B2"/>
    <w:rsid w:val="006E1D5E"/>
    <w:rsid w:val="006E2445"/>
    <w:rsid w:val="006F668A"/>
    <w:rsid w:val="006F67FD"/>
    <w:rsid w:val="006F6B53"/>
    <w:rsid w:val="00705B80"/>
    <w:rsid w:val="00705F33"/>
    <w:rsid w:val="00706A4A"/>
    <w:rsid w:val="00714656"/>
    <w:rsid w:val="00715C69"/>
    <w:rsid w:val="007336ED"/>
    <w:rsid w:val="00733CE3"/>
    <w:rsid w:val="007511C5"/>
    <w:rsid w:val="00752FCB"/>
    <w:rsid w:val="00762B2F"/>
    <w:rsid w:val="007641B0"/>
    <w:rsid w:val="00775347"/>
    <w:rsid w:val="0078452F"/>
    <w:rsid w:val="00787663"/>
    <w:rsid w:val="00791F7D"/>
    <w:rsid w:val="00795209"/>
    <w:rsid w:val="00797648"/>
    <w:rsid w:val="007A086F"/>
    <w:rsid w:val="007A3370"/>
    <w:rsid w:val="007A7D94"/>
    <w:rsid w:val="007B256C"/>
    <w:rsid w:val="007B2937"/>
    <w:rsid w:val="007B39E4"/>
    <w:rsid w:val="007B6256"/>
    <w:rsid w:val="007C4DFB"/>
    <w:rsid w:val="007E174D"/>
    <w:rsid w:val="007F1D22"/>
    <w:rsid w:val="008014C1"/>
    <w:rsid w:val="008036C3"/>
    <w:rsid w:val="00804756"/>
    <w:rsid w:val="00804BA7"/>
    <w:rsid w:val="0081229B"/>
    <w:rsid w:val="00813888"/>
    <w:rsid w:val="00824AD3"/>
    <w:rsid w:val="00830A63"/>
    <w:rsid w:val="008408BD"/>
    <w:rsid w:val="00842EF8"/>
    <w:rsid w:val="008441B0"/>
    <w:rsid w:val="0086055E"/>
    <w:rsid w:val="00870D8F"/>
    <w:rsid w:val="00881F27"/>
    <w:rsid w:val="008938F9"/>
    <w:rsid w:val="008A0250"/>
    <w:rsid w:val="008A4D4D"/>
    <w:rsid w:val="008B5672"/>
    <w:rsid w:val="008B6FE7"/>
    <w:rsid w:val="008C05B4"/>
    <w:rsid w:val="008C286A"/>
    <w:rsid w:val="008C2D54"/>
    <w:rsid w:val="008C4791"/>
    <w:rsid w:val="008C5037"/>
    <w:rsid w:val="008C7AA5"/>
    <w:rsid w:val="008D31A8"/>
    <w:rsid w:val="008D46EE"/>
    <w:rsid w:val="008E635F"/>
    <w:rsid w:val="008F1E39"/>
    <w:rsid w:val="008F2CE6"/>
    <w:rsid w:val="008F3FFC"/>
    <w:rsid w:val="008F4B73"/>
    <w:rsid w:val="008F6E14"/>
    <w:rsid w:val="00903438"/>
    <w:rsid w:val="009058B5"/>
    <w:rsid w:val="0091085E"/>
    <w:rsid w:val="00917B01"/>
    <w:rsid w:val="00926942"/>
    <w:rsid w:val="00931D47"/>
    <w:rsid w:val="00936DAF"/>
    <w:rsid w:val="00943D15"/>
    <w:rsid w:val="00945B88"/>
    <w:rsid w:val="00952472"/>
    <w:rsid w:val="00966158"/>
    <w:rsid w:val="00972A1B"/>
    <w:rsid w:val="0097343A"/>
    <w:rsid w:val="0098084D"/>
    <w:rsid w:val="00982888"/>
    <w:rsid w:val="00985856"/>
    <w:rsid w:val="00995176"/>
    <w:rsid w:val="009A0D0C"/>
    <w:rsid w:val="009A1EAE"/>
    <w:rsid w:val="009A3FC4"/>
    <w:rsid w:val="009A656A"/>
    <w:rsid w:val="009B52A8"/>
    <w:rsid w:val="009B596D"/>
    <w:rsid w:val="009B59AA"/>
    <w:rsid w:val="009C0813"/>
    <w:rsid w:val="009C25B2"/>
    <w:rsid w:val="009D5D15"/>
    <w:rsid w:val="009D7CAB"/>
    <w:rsid w:val="009E0929"/>
    <w:rsid w:val="009E27E1"/>
    <w:rsid w:val="009E738F"/>
    <w:rsid w:val="009F0B48"/>
    <w:rsid w:val="00A0314B"/>
    <w:rsid w:val="00A045C5"/>
    <w:rsid w:val="00A12C88"/>
    <w:rsid w:val="00A14BBB"/>
    <w:rsid w:val="00A25677"/>
    <w:rsid w:val="00A27099"/>
    <w:rsid w:val="00A320B7"/>
    <w:rsid w:val="00A351FA"/>
    <w:rsid w:val="00A35F53"/>
    <w:rsid w:val="00A375B2"/>
    <w:rsid w:val="00A41ADD"/>
    <w:rsid w:val="00A43761"/>
    <w:rsid w:val="00A43C74"/>
    <w:rsid w:val="00A44CCA"/>
    <w:rsid w:val="00A46F9F"/>
    <w:rsid w:val="00A61BA4"/>
    <w:rsid w:val="00A64C56"/>
    <w:rsid w:val="00A71446"/>
    <w:rsid w:val="00A9448D"/>
    <w:rsid w:val="00AB7146"/>
    <w:rsid w:val="00AC3668"/>
    <w:rsid w:val="00AC43D7"/>
    <w:rsid w:val="00AC4CAB"/>
    <w:rsid w:val="00AC7CE0"/>
    <w:rsid w:val="00AE2B5E"/>
    <w:rsid w:val="00AE4924"/>
    <w:rsid w:val="00AF7EFD"/>
    <w:rsid w:val="00B0729D"/>
    <w:rsid w:val="00B11D1E"/>
    <w:rsid w:val="00B12980"/>
    <w:rsid w:val="00B230CA"/>
    <w:rsid w:val="00B276C4"/>
    <w:rsid w:val="00B30CBF"/>
    <w:rsid w:val="00B326EB"/>
    <w:rsid w:val="00B333C6"/>
    <w:rsid w:val="00B44599"/>
    <w:rsid w:val="00B4476B"/>
    <w:rsid w:val="00B50CA0"/>
    <w:rsid w:val="00B513D1"/>
    <w:rsid w:val="00B57BB5"/>
    <w:rsid w:val="00B61AC4"/>
    <w:rsid w:val="00B63B60"/>
    <w:rsid w:val="00B67B2F"/>
    <w:rsid w:val="00B77364"/>
    <w:rsid w:val="00B8578C"/>
    <w:rsid w:val="00B92256"/>
    <w:rsid w:val="00B955CF"/>
    <w:rsid w:val="00BA1361"/>
    <w:rsid w:val="00BA2027"/>
    <w:rsid w:val="00BA4411"/>
    <w:rsid w:val="00BC0B60"/>
    <w:rsid w:val="00BC7FA8"/>
    <w:rsid w:val="00BD230D"/>
    <w:rsid w:val="00BD6D6C"/>
    <w:rsid w:val="00BE1F53"/>
    <w:rsid w:val="00BF337D"/>
    <w:rsid w:val="00BF45E4"/>
    <w:rsid w:val="00BF4E8D"/>
    <w:rsid w:val="00C0004A"/>
    <w:rsid w:val="00C02F9E"/>
    <w:rsid w:val="00C053CF"/>
    <w:rsid w:val="00C06CF3"/>
    <w:rsid w:val="00C07637"/>
    <w:rsid w:val="00C14F91"/>
    <w:rsid w:val="00C20948"/>
    <w:rsid w:val="00C25B35"/>
    <w:rsid w:val="00C27010"/>
    <w:rsid w:val="00C311D5"/>
    <w:rsid w:val="00C31D35"/>
    <w:rsid w:val="00C34035"/>
    <w:rsid w:val="00C34FB6"/>
    <w:rsid w:val="00C4021E"/>
    <w:rsid w:val="00C42060"/>
    <w:rsid w:val="00C443EB"/>
    <w:rsid w:val="00C50699"/>
    <w:rsid w:val="00C51AC7"/>
    <w:rsid w:val="00C536D9"/>
    <w:rsid w:val="00C55840"/>
    <w:rsid w:val="00C56D5D"/>
    <w:rsid w:val="00C71E65"/>
    <w:rsid w:val="00C725CC"/>
    <w:rsid w:val="00C8599F"/>
    <w:rsid w:val="00C87F57"/>
    <w:rsid w:val="00C91996"/>
    <w:rsid w:val="00C93F32"/>
    <w:rsid w:val="00C978FF"/>
    <w:rsid w:val="00CA4DE1"/>
    <w:rsid w:val="00CB2938"/>
    <w:rsid w:val="00CC16C7"/>
    <w:rsid w:val="00CC4EAC"/>
    <w:rsid w:val="00CC59DA"/>
    <w:rsid w:val="00CC7EC0"/>
    <w:rsid w:val="00CD0641"/>
    <w:rsid w:val="00CD5461"/>
    <w:rsid w:val="00CD6221"/>
    <w:rsid w:val="00CD76B2"/>
    <w:rsid w:val="00CE0DD1"/>
    <w:rsid w:val="00CE47BA"/>
    <w:rsid w:val="00D01D01"/>
    <w:rsid w:val="00D02352"/>
    <w:rsid w:val="00D10E06"/>
    <w:rsid w:val="00D20619"/>
    <w:rsid w:val="00D322DA"/>
    <w:rsid w:val="00D36A1C"/>
    <w:rsid w:val="00D421E8"/>
    <w:rsid w:val="00D44479"/>
    <w:rsid w:val="00D46280"/>
    <w:rsid w:val="00D56C0A"/>
    <w:rsid w:val="00D5709B"/>
    <w:rsid w:val="00D62FE9"/>
    <w:rsid w:val="00D73769"/>
    <w:rsid w:val="00D76764"/>
    <w:rsid w:val="00D80A13"/>
    <w:rsid w:val="00D83178"/>
    <w:rsid w:val="00D9579D"/>
    <w:rsid w:val="00DA52B6"/>
    <w:rsid w:val="00DB20EA"/>
    <w:rsid w:val="00DB2174"/>
    <w:rsid w:val="00DB234E"/>
    <w:rsid w:val="00DB36DC"/>
    <w:rsid w:val="00DC0713"/>
    <w:rsid w:val="00DC350E"/>
    <w:rsid w:val="00DC3544"/>
    <w:rsid w:val="00DD34CC"/>
    <w:rsid w:val="00DD6241"/>
    <w:rsid w:val="00DD7060"/>
    <w:rsid w:val="00DD717D"/>
    <w:rsid w:val="00DD7A73"/>
    <w:rsid w:val="00DF1E9C"/>
    <w:rsid w:val="00E0745D"/>
    <w:rsid w:val="00E119D1"/>
    <w:rsid w:val="00E126D9"/>
    <w:rsid w:val="00E15B76"/>
    <w:rsid w:val="00E21B69"/>
    <w:rsid w:val="00E243F6"/>
    <w:rsid w:val="00E3328B"/>
    <w:rsid w:val="00E34FDD"/>
    <w:rsid w:val="00E42C2D"/>
    <w:rsid w:val="00E438FF"/>
    <w:rsid w:val="00E5090E"/>
    <w:rsid w:val="00E60BCB"/>
    <w:rsid w:val="00E6593D"/>
    <w:rsid w:val="00E66B7C"/>
    <w:rsid w:val="00E67A6E"/>
    <w:rsid w:val="00E7215F"/>
    <w:rsid w:val="00E73A28"/>
    <w:rsid w:val="00E7461B"/>
    <w:rsid w:val="00E77AFE"/>
    <w:rsid w:val="00E81BA4"/>
    <w:rsid w:val="00E82B16"/>
    <w:rsid w:val="00E93016"/>
    <w:rsid w:val="00E9302F"/>
    <w:rsid w:val="00E97410"/>
    <w:rsid w:val="00E97D49"/>
    <w:rsid w:val="00EA6272"/>
    <w:rsid w:val="00EB024E"/>
    <w:rsid w:val="00EB1AEF"/>
    <w:rsid w:val="00EB3633"/>
    <w:rsid w:val="00EB3EE7"/>
    <w:rsid w:val="00EB5CFA"/>
    <w:rsid w:val="00EC16EA"/>
    <w:rsid w:val="00EC1EA7"/>
    <w:rsid w:val="00EC41C9"/>
    <w:rsid w:val="00EC5C15"/>
    <w:rsid w:val="00EC639C"/>
    <w:rsid w:val="00ED28CC"/>
    <w:rsid w:val="00ED57E4"/>
    <w:rsid w:val="00EF06DA"/>
    <w:rsid w:val="00EF38DA"/>
    <w:rsid w:val="00EF3F2A"/>
    <w:rsid w:val="00EF4144"/>
    <w:rsid w:val="00EF57DA"/>
    <w:rsid w:val="00F02F23"/>
    <w:rsid w:val="00F03E1B"/>
    <w:rsid w:val="00F05889"/>
    <w:rsid w:val="00F062E0"/>
    <w:rsid w:val="00F1172E"/>
    <w:rsid w:val="00F264ED"/>
    <w:rsid w:val="00F3685E"/>
    <w:rsid w:val="00F41825"/>
    <w:rsid w:val="00F50A08"/>
    <w:rsid w:val="00F51F73"/>
    <w:rsid w:val="00F53D9D"/>
    <w:rsid w:val="00F56C1C"/>
    <w:rsid w:val="00F709BC"/>
    <w:rsid w:val="00F750C5"/>
    <w:rsid w:val="00F750C7"/>
    <w:rsid w:val="00F808C9"/>
    <w:rsid w:val="00F8212B"/>
    <w:rsid w:val="00F908C0"/>
    <w:rsid w:val="00F90FEE"/>
    <w:rsid w:val="00FA0226"/>
    <w:rsid w:val="00FA076C"/>
    <w:rsid w:val="00FA0810"/>
    <w:rsid w:val="00FA18ED"/>
    <w:rsid w:val="00FB0609"/>
    <w:rsid w:val="00FB3FC4"/>
    <w:rsid w:val="00FB5E6B"/>
    <w:rsid w:val="00FB7874"/>
    <w:rsid w:val="00FC12BA"/>
    <w:rsid w:val="00FC404D"/>
    <w:rsid w:val="00FE0AE7"/>
    <w:rsid w:val="00FF083A"/>
    <w:rsid w:val="00FF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2BEC2"/>
  <w15:chartTrackingRefBased/>
  <w15:docId w15:val="{1954908A-AF30-45E1-A404-8FB99ACC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F09"/>
  </w:style>
  <w:style w:type="paragraph" w:styleId="Heading1">
    <w:name w:val="heading 1"/>
    <w:basedOn w:val="Normal"/>
    <w:next w:val="Normal"/>
    <w:link w:val="Heading1Char"/>
    <w:uiPriority w:val="9"/>
    <w:qFormat/>
    <w:rsid w:val="009F0B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6E1D5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E1D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1D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1D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1D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1D5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D5E"/>
  </w:style>
  <w:style w:type="paragraph" w:styleId="Footer">
    <w:name w:val="footer"/>
    <w:basedOn w:val="Normal"/>
    <w:link w:val="Foot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D5E"/>
  </w:style>
  <w:style w:type="character" w:styleId="PageNumber">
    <w:name w:val="page number"/>
    <w:basedOn w:val="DefaultParagraphFont"/>
    <w:uiPriority w:val="99"/>
    <w:semiHidden/>
    <w:unhideWhenUsed/>
    <w:rsid w:val="006E1D5E"/>
  </w:style>
  <w:style w:type="character" w:customStyle="1" w:styleId="mark2trxiif5r">
    <w:name w:val="mark2trxiif5r"/>
    <w:basedOn w:val="DefaultParagraphFont"/>
    <w:rsid w:val="00F750C7"/>
  </w:style>
  <w:style w:type="character" w:customStyle="1" w:styleId="markwvb3mh8d3">
    <w:name w:val="markwvb3mh8d3"/>
    <w:basedOn w:val="DefaultParagraphFont"/>
    <w:rsid w:val="00F750C7"/>
  </w:style>
  <w:style w:type="character" w:styleId="Hyperlink">
    <w:name w:val="Hyperlink"/>
    <w:basedOn w:val="DefaultParagraphFont"/>
    <w:uiPriority w:val="99"/>
    <w:unhideWhenUsed/>
    <w:rsid w:val="000C49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98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F0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onversation.com/zanzibars-baobab-trees-used-to-be-a-valued-part-of-society-drone-images-help-prove-it-25899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wolf.a.alders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kansasresearch.uark.edu/researcher-at-cast-uses-satellite-imagery-to-investigate-ancient-urbanism-in-eastern-afri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5F950-CC22-49DB-8ABA-A2D55118F7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9c742c4-e61c-4fa5-be89-a3cb566a80d1}" enabled="0" method="" siteId="{79c742c4-e61c-4fa5-be89-a3cb566a80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2025</TotalTime>
  <Pages>9</Pages>
  <Words>3309</Words>
  <Characters>18863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Wolfgang Alders</dc:creator>
  <cp:keywords/>
  <dc:description/>
  <cp:lastModifiedBy>wolf</cp:lastModifiedBy>
  <cp:revision>385</cp:revision>
  <dcterms:created xsi:type="dcterms:W3CDTF">2023-09-22T17:18:00Z</dcterms:created>
  <dcterms:modified xsi:type="dcterms:W3CDTF">2025-11-19T19:57:00Z</dcterms:modified>
</cp:coreProperties>
</file>