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77C" w14:textId="43BB2F63" w:rsidR="00E0745D" w:rsidRPr="00AC7CE0" w:rsidRDefault="00F1172E" w:rsidP="00F1172E">
      <w:pPr>
        <w:spacing w:after="0" w:line="240" w:lineRule="auto"/>
        <w:contextualSpacing/>
        <w:jc w:val="center"/>
      </w:pPr>
      <w:r w:rsidRPr="00AC7CE0">
        <w:t>Curriculum Vitae</w:t>
      </w:r>
    </w:p>
    <w:p w14:paraId="03578E0F" w14:textId="295B0E5A" w:rsidR="00F1172E" w:rsidRPr="00AC7CE0" w:rsidRDefault="00F1172E" w:rsidP="00F1172E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C7CE0">
        <w:rPr>
          <w:b/>
          <w:bCs/>
          <w:sz w:val="36"/>
          <w:szCs w:val="36"/>
        </w:rPr>
        <w:t>Wolfgang Alders</w:t>
      </w:r>
    </w:p>
    <w:p w14:paraId="7849B223" w14:textId="77777777" w:rsidR="00F1172E" w:rsidRDefault="00F1172E" w:rsidP="00F1172E">
      <w:pPr>
        <w:spacing w:after="0" w:line="240" w:lineRule="auto"/>
        <w:contextualSpacing/>
      </w:pPr>
    </w:p>
    <w:p w14:paraId="4521329D" w14:textId="7A461919" w:rsidR="00F1172E" w:rsidRDefault="00F1172E" w:rsidP="00F1172E">
      <w:pPr>
        <w:spacing w:after="0" w:line="240" w:lineRule="auto"/>
        <w:contextualSpacing/>
      </w:pPr>
      <w:r>
        <w:t>Center for Advanced Spatial Technologies</w:t>
      </w:r>
      <w:r>
        <w:tab/>
      </w:r>
      <w:r>
        <w:tab/>
      </w:r>
      <w:r>
        <w:tab/>
      </w:r>
      <w:r>
        <w:tab/>
      </w:r>
      <w:r>
        <w:tab/>
        <w:t xml:space="preserve">         walders@uark.edu </w:t>
      </w:r>
    </w:p>
    <w:p w14:paraId="2ED9206E" w14:textId="3D5DCFB4" w:rsidR="00F1172E" w:rsidRDefault="00F1172E" w:rsidP="00F1172E">
      <w:pPr>
        <w:spacing w:after="0" w:line="240" w:lineRule="auto"/>
        <w:contextualSpacing/>
      </w:pPr>
      <w:r>
        <w:t>University of Arkansas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+1 510-575-4392</w:t>
      </w:r>
    </w:p>
    <w:p w14:paraId="7F92B4B8" w14:textId="04E86F03" w:rsidR="00F1172E" w:rsidRDefault="00F1172E" w:rsidP="00F1172E">
      <w:pPr>
        <w:spacing w:after="0" w:line="240" w:lineRule="auto"/>
        <w:contextualSpacing/>
      </w:pPr>
      <w:r>
        <w:t>JBHT 304</w:t>
      </w:r>
      <w:r w:rsidR="00715C69">
        <w:t xml:space="preserve">, </w:t>
      </w:r>
      <w:r>
        <w:t>Fayetteville, AR 72701</w:t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  <w:t xml:space="preserve">       wolfalders.github.io</w:t>
      </w:r>
    </w:p>
    <w:p w14:paraId="4F50E56C" w14:textId="77777777" w:rsidR="00F1172E" w:rsidRDefault="00F1172E" w:rsidP="00F1172E">
      <w:pPr>
        <w:spacing w:after="0" w:line="240" w:lineRule="auto"/>
        <w:contextualSpacing/>
      </w:pPr>
    </w:p>
    <w:p w14:paraId="3B3CF932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2BE91" w14:textId="6931EC23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EDUCATION</w:t>
      </w:r>
    </w:p>
    <w:p w14:paraId="44B5AD3A" w14:textId="4581E2BE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E9302F">
        <w:tab/>
      </w:r>
      <w:r>
        <w:t xml:space="preserve">PhD, Anthropology (Archaeology), </w:t>
      </w:r>
      <w:r w:rsidRPr="00EF57DA">
        <w:rPr>
          <w:b/>
          <w:bCs/>
        </w:rPr>
        <w:t>University of California, Berkeley</w:t>
      </w:r>
    </w:p>
    <w:p w14:paraId="08C37359" w14:textId="147FC0EC" w:rsidR="00F1172E" w:rsidRDefault="00F1172E" w:rsidP="00E9302F">
      <w:pPr>
        <w:spacing w:after="0" w:line="240" w:lineRule="auto"/>
        <w:ind w:left="1440"/>
        <w:contextualSpacing/>
      </w:pPr>
      <w:r>
        <w:t>Dissertation Title: Uneven Ground: The Archaeology of Social Transformation in Zanzibar, Tanzania</w:t>
      </w:r>
    </w:p>
    <w:p w14:paraId="4D2CD8AD" w14:textId="22E45CAE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E9302F">
        <w:tab/>
      </w:r>
      <w:r>
        <w:t>M.A. Anthropology (Archaeology), University of California, Berkeley</w:t>
      </w:r>
    </w:p>
    <w:p w14:paraId="442E8D89" w14:textId="2DC447E5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 w:rsidR="00E9302F">
        <w:tab/>
      </w:r>
      <w:r>
        <w:t>B.A. Dual Degrees, Anthropology (Honors) and Archaeology, Johns Hopkins University</w:t>
      </w:r>
    </w:p>
    <w:p w14:paraId="4B466670" w14:textId="77777777" w:rsidR="00F1172E" w:rsidRDefault="00F1172E" w:rsidP="00F1172E">
      <w:pPr>
        <w:spacing w:after="0" w:line="240" w:lineRule="auto"/>
        <w:contextualSpacing/>
      </w:pPr>
    </w:p>
    <w:p w14:paraId="08FD7BD0" w14:textId="77777777" w:rsidR="0030270A" w:rsidRDefault="0030270A" w:rsidP="00F1172E">
      <w:pPr>
        <w:spacing w:after="0" w:line="240" w:lineRule="auto"/>
        <w:contextualSpacing/>
      </w:pPr>
    </w:p>
    <w:p w14:paraId="51D6DE1F" w14:textId="77777777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EMPLOYMENT</w:t>
      </w:r>
    </w:p>
    <w:p w14:paraId="3B142819" w14:textId="77777777" w:rsidR="00F1172E" w:rsidRDefault="00F1172E" w:rsidP="00E9302F">
      <w:pPr>
        <w:spacing w:after="0" w:line="240" w:lineRule="auto"/>
        <w:ind w:left="1440" w:hanging="1440"/>
        <w:contextualSpacing/>
      </w:pPr>
      <w:r>
        <w:t>2022-Present</w:t>
      </w:r>
      <w:r>
        <w:tab/>
        <w:t>National Science Foundation SBE Postdoctoral Fellow, Center for Advanced Spatial Technologies, University of Arkansas Fayetteville</w:t>
      </w:r>
    </w:p>
    <w:p w14:paraId="33746DC9" w14:textId="77777777" w:rsidR="00F1172E" w:rsidRDefault="00F1172E" w:rsidP="00F1172E">
      <w:pPr>
        <w:spacing w:after="0" w:line="240" w:lineRule="auto"/>
        <w:contextualSpacing/>
      </w:pPr>
    </w:p>
    <w:p w14:paraId="362C9EBB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3706BEB" w14:textId="6B945FD0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JOURNAL ARTICLES</w:t>
      </w:r>
    </w:p>
    <w:p w14:paraId="4D38185E" w14:textId="145ADD01" w:rsidR="00130053" w:rsidRPr="00A27099" w:rsidRDefault="00130053" w:rsidP="00351262">
      <w:pPr>
        <w:spacing w:after="0" w:line="240" w:lineRule="auto"/>
        <w:ind w:left="1440" w:hanging="1440"/>
        <w:contextualSpacing/>
      </w:pPr>
      <w:r>
        <w:t>In Prep.</w:t>
      </w:r>
      <w:r>
        <w:tab/>
      </w:r>
      <w:r>
        <w:rPr>
          <w:b/>
          <w:bCs/>
        </w:rPr>
        <w:t>Alders, W.</w:t>
      </w:r>
      <w:r w:rsidR="00360DE4">
        <w:rPr>
          <w:b/>
          <w:bCs/>
        </w:rPr>
        <w:t xml:space="preserve">, </w:t>
      </w:r>
      <w:r w:rsidR="00360DE4">
        <w:t xml:space="preserve">Dumitru, I.; </w:t>
      </w:r>
      <w:proofErr w:type="spellStart"/>
      <w:r w:rsidR="00360DE4">
        <w:t>Mjema</w:t>
      </w:r>
      <w:proofErr w:type="spellEnd"/>
      <w:r w:rsidR="00360DE4">
        <w:t xml:space="preserve">, E.; </w:t>
      </w:r>
      <w:proofErr w:type="spellStart"/>
      <w:r w:rsidR="003E3788">
        <w:t>Mwitondi</w:t>
      </w:r>
      <w:proofErr w:type="spellEnd"/>
      <w:r w:rsidR="003E3788">
        <w:t>, M.</w:t>
      </w:r>
      <w:r>
        <w:rPr>
          <w:b/>
          <w:bCs/>
        </w:rPr>
        <w:t xml:space="preserve"> </w:t>
      </w:r>
      <w:r w:rsidR="00D10E06" w:rsidRPr="00D10E06">
        <w:t xml:space="preserve">Connectivity and </w:t>
      </w:r>
      <w:r w:rsidR="00F05889">
        <w:t>b</w:t>
      </w:r>
      <w:r w:rsidR="00D10E06" w:rsidRPr="00D10E06">
        <w:t>eyond: Recent developments and future directions in the archaeology of the East African Swahili coast</w:t>
      </w:r>
      <w:r w:rsidR="00D10E06">
        <w:t>.</w:t>
      </w:r>
      <w:r w:rsidR="00A27099">
        <w:t xml:space="preserve"> In preparation for submission to the </w:t>
      </w:r>
      <w:r w:rsidR="00A27099">
        <w:rPr>
          <w:i/>
          <w:iCs/>
        </w:rPr>
        <w:t>Journal of Archaeological Research.</w:t>
      </w:r>
    </w:p>
    <w:p w14:paraId="745611AF" w14:textId="2B6FB77F" w:rsidR="002B50FE" w:rsidRPr="00351262" w:rsidRDefault="00D5709B" w:rsidP="00351262">
      <w:pPr>
        <w:spacing w:after="0" w:line="240" w:lineRule="auto"/>
        <w:ind w:left="1440" w:hanging="1440"/>
        <w:contextualSpacing/>
      </w:pPr>
      <w:r>
        <w:t>Submitted</w:t>
      </w:r>
      <w:r w:rsidR="002B50FE">
        <w:tab/>
      </w:r>
      <w:r w:rsidR="002B50FE">
        <w:rPr>
          <w:b/>
          <w:bCs/>
        </w:rPr>
        <w:t xml:space="preserve">Alders, W. </w:t>
      </w:r>
      <w:r w:rsidR="00B50CA0" w:rsidRPr="00B50CA0">
        <w:t>The archaeology of rapidly urbanizing cities: satellite remote sensing, field survey, and urban-rural trajectories in Zanzibar, Tanzania</w:t>
      </w:r>
      <w:r w:rsidR="00351262">
        <w:t>.</w:t>
      </w:r>
      <w:r w:rsidR="009D7CAB">
        <w:t xml:space="preserve"> </w:t>
      </w:r>
      <w:r>
        <w:t>Submitted</w:t>
      </w:r>
      <w:r w:rsidR="009D7CAB">
        <w:t xml:space="preserve"> to the </w:t>
      </w:r>
      <w:r w:rsidR="009D7CAB">
        <w:rPr>
          <w:i/>
          <w:iCs/>
        </w:rPr>
        <w:t>Journal of Field Archaeology.</w:t>
      </w:r>
    </w:p>
    <w:p w14:paraId="049685DB" w14:textId="11BBA1AB" w:rsidR="00AE4924" w:rsidRDefault="00C87F57" w:rsidP="00F1172E">
      <w:pPr>
        <w:spacing w:after="0" w:line="240" w:lineRule="auto"/>
        <w:contextualSpacing/>
      </w:pPr>
      <w:r>
        <w:t>Submitted</w:t>
      </w:r>
      <w:r w:rsidR="00AE4924">
        <w:tab/>
      </w:r>
      <w:r w:rsidR="00AE4924">
        <w:rPr>
          <w:b/>
          <w:bCs/>
        </w:rPr>
        <w:t>Alders, W.</w:t>
      </w:r>
      <w:r w:rsidR="00AE4924">
        <w:t xml:space="preserve">, Davis, D.; Haines, J. </w:t>
      </w:r>
      <w:r w:rsidR="00AE4924" w:rsidRPr="00AE4924">
        <w:t xml:space="preserve">Archaeology in the fourth dimension: </w:t>
      </w:r>
      <w:proofErr w:type="gramStart"/>
      <w:r w:rsidR="00B513D1">
        <w:t>s</w:t>
      </w:r>
      <w:r w:rsidR="00AE4924" w:rsidRPr="00AE4924">
        <w:t>tudying</w:t>
      </w:r>
      <w:proofErr w:type="gramEnd"/>
      <w:r w:rsidR="00AE4924" w:rsidRPr="00AE4924">
        <w:t xml:space="preserve"> </w:t>
      </w:r>
    </w:p>
    <w:p w14:paraId="6EFE961A" w14:textId="48C52C34" w:rsidR="00AE4924" w:rsidRPr="00AE4924" w:rsidRDefault="00AE4924" w:rsidP="00AE4924">
      <w:pPr>
        <w:spacing w:after="0" w:line="240" w:lineRule="auto"/>
        <w:ind w:left="1440"/>
        <w:contextualSpacing/>
      </w:pPr>
      <w:r w:rsidRPr="00AE4924">
        <w:t xml:space="preserve">landscapes with multitemporal </w:t>
      </w:r>
      <w:proofErr w:type="spellStart"/>
      <w:r w:rsidRPr="00AE4924">
        <w:t>PlanetScope</w:t>
      </w:r>
      <w:proofErr w:type="spellEnd"/>
      <w:r w:rsidRPr="00AE4924">
        <w:t xml:space="preserve"> </w:t>
      </w:r>
      <w:r w:rsidR="00870D8F">
        <w:t xml:space="preserve">satellite </w:t>
      </w:r>
      <w:r w:rsidRPr="00AE4924">
        <w:t>data</w:t>
      </w:r>
      <w:r>
        <w:t xml:space="preserve">. </w:t>
      </w:r>
      <w:r w:rsidR="00870D8F">
        <w:rPr>
          <w:i/>
          <w:iCs/>
        </w:rPr>
        <w:t>The</w:t>
      </w:r>
      <w:r>
        <w:t xml:space="preserve"> </w:t>
      </w:r>
      <w:r w:rsidRPr="00B513D1">
        <w:rPr>
          <w:i/>
          <w:iCs/>
        </w:rPr>
        <w:t>Journal of Archaeological Method and Theory</w:t>
      </w:r>
      <w:r>
        <w:t>.</w:t>
      </w:r>
    </w:p>
    <w:p w14:paraId="2015B5B0" w14:textId="5BDE8968" w:rsidR="00F1172E" w:rsidRDefault="0022478A" w:rsidP="00F1172E">
      <w:pPr>
        <w:spacing w:after="0" w:line="240" w:lineRule="auto"/>
        <w:contextualSpacing/>
      </w:pPr>
      <w:r>
        <w:t>In Review</w:t>
      </w:r>
      <w:r w:rsidR="00F1172E">
        <w:t xml:space="preserve">        </w:t>
      </w:r>
      <w:r w:rsidR="00F1172E">
        <w:tab/>
      </w:r>
      <w:r w:rsidR="00456085" w:rsidRPr="00456085">
        <w:rPr>
          <w:b/>
          <w:bCs/>
        </w:rPr>
        <w:t>Alders W.</w:t>
      </w:r>
      <w:r w:rsidR="00C4021E">
        <w:t>,</w:t>
      </w:r>
      <w:r w:rsidR="00F1172E">
        <w:t xml:space="preserve"> Juma, K.</w:t>
      </w:r>
      <w:r w:rsidR="00C4021E">
        <w:t>,</w:t>
      </w:r>
      <w:r w:rsidR="00F1172E">
        <w:t xml:space="preserve"> Manzi, Z.</w:t>
      </w:r>
      <w:r w:rsidR="00C4021E">
        <w:t xml:space="preserve">, </w:t>
      </w:r>
      <w:r w:rsidR="00F1172E">
        <w:t>Muhammed, H.</w:t>
      </w:r>
      <w:r w:rsidR="00C4021E">
        <w:t>,</w:t>
      </w:r>
      <w:r w:rsidR="00F1172E">
        <w:t xml:space="preserve"> Musa, H.</w:t>
      </w:r>
      <w:r w:rsidR="00C4021E">
        <w:t xml:space="preserve">, </w:t>
      </w:r>
      <w:r w:rsidR="00F1172E">
        <w:t>Suleiman, H.</w:t>
      </w:r>
      <w:r w:rsidR="00C4021E">
        <w:t>,</w:t>
      </w:r>
      <w:r w:rsidR="00F1172E">
        <w:t xml:space="preserve"> </w:t>
      </w:r>
      <w:proofErr w:type="spellStart"/>
      <w:r w:rsidR="00F1172E">
        <w:t>Ubwa</w:t>
      </w:r>
      <w:proofErr w:type="spellEnd"/>
      <w:r w:rsidR="00F1172E">
        <w:t>, A.</w:t>
      </w:r>
      <w:r w:rsidR="00C4021E">
        <w:t>,</w:t>
      </w:r>
      <w:r w:rsidR="00F1172E">
        <w:t xml:space="preserve"> </w:t>
      </w:r>
    </w:p>
    <w:p w14:paraId="7BE7DA54" w14:textId="63F7797D" w:rsidR="00F1172E" w:rsidRDefault="00F1172E" w:rsidP="00F1172E">
      <w:pPr>
        <w:spacing w:after="0" w:line="240" w:lineRule="auto"/>
        <w:ind w:left="1440"/>
        <w:contextualSpacing/>
      </w:pPr>
      <w:r>
        <w:t>Vuai, A.</w:t>
      </w:r>
      <w:r w:rsidR="00C4021E">
        <w:t xml:space="preserve">, </w:t>
      </w:r>
      <w:r>
        <w:t xml:space="preserve">Ali, A. Coastal slave raiding, indigenous hinterlands, and small-scale agricultural transformations in Swahili East Africa. </w:t>
      </w:r>
      <w:r w:rsidRPr="00A351FA">
        <w:rPr>
          <w:i/>
          <w:iCs/>
        </w:rPr>
        <w:t>Current Anthropology</w:t>
      </w:r>
      <w:r>
        <w:t>.</w:t>
      </w:r>
    </w:p>
    <w:p w14:paraId="08AFCDF7" w14:textId="71BEA93F" w:rsidR="00F1172E" w:rsidRDefault="00A46F9F" w:rsidP="00F1172E">
      <w:pPr>
        <w:spacing w:after="0" w:line="240" w:lineRule="auto"/>
        <w:ind w:left="1440" w:hanging="1440"/>
        <w:contextualSpacing/>
      </w:pPr>
      <w:r>
        <w:t>2024</w:t>
      </w:r>
      <w:r w:rsidR="00F1172E">
        <w:tab/>
      </w:r>
      <w:r w:rsidR="00456085" w:rsidRPr="00456085">
        <w:rPr>
          <w:b/>
          <w:bCs/>
        </w:rPr>
        <w:t>Alders W.</w:t>
      </w:r>
      <w:r w:rsidR="00F1172E">
        <w:t xml:space="preserve"> </w:t>
      </w:r>
      <w:r>
        <w:t>C</w:t>
      </w:r>
      <w:r w:rsidR="00F1172E">
        <w:t>lientage,</w:t>
      </w:r>
      <w:r>
        <w:t xml:space="preserve"> debt,</w:t>
      </w:r>
      <w:r w:rsidR="00F1172E">
        <w:t xml:space="preserve"> and the integrative orientation of </w:t>
      </w:r>
      <w:r>
        <w:t>non-elites</w:t>
      </w:r>
      <w:r w:rsidR="00F1172E">
        <w:t xml:space="preserve"> on the East African Swahili </w:t>
      </w:r>
      <w:r w:rsidR="00DB20EA">
        <w:t>c</w:t>
      </w:r>
      <w:r w:rsidR="00F1172E">
        <w:t xml:space="preserve">oast. </w:t>
      </w:r>
      <w:r w:rsidR="00F1172E" w:rsidRPr="00A351FA">
        <w:rPr>
          <w:i/>
          <w:iCs/>
        </w:rPr>
        <w:t>Journal of Anthropological Archaeology</w:t>
      </w:r>
      <w:r w:rsidR="00F1172E">
        <w:t>.</w:t>
      </w:r>
      <w:r w:rsidR="00366338">
        <w:t xml:space="preserve"> 73. </w:t>
      </w:r>
      <w:r w:rsidR="00366338" w:rsidRPr="00366338">
        <w:t>https://doi.org/10.1016/j.jaa.2023.101553</w:t>
      </w:r>
    </w:p>
    <w:p w14:paraId="5B7D4389" w14:textId="5B470DB5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Open-access archaeological predictive modeling using zonal statistics: a case study from Zanzibar, Tanzania. </w:t>
      </w:r>
      <w:r w:rsidRPr="00A351FA">
        <w:rPr>
          <w:i/>
          <w:iCs/>
        </w:rPr>
        <w:t>Journal of Computer Applications in Archaeology</w:t>
      </w:r>
      <w:r>
        <w:t xml:space="preserve"> 6(1): 117-142. DOI: https://doi.org/10.5334/jcaa.107 </w:t>
      </w:r>
    </w:p>
    <w:p w14:paraId="6F94D18F" w14:textId="356FEC4C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The archaeology of social transformation in rural Zanzibar, Tanzania, eleventh to nineteenth centuries CE. </w:t>
      </w:r>
      <w:r w:rsidRPr="00A351FA">
        <w:rPr>
          <w:i/>
          <w:iCs/>
        </w:rPr>
        <w:t>African Archaeological Review</w:t>
      </w:r>
      <w:r>
        <w:t>. https://doi.org/10.1007/s10437-023-09523-y</w:t>
      </w:r>
    </w:p>
    <w:p w14:paraId="3B383F47" w14:textId="3605433A" w:rsidR="00F1172E" w:rsidRDefault="00F1172E" w:rsidP="00F1172E">
      <w:pPr>
        <w:spacing w:after="0" w:line="240" w:lineRule="auto"/>
        <w:contextualSpacing/>
      </w:pPr>
      <w:r>
        <w:t xml:space="preserve">2020 </w:t>
      </w:r>
      <w:r>
        <w:tab/>
      </w:r>
      <w:r>
        <w:tab/>
      </w:r>
      <w:r w:rsidR="00456085" w:rsidRPr="00456085">
        <w:rPr>
          <w:b/>
          <w:bCs/>
        </w:rPr>
        <w:t>Alders W.</w:t>
      </w:r>
      <w:r>
        <w:t xml:space="preserve"> Preliminary results of a 2019 survey in inland Zanzibar, Tanzania.</w:t>
      </w:r>
    </w:p>
    <w:p w14:paraId="77E06905" w14:textId="3B03F740" w:rsidR="00F1172E" w:rsidRDefault="00F1172E" w:rsidP="00F1172E">
      <w:pPr>
        <w:spacing w:after="0" w:line="240" w:lineRule="auto"/>
        <w:contextualSpacing/>
      </w:pPr>
      <w:r>
        <w:tab/>
      </w:r>
      <w:r>
        <w:tab/>
      </w:r>
      <w:r w:rsidRPr="00A351FA">
        <w:rPr>
          <w:i/>
          <w:iCs/>
        </w:rPr>
        <w:t>Nyame Akuma</w:t>
      </w:r>
      <w:r w:rsidR="00715C69">
        <w:t xml:space="preserve"> </w:t>
      </w:r>
      <w:r>
        <w:t>94</w:t>
      </w:r>
      <w:r w:rsidR="00715C69">
        <w:t xml:space="preserve">: </w:t>
      </w:r>
      <w:r>
        <w:t>38-45.</w:t>
      </w:r>
    </w:p>
    <w:p w14:paraId="60016A4C" w14:textId="58CD6F3E" w:rsidR="00360DE4" w:rsidRDefault="00F1172E" w:rsidP="00D46280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</w:r>
      <w:r w:rsidR="00456085" w:rsidRPr="00456085">
        <w:rPr>
          <w:b/>
          <w:bCs/>
        </w:rPr>
        <w:t>Alders W.</w:t>
      </w:r>
      <w:r>
        <w:t xml:space="preserve"> Archaeological survey and landscape history at Gede, Kenya. </w:t>
      </w:r>
      <w:r w:rsidRPr="00A351FA">
        <w:rPr>
          <w:i/>
          <w:iCs/>
        </w:rPr>
        <w:t>Nyame Akuma</w:t>
      </w:r>
      <w:r>
        <w:t xml:space="preserve"> 85</w:t>
      </w:r>
      <w:r w:rsidR="00715C69">
        <w:t xml:space="preserve">: </w:t>
      </w:r>
      <w:r>
        <w:t>33-43.</w:t>
      </w:r>
    </w:p>
    <w:p w14:paraId="129CF0D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27FC854B" w14:textId="1A22EC18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GRANTS, FELLOWSHIPS, AND AWARDS</w:t>
      </w:r>
    </w:p>
    <w:p w14:paraId="1D924DF0" w14:textId="48A086FE" w:rsidR="00F1172E" w:rsidRDefault="00F1172E" w:rsidP="00F1172E">
      <w:pPr>
        <w:spacing w:after="0" w:line="240" w:lineRule="auto"/>
        <w:ind w:left="1440" w:hanging="1440"/>
        <w:contextualSpacing/>
      </w:pPr>
      <w:r>
        <w:t>2022-24</w:t>
      </w:r>
      <w:r>
        <w:tab/>
      </w:r>
      <w:r w:rsidR="006E1D5E">
        <w:t xml:space="preserve">PI, </w:t>
      </w:r>
      <w:r>
        <w:t xml:space="preserve">NSF SBE Postdoctoral Research Fellowship, “Modeling Long-Term Urban and Rural Settlement Dynamics.” National Science Foundation ($148,000) </w:t>
      </w:r>
    </w:p>
    <w:p w14:paraId="10C4B2CD" w14:textId="1B41AEC3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 w:rsidR="00B333C6">
        <w:t>-24</w:t>
      </w:r>
      <w: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>
        <w:t>Mwitondi</w:t>
      </w:r>
      <w:proofErr w:type="spellEnd"/>
      <w:r>
        <w:t xml:space="preserve">, and </w:t>
      </w:r>
      <w:proofErr w:type="spellStart"/>
      <w:r>
        <w:t>Elinaza</w:t>
      </w:r>
      <w:proofErr w:type="spellEnd"/>
      <w:r>
        <w:t xml:space="preserve"> </w:t>
      </w:r>
      <w:proofErr w:type="spellStart"/>
      <w:r>
        <w:t>Mjema</w:t>
      </w:r>
      <w:proofErr w:type="spellEnd"/>
      <w:r>
        <w:t xml:space="preserve"> (University of Dar es Salaam). ($15,000)</w:t>
      </w:r>
    </w:p>
    <w:p w14:paraId="650C284E" w14:textId="0BB3FFB2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2022 </w:t>
      </w:r>
      <w:r>
        <w:tab/>
        <w:t>Spatial Archaeology Research Online Initiative (SAROI) Fellowship, National Endowment for the Humanities, Center for Advanced Spatial Technologies, University of Arkansas ($13,630)</w:t>
      </w:r>
    </w:p>
    <w:p w14:paraId="63E14306" w14:textId="13651593" w:rsidR="00F1172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  <w:t>Al-Falah Fellowship, Center for Middle Eastern Studies ($7000), UC Berkeley</w:t>
      </w:r>
    </w:p>
    <w:p w14:paraId="53D51C7D" w14:textId="26FB593F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Lowie-Olson Research Grant, UC Berkeley ($3000), Dep</w:t>
      </w:r>
      <w:r w:rsidR="00715C69">
        <w:t xml:space="preserve">t. </w:t>
      </w:r>
      <w:r>
        <w:t>of Anthropology</w:t>
      </w:r>
    </w:p>
    <w:p w14:paraId="31B2C30C" w14:textId="3AE23CC2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Co-Pi. </w:t>
      </w:r>
      <w:r>
        <w:t>NSF Doctoral Dissertation Improvement Research Grant (#1836770), “The Relationship</w:t>
      </w:r>
      <w:r w:rsidR="006E1D5E">
        <w:t xml:space="preserve"> </w:t>
      </w:r>
      <w:r>
        <w:t>between Agriculture and Population Distribution.” National Science Foundation ($25,200).</w:t>
      </w:r>
      <w:r w:rsidR="006E1D5E">
        <w:t xml:space="preserve"> </w:t>
      </w:r>
      <w:r>
        <w:t>(PI: Lisa Maher)</w:t>
      </w:r>
    </w:p>
    <w:p w14:paraId="31F182D2" w14:textId="1710BA35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PI. </w:t>
      </w:r>
      <w:r>
        <w:t>Dissertation Fieldwork Grant (#9725), “Settlement History in the Plantation Landscapes of Central Zanzibar, AD 1500-1850”. Wenner-Gren Foundation ($20,000)</w:t>
      </w:r>
    </w:p>
    <w:p w14:paraId="19347581" w14:textId="77C4481C" w:rsidR="00F1172E" w:rsidRDefault="00F1172E" w:rsidP="00EC41C9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  <w:t>Simpson Dissertation Fellowship, Institute of International Studies, UC Berkeley ($15,000)</w:t>
      </w:r>
    </w:p>
    <w:p w14:paraId="0C8C86B8" w14:textId="400F579A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>
        <w:tab/>
        <w:t>Rocca Dissertation Fellowship, Center for African Studies, UC Berkeley ($2400)</w:t>
      </w:r>
    </w:p>
    <w:p w14:paraId="061904CF" w14:textId="27A08B7C" w:rsidR="00F1172E" w:rsidRDefault="00F1172E" w:rsidP="00F1172E">
      <w:pPr>
        <w:spacing w:after="0" w:line="240" w:lineRule="auto"/>
        <w:contextualSpacing/>
      </w:pPr>
      <w:r>
        <w:t>2016 - 2021</w:t>
      </w:r>
      <w:r>
        <w:tab/>
        <w:t>Stahl Endowment Research Grant, UC Berkeley, Archaeological Research Facility ($3000)</w:t>
      </w:r>
    </w:p>
    <w:p w14:paraId="08DA2303" w14:textId="5513D40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Conference Travel Grant, Graduate Division, UC Berkeley ($1500)</w:t>
      </w:r>
    </w:p>
    <w:p w14:paraId="337DEB34" w14:textId="74BA3BC0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Language Award, Advanced Kiswahili, FLAS, Yale University ($7500)</w:t>
      </w:r>
    </w:p>
    <w:p w14:paraId="00B4FDD1" w14:textId="279336D4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Pre-Dissertation Grant, Institute of International Studies, UC Berkeley ($5000)</w:t>
      </w:r>
    </w:p>
    <w:p w14:paraId="3A79D8D3" w14:textId="216D9BB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Summer Language Grant, Center for African Studies, UC Berkeley ($3000)</w:t>
      </w:r>
    </w:p>
    <w:p w14:paraId="6F7FDC56" w14:textId="04FBB97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NSF Graduate Research Fellowship, Honorable Mention. National Science Foundation</w:t>
      </w:r>
    </w:p>
    <w:p w14:paraId="7C150B8F" w14:textId="77777777" w:rsidR="00EC41C9" w:rsidRDefault="00F1172E" w:rsidP="00F1172E">
      <w:pPr>
        <w:spacing w:after="0" w:line="240" w:lineRule="auto"/>
        <w:contextualSpacing/>
      </w:pPr>
      <w:r>
        <w:t xml:space="preserve">2015 </w:t>
      </w:r>
      <w:r>
        <w:tab/>
      </w:r>
      <w:r>
        <w:tab/>
        <w:t xml:space="preserve">Andrew Mellon Foundation Research Grant, Center for Middle Eastern Studies, UC </w:t>
      </w:r>
    </w:p>
    <w:p w14:paraId="1734B1B3" w14:textId="4805BE20" w:rsidR="00F1172E" w:rsidRDefault="00F1172E" w:rsidP="00EC41C9">
      <w:pPr>
        <w:spacing w:after="0" w:line="240" w:lineRule="auto"/>
        <w:ind w:left="720" w:firstLine="720"/>
        <w:contextualSpacing/>
      </w:pPr>
      <w:r>
        <w:t>Berkeley ($1815)</w:t>
      </w:r>
    </w:p>
    <w:p w14:paraId="5B91ED94" w14:textId="1C0437F0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George and Mary Foster Fellowship, Dep</w:t>
      </w:r>
      <w:r w:rsidR="006E1D5E">
        <w:t xml:space="preserve">t. </w:t>
      </w:r>
      <w:r>
        <w:t>of Anthropology, UC Berkeley</w:t>
      </w:r>
    </w:p>
    <w:p w14:paraId="08542089" w14:textId="3ECC54A3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William V. Power Graduate Award, UC Berkeley</w:t>
      </w:r>
    </w:p>
    <w:p w14:paraId="0E182F66" w14:textId="77777777" w:rsidR="00DC350E" w:rsidRDefault="00DC350E" w:rsidP="00F1172E">
      <w:pPr>
        <w:spacing w:after="0" w:line="240" w:lineRule="auto"/>
        <w:contextualSpacing/>
      </w:pPr>
    </w:p>
    <w:p w14:paraId="553F28F6" w14:textId="29CF3B06" w:rsidR="0030270A" w:rsidRPr="00DD717D" w:rsidRDefault="00F1172E" w:rsidP="00F1172E">
      <w:pPr>
        <w:spacing w:after="0" w:line="240" w:lineRule="auto"/>
        <w:contextualSpacing/>
      </w:pPr>
      <w:r>
        <w:tab/>
      </w:r>
    </w:p>
    <w:p w14:paraId="68532BAE" w14:textId="3372C6BE" w:rsidR="00F1172E" w:rsidRPr="003834DC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834DC">
        <w:rPr>
          <w:b/>
          <w:bCs/>
          <w:u w:val="single"/>
        </w:rPr>
        <w:t>TEACHING EXPERIENCE</w:t>
      </w:r>
    </w:p>
    <w:p w14:paraId="59BFA66C" w14:textId="2AD35635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Instructor</w:t>
      </w:r>
    </w:p>
    <w:p w14:paraId="286072E0" w14:textId="68E2B47F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3834DC">
        <w:tab/>
      </w:r>
      <w:r w:rsidRPr="009B52A8">
        <w:t>Dep</w:t>
      </w:r>
      <w:r w:rsidR="006E1D5E">
        <w:t xml:space="preserve">t. </w:t>
      </w:r>
      <w:r w:rsidRPr="009B52A8">
        <w:t>of Anthropology, University of California, Berkeley</w:t>
      </w:r>
    </w:p>
    <w:p w14:paraId="7835DFD0" w14:textId="3A6307B4" w:rsidR="00AC7CE0" w:rsidRDefault="006E1D5E" w:rsidP="00A351FA">
      <w:pPr>
        <w:spacing w:after="0" w:line="240" w:lineRule="auto"/>
        <w:contextualSpacing/>
      </w:pPr>
      <w:r>
        <w:tab/>
      </w:r>
      <w:r>
        <w:tab/>
      </w:r>
      <w:r w:rsidR="00F1172E">
        <w:t>R5B Freshman Writing Seminar, “Politics o</w:t>
      </w:r>
      <w:r w:rsidR="003834DC">
        <w:t xml:space="preserve">f </w:t>
      </w:r>
      <w:r w:rsidR="00F1172E">
        <w:t xml:space="preserve">African Archaeology and Heritage” </w:t>
      </w:r>
      <w:r>
        <w:t>(Spring)</w:t>
      </w:r>
    </w:p>
    <w:p w14:paraId="68E2CAE3" w14:textId="77777777" w:rsidR="00E21B69" w:rsidRDefault="00E21B69" w:rsidP="00F1172E">
      <w:pPr>
        <w:spacing w:after="0" w:line="240" w:lineRule="auto"/>
        <w:contextualSpacing/>
        <w:rPr>
          <w:b/>
          <w:bCs/>
        </w:rPr>
      </w:pPr>
    </w:p>
    <w:p w14:paraId="54570232" w14:textId="466D4452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Teaching Assistant</w:t>
      </w:r>
    </w:p>
    <w:p w14:paraId="2D2D1285" w14:textId="2B7BEADD" w:rsidR="006E1D5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</w:r>
      <w:r w:rsidRPr="009B52A8">
        <w:t>Dep</w:t>
      </w:r>
      <w:r w:rsidR="006E1D5E">
        <w:t>t.</w:t>
      </w:r>
      <w:r w:rsidRPr="009B52A8">
        <w:t xml:space="preserve"> of Environmental Science, Policy, and Management, University of</w:t>
      </w:r>
      <w:r w:rsidR="006E1D5E">
        <w:t xml:space="preserve"> </w:t>
      </w:r>
      <w:r w:rsidRPr="009B52A8">
        <w:t xml:space="preserve">California, </w:t>
      </w:r>
    </w:p>
    <w:p w14:paraId="6C9B7BE2" w14:textId="33B47659" w:rsidR="00F1172E" w:rsidRPr="009B52A8" w:rsidRDefault="00F1172E" w:rsidP="00A351FA">
      <w:pPr>
        <w:spacing w:after="0" w:line="240" w:lineRule="auto"/>
        <w:ind w:left="720" w:firstLine="720"/>
        <w:contextualSpacing/>
      </w:pPr>
      <w:r w:rsidRPr="009B52A8">
        <w:t>Berkeley</w:t>
      </w:r>
    </w:p>
    <w:p w14:paraId="40EDC970" w14:textId="4BEDF46E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ESPM 72 – Intro to Geographic Information Systems (Summer) </w:t>
      </w:r>
    </w:p>
    <w:p w14:paraId="5CB69FD9" w14:textId="77777777" w:rsidR="00AC7CE0" w:rsidRDefault="00AC7CE0" w:rsidP="00F1172E">
      <w:pPr>
        <w:spacing w:after="0" w:line="240" w:lineRule="auto"/>
        <w:contextualSpacing/>
      </w:pPr>
    </w:p>
    <w:p w14:paraId="7D55965D" w14:textId="02C6F921" w:rsidR="00F1172E" w:rsidRPr="009B52A8" w:rsidRDefault="00F1172E" w:rsidP="00F1172E">
      <w:pPr>
        <w:spacing w:after="0" w:line="240" w:lineRule="auto"/>
        <w:contextualSpacing/>
      </w:pPr>
      <w:r>
        <w:t>2015-2020</w:t>
      </w:r>
      <w:r>
        <w:tab/>
      </w:r>
      <w:r w:rsidRPr="009B52A8">
        <w:t>Dept</w:t>
      </w:r>
      <w:r w:rsidR="00715C69">
        <w:t>.</w:t>
      </w:r>
      <w:r w:rsidRPr="009B52A8">
        <w:t xml:space="preserve"> of Anthropology, University of California, Berkeley</w:t>
      </w:r>
    </w:p>
    <w:p w14:paraId="768007FB" w14:textId="6AF44ED1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Anth 2AC: Intro to Archaeology (Fall 2015, 2018, 2020) </w:t>
      </w:r>
    </w:p>
    <w:p w14:paraId="2313577D" w14:textId="77777777" w:rsidR="00AC7CE0" w:rsidRDefault="00AC7CE0" w:rsidP="00F1172E">
      <w:pPr>
        <w:spacing w:after="0" w:line="240" w:lineRule="auto"/>
        <w:contextualSpacing/>
      </w:pPr>
    </w:p>
    <w:p w14:paraId="28BF1AAD" w14:textId="721C8B54" w:rsidR="00F1172E" w:rsidRDefault="00F1172E" w:rsidP="00F1172E">
      <w:pPr>
        <w:spacing w:after="0" w:line="240" w:lineRule="auto"/>
        <w:contextualSpacing/>
      </w:pPr>
      <w:r>
        <w:t>2016-2018</w:t>
      </w:r>
      <w:r>
        <w:tab/>
      </w:r>
      <w:r w:rsidRPr="009B52A8">
        <w:t>Dep</w:t>
      </w:r>
      <w:r w:rsidR="00715C69">
        <w:t>t.</w:t>
      </w:r>
      <w:r w:rsidRPr="009B52A8">
        <w:t xml:space="preserve"> of </w:t>
      </w:r>
      <w:r w:rsidR="005C639E">
        <w:t xml:space="preserve">Middle </w:t>
      </w:r>
      <w:r w:rsidRPr="009B52A8">
        <w:t>Eastern Studies, University of California, Berkeley</w:t>
      </w:r>
    </w:p>
    <w:p w14:paraId="466F274E" w14:textId="10556123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MES 15: Intro to </w:t>
      </w:r>
      <w:r w:rsidR="005C639E">
        <w:t>Near</w:t>
      </w:r>
      <w:r>
        <w:t xml:space="preserve"> Eastern Art and Archaeology (Spring 2016, 2017, 2018)</w:t>
      </w:r>
    </w:p>
    <w:p w14:paraId="5100A305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6A33A4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B82086E" w14:textId="7B178971" w:rsidR="00F1172E" w:rsidRPr="00106BC6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106BC6">
        <w:rPr>
          <w:b/>
          <w:bCs/>
          <w:u w:val="single"/>
        </w:rPr>
        <w:t>TRAINING AND MENTORSHIP</w:t>
      </w:r>
    </w:p>
    <w:p w14:paraId="4D2D38C7" w14:textId="3FD7AD2F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Training and mentoring in ceramic analysis and data management for Anthropology major</w:t>
      </w:r>
      <w:r w:rsidR="00715C69">
        <w:t xml:space="preserve">, </w:t>
      </w:r>
      <w:r w:rsidR="00AC7CE0">
        <w:t>University of Arkansas, Fayetteville</w:t>
      </w:r>
    </w:p>
    <w:p w14:paraId="13606D9A" w14:textId="237126E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>
        <w:tab/>
        <w:t>Provided training workshop in GIS and GNSS for archaeology for staff in Dep</w:t>
      </w:r>
      <w:r w:rsidR="006E1D5E">
        <w:t>t.</w:t>
      </w:r>
      <w:r w:rsidR="00AC7CE0">
        <w:t xml:space="preserve"> of Museums and Antiquities</w:t>
      </w:r>
      <w:r w:rsidR="006E1D5E">
        <w:t xml:space="preserve">, </w:t>
      </w:r>
      <w:r w:rsidR="00AC7CE0">
        <w:t>Zanzibar, Tanzania.</w:t>
      </w:r>
    </w:p>
    <w:p w14:paraId="02D1AA05" w14:textId="46EE53D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Default="00F1172E" w:rsidP="00F1172E">
      <w:pPr>
        <w:spacing w:after="0" w:line="240" w:lineRule="auto"/>
        <w:contextualSpacing/>
      </w:pPr>
      <w:r>
        <w:t>2020</w:t>
      </w:r>
      <w:r w:rsidR="00AC7CE0" w:rsidRPr="00AC7CE0">
        <w:t xml:space="preserve"> </w:t>
      </w:r>
      <w:r w:rsidR="00AC7CE0">
        <w:tab/>
      </w:r>
      <w:r w:rsidR="00AC7CE0">
        <w:tab/>
        <w:t>Supervised two undergraduates in managing field data in Excel. PI: Lisa Maher</w:t>
      </w:r>
    </w:p>
    <w:p w14:paraId="4B12E413" w14:textId="62450E82" w:rsidR="00F1172E" w:rsidRDefault="00F1172E" w:rsidP="00AC7CE0">
      <w:pPr>
        <w:spacing w:after="0" w:line="240" w:lineRule="auto"/>
        <w:ind w:left="1440" w:hanging="1440"/>
        <w:contextualSpacing/>
      </w:pPr>
      <w:r>
        <w:t>2019</w:t>
      </w:r>
      <w:r w:rsidR="00AC7CE0" w:rsidRPr="00AC7CE0">
        <w:t xml:space="preserve"> </w:t>
      </w:r>
      <w:r w:rsidR="00AC7CE0">
        <w:tab/>
        <w:t xml:space="preserve">Trained five students from State University of Zanzibar in archaeological field methods, remote sensing, and ceramic </w:t>
      </w:r>
      <w:proofErr w:type="gramStart"/>
      <w:r w:rsidR="00AC7CE0">
        <w:t>analysis</w:t>
      </w:r>
      <w:proofErr w:type="gramEnd"/>
    </w:p>
    <w:p w14:paraId="15B23A71" w14:textId="0E4A7975" w:rsidR="00F1172E" w:rsidRDefault="00F1172E" w:rsidP="00AC7CE0">
      <w:pPr>
        <w:spacing w:after="0" w:line="240" w:lineRule="auto"/>
        <w:ind w:left="1440" w:hanging="1440"/>
        <w:contextualSpacing/>
      </w:pPr>
      <w:r>
        <w:t>2018</w:t>
      </w:r>
      <w:r w:rsidR="00AC7CE0" w:rsidRPr="00AC7CE0">
        <w:t xml:space="preserve"> </w:t>
      </w:r>
      <w:r w:rsidR="00AC7CE0">
        <w:tab/>
        <w:t>Supervised two undergraduates in soil analysis of sediments from Zanzibar, Tanzania. PI: Lisa Maher, UC Berkeley</w:t>
      </w:r>
    </w:p>
    <w:p w14:paraId="3D707F33" w14:textId="5A222404" w:rsidR="00F1172E" w:rsidRDefault="00F1172E" w:rsidP="00AC7CE0">
      <w:pPr>
        <w:spacing w:after="0" w:line="240" w:lineRule="auto"/>
        <w:ind w:left="1440" w:hanging="1440"/>
        <w:contextualSpacing/>
      </w:pPr>
      <w:r>
        <w:t>2016-17</w:t>
      </w:r>
      <w:r w:rsidR="00AC7CE0" w:rsidRPr="00AC7CE0">
        <w:t xml:space="preserve"> </w:t>
      </w:r>
      <w:r w:rsidR="00AC7CE0">
        <w:tab/>
        <w:t>Trained five undergraduates doing structure-from-motion photogrammetry of Iron Age ceramics from Jordan. PI: Benjamin Porter, UC Berkeley</w:t>
      </w:r>
    </w:p>
    <w:p w14:paraId="46B5D60C" w14:textId="4585C1DD" w:rsidR="00F1172E" w:rsidRDefault="00F1172E" w:rsidP="00AC7CE0">
      <w:pPr>
        <w:spacing w:after="0" w:line="240" w:lineRule="auto"/>
        <w:ind w:left="1440" w:hanging="1440"/>
        <w:contextualSpacing/>
      </w:pPr>
      <w:r>
        <w:t>201</w:t>
      </w:r>
      <w:r w:rsidR="00AC7CE0">
        <w:t>5</w:t>
      </w:r>
      <w:r w:rsidR="00AC7CE0">
        <w:tab/>
        <w:t xml:space="preserve">Supervised two undergraduates in a collaborative research project with Musanda Royal Council of </w:t>
      </w:r>
      <w:proofErr w:type="spellStart"/>
      <w:r w:rsidR="00AC7CE0">
        <w:t>Tsimbupfe</w:t>
      </w:r>
      <w:proofErr w:type="spellEnd"/>
      <w:r w:rsidR="00AC7CE0">
        <w:t>, South Africa. PI: Jun Sunseri, UC Berkeley</w:t>
      </w:r>
    </w:p>
    <w:p w14:paraId="49C67708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941E9A0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8E16519" w14:textId="12BF23A0" w:rsidR="00F1172E" w:rsidRPr="00AC7CE0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AC7CE0">
        <w:rPr>
          <w:b/>
          <w:bCs/>
          <w:u w:val="single"/>
        </w:rPr>
        <w:t>RESEARCH ACTIVITIES</w:t>
      </w:r>
    </w:p>
    <w:p w14:paraId="09F048A7" w14:textId="51B8895A" w:rsidR="00F1172E" w:rsidRDefault="00F1172E" w:rsidP="00F1172E">
      <w:pPr>
        <w:spacing w:after="0" w:line="240" w:lineRule="auto"/>
        <w:contextualSpacing/>
      </w:pPr>
      <w:r>
        <w:t>2022-2024</w:t>
      </w:r>
      <w:r>
        <w:tab/>
        <w:t xml:space="preserve">PI, Zanzibar Urban-Rural Complexity Project. Zanzibar, Tanzania </w:t>
      </w:r>
    </w:p>
    <w:p w14:paraId="5C8755BD" w14:textId="4987A5F2" w:rsidR="00AC7CE0" w:rsidRDefault="00F1172E" w:rsidP="00F1172E">
      <w:pPr>
        <w:spacing w:after="0" w:line="240" w:lineRule="auto"/>
        <w:contextualSpacing/>
      </w:pPr>
      <w:r>
        <w:t>2022-23</w:t>
      </w:r>
      <w:r w:rsidR="00AC7CE0">
        <w:tab/>
      </w:r>
      <w:r>
        <w:t xml:space="preserve">Field archaeologist, Oklahoma Archaeological Survey, sUAS mapping projects through </w:t>
      </w:r>
      <w:r w:rsidR="00AC7CE0">
        <w:t xml:space="preserve"> </w:t>
      </w:r>
    </w:p>
    <w:p w14:paraId="621FD69A" w14:textId="037A6A91" w:rsidR="00F1172E" w:rsidRDefault="00F1172E" w:rsidP="00AC7CE0">
      <w:pPr>
        <w:spacing w:after="0" w:line="240" w:lineRule="auto"/>
        <w:ind w:left="720" w:firstLine="720"/>
        <w:contextualSpacing/>
      </w:pPr>
      <w:r>
        <w:t>Center for Advanced Spatial Technologies, University of Arkansas</w:t>
      </w:r>
    </w:p>
    <w:p w14:paraId="7A78CB07" w14:textId="77777777" w:rsidR="00F1172E" w:rsidRDefault="00F1172E" w:rsidP="00F1172E">
      <w:pPr>
        <w:spacing w:after="0" w:line="240" w:lineRule="auto"/>
        <w:contextualSpacing/>
      </w:pPr>
      <w:r>
        <w:t>2019-2022</w:t>
      </w:r>
      <w:r>
        <w:tab/>
        <w:t>Project Director and Co-PI, Inland Zanzibar Archaeological Survey. Zanzibar, Tanzania.</w:t>
      </w:r>
    </w:p>
    <w:p w14:paraId="0711B9C4" w14:textId="1922E9D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 xml:space="preserve">Project Director, Archaeology of Land Use in Pemba, pilot study. </w:t>
      </w:r>
    </w:p>
    <w:p w14:paraId="4E104F2C" w14:textId="6B7082B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Later Zanzibar Archaeology Project. PIs: Adria LaViolette,</w:t>
      </w:r>
    </w:p>
    <w:p w14:paraId="62BA22F3" w14:textId="0A56E60A" w:rsidR="00F1172E" w:rsidRDefault="00F1172E" w:rsidP="00F1172E">
      <w:pPr>
        <w:spacing w:after="0" w:line="240" w:lineRule="auto"/>
        <w:contextualSpacing/>
      </w:pPr>
      <w:r>
        <w:tab/>
      </w:r>
      <w:r>
        <w:tab/>
        <w:t>University of Virginia</w:t>
      </w:r>
      <w:r w:rsidR="00715C69">
        <w:t>,</w:t>
      </w:r>
      <w:r>
        <w:t xml:space="preserve"> Neil Norman, College of </w:t>
      </w:r>
      <w:proofErr w:type="gramStart"/>
      <w:r>
        <w:t>William</w:t>
      </w:r>
      <w:proofErr w:type="gramEnd"/>
      <w:r>
        <w:t xml:space="preserve"> and Mary.</w:t>
      </w:r>
    </w:p>
    <w:p w14:paraId="19DBA78F" w14:textId="565287A2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Old Fort, Zanzibar. PI: Mark Horton, Bristol University.</w:t>
      </w:r>
    </w:p>
    <w:p w14:paraId="1AB7E647" w14:textId="4D7C7CCC" w:rsidR="00F1172E" w:rsidRDefault="00F1172E" w:rsidP="00A351FA">
      <w:pPr>
        <w:spacing w:after="0" w:line="240" w:lineRule="auto"/>
        <w:ind w:left="1440" w:hanging="1440"/>
        <w:contextualSpacing/>
      </w:pPr>
      <w:r>
        <w:t>2017</w:t>
      </w:r>
      <w:r>
        <w:tab/>
        <w:t xml:space="preserve">Field archaeologist, Unguja </w:t>
      </w:r>
      <w:proofErr w:type="spellStart"/>
      <w:r>
        <w:t>Ukuu</w:t>
      </w:r>
      <w:proofErr w:type="spellEnd"/>
      <w:r>
        <w:t>, Zanzibar. PIs: Stephanie Wynne-Jones, University</w:t>
      </w:r>
      <w:r w:rsidR="00715C69">
        <w:t xml:space="preserve"> of York, </w:t>
      </w:r>
      <w:r>
        <w:t xml:space="preserve">Federica </w:t>
      </w:r>
      <w:proofErr w:type="spellStart"/>
      <w:r>
        <w:t>Sulas</w:t>
      </w:r>
      <w:proofErr w:type="spellEnd"/>
      <w:r>
        <w:t xml:space="preserve">, Aarhus University. </w:t>
      </w:r>
    </w:p>
    <w:p w14:paraId="1C09F6A8" w14:textId="77777777" w:rsidR="00F1172E" w:rsidRDefault="00F1172E" w:rsidP="00337DC7">
      <w:pPr>
        <w:spacing w:after="0" w:line="240" w:lineRule="auto"/>
        <w:ind w:left="1440" w:hanging="1440"/>
        <w:contextualSpacing/>
      </w:pPr>
      <w:r>
        <w:t>2016-17</w:t>
      </w:r>
      <w:r>
        <w:tab/>
        <w:t>Graduate Research Assistant, structure-from-motion photogrammetry of Iron Age Jordan ceramics. UC President’s Catalyst Award Project. PI: Benjamin Porter, UC Berkeley</w:t>
      </w:r>
    </w:p>
    <w:p w14:paraId="45483BBC" w14:textId="3379A403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337DC7">
        <w:tab/>
      </w:r>
      <w:r>
        <w:t>Project Director, Zanzibar Archaeological Rice</w:t>
      </w:r>
      <w:r w:rsidR="00795209">
        <w:t xml:space="preserve"> Field</w:t>
      </w:r>
      <w:r>
        <w:t xml:space="preserve"> Project, pilot study. </w:t>
      </w:r>
    </w:p>
    <w:p w14:paraId="7F2877AE" w14:textId="7742B22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 w:rsidR="00337DC7">
        <w:tab/>
      </w:r>
      <w:r>
        <w:t>Field archaeologist, Later Zanzibar Archaeology Project. PIs: Adria LaViolette,</w:t>
      </w:r>
    </w:p>
    <w:p w14:paraId="4E844CFD" w14:textId="77777777" w:rsidR="00F1172E" w:rsidRDefault="00F1172E" w:rsidP="00F1172E">
      <w:pPr>
        <w:spacing w:after="0" w:line="240" w:lineRule="auto"/>
        <w:contextualSpacing/>
      </w:pPr>
      <w:r>
        <w:tab/>
      </w:r>
      <w:r>
        <w:tab/>
        <w:t xml:space="preserve">University of Virginia. Neil Norman, College of </w:t>
      </w:r>
      <w:proofErr w:type="gramStart"/>
      <w:r>
        <w:t>William</w:t>
      </w:r>
      <w:proofErr w:type="gramEnd"/>
      <w:r>
        <w:t xml:space="preserve"> and Mary. </w:t>
      </w:r>
    </w:p>
    <w:p w14:paraId="448A6CA3" w14:textId="13C003D0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Albany Bulb Archaeological Survey. PI: Annie Danis, UC Berkeley. </w:t>
      </w:r>
    </w:p>
    <w:p w14:paraId="0D76842E" w14:textId="562C325B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Ifugao Archaeological Project, Philippines. PI: Stephen </w:t>
      </w:r>
      <w:proofErr w:type="spellStart"/>
      <w:r>
        <w:t>Acabado</w:t>
      </w:r>
      <w:proofErr w:type="spellEnd"/>
      <w:r>
        <w:t xml:space="preserve">, UCLA. </w:t>
      </w:r>
    </w:p>
    <w:p w14:paraId="16B99FD2" w14:textId="7CCA7515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>Collections Assistant, Roman Coin Translation and Cataloguing Project. Supervisors: Sanchita Balachandran and Elisabeth Campbell, Johns Hopkins University.</w:t>
      </w:r>
    </w:p>
    <w:p w14:paraId="6A34FD39" w14:textId="7DFA98BE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Water Histories of Oman Project. PI:</w:t>
      </w:r>
    </w:p>
    <w:p w14:paraId="0DE36DEB" w14:textId="11C2A371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>Michael Harrower, Johns Hopkins University.</w:t>
      </w:r>
    </w:p>
    <w:p w14:paraId="68FC8DA9" w14:textId="7304E79C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Survey of Gedi, Kenya. Supervisor: Athman</w:t>
      </w:r>
    </w:p>
    <w:p w14:paraId="3BD37C90" w14:textId="3BCC84B0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Lali. SIT and Fort Jesus Museum. </w:t>
      </w:r>
    </w:p>
    <w:p w14:paraId="3B5E76EE" w14:textId="23AAC677" w:rsidR="00F1172E" w:rsidRDefault="00F1172E" w:rsidP="00F1172E">
      <w:pPr>
        <w:spacing w:after="0" w:line="240" w:lineRule="auto"/>
        <w:contextualSpacing/>
      </w:pPr>
      <w:r>
        <w:t>2012</w:t>
      </w:r>
      <w:r>
        <w:tab/>
      </w:r>
      <w:r w:rsidR="00337DC7">
        <w:tab/>
      </w:r>
      <w:r>
        <w:t xml:space="preserve">Field School Participant - </w:t>
      </w:r>
      <w:proofErr w:type="spellStart"/>
      <w:r>
        <w:t>Dzhungar</w:t>
      </w:r>
      <w:proofErr w:type="spellEnd"/>
      <w:r>
        <w:t xml:space="preserve"> Mountains Archaeological Project, Kazakhstan. PI:</w:t>
      </w:r>
    </w:p>
    <w:p w14:paraId="32056167" w14:textId="698C9919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Michael </w:t>
      </w:r>
      <w:proofErr w:type="spellStart"/>
      <w:r>
        <w:t>Frachetti</w:t>
      </w:r>
      <w:proofErr w:type="spellEnd"/>
      <w:r>
        <w:t>, Washington University in St. Louis</w:t>
      </w:r>
    </w:p>
    <w:p w14:paraId="512A0613" w14:textId="77777777" w:rsidR="001B5E41" w:rsidRDefault="001B5E41" w:rsidP="00F1172E">
      <w:pPr>
        <w:spacing w:after="0" w:line="240" w:lineRule="auto"/>
        <w:contextualSpacing/>
      </w:pPr>
    </w:p>
    <w:p w14:paraId="03647083" w14:textId="77777777" w:rsidR="00DC350E" w:rsidRDefault="00DC350E" w:rsidP="00F1172E">
      <w:pPr>
        <w:spacing w:after="0" w:line="240" w:lineRule="auto"/>
        <w:contextualSpacing/>
      </w:pPr>
    </w:p>
    <w:p w14:paraId="42C79DA5" w14:textId="6BF0DB2E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 xml:space="preserve">ORGANIZED CONFERENCE </w:t>
      </w:r>
      <w:r w:rsidR="00167CDE">
        <w:rPr>
          <w:b/>
          <w:bCs/>
          <w:u w:val="single"/>
        </w:rPr>
        <w:t>SESSIONS</w:t>
      </w:r>
    </w:p>
    <w:p w14:paraId="7EF78CAB" w14:textId="0F49A724" w:rsidR="00F1172E" w:rsidRDefault="00F1172E" w:rsidP="00337DC7">
      <w:pPr>
        <w:spacing w:after="0" w:line="240" w:lineRule="auto"/>
        <w:ind w:left="1440" w:hanging="1440"/>
        <w:contextualSpacing/>
      </w:pPr>
      <w:r>
        <w:t>2023</w:t>
      </w:r>
      <w:r w:rsidR="00337DC7">
        <w:tab/>
      </w:r>
      <w: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Default="00F1172E" w:rsidP="00337DC7">
      <w:pPr>
        <w:spacing w:after="0" w:line="240" w:lineRule="auto"/>
        <w:ind w:left="1440" w:hanging="1440"/>
        <w:contextualSpacing/>
      </w:pPr>
      <w:r>
        <w:t>2021</w:t>
      </w:r>
      <w:r w:rsidR="00337DC7">
        <w:tab/>
      </w:r>
      <w:r>
        <w:t xml:space="preserve">Organizer, “Uses of Survey in Worldwide Contemporary Archaeology.” Society for American Archaeology Annual Meeting, </w:t>
      </w:r>
      <w:proofErr w:type="gramStart"/>
      <w:r>
        <w:t>Online</w:t>
      </w:r>
      <w:proofErr w:type="gramEnd"/>
      <w:r>
        <w:t>.</w:t>
      </w:r>
    </w:p>
    <w:p w14:paraId="259FF8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64871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7430FDC" w14:textId="5A19AA1D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PRESENTATIONS AT PROFESSIONAL MEETINGS</w:t>
      </w:r>
    </w:p>
    <w:p w14:paraId="02C42F69" w14:textId="300B20F7" w:rsidR="00F1172E" w:rsidRDefault="00F1172E" w:rsidP="00337DC7">
      <w:pPr>
        <w:spacing w:after="0" w:line="240" w:lineRule="auto"/>
        <w:ind w:left="1440" w:hanging="1440"/>
        <w:contextualSpacing/>
      </w:pPr>
      <w:r>
        <w:t>2024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>
        <w:t>.</w:t>
      </w:r>
      <w:r>
        <w:t xml:space="preserve">” Chair: Krish </w:t>
      </w:r>
      <w:proofErr w:type="spellStart"/>
      <w:r>
        <w:t>Seetah</w:t>
      </w:r>
      <w:proofErr w:type="spellEnd"/>
    </w:p>
    <w:p w14:paraId="3B5B835F" w14:textId="30D7ADD1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“Heterarchy, Anti-Colonial Infrastructures, and the Busaid State in 19th- Century Zanzibar</w:t>
      </w:r>
      <w:r w:rsidR="0030270A">
        <w:t>.</w:t>
      </w:r>
      <w:r>
        <w:t xml:space="preserve">” Society of Africanist Archaeologists Biennial Meeting. In </w:t>
      </w:r>
      <w:r w:rsidR="0030270A">
        <w:t>session “</w:t>
      </w:r>
      <w:r>
        <w:t>25 Years Beyond Chiefdoms: Susan McIntosh's Pathways to Complexity Influence on African Archaeology.</w:t>
      </w:r>
      <w:r w:rsidR="0030270A">
        <w:t>”</w:t>
      </w:r>
      <w:r>
        <w:t xml:space="preserve"> Co-Chairs: Carla Klehm and Wolfgang Alders</w:t>
      </w:r>
    </w:p>
    <w:p w14:paraId="5E7EB89F" w14:textId="5546C93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>
        <w:t>.</w:t>
      </w:r>
      <w:r>
        <w:t>” Session organizers: Sarah Watson and Elizabeth Clay</w:t>
      </w:r>
    </w:p>
    <w:p w14:paraId="3E7D9B08" w14:textId="50D3F72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“Long-Term Settlement in Plantation Regions of Unguja, Zanzibar.” Society for American Archaeology Annual Meeting. In session, “Uses of Survey in Worldwide Contemporary Archaeology</w:t>
      </w:r>
      <w:r w:rsidR="0030270A">
        <w:t>.</w:t>
      </w:r>
      <w:r>
        <w:t>” Session organizer: Wolfgang Alders, University of California, Berkeley</w:t>
      </w:r>
    </w:p>
    <w:p w14:paraId="73B151A1" w14:textId="74CFF6D9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“Settlement and Environment on Zanzibar in the Context of the Western Indian Ocean”. Society for American Archaeology Annual Meeting. Discussant in lightning</w:t>
      </w:r>
      <w:r w:rsidR="0030270A">
        <w:t>-</w:t>
      </w:r>
      <w:r>
        <w:t>round panel “An Ocean of connections: tangible and intangible exchanges in the IOW</w:t>
      </w:r>
      <w:r w:rsidR="0030270A">
        <w:t>.</w:t>
      </w:r>
      <w:r>
        <w:t xml:space="preserve">” Organizers: Stefania </w:t>
      </w:r>
      <w:proofErr w:type="spellStart"/>
      <w:r>
        <w:t>Manfio</w:t>
      </w:r>
      <w:proofErr w:type="spellEnd"/>
      <w:r>
        <w:t xml:space="preserve"> and Alessandra Cianciosi</w:t>
      </w:r>
    </w:p>
    <w:p w14:paraId="2430C1AD" w14:textId="7A3E3D6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 </w:t>
      </w:r>
      <w:r w:rsidR="00337DC7">
        <w:tab/>
      </w:r>
      <w:r w:rsidR="00456085" w:rsidRPr="00456085">
        <w:rPr>
          <w:b/>
        </w:rPr>
        <w:t>Alders W.</w:t>
      </w:r>
      <w:r>
        <w:t>, Ali, A.</w:t>
      </w:r>
      <w:r w:rsidR="0030270A">
        <w:t xml:space="preserve"> K.</w:t>
      </w:r>
      <w: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>
        <w:t>.</w:t>
      </w:r>
      <w:r>
        <w:t>” Session organizer: Michael Wilson, Simon Fraser University</w:t>
      </w:r>
    </w:p>
    <w:p w14:paraId="1B10D617" w14:textId="3D772064" w:rsidR="0030270A" w:rsidRDefault="00F1172E" w:rsidP="00681EF8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>
        <w:t>.</w:t>
      </w:r>
      <w:r>
        <w:t>” Session Organizer: Brian Clark, Rice University</w:t>
      </w:r>
    </w:p>
    <w:p w14:paraId="2AE2A3E2" w14:textId="77777777" w:rsidR="00681EF8" w:rsidRPr="00681EF8" w:rsidRDefault="00681EF8" w:rsidP="00681EF8">
      <w:pPr>
        <w:spacing w:after="0" w:line="240" w:lineRule="auto"/>
        <w:ind w:left="1440" w:hanging="1440"/>
        <w:contextualSpacing/>
      </w:pPr>
    </w:p>
    <w:p w14:paraId="69C8B459" w14:textId="77777777" w:rsidR="005C639E" w:rsidRDefault="005C639E" w:rsidP="00DD717D">
      <w:pPr>
        <w:spacing w:after="0" w:line="240" w:lineRule="auto"/>
        <w:contextualSpacing/>
        <w:rPr>
          <w:b/>
          <w:bCs/>
          <w:u w:val="single"/>
        </w:rPr>
      </w:pPr>
    </w:p>
    <w:p w14:paraId="4D7C144E" w14:textId="75C17E22" w:rsidR="00F1172E" w:rsidRPr="001B5E41" w:rsidRDefault="00A35F53" w:rsidP="001B5E41">
      <w:pPr>
        <w:spacing w:after="0" w:line="240" w:lineRule="auto"/>
        <w:ind w:left="1440" w:hanging="1440"/>
        <w:contextualSpacing/>
      </w:pPr>
      <w:r>
        <w:rPr>
          <w:b/>
          <w:bCs/>
          <w:u w:val="single"/>
        </w:rPr>
        <w:t>INVITED</w:t>
      </w:r>
      <w:r w:rsidR="00F1172E" w:rsidRPr="00337DC7">
        <w:rPr>
          <w:b/>
          <w:bCs/>
          <w:u w:val="single"/>
        </w:rPr>
        <w:t xml:space="preserve"> TALKS</w:t>
      </w:r>
    </w:p>
    <w:p w14:paraId="73030514" w14:textId="03E6C4B7" w:rsidR="0007358C" w:rsidRDefault="0007358C" w:rsidP="0007358C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Pr="0007358C">
        <w:t>Integration and Autonomy in the Island Hinterland of Zanzibar Stone Town, 8th-19th centuries CE</w:t>
      </w:r>
      <w:r>
        <w:t xml:space="preserve">. </w:t>
      </w:r>
      <w:r w:rsidR="00B8578C">
        <w:t xml:space="preserve">The </w:t>
      </w:r>
      <w:proofErr w:type="spellStart"/>
      <w:r w:rsidR="00B8578C">
        <w:t>Cotsen</w:t>
      </w:r>
      <w:proofErr w:type="spellEnd"/>
      <w:r w:rsidR="00B8578C">
        <w:t xml:space="preserve"> Institute of Archaeology, UCLA</w:t>
      </w:r>
    </w:p>
    <w:p w14:paraId="2C23D093" w14:textId="7BC94257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Exploring Swahili Urban Transformations. Anthropology Brown Bag, University of</w:t>
      </w:r>
    </w:p>
    <w:p w14:paraId="750561E1" w14:textId="6425B5B1" w:rsidR="00F1172E" w:rsidRDefault="00F1172E" w:rsidP="00F1172E">
      <w:pPr>
        <w:spacing w:after="0" w:line="240" w:lineRule="auto"/>
        <w:contextualSpacing/>
      </w:pPr>
      <w:r>
        <w:tab/>
      </w:r>
      <w:r>
        <w:tab/>
        <w:t>Arkansas, Fayetteville</w:t>
      </w:r>
    </w:p>
    <w:p w14:paraId="6A88E3B4" w14:textId="101455D5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Uneven Ground: The Archaeology of Settlement Reorganization in Zanzibar, Tanzania.</w:t>
      </w:r>
    </w:p>
    <w:p w14:paraId="2094710B" w14:textId="15B8238A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79C1881D" w14:textId="2AA542AB" w:rsidR="00F1172E" w:rsidRDefault="00F1172E" w:rsidP="00F1172E">
      <w:pPr>
        <w:spacing w:after="0" w:line="240" w:lineRule="auto"/>
        <w:contextualSpacing/>
      </w:pPr>
      <w:r>
        <w:lastRenderedPageBreak/>
        <w:t xml:space="preserve">2022 </w:t>
      </w:r>
      <w:r>
        <w:tab/>
      </w:r>
      <w:r>
        <w:tab/>
        <w:t xml:space="preserve">Moderator for the panel “Abdulrazak </w:t>
      </w:r>
      <w:proofErr w:type="spellStart"/>
      <w:r>
        <w:t>Gurna’s</w:t>
      </w:r>
      <w:proofErr w:type="spellEnd"/>
      <w:r>
        <w:t xml:space="preserve"> Nobel Prize in Literature:</w:t>
      </w:r>
    </w:p>
    <w:p w14:paraId="108FA791" w14:textId="0A8762A5" w:rsidR="00F1172E" w:rsidRDefault="00F1172E" w:rsidP="00337DC7">
      <w:pPr>
        <w:spacing w:after="0" w:line="240" w:lineRule="auto"/>
        <w:ind w:left="1440"/>
        <w:contextualSpacing/>
      </w:pPr>
      <w:r>
        <w:t>Implications in the African Language Classroom</w:t>
      </w:r>
      <w:r w:rsidR="0030270A">
        <w:t>.</w:t>
      </w:r>
      <w:r>
        <w:t>” Dep</w:t>
      </w:r>
      <w:r w:rsidR="00715C69">
        <w:t>t.</w:t>
      </w:r>
      <w:r>
        <w:t xml:space="preserve"> of African and </w:t>
      </w:r>
      <w:proofErr w:type="gramStart"/>
      <w:r>
        <w:t>African-American</w:t>
      </w:r>
      <w:proofErr w:type="gramEnd"/>
      <w:r>
        <w:t xml:space="preserve"> Studies, UC Berkeley: https://www.youtube.com/watch?v=G3C0rx72X8Y</w:t>
      </w:r>
    </w:p>
    <w:p w14:paraId="721C0FDC" w14:textId="5B97C4E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2020 </w:t>
      </w:r>
      <w:r>
        <w:tab/>
        <w:t>Presenter, “Long-Term Inland Settlement and Agricultural Change in Zanzibar, Tanzania</w:t>
      </w:r>
      <w:r w:rsidR="0030270A">
        <w:t>.</w:t>
      </w:r>
      <w:r>
        <w:t>” Dep</w:t>
      </w:r>
      <w:r w:rsidR="00715C69">
        <w:t>t.</w:t>
      </w:r>
      <w:r>
        <w:t xml:space="preserve"> of Anthropology, UC Berkeley: https://www.youtube.com/watch?v=TvpBzCwJfGM</w:t>
      </w:r>
    </w:p>
    <w:p w14:paraId="39994EE0" w14:textId="75D8B679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Land Use, Labor, and Long-Term History in Rural Zanzibar, Tanzania. African</w:t>
      </w:r>
    </w:p>
    <w:p w14:paraId="4973CD34" w14:textId="68697056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Archaeology Research Day. University of Leicester</w:t>
      </w:r>
    </w:p>
    <w:p w14:paraId="7A9417F5" w14:textId="648B8FB6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Long-Term Inland Settlement and Agricultural Change in Zanzibar, Tanzania.</w:t>
      </w:r>
    </w:p>
    <w:p w14:paraId="1E680A91" w14:textId="300789B5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186A1A32" w14:textId="2C3A9EE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Becoming Zanzibar: Comparative Archaeological and Ecological Histories of Unguja and Pemba. Archaeological Research Facility, UC Berkeley</w:t>
      </w:r>
    </w:p>
    <w:p w14:paraId="0F7B2191" w14:textId="28099C5A" w:rsidR="00715C69" w:rsidRDefault="00F1172E" w:rsidP="00337DC7">
      <w:pPr>
        <w:spacing w:after="0" w:line="240" w:lineRule="auto"/>
        <w:ind w:left="1440" w:hanging="1440"/>
        <w:contextualSpacing/>
      </w:pPr>
      <w:r>
        <w:t>201</w:t>
      </w:r>
      <w:r w:rsidR="00795209">
        <w:t>4</w:t>
      </w:r>
      <w:r>
        <w:t xml:space="preserve"> </w:t>
      </w:r>
      <w:r>
        <w:tab/>
        <w:t xml:space="preserve">Museum Chat, “Roman Coins from the Franklin Wright Collection”. </w:t>
      </w:r>
      <w:r w:rsidR="005F434E">
        <w:t>W</w:t>
      </w:r>
      <w:r>
        <w:t>ith Elisabeth Campbell and Sheri Leonard. Johns Hopkins Archaeological Museum. Johns Hopkins University</w:t>
      </w:r>
    </w:p>
    <w:p w14:paraId="4F64C8D3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071F3A9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32540D4D" w14:textId="748FE583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OUTREACH AND COMMUNITY ENGAGEMENT</w:t>
      </w:r>
    </w:p>
    <w:p w14:paraId="5D8F1DDC" w14:textId="4A3533B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2022 </w:t>
      </w:r>
      <w:r w:rsidR="00337DC7">
        <w:tab/>
      </w:r>
      <w:r>
        <w:t>Public talk at the Ko</w:t>
      </w:r>
      <w:r w:rsidR="00715C69">
        <w:t>-</w:t>
      </w:r>
      <w:r>
        <w:t>ko</w:t>
      </w:r>
      <w:r w:rsidR="00715C69">
        <w:t>-</w:t>
      </w:r>
      <w:r>
        <w:t>ci Arkansas Archaeological Survey: “The Archaeology of Social Transformation in Zanzibar, Tanzania”</w:t>
      </w:r>
    </w:p>
    <w:p w14:paraId="5679676C" w14:textId="760D7A4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2019-2020 </w:t>
      </w:r>
      <w:r>
        <w:tab/>
        <w:t xml:space="preserve">Translation and dissemination of archaeological results into Swahili and community meetings in Zanzibar, Tanzania. With Jackson </w:t>
      </w:r>
      <w:proofErr w:type="spellStart"/>
      <w:r>
        <w:t>Kimambo</w:t>
      </w:r>
      <w:proofErr w:type="spellEnd"/>
      <w:r>
        <w:t xml:space="preserve"> and Abdallah Khamis Ali </w:t>
      </w:r>
    </w:p>
    <w:p w14:paraId="0A8186A9" w14:textId="38ABFD8D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2017-2018 </w:t>
      </w:r>
      <w:r>
        <w:tab/>
        <w:t>ORIAS Speaker Bureau, “The Archaeology of the Swahili Coast: East Africa and the Indian Ocean</w:t>
      </w:r>
      <w:r w:rsidR="00715C69">
        <w:t>.</w:t>
      </w:r>
      <w:r>
        <w:t>” Center for African Studies, UC Berkeley. Speaker for 5th-12th grades; multiple talks across different schools</w:t>
      </w:r>
    </w:p>
    <w:p w14:paraId="2617AE81" w14:textId="7777777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 xml:space="preserve">GIS technician, </w:t>
      </w:r>
      <w:proofErr w:type="spellStart"/>
      <w:r>
        <w:t>SaveNubia</w:t>
      </w:r>
      <w:proofErr w:type="spellEnd"/>
      <w:r>
        <w:t xml:space="preserve"> Project, Contra Costa College</w:t>
      </w:r>
    </w:p>
    <w:p w14:paraId="758E4BAC" w14:textId="5466134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Madera Elementary School Archaeological Outreach Day visit, Oakland CA</w:t>
      </w:r>
    </w:p>
    <w:p w14:paraId="6EFA0A41" w14:textId="47C189C6" w:rsidR="00F1172E" w:rsidRDefault="00F1172E" w:rsidP="00F1172E">
      <w:pPr>
        <w:spacing w:after="0" w:line="240" w:lineRule="auto"/>
        <w:contextualSpacing/>
      </w:pPr>
      <w:r>
        <w:t>2015- 2016</w:t>
      </w:r>
      <w:r>
        <w:tab/>
        <w:t>Swahili Archaeology and Poetry Blog: https://swahiliarchaeologypoetry.wordpress.com/</w:t>
      </w:r>
    </w:p>
    <w:p w14:paraId="09685AB9" w14:textId="66CF599A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Madera Elementary School Archaeological Outreach Day visit, Oakland CA</w:t>
      </w:r>
    </w:p>
    <w:p w14:paraId="036D2F79" w14:textId="053A98E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2015 </w:t>
      </w:r>
      <w:r>
        <w:tab/>
        <w:t xml:space="preserve">“Archaeology, Anthropology, Race and Colonialism in Africa”, a talk presented to upper-level high school students in the </w:t>
      </w:r>
      <w:proofErr w:type="gramStart"/>
      <w:r>
        <w:t>African-American</w:t>
      </w:r>
      <w:proofErr w:type="gramEnd"/>
      <w:r>
        <w:t xml:space="preserve"> History class at Bishop O’Dowd High School, Oakland, CA</w:t>
      </w:r>
    </w:p>
    <w:p w14:paraId="25FA507A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BC87937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3567EC8" w14:textId="0504D8B5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LANGUAGE PROFICIENCY</w:t>
      </w:r>
    </w:p>
    <w:p w14:paraId="084ABA71" w14:textId="317AAB66" w:rsidR="00F1172E" w:rsidRDefault="00F1172E" w:rsidP="00F1172E">
      <w:pPr>
        <w:spacing w:after="0" w:line="240" w:lineRule="auto"/>
        <w:contextualSpacing/>
      </w:pPr>
      <w:r>
        <w:t>English (native)</w:t>
      </w:r>
      <w:r w:rsidR="0030270A">
        <w:t xml:space="preserve">, </w:t>
      </w:r>
      <w:r>
        <w:t>Swahili (</w:t>
      </w:r>
      <w:r w:rsidR="003462D1">
        <w:t>fluent</w:t>
      </w:r>
      <w:r>
        <w:t>)</w:t>
      </w:r>
    </w:p>
    <w:p w14:paraId="0A6300FE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D06F9EF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F566C0F" w14:textId="3731BE6C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MEMBERSHIP IN PROFESSIONAL SOCIETIES</w:t>
      </w:r>
    </w:p>
    <w:p w14:paraId="046BF607" w14:textId="77777777" w:rsidR="006E1D5E" w:rsidRDefault="006E1D5E" w:rsidP="006E1D5E">
      <w:pPr>
        <w:spacing w:after="0" w:line="240" w:lineRule="auto"/>
        <w:contextualSpacing/>
      </w:pPr>
      <w:r>
        <w:t>American Anthropological Association</w:t>
      </w:r>
    </w:p>
    <w:p w14:paraId="58D4F341" w14:textId="09F14E77" w:rsidR="00943D15" w:rsidRDefault="00943D15" w:rsidP="006E1D5E">
      <w:pPr>
        <w:spacing w:after="0" w:line="240" w:lineRule="auto"/>
        <w:contextualSpacing/>
      </w:pPr>
      <w:r>
        <w:t>Archaeological Institute of America</w:t>
      </w:r>
    </w:p>
    <w:p w14:paraId="17A955A5" w14:textId="77777777" w:rsidR="00363EA3" w:rsidRDefault="00F1172E" w:rsidP="00F1172E">
      <w:pPr>
        <w:spacing w:after="0" w:line="240" w:lineRule="auto"/>
        <w:contextualSpacing/>
      </w:pPr>
      <w:r>
        <w:t>Society for American Archaeology</w:t>
      </w:r>
    </w:p>
    <w:p w14:paraId="5CF487E3" w14:textId="77777777" w:rsidR="006E1D5E" w:rsidRDefault="006E1D5E" w:rsidP="006E1D5E">
      <w:pPr>
        <w:spacing w:after="0" w:line="240" w:lineRule="auto"/>
        <w:contextualSpacing/>
      </w:pPr>
      <w:r>
        <w:t>Society for Historical Archaeology</w:t>
      </w:r>
    </w:p>
    <w:p w14:paraId="09E96CAF" w14:textId="2BE30DD0" w:rsidR="00F1172E" w:rsidRDefault="00F1172E" w:rsidP="00F1172E">
      <w:pPr>
        <w:spacing w:after="0" w:line="240" w:lineRule="auto"/>
        <w:contextualSpacing/>
      </w:pPr>
      <w:r>
        <w:t xml:space="preserve">Society </w:t>
      </w:r>
      <w:r w:rsidR="006F67FD">
        <w:t>of</w:t>
      </w:r>
      <w:r>
        <w:t xml:space="preserve"> Africanist Archaeolog</w:t>
      </w:r>
      <w:r w:rsidR="006F67FD">
        <w:t>ists</w:t>
      </w:r>
    </w:p>
    <w:p w14:paraId="33629852" w14:textId="4E034184" w:rsidR="00363EA3" w:rsidRDefault="00363EA3" w:rsidP="006E1D5E">
      <w:pPr>
        <w:spacing w:after="0" w:line="240" w:lineRule="auto"/>
        <w:contextualSpacing/>
      </w:pPr>
    </w:p>
    <w:sectPr w:rsidR="00363EA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7443" w14:textId="77777777" w:rsidR="00733CE3" w:rsidRDefault="00733CE3" w:rsidP="006E1D5E">
      <w:pPr>
        <w:spacing w:after="0" w:line="240" w:lineRule="auto"/>
      </w:pPr>
      <w:r>
        <w:separator/>
      </w:r>
    </w:p>
  </w:endnote>
  <w:endnote w:type="continuationSeparator" w:id="0">
    <w:p w14:paraId="56721148" w14:textId="77777777" w:rsidR="00733CE3" w:rsidRDefault="00733CE3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AB5E" w14:textId="77777777" w:rsidR="00733CE3" w:rsidRDefault="00733CE3" w:rsidP="006E1D5E">
      <w:pPr>
        <w:spacing w:after="0" w:line="240" w:lineRule="auto"/>
      </w:pPr>
      <w:r>
        <w:separator/>
      </w:r>
    </w:p>
  </w:footnote>
  <w:footnote w:type="continuationSeparator" w:id="0">
    <w:p w14:paraId="6D0E2264" w14:textId="77777777" w:rsidR="00733CE3" w:rsidRDefault="00733CE3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3763D"/>
    <w:rsid w:val="0007358C"/>
    <w:rsid w:val="00086FB3"/>
    <w:rsid w:val="00106BC6"/>
    <w:rsid w:val="001076C9"/>
    <w:rsid w:val="00130053"/>
    <w:rsid w:val="00167CDE"/>
    <w:rsid w:val="001B5E41"/>
    <w:rsid w:val="0022478A"/>
    <w:rsid w:val="002B50FE"/>
    <w:rsid w:val="0030270A"/>
    <w:rsid w:val="00337DC7"/>
    <w:rsid w:val="003462D1"/>
    <w:rsid w:val="00351262"/>
    <w:rsid w:val="00360DE4"/>
    <w:rsid w:val="00363EA3"/>
    <w:rsid w:val="00366338"/>
    <w:rsid w:val="003834DC"/>
    <w:rsid w:val="003E3788"/>
    <w:rsid w:val="003F6429"/>
    <w:rsid w:val="00434660"/>
    <w:rsid w:val="004437AA"/>
    <w:rsid w:val="00456085"/>
    <w:rsid w:val="004A395D"/>
    <w:rsid w:val="00544147"/>
    <w:rsid w:val="00551EDA"/>
    <w:rsid w:val="005803F2"/>
    <w:rsid w:val="005C639E"/>
    <w:rsid w:val="005F434E"/>
    <w:rsid w:val="0060233D"/>
    <w:rsid w:val="00602A1A"/>
    <w:rsid w:val="00621206"/>
    <w:rsid w:val="00681EF8"/>
    <w:rsid w:val="006856EF"/>
    <w:rsid w:val="006E1D5E"/>
    <w:rsid w:val="006F67FD"/>
    <w:rsid w:val="00705B80"/>
    <w:rsid w:val="00715C69"/>
    <w:rsid w:val="00733CE3"/>
    <w:rsid w:val="00762B2F"/>
    <w:rsid w:val="00787663"/>
    <w:rsid w:val="00795209"/>
    <w:rsid w:val="00870D8F"/>
    <w:rsid w:val="008C5037"/>
    <w:rsid w:val="008D46EE"/>
    <w:rsid w:val="00926942"/>
    <w:rsid w:val="00936DAF"/>
    <w:rsid w:val="00943D15"/>
    <w:rsid w:val="00972A1B"/>
    <w:rsid w:val="009A1EAE"/>
    <w:rsid w:val="009B52A8"/>
    <w:rsid w:val="009B596D"/>
    <w:rsid w:val="009D7CAB"/>
    <w:rsid w:val="00A045C5"/>
    <w:rsid w:val="00A14BBB"/>
    <w:rsid w:val="00A27099"/>
    <w:rsid w:val="00A351FA"/>
    <w:rsid w:val="00A35F53"/>
    <w:rsid w:val="00A46F9F"/>
    <w:rsid w:val="00A61BA4"/>
    <w:rsid w:val="00AC7CE0"/>
    <w:rsid w:val="00AE4924"/>
    <w:rsid w:val="00AF7EFD"/>
    <w:rsid w:val="00B333C6"/>
    <w:rsid w:val="00B4476B"/>
    <w:rsid w:val="00B50CA0"/>
    <w:rsid w:val="00B513D1"/>
    <w:rsid w:val="00B67B2F"/>
    <w:rsid w:val="00B8578C"/>
    <w:rsid w:val="00C4021E"/>
    <w:rsid w:val="00C87F57"/>
    <w:rsid w:val="00CC16C7"/>
    <w:rsid w:val="00D10E06"/>
    <w:rsid w:val="00D46280"/>
    <w:rsid w:val="00D5709B"/>
    <w:rsid w:val="00DB20EA"/>
    <w:rsid w:val="00DB36DC"/>
    <w:rsid w:val="00DC350E"/>
    <w:rsid w:val="00DD717D"/>
    <w:rsid w:val="00E0745D"/>
    <w:rsid w:val="00E21B69"/>
    <w:rsid w:val="00E3328B"/>
    <w:rsid w:val="00E93016"/>
    <w:rsid w:val="00E9302F"/>
    <w:rsid w:val="00EC1EA7"/>
    <w:rsid w:val="00EC41C9"/>
    <w:rsid w:val="00EF57DA"/>
    <w:rsid w:val="00F05889"/>
    <w:rsid w:val="00F1172E"/>
    <w:rsid w:val="00F3685E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5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79</cp:revision>
  <dcterms:created xsi:type="dcterms:W3CDTF">2023-09-22T17:18:00Z</dcterms:created>
  <dcterms:modified xsi:type="dcterms:W3CDTF">2024-01-03T23:50:00Z</dcterms:modified>
</cp:coreProperties>
</file>