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A8" w:rsidRDefault="000F3FF1">
      <w:pPr>
        <w:rPr>
          <w:sz w:val="38"/>
          <w:szCs w:val="38"/>
        </w:rPr>
      </w:pPr>
      <w:r w:rsidRPr="000F3FF1">
        <w:rPr>
          <w:sz w:val="38"/>
          <w:szCs w:val="38"/>
        </w:rPr>
        <w:t>Data Desription</w:t>
      </w:r>
      <w:r>
        <w:rPr>
          <w:sz w:val="38"/>
          <w:szCs w:val="38"/>
        </w:rPr>
        <w:t xml:space="preserve"> :</w:t>
      </w:r>
    </w:p>
    <w:p w:rsidR="000F3FF1" w:rsidRDefault="000F3FF1">
      <w:pPr>
        <w:rPr>
          <w:sz w:val="38"/>
          <w:szCs w:val="38"/>
        </w:rPr>
      </w:pPr>
    </w:p>
    <w:p w:rsidR="000F3FF1" w:rsidRPr="000F3FF1" w:rsidRDefault="000F3FF1" w:rsidP="000F3FF1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0F3FF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File descriptions</w:t>
      </w:r>
    </w:p>
    <w:p w:rsidR="000F3FF1" w:rsidRPr="000F3FF1" w:rsidRDefault="000F3FF1" w:rsidP="000F3F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train</w:t>
      </w:r>
      <w:r w:rsidRPr="000F3FF1">
        <w:rPr>
          <w:rFonts w:ascii="Arial" w:eastAsia="Times New Roman" w:hAnsi="Arial" w:cs="Arial"/>
          <w:sz w:val="21"/>
          <w:szCs w:val="21"/>
          <w:lang w:eastAsia="en-IN"/>
        </w:rPr>
        <w:t> - Training set. 10 days of click-through data, ordered chronologically. Non-clicks and clicks are subsampled according to different strategies.</w:t>
      </w:r>
    </w:p>
    <w:p w:rsidR="000F3FF1" w:rsidRPr="000F3FF1" w:rsidRDefault="000F3FF1" w:rsidP="000F3F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test</w:t>
      </w:r>
      <w:r w:rsidRPr="000F3FF1">
        <w:rPr>
          <w:rFonts w:ascii="Arial" w:eastAsia="Times New Roman" w:hAnsi="Arial" w:cs="Arial"/>
          <w:sz w:val="21"/>
          <w:szCs w:val="21"/>
          <w:lang w:eastAsia="en-IN"/>
        </w:rPr>
        <w:t> - Test set. 1 day of ads to for testing your model predictions. </w:t>
      </w:r>
    </w:p>
    <w:p w:rsidR="000F3FF1" w:rsidRPr="000F3FF1" w:rsidRDefault="000F3FF1" w:rsidP="000F3F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sampleSubmission.csv</w:t>
      </w:r>
      <w:r w:rsidRPr="000F3FF1">
        <w:rPr>
          <w:rFonts w:ascii="Arial" w:eastAsia="Times New Roman" w:hAnsi="Arial" w:cs="Arial"/>
          <w:sz w:val="21"/>
          <w:szCs w:val="21"/>
          <w:lang w:eastAsia="en-IN"/>
        </w:rPr>
        <w:t> - Sample submission file in the correct format, corresponds to the All-0.5 Benchmark.</w:t>
      </w:r>
    </w:p>
    <w:p w:rsidR="000F3FF1" w:rsidRPr="000F3FF1" w:rsidRDefault="000F3FF1" w:rsidP="000F3FF1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0F3FF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</w:t>
      </w:r>
      <w:bookmarkStart w:id="0" w:name="_GoBack"/>
      <w:bookmarkEnd w:id="0"/>
      <w:r w:rsidRPr="000F3FF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ta fields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id: ad identifier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click: 0/1 for non-click/click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hour: format is YYMMDDHH, so 14091123 means 23:00 on Sept. 11, 2014 UTC.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C1 -- anonymized categorical variable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banner_pos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site_id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site_domain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site_category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app_id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app_domain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app_category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device_id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device_ip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device_model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device_type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device_conn_type</w:t>
      </w:r>
    </w:p>
    <w:p w:rsidR="000F3FF1" w:rsidRPr="000F3FF1" w:rsidRDefault="000F3FF1" w:rsidP="000F3FF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F3FF1">
        <w:rPr>
          <w:rFonts w:ascii="Arial" w:eastAsia="Times New Roman" w:hAnsi="Arial" w:cs="Arial"/>
          <w:sz w:val="21"/>
          <w:szCs w:val="21"/>
          <w:lang w:eastAsia="en-IN"/>
        </w:rPr>
        <w:t>C14-C21 -- anonymized categorical variables</w:t>
      </w:r>
    </w:p>
    <w:p w:rsidR="000F3FF1" w:rsidRPr="000F3FF1" w:rsidRDefault="000F3FF1">
      <w:pPr>
        <w:rPr>
          <w:sz w:val="38"/>
          <w:szCs w:val="38"/>
        </w:rPr>
      </w:pPr>
    </w:p>
    <w:sectPr w:rsidR="000F3FF1" w:rsidRPr="000F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BED"/>
    <w:multiLevelType w:val="multilevel"/>
    <w:tmpl w:val="5EC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F7180"/>
    <w:multiLevelType w:val="multilevel"/>
    <w:tmpl w:val="0BD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39"/>
    <w:rsid w:val="000F3FF1"/>
    <w:rsid w:val="007C5C39"/>
    <w:rsid w:val="008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1BC5"/>
  <w15:chartTrackingRefBased/>
  <w15:docId w15:val="{BE2E65EE-F137-446E-B08C-D2EE78D1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F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F3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2019-03-28T08:31:00Z</dcterms:created>
  <dcterms:modified xsi:type="dcterms:W3CDTF">2019-03-28T08:32:00Z</dcterms:modified>
</cp:coreProperties>
</file>