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30C" w:rsidRDefault="00A02FC1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"https://practice.geeksforgeeks.org/problems/fill-up-buckets3500/1"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A02FC1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Fill up buckets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:rsidR="00A02FC1" w:rsidRPr="00A02FC1" w:rsidRDefault="00A02FC1" w:rsidP="00A02FC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t>Given </w:t>
      </w:r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t> buckets and infinite number of balls. The maximum capacity of each bucket is given in an array </w:t>
      </w:r>
      <w:proofErr w:type="gramStart"/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capacity[</w:t>
      </w:r>
      <w:proofErr w:type="gramEnd"/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t>. Find the number of ways to fill the buckets with balls such that each bucket has </w:t>
      </w:r>
      <w:proofErr w:type="spellStart"/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atleast</w:t>
      </w:r>
      <w:proofErr w:type="spellEnd"/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t> ball and all the buckets have </w:t>
      </w:r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distinct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t> number of balls in them.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Note: 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t>Since the answer may be very large, calculate the answer modulo </w:t>
      </w:r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10^9+7.</w:t>
      </w:r>
    </w:p>
    <w:p w:rsidR="00A02FC1" w:rsidRPr="00A02FC1" w:rsidRDefault="00A02FC1" w:rsidP="00A02FC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>n = 1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>capacity = [6]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>6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Since there is only one 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bucket. It may hold any number of balls 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>ranging from 1 to 6.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02FC1" w:rsidRPr="00A02FC1" w:rsidRDefault="00A02FC1" w:rsidP="00A02FC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n = 2 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>capacity = [5, 8]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>35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>If the first bucket has 1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ball in it then the second bucket </w:t>
      </w:r>
      <w:proofErr w:type="spellStart"/>
      <w:proofErr w:type="gramStart"/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>cant</w:t>
      </w:r>
      <w:proofErr w:type="spellEnd"/>
      <w:proofErr w:type="gramEnd"/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have 1 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>ball, so the second bucket has 8-1 = 7 choices.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>So the first bucket has 5 choices and for each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>choice second bucket has 7 choices.</w:t>
      </w:r>
    </w:p>
    <w:p w:rsidR="00A02FC1" w:rsidRPr="00A02FC1" w:rsidRDefault="00A02FC1" w:rsidP="00A02F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02FC1">
        <w:rPr>
          <w:rFonts w:ascii="Courier New" w:eastAsia="Times New Roman" w:hAnsi="Courier New" w:cs="Courier New"/>
          <w:sz w:val="27"/>
          <w:szCs w:val="27"/>
          <w:lang w:eastAsia="en-IN"/>
        </w:rPr>
        <w:t>So total there are 35 ways.</w:t>
      </w:r>
    </w:p>
    <w:p w:rsidR="00A02FC1" w:rsidRPr="00A02FC1" w:rsidRDefault="00A02FC1" w:rsidP="00A02FC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FC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02FC1" w:rsidRPr="00A02FC1" w:rsidRDefault="00A02FC1" w:rsidP="00A02FC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You don't need to read or print anything. Your task is to complete the 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function </w:t>
      </w:r>
      <w:proofErr w:type="spellStart"/>
      <w:proofErr w:type="gramStart"/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totalWays</w:t>
      </w:r>
      <w:proofErr w:type="spellEnd"/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 </w:t>
      </w:r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capacity[]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t> as input parameters and returns the </w:t>
      </w:r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number of possible ways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t> to fill the buckets. Since the answer may be very large, calculate the answer modulo </w:t>
      </w:r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10^9+7.</w:t>
      </w:r>
    </w:p>
    <w:p w:rsidR="00A02FC1" w:rsidRPr="00A02FC1" w:rsidRDefault="00A02FC1" w:rsidP="00A02FC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t>O(n*log(n)) 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Space Complexity: 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t>O(1)</w:t>
      </w:r>
    </w:p>
    <w:p w:rsidR="00A02FC1" w:rsidRPr="00A02FC1" w:rsidRDefault="00A02FC1" w:rsidP="00A02FC1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F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 &lt;= 100000</w:t>
      </w:r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capacity[</w:t>
      </w:r>
      <w:proofErr w:type="spellStart"/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A02FC1">
        <w:rPr>
          <w:rFonts w:ascii="Times New Roman" w:eastAsia="Times New Roman" w:hAnsi="Times New Roman" w:cs="Times New Roman"/>
          <w:sz w:val="27"/>
          <w:szCs w:val="27"/>
          <w:lang w:eastAsia="en-IN"/>
        </w:rPr>
        <w:t>] &lt;= 100000</w:t>
      </w:r>
    </w:p>
    <w:p w:rsidR="00A02FC1" w:rsidRDefault="00A02FC1">
      <w:bookmarkStart w:id="0" w:name="_GoBack"/>
      <w:bookmarkEnd w:id="0"/>
    </w:p>
    <w:sectPr w:rsidR="00A0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D4"/>
    <w:rsid w:val="006E430C"/>
    <w:rsid w:val="00A02FC1"/>
    <w:rsid w:val="00C8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7D01"/>
  <w15:chartTrackingRefBased/>
  <w15:docId w15:val="{7A07AF5F-88DE-479E-9CA8-63EA9683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FC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2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2F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F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2022-11-13T05:49:00Z</dcterms:created>
  <dcterms:modified xsi:type="dcterms:W3CDTF">2022-11-13T05:50:00Z</dcterms:modified>
</cp:coreProperties>
</file>