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39" w:rsidRDefault="00D00928">
      <w:r>
        <w:rPr>
          <w:noProof/>
          <w:lang w:eastAsia="en-IN"/>
        </w:rPr>
        <w:drawing>
          <wp:inline distT="0" distB="0" distL="0" distR="0" wp14:anchorId="3C8E9E17" wp14:editId="69FF104A">
            <wp:extent cx="5731510" cy="1553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28" w:rsidRDefault="00D00928">
      <w:r>
        <w:rPr>
          <w:noProof/>
          <w:lang w:eastAsia="en-IN"/>
        </w:rPr>
        <w:drawing>
          <wp:inline distT="0" distB="0" distL="0" distR="0">
            <wp:extent cx="4685030" cy="2636520"/>
            <wp:effectExtent l="0" t="0" r="1270" b="0"/>
            <wp:docPr id="2" name="Picture 2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928" w:rsidRDefault="00D00928">
      <w:r>
        <w:rPr>
          <w:noProof/>
          <w:lang w:eastAsia="en-IN"/>
        </w:rPr>
        <w:drawing>
          <wp:inline distT="0" distB="0" distL="0" distR="0" wp14:anchorId="3585D003" wp14:editId="72F91D7B">
            <wp:extent cx="5731510" cy="2633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3" w:rsidRPr="00EC71F3" w:rsidRDefault="00EC71F3" w:rsidP="00EC71F3">
      <w:pPr>
        <w:shd w:val="clear" w:color="auto" w:fill="FFFFFF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EC71F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Sample Input </w:t>
      </w:r>
      <w:proofErr w:type="gramStart"/>
      <w:r w:rsidRPr="00EC71F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 :</w:t>
      </w:r>
      <w:proofErr w:type="gramEnd"/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5 4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3 1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3 3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lastRenderedPageBreak/>
        <w:t>0 1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1 2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2 0</w:t>
      </w:r>
    </w:p>
    <w:p w:rsidR="00EC71F3" w:rsidRPr="00EC71F3" w:rsidRDefault="00EC71F3" w:rsidP="00EC71F3">
      <w:pPr>
        <w:shd w:val="clear" w:color="auto" w:fill="FFFFFF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EC71F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Sample Output </w:t>
      </w:r>
      <w:proofErr w:type="gramStart"/>
      <w:r w:rsidRPr="00EC71F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 :</w:t>
      </w:r>
      <w:proofErr w:type="gramEnd"/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4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0 1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 xml:space="preserve">1 2    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1 3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3 4</w:t>
      </w:r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0</w:t>
      </w:r>
    </w:p>
    <w:p w:rsidR="00EC71F3" w:rsidRPr="00EC71F3" w:rsidRDefault="00EC71F3" w:rsidP="00EC71F3">
      <w:pPr>
        <w:shd w:val="clear" w:color="auto" w:fill="FFFFFF"/>
        <w:spacing w:after="0" w:line="330" w:lineRule="atLeast"/>
        <w:outlineLvl w:val="4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EC71F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Explanation For Sample Input </w:t>
      </w:r>
      <w:proofErr w:type="gramStart"/>
      <w:r w:rsidRPr="00EC71F3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1 :</w:t>
      </w:r>
      <w:proofErr w:type="gramEnd"/>
    </w:p>
    <w:p w:rsidR="00EC71F3" w:rsidRPr="00EC71F3" w:rsidRDefault="00EC71F3" w:rsidP="00EC7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en-IN"/>
        </w:rPr>
      </w:pPr>
      <w:r w:rsidRPr="00EC71F3">
        <w:rPr>
          <w:rFonts w:ascii="Courier New" w:eastAsia="Times New Roman" w:hAnsi="Courier New" w:cs="Courier New"/>
          <w:spacing w:val="3"/>
          <w:sz w:val="20"/>
          <w:szCs w:val="20"/>
          <w:lang w:eastAsia="en-IN"/>
        </w:rPr>
        <w:t>For the first test case, the graph will be represented as</w:t>
      </w:r>
    </w:p>
    <w:p w:rsidR="00EC71F3" w:rsidRDefault="00EC71F3">
      <w:r>
        <w:rPr>
          <w:noProof/>
          <w:lang w:eastAsia="en-IN"/>
        </w:rPr>
        <w:drawing>
          <wp:inline distT="0" distB="0" distL="0" distR="0">
            <wp:extent cx="2924810" cy="2924810"/>
            <wp:effectExtent l="0" t="0" r="8890" b="8890"/>
            <wp:docPr id="4" name="Picture 4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1F3" w:rsidRDefault="00EC71F3">
      <w:r>
        <w:rPr>
          <w:noProof/>
          <w:lang w:eastAsia="en-IN"/>
        </w:rPr>
        <w:drawing>
          <wp:inline distT="0" distB="0" distL="0" distR="0" wp14:anchorId="0A2F0AA2" wp14:editId="1F2F8329">
            <wp:extent cx="5731510" cy="959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3" w:rsidRDefault="00EC71F3"/>
    <w:p w:rsidR="00EC71F3" w:rsidRDefault="00EC71F3" w:rsidP="00EC71F3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Sample Input </w:t>
      </w:r>
      <w:proofErr w:type="gramStart"/>
      <w:r>
        <w:rPr>
          <w:rFonts w:ascii="Arial" w:hAnsi="Arial" w:cs="Arial"/>
          <w:sz w:val="21"/>
          <w:szCs w:val="21"/>
        </w:rPr>
        <w:t>2 :</w:t>
      </w:r>
      <w:proofErr w:type="gramEnd"/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1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6 7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1 2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1 0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0 2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0 4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5 4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5 3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3 4</w:t>
      </w:r>
    </w:p>
    <w:p w:rsidR="00EC71F3" w:rsidRDefault="00EC71F3" w:rsidP="00EC71F3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 xml:space="preserve">Sample Output </w:t>
      </w:r>
      <w:proofErr w:type="gramStart"/>
      <w:r>
        <w:rPr>
          <w:rFonts w:ascii="Arial" w:hAnsi="Arial" w:cs="Arial"/>
          <w:sz w:val="21"/>
          <w:szCs w:val="21"/>
        </w:rPr>
        <w:t>2 :</w:t>
      </w:r>
      <w:proofErr w:type="gramEnd"/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1</w:t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spacing w:val="3"/>
        </w:rPr>
      </w:pPr>
      <w:r>
        <w:rPr>
          <w:rStyle w:val="HTMLCode"/>
          <w:spacing w:val="3"/>
        </w:rPr>
        <w:t>0 4</w:t>
      </w:r>
    </w:p>
    <w:p w:rsidR="00EC71F3" w:rsidRDefault="00EC71F3" w:rsidP="00EC71F3">
      <w:pPr>
        <w:pStyle w:val="Heading5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Explanation For Sample Input </w:t>
      </w:r>
      <w:proofErr w:type="gramStart"/>
      <w:r>
        <w:rPr>
          <w:rFonts w:ascii="Arial" w:hAnsi="Arial" w:cs="Arial"/>
          <w:sz w:val="21"/>
          <w:szCs w:val="21"/>
        </w:rPr>
        <w:t>2 :</w:t>
      </w:r>
      <w:proofErr w:type="gramEnd"/>
    </w:p>
    <w:p w:rsidR="00EC71F3" w:rsidRDefault="00EC71F3" w:rsidP="00EC71F3">
      <w:pPr>
        <w:pStyle w:val="HTMLPreformatted"/>
        <w:spacing w:line="300" w:lineRule="atLeast"/>
        <w:rPr>
          <w:b/>
          <w:bCs/>
          <w:sz w:val="21"/>
          <w:szCs w:val="21"/>
        </w:rPr>
      </w:pPr>
      <w:r>
        <w:rPr>
          <w:rStyle w:val="HTMLCode"/>
          <w:spacing w:val="3"/>
        </w:rPr>
        <w:t xml:space="preserve">For the first test case, the graph will be represented as </w:t>
      </w:r>
    </w:p>
    <w:p w:rsidR="00EC71F3" w:rsidRDefault="00EC71F3">
      <w:r>
        <w:rPr>
          <w:noProof/>
          <w:lang w:eastAsia="en-IN"/>
        </w:rPr>
        <w:drawing>
          <wp:inline distT="0" distB="0" distL="0" distR="0">
            <wp:extent cx="4685030" cy="2636520"/>
            <wp:effectExtent l="0" t="0" r="1270" b="0"/>
            <wp:docPr id="6" name="Picture 6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1F3" w:rsidRDefault="00EC71F3" w:rsidP="00EC71F3">
      <w:pPr>
        <w:pStyle w:val="HTMLPreformatted"/>
        <w:spacing w:line="300" w:lineRule="atLeast"/>
        <w:rPr>
          <w:rStyle w:val="HTMLCode"/>
          <w:color w:val="9696A0"/>
          <w:spacing w:val="3"/>
        </w:rPr>
      </w:pPr>
      <w:r>
        <w:rPr>
          <w:rStyle w:val="HTMLCode"/>
          <w:color w:val="9696A0"/>
          <w:spacing w:val="3"/>
        </w:rPr>
        <w:t xml:space="preserve">There is only one </w:t>
      </w:r>
      <w:proofErr w:type="gramStart"/>
      <w:r>
        <w:rPr>
          <w:rStyle w:val="HTMLCode"/>
          <w:color w:val="9696A0"/>
          <w:spacing w:val="3"/>
        </w:rPr>
        <w:t>bridge(</w:t>
      </w:r>
      <w:proofErr w:type="gramEnd"/>
      <w:r>
        <w:rPr>
          <w:rStyle w:val="HTMLCode"/>
          <w:color w:val="9696A0"/>
          <w:spacing w:val="3"/>
        </w:rPr>
        <w:t>(0-4)) in the above-given graph denoted by red lines.</w:t>
      </w:r>
    </w:p>
    <w:p w:rsidR="00EC71F3" w:rsidRDefault="00EC71F3">
      <w:bookmarkStart w:id="0" w:name="_GoBack"/>
      <w:bookmarkEnd w:id="0"/>
    </w:p>
    <w:sectPr w:rsidR="00EC7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2B"/>
    <w:rsid w:val="00001C39"/>
    <w:rsid w:val="001C4D2B"/>
    <w:rsid w:val="00D00928"/>
    <w:rsid w:val="00E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D327"/>
  <w15:chartTrackingRefBased/>
  <w15:docId w15:val="{77F82280-7C59-464C-B24B-8D629D6E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C71F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C71F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1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7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7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2022-12-12T13:43:00Z</dcterms:created>
  <dcterms:modified xsi:type="dcterms:W3CDTF">2022-12-12T13:46:00Z</dcterms:modified>
</cp:coreProperties>
</file>