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38" w:rsidRDefault="00255B38" w:rsidP="00E14FDB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Sum Tree</w:t>
      </w:r>
      <w:bookmarkStart w:id="0" w:name="_GoBack"/>
      <w:bookmarkEnd w:id="0"/>
    </w:p>
    <w:p w:rsidR="00E14FDB" w:rsidRPr="00E14FDB" w:rsidRDefault="00E14FDB" w:rsidP="00E14FDB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>Given a Binary Tree. Return </w:t>
      </w: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true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> if, for every node </w:t>
      </w: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X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> in the tree other than the leaves, its value is equal to the sum of its left subtree's value and its right subtree's value. Else return </w:t>
      </w: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false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>.</w:t>
      </w:r>
    </w:p>
    <w:p w:rsidR="00E14FDB" w:rsidRPr="00E14FDB" w:rsidRDefault="00E14FDB" w:rsidP="00E14FDB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>An empty tree is also a Sum Tree as the sum of an empty tree can be considered to be 0. A leaf node is also considered a Sum Tree.</w:t>
      </w:r>
    </w:p>
    <w:p w:rsidR="00E14FDB" w:rsidRPr="00E14FDB" w:rsidRDefault="00E14FDB" w:rsidP="00E14FDB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E14FDB">
        <w:rPr>
          <w:rFonts w:ascii="urw-din" w:eastAsia="Times New Roman" w:hAnsi="urw-din" w:cs="Times New Roman"/>
          <w:sz w:val="26"/>
          <w:szCs w:val="26"/>
          <w:lang w:eastAsia="en-IN"/>
        </w:rPr>
        <w:br/>
      </w: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Example 1: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3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/   \    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1     2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E14FD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1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The sum of left subtree and right subtree is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1 + 2 = 3, which is the value of the root node.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  <w:proofErr w:type="spellStart"/>
      <w:proofErr w:type="gramStart"/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Therefore,the</w:t>
      </w:r>
      <w:proofErr w:type="spellEnd"/>
      <w:proofErr w:type="gramEnd"/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given binary tree is a </w:t>
      </w:r>
      <w:r w:rsidRPr="00E14FD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sum tree</w:t>
      </w: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.</w:t>
      </w:r>
    </w:p>
    <w:p w:rsidR="00E14FDB" w:rsidRPr="00E14FDB" w:rsidRDefault="00E14FDB" w:rsidP="00E14FDB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Example 2: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E14FD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  10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/    \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20      30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/   \ 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10    10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E14FD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0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lastRenderedPageBreak/>
        <w:t>The given tree is not a sum tree.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For the root node, sum of elements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in left subtree is 40 and sum of elements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in right subtree is 30. Root element = 10</w:t>
      </w:r>
    </w:p>
    <w:p w:rsidR="00E14FDB" w:rsidRPr="00E14FDB" w:rsidRDefault="00E14FDB" w:rsidP="00E14F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which is not equal to 30+</w:t>
      </w:r>
      <w:proofErr w:type="gramStart"/>
      <w:r w:rsidRPr="00E14FDB">
        <w:rPr>
          <w:rFonts w:ascii="Courier New" w:eastAsia="Times New Roman" w:hAnsi="Courier New" w:cs="Courier New"/>
          <w:sz w:val="27"/>
          <w:szCs w:val="27"/>
          <w:lang w:eastAsia="en-IN"/>
        </w:rPr>
        <w:t>40.</w:t>
      </w:r>
      <w:proofErr w:type="gramEnd"/>
    </w:p>
    <w:p w:rsidR="00E14FDB" w:rsidRPr="00E14FDB" w:rsidRDefault="00E14FDB" w:rsidP="00E14FDB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E14FDB">
        <w:rPr>
          <w:rFonts w:ascii="urw-din" w:eastAsia="Times New Roman" w:hAnsi="urw-din" w:cs="Times New Roman"/>
          <w:sz w:val="26"/>
          <w:szCs w:val="26"/>
          <w:lang w:eastAsia="en-IN"/>
        </w:rPr>
        <w:br/>
      </w: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Your Task: 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br/>
        <w:t>You don't need to read input or print anything. Complete the function </w:t>
      </w:r>
      <w:proofErr w:type="spellStart"/>
      <w:proofErr w:type="gramStart"/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isSumTree</w:t>
      </w:r>
      <w:proofErr w:type="spellEnd"/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(</w:t>
      </w:r>
      <w:proofErr w:type="gramEnd"/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) 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>which takes </w:t>
      </w: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root 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 xml:space="preserve">node as input parameter and returns true if the tree is a </w:t>
      </w:r>
      <w:proofErr w:type="spellStart"/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>SumTree</w:t>
      </w:r>
      <w:proofErr w:type="spellEnd"/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 xml:space="preserve"> else it returns false.</w:t>
      </w:r>
    </w:p>
    <w:p w:rsidR="00E14FDB" w:rsidRPr="00E14FDB" w:rsidRDefault="00E14FDB" w:rsidP="00E14FDB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E14FDB">
        <w:rPr>
          <w:rFonts w:ascii="urw-din" w:eastAsia="Times New Roman" w:hAnsi="urw-din" w:cs="Times New Roman"/>
          <w:sz w:val="26"/>
          <w:szCs w:val="26"/>
          <w:lang w:eastAsia="en-IN"/>
        </w:rPr>
        <w:br/>
      </w: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Expected Time Complexity: 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>O(N)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br/>
      </w: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Expected Auxiliary Space: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t> O(Height of the Tree)</w:t>
      </w:r>
    </w:p>
    <w:p w:rsidR="00E14FDB" w:rsidRPr="00E14FDB" w:rsidRDefault="00E14FDB" w:rsidP="00E14FDB">
      <w:pPr>
        <w:shd w:val="clear" w:color="auto" w:fill="FFFFFF"/>
        <w:spacing w:after="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E14FDB">
        <w:rPr>
          <w:rFonts w:ascii="urw-din" w:eastAsia="Times New Roman" w:hAnsi="urw-din" w:cs="Times New Roman"/>
          <w:sz w:val="26"/>
          <w:szCs w:val="26"/>
          <w:lang w:eastAsia="en-IN"/>
        </w:rPr>
        <w:br/>
      </w:r>
      <w:r w:rsidRPr="00E14FDB">
        <w:rPr>
          <w:rFonts w:ascii="urw-din" w:eastAsia="Times New Roman" w:hAnsi="urw-din" w:cs="Times New Roman"/>
          <w:b/>
          <w:bCs/>
          <w:sz w:val="27"/>
          <w:szCs w:val="27"/>
          <w:lang w:eastAsia="en-IN"/>
        </w:rPr>
        <w:t>Constraints:</w:t>
      </w:r>
      <w:r w:rsidRPr="00E14FDB">
        <w:rPr>
          <w:rFonts w:ascii="urw-din" w:eastAsia="Times New Roman" w:hAnsi="urw-din" w:cs="Times New Roman"/>
          <w:sz w:val="27"/>
          <w:szCs w:val="27"/>
          <w:lang w:eastAsia="en-IN"/>
        </w:rPr>
        <w:br/>
        <w:t>1 ≤ number of nodes ≤ 10</w:t>
      </w:r>
      <w:r w:rsidRPr="00E14FDB">
        <w:rPr>
          <w:rFonts w:ascii="urw-din" w:eastAsia="Times New Roman" w:hAnsi="urw-din" w:cs="Times New Roman"/>
          <w:sz w:val="27"/>
          <w:szCs w:val="27"/>
          <w:vertAlign w:val="superscript"/>
          <w:lang w:eastAsia="en-IN"/>
        </w:rPr>
        <w:t>4</w:t>
      </w:r>
    </w:p>
    <w:p w:rsidR="00F053DD" w:rsidRDefault="00F053DD"/>
    <w:sectPr w:rsidR="00F0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w-din">
    <w:altName w:val="Times New Roman"/>
    <w:panose1 w:val="00000000000000000000"/>
    <w:charset w:val="00"/>
    <w:family w:val="roman"/>
    <w:notTrueType/>
    <w:pitch w:val="default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DB"/>
    <w:rsid w:val="00255B38"/>
    <w:rsid w:val="00E14FDB"/>
    <w:rsid w:val="00F0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B2B7"/>
  <w15:chartTrackingRefBased/>
  <w15:docId w15:val="{B816BD93-BB36-4D0F-9BB0-DB72BCF0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4F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F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2022-09-03T12:29:00Z</dcterms:created>
  <dcterms:modified xsi:type="dcterms:W3CDTF">2022-09-03T12:30:00Z</dcterms:modified>
</cp:coreProperties>
</file>