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0DC" w:rsidRDefault="00D0043E" w:rsidP="00D0043E">
      <w:pPr>
        <w:spacing w:after="0" w:line="240" w:lineRule="auto"/>
        <w:jc w:val="right"/>
        <w:rPr>
          <w:rFonts w:ascii="Arial" w:hAnsi="Arial" w:cs="Arial"/>
          <w:b/>
          <w:color w:val="000000" w:themeColor="text1"/>
          <w:sz w:val="56"/>
          <w:szCs w:val="56"/>
        </w:rPr>
      </w:pPr>
      <w:r w:rsidRPr="00256848">
        <w:rPr>
          <w:rFonts w:ascii="Arial" w:hAnsi="Arial" w:cs="Arial"/>
          <w:b/>
          <w:color w:val="000000" w:themeColor="text1"/>
          <w:sz w:val="56"/>
          <w:szCs w:val="56"/>
        </w:rPr>
        <w:t xml:space="preserve">Software </w:t>
      </w:r>
      <w:r>
        <w:rPr>
          <w:rFonts w:ascii="Arial" w:hAnsi="Arial" w:cs="Arial"/>
          <w:b/>
          <w:color w:val="000000" w:themeColor="text1"/>
          <w:sz w:val="56"/>
          <w:szCs w:val="56"/>
        </w:rPr>
        <w:t xml:space="preserve">Architecture </w:t>
      </w:r>
    </w:p>
    <w:p w:rsidR="00D0043E" w:rsidRPr="00256848" w:rsidRDefault="00D0043E" w:rsidP="00D0043E">
      <w:pPr>
        <w:spacing w:after="0" w:line="240" w:lineRule="auto"/>
        <w:jc w:val="right"/>
        <w:rPr>
          <w:rFonts w:ascii="Arial" w:hAnsi="Arial" w:cs="Arial"/>
          <w:b/>
          <w:color w:val="000000" w:themeColor="text1"/>
          <w:sz w:val="56"/>
          <w:szCs w:val="56"/>
        </w:rPr>
      </w:pPr>
      <w:r>
        <w:rPr>
          <w:rFonts w:ascii="Arial" w:hAnsi="Arial" w:cs="Arial"/>
          <w:b/>
          <w:color w:val="000000" w:themeColor="text1"/>
          <w:sz w:val="56"/>
          <w:szCs w:val="56"/>
        </w:rPr>
        <w:t>Document</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 xml:space="preserve">Version </w:t>
      </w:r>
      <w:r w:rsidR="00CE0250">
        <w:rPr>
          <w:rFonts w:ascii="Arial" w:hAnsi="Arial" w:cs="Arial"/>
          <w:color w:val="000000" w:themeColor="text1"/>
          <w:sz w:val="28"/>
          <w:szCs w:val="28"/>
        </w:rPr>
        <w:t>1.0</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for</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Pr="00256848" w:rsidRDefault="00D0043E" w:rsidP="00D0043E">
      <w:pPr>
        <w:spacing w:after="0" w:line="240" w:lineRule="auto"/>
        <w:jc w:val="right"/>
        <w:rPr>
          <w:rFonts w:ascii="Arial" w:hAnsi="Arial" w:cs="Arial"/>
          <w:color w:val="000000" w:themeColor="text1"/>
          <w:sz w:val="56"/>
          <w:szCs w:val="56"/>
        </w:rPr>
      </w:pPr>
      <w:r w:rsidRPr="00256848">
        <w:rPr>
          <w:rFonts w:ascii="Arial" w:hAnsi="Arial" w:cs="Arial"/>
          <w:color w:val="000000" w:themeColor="text1"/>
          <w:sz w:val="24"/>
          <w:szCs w:val="24"/>
        </w:rPr>
        <w:t xml:space="preserve"> </w:t>
      </w:r>
      <w:r w:rsidR="00D020DC">
        <w:rPr>
          <w:rFonts w:ascii="Arial" w:hAnsi="Arial" w:cs="Arial"/>
          <w:color w:val="000000" w:themeColor="text1"/>
          <w:sz w:val="56"/>
          <w:szCs w:val="56"/>
        </w:rPr>
        <w:t>The Force Awakens</w:t>
      </w:r>
    </w:p>
    <w:p w:rsidR="00D0043E" w:rsidRPr="00256848" w:rsidRDefault="00D0043E" w:rsidP="00D0043E">
      <w:pPr>
        <w:spacing w:after="0" w:line="240" w:lineRule="auto"/>
        <w:jc w:val="right"/>
        <w:rPr>
          <w:rFonts w:ascii="Arial" w:hAnsi="Arial" w:cs="Arial"/>
          <w:color w:val="000000" w:themeColor="text1"/>
          <w:sz w:val="24"/>
          <w:szCs w:val="24"/>
        </w:rPr>
      </w:pPr>
    </w:p>
    <w:p w:rsidR="00D0043E" w:rsidRDefault="00D0043E" w:rsidP="00D0043E">
      <w:pPr>
        <w:spacing w:after="0" w:line="240" w:lineRule="auto"/>
        <w:jc w:val="right"/>
        <w:rPr>
          <w:rFonts w:ascii="Arial" w:hAnsi="Arial" w:cs="Arial"/>
          <w:color w:val="000000" w:themeColor="text1"/>
          <w:sz w:val="28"/>
          <w:szCs w:val="28"/>
        </w:rPr>
      </w:pPr>
      <w:r w:rsidRPr="00256848">
        <w:rPr>
          <w:rFonts w:ascii="Arial" w:hAnsi="Arial" w:cs="Arial"/>
          <w:color w:val="000000" w:themeColor="text1"/>
          <w:sz w:val="28"/>
          <w:szCs w:val="28"/>
        </w:rPr>
        <w:t>Prepared by</w:t>
      </w:r>
    </w:p>
    <w:p w:rsidR="00D020DC" w:rsidRDefault="00D020DC" w:rsidP="00D0043E">
      <w:pPr>
        <w:spacing w:after="0" w:line="240" w:lineRule="auto"/>
        <w:jc w:val="right"/>
        <w:rPr>
          <w:rFonts w:ascii="Arial" w:hAnsi="Arial" w:cs="Arial"/>
          <w:color w:val="000000" w:themeColor="text1"/>
          <w:sz w:val="28"/>
          <w:szCs w:val="28"/>
        </w:rPr>
      </w:pPr>
    </w:p>
    <w:p w:rsidR="00D020DC" w:rsidRPr="00256848" w:rsidRDefault="00D020DC" w:rsidP="00D0043E">
      <w:pPr>
        <w:spacing w:after="0" w:line="240" w:lineRule="auto"/>
        <w:jc w:val="right"/>
        <w:rPr>
          <w:rFonts w:ascii="Arial" w:hAnsi="Arial" w:cs="Arial"/>
          <w:color w:val="000000" w:themeColor="text1"/>
          <w:sz w:val="28"/>
          <w:szCs w:val="28"/>
        </w:rPr>
      </w:pPr>
    </w:p>
    <w:p w:rsidR="00D0043E" w:rsidRPr="00256848" w:rsidRDefault="00D0043E" w:rsidP="00D0043E">
      <w:pPr>
        <w:spacing w:after="0" w:line="240" w:lineRule="auto"/>
        <w:jc w:val="right"/>
        <w:rPr>
          <w:rFonts w:ascii="Arial" w:hAnsi="Arial" w:cs="Arial"/>
          <w:color w:val="000000" w:themeColor="text1"/>
          <w:sz w:val="24"/>
          <w:szCs w:val="24"/>
        </w:rPr>
      </w:pPr>
    </w:p>
    <w:tbl>
      <w:tblPr>
        <w:tblW w:w="0" w:type="auto"/>
        <w:jc w:val="right"/>
        <w:tblLook w:val="01E0" w:firstRow="1" w:lastRow="1" w:firstColumn="1" w:lastColumn="1" w:noHBand="0" w:noVBand="0"/>
      </w:tblPr>
      <w:tblGrid>
        <w:gridCol w:w="3261"/>
        <w:gridCol w:w="1418"/>
        <w:gridCol w:w="3235"/>
      </w:tblGrid>
      <w:tr w:rsidR="00D020DC" w:rsidTr="00D020DC">
        <w:trPr>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Nicholas Burdet</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29613773</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Georges Mathieu</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26863477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Olivier Cameron-Chevrier</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27228805</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Stefano Pace</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27454716</w:t>
            </w:r>
          </w:p>
        </w:tc>
        <w:tc>
          <w:tcPr>
            <w:tcW w:w="3235"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Stefano.pace12@gmail.com</w:t>
            </w: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Julian Ippolito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27419112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Adam Trudeau-Arcaro</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27459157</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hideMark/>
          </w:tcPr>
          <w:p w:rsidR="00D020DC" w:rsidRDefault="00D020DC">
            <w:pPr>
              <w:pStyle w:val="ByLine"/>
              <w:spacing w:before="0" w:after="0" w:line="276" w:lineRule="auto"/>
              <w:jc w:val="left"/>
              <w:rPr>
                <w:b w:val="0"/>
                <w:sz w:val="24"/>
                <w:szCs w:val="24"/>
                <w:lang w:val="en-US"/>
              </w:rPr>
            </w:pPr>
            <w:r>
              <w:rPr>
                <w:b w:val="0"/>
                <w:sz w:val="24"/>
                <w:szCs w:val="24"/>
                <w:lang w:val="en-US"/>
              </w:rPr>
              <w:t>Joey Tedeschi</w:t>
            </w:r>
          </w:p>
        </w:tc>
        <w:tc>
          <w:tcPr>
            <w:tcW w:w="1418" w:type="dxa"/>
            <w:hideMark/>
          </w:tcPr>
          <w:p w:rsidR="00D020DC" w:rsidRDefault="00D020DC">
            <w:pPr>
              <w:pStyle w:val="ByLine"/>
              <w:spacing w:before="0" w:after="0" w:line="276" w:lineRule="auto"/>
              <w:jc w:val="center"/>
              <w:rPr>
                <w:b w:val="0"/>
                <w:sz w:val="24"/>
                <w:szCs w:val="24"/>
                <w:lang w:val="en-US"/>
              </w:rPr>
            </w:pPr>
            <w:r>
              <w:rPr>
                <w:b w:val="0"/>
                <w:sz w:val="24"/>
                <w:szCs w:val="24"/>
                <w:lang w:val="en-US"/>
              </w:rPr>
              <w:t>27513062</w:t>
            </w:r>
          </w:p>
        </w:tc>
        <w:tc>
          <w:tcPr>
            <w:tcW w:w="3235" w:type="dxa"/>
          </w:tcPr>
          <w:p w:rsidR="00D020DC" w:rsidRDefault="00D020DC">
            <w:pPr>
              <w:pStyle w:val="ByLine"/>
              <w:spacing w:before="0" w:after="0" w:line="276" w:lineRule="auto"/>
              <w:jc w:val="center"/>
              <w:rPr>
                <w:b w:val="0"/>
                <w:sz w:val="24"/>
                <w:szCs w:val="24"/>
                <w:lang w:val="en-US"/>
              </w:rPr>
            </w:pPr>
          </w:p>
        </w:tc>
      </w:tr>
      <w:tr w:rsidR="00D020DC" w:rsidTr="00D020DC">
        <w:trPr>
          <w:trHeight w:val="360"/>
          <w:jc w:val="right"/>
        </w:trPr>
        <w:tc>
          <w:tcPr>
            <w:tcW w:w="3261" w:type="dxa"/>
          </w:tcPr>
          <w:p w:rsidR="00D020DC" w:rsidRDefault="00D020DC">
            <w:pPr>
              <w:pStyle w:val="ByLine"/>
              <w:spacing w:before="0" w:after="0" w:line="276" w:lineRule="auto"/>
              <w:jc w:val="left"/>
              <w:rPr>
                <w:b w:val="0"/>
                <w:sz w:val="24"/>
                <w:szCs w:val="24"/>
                <w:lang w:val="en-US"/>
              </w:rPr>
            </w:pPr>
          </w:p>
          <w:p w:rsidR="00D020DC" w:rsidRDefault="00D020DC">
            <w:pPr>
              <w:pStyle w:val="ByLine"/>
              <w:spacing w:before="0" w:after="0" w:line="276" w:lineRule="auto"/>
              <w:jc w:val="left"/>
              <w:rPr>
                <w:b w:val="0"/>
                <w:sz w:val="24"/>
                <w:szCs w:val="24"/>
                <w:lang w:val="en-US"/>
              </w:rPr>
            </w:pPr>
          </w:p>
        </w:tc>
        <w:tc>
          <w:tcPr>
            <w:tcW w:w="1418" w:type="dxa"/>
          </w:tcPr>
          <w:p w:rsidR="00D020DC" w:rsidRDefault="00D020DC">
            <w:pPr>
              <w:pStyle w:val="ByLine"/>
              <w:spacing w:before="0" w:after="0" w:line="276" w:lineRule="auto"/>
              <w:jc w:val="center"/>
              <w:rPr>
                <w:b w:val="0"/>
                <w:sz w:val="24"/>
                <w:szCs w:val="24"/>
                <w:lang w:val="en-US"/>
              </w:rPr>
            </w:pPr>
          </w:p>
        </w:tc>
        <w:tc>
          <w:tcPr>
            <w:tcW w:w="3235" w:type="dxa"/>
          </w:tcPr>
          <w:p w:rsidR="00D020DC" w:rsidRDefault="00D020DC">
            <w:pPr>
              <w:pStyle w:val="ByLine"/>
              <w:spacing w:before="0" w:after="0" w:line="276" w:lineRule="auto"/>
              <w:jc w:val="center"/>
              <w:rPr>
                <w:b w:val="0"/>
                <w:sz w:val="24"/>
                <w:szCs w:val="24"/>
                <w:lang w:val="en-US"/>
              </w:rPr>
            </w:pPr>
          </w:p>
        </w:tc>
      </w:tr>
    </w:tbl>
    <w:p w:rsidR="00D0043E" w:rsidRDefault="00D0043E" w:rsidP="00D0043E">
      <w:pPr>
        <w:spacing w:after="0" w:line="240" w:lineRule="auto"/>
        <w:jc w:val="both"/>
        <w:rPr>
          <w:rFonts w:ascii="Arial" w:eastAsia="Times New Roman" w:hAnsi="Arial" w:cs="Arial"/>
          <w:bCs/>
          <w:kern w:val="28"/>
          <w:szCs w:val="28"/>
          <w:lang w:val="en-CA" w:bidi="he-IL"/>
        </w:rPr>
      </w:pPr>
    </w:p>
    <w:p w:rsidR="00D020DC" w:rsidRDefault="00D020DC" w:rsidP="00D0043E">
      <w:pPr>
        <w:spacing w:after="0" w:line="240" w:lineRule="auto"/>
        <w:jc w:val="both"/>
        <w:rPr>
          <w:rFonts w:ascii="Arial" w:eastAsia="Times New Roman" w:hAnsi="Arial" w:cs="Arial"/>
          <w:bCs/>
          <w:kern w:val="28"/>
          <w:szCs w:val="28"/>
          <w:lang w:val="en-CA" w:bidi="he-IL"/>
        </w:rPr>
      </w:pPr>
    </w:p>
    <w:tbl>
      <w:tblPr>
        <w:tblW w:w="6992" w:type="dxa"/>
        <w:jc w:val="right"/>
        <w:tblLook w:val="01E0" w:firstRow="1" w:lastRow="1" w:firstColumn="1" w:lastColumn="1" w:noHBand="0" w:noVBand="0"/>
      </w:tblPr>
      <w:tblGrid>
        <w:gridCol w:w="2122"/>
        <w:gridCol w:w="4870"/>
      </w:tblGrid>
      <w:tr w:rsidR="00D020DC" w:rsidTr="00D020DC">
        <w:trPr>
          <w:trHeight w:val="743"/>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Instructor:</w:t>
            </w:r>
          </w:p>
        </w:tc>
        <w:tc>
          <w:tcPr>
            <w:tcW w:w="4870" w:type="dxa"/>
            <w:hideMark/>
          </w:tcPr>
          <w:p w:rsidR="00D020DC" w:rsidRDefault="00D020DC">
            <w:pPr>
              <w:pStyle w:val="ByLine"/>
              <w:spacing w:before="120" w:after="0" w:line="276" w:lineRule="auto"/>
              <w:jc w:val="left"/>
              <w:rPr>
                <w:b w:val="0"/>
                <w:i/>
                <w:sz w:val="24"/>
                <w:szCs w:val="24"/>
                <w:lang w:val="en-US"/>
              </w:rPr>
            </w:pPr>
            <w:r>
              <w:rPr>
                <w:b w:val="0"/>
                <w:sz w:val="24"/>
                <w:szCs w:val="24"/>
                <w:lang w:val="en-US"/>
              </w:rPr>
              <w:t>Dr. Constantinos Constantinides, P.Eng.</w:t>
            </w:r>
          </w:p>
        </w:tc>
      </w:tr>
      <w:tr w:rsidR="00D020DC" w:rsidTr="00D020DC">
        <w:trPr>
          <w:trHeight w:val="1050"/>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Course:</w:t>
            </w:r>
          </w:p>
        </w:tc>
        <w:tc>
          <w:tcPr>
            <w:tcW w:w="4870" w:type="dxa"/>
            <w:hideMark/>
          </w:tcPr>
          <w:p w:rsidR="00D020DC" w:rsidRDefault="00D020DC">
            <w:pPr>
              <w:autoSpaceDE w:val="0"/>
              <w:autoSpaceDN w:val="0"/>
              <w:adjustRightInd w:val="0"/>
              <w:spacing w:after="0"/>
              <w:rPr>
                <w:rFonts w:ascii="Arial" w:hAnsi="Arial" w:cs="Arial"/>
                <w:sz w:val="24"/>
                <w:szCs w:val="24"/>
                <w:lang w:val="en-CA"/>
              </w:rPr>
            </w:pPr>
            <w:r>
              <w:rPr>
                <w:rFonts w:ascii="Arial" w:hAnsi="Arial" w:cs="Arial"/>
                <w:sz w:val="24"/>
                <w:szCs w:val="24"/>
                <w:lang w:val="en-CA"/>
              </w:rPr>
              <w:t>SOEN343: Software Architecture and Design I.</w:t>
            </w:r>
          </w:p>
          <w:p w:rsidR="00D020DC" w:rsidRDefault="00D020DC">
            <w:pPr>
              <w:pStyle w:val="ByLine"/>
              <w:spacing w:before="120" w:after="0" w:line="276" w:lineRule="auto"/>
              <w:jc w:val="left"/>
              <w:rPr>
                <w:b w:val="0"/>
                <w:sz w:val="24"/>
                <w:szCs w:val="24"/>
                <w:lang w:val="en-US"/>
              </w:rPr>
            </w:pPr>
            <w:r>
              <w:rPr>
                <w:b w:val="0"/>
                <w:sz w:val="24"/>
                <w:szCs w:val="24"/>
                <w:lang w:val="en-US"/>
              </w:rPr>
              <w:t>Section H, Fall term, 2016.</w:t>
            </w:r>
          </w:p>
        </w:tc>
      </w:tr>
      <w:tr w:rsidR="00D020DC" w:rsidTr="00D020DC">
        <w:trPr>
          <w:trHeight w:val="436"/>
          <w:jc w:val="right"/>
        </w:trPr>
        <w:tc>
          <w:tcPr>
            <w:tcW w:w="2122" w:type="dxa"/>
            <w:hideMark/>
          </w:tcPr>
          <w:p w:rsidR="00D020DC" w:rsidRDefault="00D020DC">
            <w:pPr>
              <w:pStyle w:val="ByLine"/>
              <w:spacing w:before="120" w:after="0" w:line="276" w:lineRule="auto"/>
              <w:rPr>
                <w:b w:val="0"/>
                <w:sz w:val="24"/>
                <w:szCs w:val="24"/>
                <w:lang w:val="en-US"/>
              </w:rPr>
            </w:pPr>
            <w:r>
              <w:rPr>
                <w:b w:val="0"/>
                <w:sz w:val="24"/>
                <w:szCs w:val="24"/>
                <w:lang w:val="en-US"/>
              </w:rPr>
              <w:t>Date:</w:t>
            </w:r>
          </w:p>
        </w:tc>
        <w:tc>
          <w:tcPr>
            <w:tcW w:w="4870" w:type="dxa"/>
            <w:hideMark/>
          </w:tcPr>
          <w:p w:rsidR="00D020DC" w:rsidRDefault="00D020DC">
            <w:pPr>
              <w:pStyle w:val="ByLine"/>
              <w:spacing w:before="120" w:after="0" w:line="276" w:lineRule="auto"/>
              <w:jc w:val="left"/>
              <w:rPr>
                <w:b w:val="0"/>
                <w:sz w:val="24"/>
                <w:szCs w:val="24"/>
                <w:lang w:val="en-US"/>
              </w:rPr>
            </w:pPr>
            <w:r>
              <w:rPr>
                <w:b w:val="0"/>
                <w:sz w:val="24"/>
                <w:szCs w:val="24"/>
                <w:lang w:val="en-US"/>
              </w:rPr>
              <w:t>November 25</w:t>
            </w:r>
            <w:r>
              <w:rPr>
                <w:b w:val="0"/>
                <w:sz w:val="24"/>
                <w:szCs w:val="24"/>
                <w:vertAlign w:val="superscript"/>
                <w:lang w:val="en-US"/>
              </w:rPr>
              <w:t>th</w:t>
            </w:r>
            <w:r>
              <w:rPr>
                <w:b w:val="0"/>
                <w:sz w:val="24"/>
                <w:szCs w:val="24"/>
                <w:lang w:val="en-US"/>
              </w:rPr>
              <w:t>, 2016</w:t>
            </w:r>
          </w:p>
        </w:tc>
      </w:tr>
    </w:tbl>
    <w:p w:rsidR="00D020DC" w:rsidRPr="00256848" w:rsidRDefault="00D020DC" w:rsidP="00D0043E">
      <w:pPr>
        <w:spacing w:after="0" w:line="240" w:lineRule="auto"/>
        <w:jc w:val="both"/>
        <w:rPr>
          <w:rFonts w:ascii="Arial" w:hAnsi="Arial" w:cs="Arial"/>
          <w:sz w:val="24"/>
          <w:szCs w:val="24"/>
        </w:rPr>
      </w:pPr>
    </w:p>
    <w:p w:rsidR="00D0043E" w:rsidRPr="003819AD" w:rsidRDefault="00D0043E" w:rsidP="00D0043E">
      <w:pPr>
        <w:spacing w:after="0" w:line="240" w:lineRule="auto"/>
        <w:jc w:val="both"/>
        <w:rPr>
          <w:rFonts w:ascii="Arial" w:hAnsi="Arial" w:cs="Arial"/>
          <w:sz w:val="24"/>
          <w:szCs w:val="24"/>
        </w:rPr>
      </w:pPr>
    </w:p>
    <w:p w:rsidR="00D0043E" w:rsidRPr="003819AD" w:rsidRDefault="00D0043E" w:rsidP="003819AD">
      <w:pPr>
        <w:spacing w:after="0" w:line="240" w:lineRule="auto"/>
        <w:jc w:val="both"/>
        <w:rPr>
          <w:rFonts w:ascii="Arial" w:hAnsi="Arial" w:cs="Arial"/>
          <w:b/>
          <w:sz w:val="24"/>
          <w:szCs w:val="24"/>
        </w:rPr>
      </w:pPr>
      <w:r w:rsidRPr="003819AD">
        <w:rPr>
          <w:rFonts w:ascii="Arial" w:hAnsi="Arial" w:cs="Arial"/>
          <w:b/>
          <w:sz w:val="24"/>
          <w:szCs w:val="24"/>
        </w:rPr>
        <w:br w:type="page"/>
      </w:r>
    </w:p>
    <w:p w:rsidR="00E449DB" w:rsidRPr="008871A9" w:rsidRDefault="00E449DB" w:rsidP="008871A9">
      <w:pPr>
        <w:spacing w:after="0" w:line="360" w:lineRule="auto"/>
        <w:rPr>
          <w:rFonts w:cs="Arial"/>
          <w:b/>
          <w:sz w:val="24"/>
          <w:szCs w:val="24"/>
        </w:rPr>
      </w:pPr>
      <w:r w:rsidRPr="008871A9">
        <w:rPr>
          <w:rFonts w:cs="Arial"/>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8871A9" w:rsidTr="0034529B">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Date</w:t>
            </w:r>
          </w:p>
        </w:tc>
        <w:tc>
          <w:tcPr>
            <w:tcW w:w="1152"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Version</w:t>
            </w:r>
          </w:p>
        </w:tc>
        <w:tc>
          <w:tcPr>
            <w:tcW w:w="374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Description</w:t>
            </w:r>
          </w:p>
        </w:tc>
        <w:tc>
          <w:tcPr>
            <w:tcW w:w="2304" w:type="dxa"/>
          </w:tcPr>
          <w:p w:rsidR="00E449DB" w:rsidRPr="008871A9" w:rsidRDefault="00E449DB" w:rsidP="008871A9">
            <w:pPr>
              <w:widowControl w:val="0"/>
              <w:spacing w:after="0" w:line="360" w:lineRule="auto"/>
              <w:rPr>
                <w:rFonts w:eastAsia="Times New Roman" w:cs="Arial"/>
                <w:b/>
                <w:sz w:val="24"/>
                <w:szCs w:val="24"/>
              </w:rPr>
            </w:pPr>
            <w:r w:rsidRPr="008871A9">
              <w:rPr>
                <w:rFonts w:eastAsia="Times New Roman" w:cs="Arial"/>
                <w:b/>
                <w:sz w:val="24"/>
                <w:szCs w:val="24"/>
              </w:rPr>
              <w:t>Author</w:t>
            </w:r>
          </w:p>
        </w:tc>
      </w:tr>
      <w:tr w:rsidR="00E449DB" w:rsidRPr="008871A9" w:rsidTr="0034529B">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November 12</w:t>
            </w:r>
            <w:r w:rsidRPr="00F33CA8">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1.0</w:t>
            </w:r>
          </w:p>
        </w:tc>
        <w:tc>
          <w:tcPr>
            <w:tcW w:w="374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Preliminary Merging of Documentation Sections</w:t>
            </w:r>
          </w:p>
        </w:tc>
        <w:tc>
          <w:tcPr>
            <w:tcW w:w="2304" w:type="dxa"/>
          </w:tcPr>
          <w:p w:rsidR="00E449DB" w:rsidRPr="008871A9" w:rsidRDefault="00F33CA8"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34529B">
        <w:tc>
          <w:tcPr>
            <w:tcW w:w="230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November 13</w:t>
            </w:r>
            <w:r w:rsidRPr="00756D8F">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1.1</w:t>
            </w:r>
          </w:p>
        </w:tc>
        <w:tc>
          <w:tcPr>
            <w:tcW w:w="374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Continuation of Merging Documentation Sections</w:t>
            </w:r>
          </w:p>
        </w:tc>
        <w:tc>
          <w:tcPr>
            <w:tcW w:w="2304" w:type="dxa"/>
          </w:tcPr>
          <w:p w:rsidR="00E449DB" w:rsidRPr="008871A9" w:rsidRDefault="00756D8F"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34529B">
        <w:tc>
          <w:tcPr>
            <w:tcW w:w="2304"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November 14</w:t>
            </w:r>
            <w:r w:rsidRPr="007D2255">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1.2</w:t>
            </w:r>
          </w:p>
        </w:tc>
        <w:tc>
          <w:tcPr>
            <w:tcW w:w="3744"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Continuation of Merging Documentation Sections</w:t>
            </w:r>
          </w:p>
        </w:tc>
        <w:tc>
          <w:tcPr>
            <w:tcW w:w="2304" w:type="dxa"/>
          </w:tcPr>
          <w:p w:rsidR="00E449DB" w:rsidRPr="008871A9" w:rsidRDefault="007D2255" w:rsidP="008871A9">
            <w:pPr>
              <w:widowControl w:val="0"/>
              <w:spacing w:after="0" w:line="360" w:lineRule="auto"/>
              <w:rPr>
                <w:rFonts w:eastAsia="Times New Roman" w:cs="Arial"/>
                <w:sz w:val="24"/>
                <w:szCs w:val="24"/>
              </w:rPr>
            </w:pPr>
            <w:r>
              <w:rPr>
                <w:rFonts w:eastAsia="Times New Roman" w:cs="Arial"/>
                <w:sz w:val="24"/>
                <w:szCs w:val="24"/>
              </w:rPr>
              <w:t>Stefano Pace</w:t>
            </w:r>
          </w:p>
        </w:tc>
      </w:tr>
      <w:tr w:rsidR="00E449DB" w:rsidRPr="008871A9" w:rsidTr="0034529B">
        <w:tc>
          <w:tcPr>
            <w:tcW w:w="2304" w:type="dxa"/>
          </w:tcPr>
          <w:p w:rsidR="00E449DB" w:rsidRPr="008871A9" w:rsidRDefault="009165C3" w:rsidP="008871A9">
            <w:pPr>
              <w:widowControl w:val="0"/>
              <w:spacing w:after="0" w:line="360" w:lineRule="auto"/>
              <w:rPr>
                <w:rFonts w:eastAsia="Times New Roman" w:cs="Arial"/>
                <w:sz w:val="24"/>
                <w:szCs w:val="24"/>
              </w:rPr>
            </w:pPr>
            <w:r>
              <w:rPr>
                <w:rFonts w:eastAsia="Times New Roman" w:cs="Arial"/>
                <w:sz w:val="24"/>
                <w:szCs w:val="24"/>
              </w:rPr>
              <w:t>November 19</w:t>
            </w:r>
            <w:r w:rsidRPr="009165C3">
              <w:rPr>
                <w:rFonts w:eastAsia="Times New Roman" w:cs="Arial"/>
                <w:sz w:val="24"/>
                <w:szCs w:val="24"/>
                <w:vertAlign w:val="superscript"/>
              </w:rPr>
              <w:t>th</w:t>
            </w:r>
            <w:r>
              <w:rPr>
                <w:rFonts w:eastAsia="Times New Roman" w:cs="Arial"/>
                <w:sz w:val="24"/>
                <w:szCs w:val="24"/>
              </w:rPr>
              <w:t>, 2016</w:t>
            </w:r>
          </w:p>
        </w:tc>
        <w:tc>
          <w:tcPr>
            <w:tcW w:w="1152" w:type="dxa"/>
          </w:tcPr>
          <w:p w:rsidR="00E449DB" w:rsidRPr="008871A9" w:rsidRDefault="009165C3" w:rsidP="008871A9">
            <w:pPr>
              <w:widowControl w:val="0"/>
              <w:spacing w:after="0" w:line="360" w:lineRule="auto"/>
              <w:rPr>
                <w:rFonts w:eastAsia="Times New Roman" w:cs="Arial"/>
                <w:sz w:val="24"/>
                <w:szCs w:val="24"/>
              </w:rPr>
            </w:pPr>
            <w:r>
              <w:rPr>
                <w:rFonts w:eastAsia="Times New Roman" w:cs="Arial"/>
                <w:sz w:val="24"/>
                <w:szCs w:val="24"/>
              </w:rPr>
              <w:t>1.3</w:t>
            </w:r>
          </w:p>
        </w:tc>
        <w:tc>
          <w:tcPr>
            <w:tcW w:w="3744" w:type="dxa"/>
          </w:tcPr>
          <w:p w:rsidR="00E449DB" w:rsidRPr="008871A9" w:rsidRDefault="009165C3" w:rsidP="008871A9">
            <w:pPr>
              <w:widowControl w:val="0"/>
              <w:spacing w:after="0" w:line="360" w:lineRule="auto"/>
              <w:rPr>
                <w:rFonts w:eastAsia="Times New Roman" w:cs="Arial"/>
                <w:sz w:val="24"/>
                <w:szCs w:val="24"/>
              </w:rPr>
            </w:pPr>
            <w:r>
              <w:rPr>
                <w:rFonts w:eastAsia="Times New Roman" w:cs="Arial"/>
                <w:sz w:val="24"/>
                <w:szCs w:val="24"/>
              </w:rPr>
              <w:t>Editing of Document</w:t>
            </w:r>
          </w:p>
        </w:tc>
        <w:tc>
          <w:tcPr>
            <w:tcW w:w="2304" w:type="dxa"/>
          </w:tcPr>
          <w:p w:rsidR="00E449DB" w:rsidRPr="008871A9" w:rsidRDefault="009165C3" w:rsidP="008871A9">
            <w:pPr>
              <w:widowControl w:val="0"/>
              <w:spacing w:after="0" w:line="360" w:lineRule="auto"/>
              <w:rPr>
                <w:rFonts w:eastAsia="Times New Roman" w:cs="Arial"/>
                <w:sz w:val="24"/>
                <w:szCs w:val="24"/>
              </w:rPr>
            </w:pPr>
            <w:r>
              <w:rPr>
                <w:rFonts w:eastAsia="Times New Roman" w:cs="Arial"/>
                <w:sz w:val="24"/>
                <w:szCs w:val="24"/>
              </w:rPr>
              <w:t>Stefano Pace</w:t>
            </w:r>
          </w:p>
        </w:tc>
      </w:tr>
    </w:tbl>
    <w:p w:rsidR="00E449DB" w:rsidRPr="008871A9" w:rsidRDefault="00E449DB" w:rsidP="008871A9">
      <w:pPr>
        <w:spacing w:after="0" w:line="360" w:lineRule="auto"/>
        <w:rPr>
          <w:rFonts w:cs="Arial"/>
          <w:sz w:val="24"/>
          <w:szCs w:val="24"/>
        </w:rPr>
      </w:pPr>
    </w:p>
    <w:p w:rsidR="00E449DB" w:rsidRPr="008871A9" w:rsidRDefault="00E449DB" w:rsidP="008871A9">
      <w:pPr>
        <w:spacing w:after="0" w:line="360" w:lineRule="auto"/>
        <w:rPr>
          <w:rFonts w:cs="Arial"/>
          <w:sz w:val="24"/>
          <w:szCs w:val="24"/>
        </w:rPr>
      </w:pPr>
      <w:r w:rsidRPr="008871A9">
        <w:rPr>
          <w:rFonts w:cs="Arial"/>
          <w:sz w:val="24"/>
          <w:szCs w:val="24"/>
        </w:rPr>
        <w:br w:type="page"/>
      </w:r>
    </w:p>
    <w:p w:rsidR="003050DF" w:rsidRPr="008871A9" w:rsidRDefault="003050DF" w:rsidP="008871A9">
      <w:pPr>
        <w:spacing w:after="0" w:line="360" w:lineRule="auto"/>
        <w:rPr>
          <w:rFonts w:cs="Arial"/>
          <w:sz w:val="24"/>
          <w:szCs w:val="24"/>
        </w:rPr>
      </w:pPr>
    </w:p>
    <w:sdt>
      <w:sdtPr>
        <w:rPr>
          <w:rFonts w:asciiTheme="minorHAnsi" w:eastAsiaTheme="minorHAnsi" w:hAnsiTheme="minorHAnsi" w:cstheme="minorBidi"/>
          <w:b w:val="0"/>
          <w:bCs w:val="0"/>
          <w:color w:val="auto"/>
          <w:sz w:val="24"/>
          <w:szCs w:val="24"/>
          <w:lang w:eastAsia="en-US"/>
        </w:rPr>
        <w:id w:val="-1773846102"/>
        <w:docPartObj>
          <w:docPartGallery w:val="Table of Contents"/>
          <w:docPartUnique/>
        </w:docPartObj>
      </w:sdtPr>
      <w:sdtEndPr>
        <w:rPr>
          <w:noProof/>
        </w:rPr>
      </w:sdtEndPr>
      <w:sdtContent>
        <w:p w:rsidR="003050DF" w:rsidRPr="008871A9" w:rsidRDefault="00806D89" w:rsidP="008871A9">
          <w:pPr>
            <w:pStyle w:val="TOCHeading"/>
            <w:spacing w:before="0" w:line="360" w:lineRule="auto"/>
            <w:rPr>
              <w:rFonts w:asciiTheme="minorHAnsi" w:hAnsiTheme="minorHAnsi"/>
              <w:color w:val="000000" w:themeColor="text1"/>
              <w:sz w:val="24"/>
              <w:szCs w:val="24"/>
            </w:rPr>
          </w:pPr>
          <w:r w:rsidRPr="008871A9">
            <w:rPr>
              <w:rFonts w:asciiTheme="minorHAnsi" w:hAnsiTheme="minorHAnsi"/>
              <w:color w:val="000000" w:themeColor="text1"/>
              <w:sz w:val="24"/>
              <w:szCs w:val="24"/>
            </w:rPr>
            <w:t>Table of c</w:t>
          </w:r>
          <w:r w:rsidR="003050DF" w:rsidRPr="008871A9">
            <w:rPr>
              <w:rFonts w:asciiTheme="minorHAnsi" w:hAnsiTheme="minorHAnsi"/>
              <w:color w:val="000000" w:themeColor="text1"/>
              <w:sz w:val="24"/>
              <w:szCs w:val="24"/>
            </w:rPr>
            <w:t>ontents</w:t>
          </w:r>
        </w:p>
        <w:p w:rsidR="00DC12E2" w:rsidRDefault="003050DF">
          <w:pPr>
            <w:pStyle w:val="TOC1"/>
            <w:tabs>
              <w:tab w:val="left" w:pos="440"/>
              <w:tab w:val="right" w:leader="dot" w:pos="9350"/>
            </w:tabs>
            <w:rPr>
              <w:rFonts w:eastAsiaTheme="minorEastAsia"/>
              <w:noProof/>
              <w:lang w:val="en-CA" w:eastAsia="en-CA"/>
            </w:rPr>
          </w:pPr>
          <w:r w:rsidRPr="008871A9">
            <w:rPr>
              <w:rFonts w:cs="Arial"/>
              <w:sz w:val="24"/>
              <w:szCs w:val="24"/>
            </w:rPr>
            <w:fldChar w:fldCharType="begin"/>
          </w:r>
          <w:r w:rsidRPr="008871A9">
            <w:rPr>
              <w:rFonts w:cs="Arial"/>
              <w:sz w:val="24"/>
              <w:szCs w:val="24"/>
            </w:rPr>
            <w:instrText xml:space="preserve"> TOC \o "1-3" \h \z \u </w:instrText>
          </w:r>
          <w:r w:rsidRPr="008871A9">
            <w:rPr>
              <w:rFonts w:cs="Arial"/>
              <w:sz w:val="24"/>
              <w:szCs w:val="24"/>
            </w:rPr>
            <w:fldChar w:fldCharType="separate"/>
          </w:r>
          <w:hyperlink w:anchor="_Toc467354657" w:history="1">
            <w:r w:rsidR="00DC12E2" w:rsidRPr="005130C3">
              <w:rPr>
                <w:rStyle w:val="Hyperlink"/>
                <w:noProof/>
              </w:rPr>
              <w:t>1.</w:t>
            </w:r>
            <w:r w:rsidR="00DC12E2">
              <w:rPr>
                <w:rFonts w:eastAsiaTheme="minorEastAsia"/>
                <w:noProof/>
                <w:lang w:val="en-CA" w:eastAsia="en-CA"/>
              </w:rPr>
              <w:tab/>
            </w:r>
            <w:r w:rsidR="00DC12E2" w:rsidRPr="005130C3">
              <w:rPr>
                <w:rStyle w:val="Hyperlink"/>
                <w:noProof/>
              </w:rPr>
              <w:t>Introduction</w:t>
            </w:r>
            <w:r w:rsidR="00DC12E2">
              <w:rPr>
                <w:noProof/>
                <w:webHidden/>
              </w:rPr>
              <w:tab/>
            </w:r>
            <w:r w:rsidR="00DC12E2">
              <w:rPr>
                <w:noProof/>
                <w:webHidden/>
              </w:rPr>
              <w:fldChar w:fldCharType="begin"/>
            </w:r>
            <w:r w:rsidR="00DC12E2">
              <w:rPr>
                <w:noProof/>
                <w:webHidden/>
              </w:rPr>
              <w:instrText xml:space="preserve"> PAGEREF _Toc467354657 \h </w:instrText>
            </w:r>
            <w:r w:rsidR="00DC12E2">
              <w:rPr>
                <w:noProof/>
                <w:webHidden/>
              </w:rPr>
            </w:r>
            <w:r w:rsidR="00DC12E2">
              <w:rPr>
                <w:noProof/>
                <w:webHidden/>
              </w:rPr>
              <w:fldChar w:fldCharType="separate"/>
            </w:r>
            <w:r w:rsidR="00DC12E2">
              <w:rPr>
                <w:noProof/>
                <w:webHidden/>
              </w:rPr>
              <w:t>4</w:t>
            </w:r>
            <w:r w:rsidR="00DC12E2">
              <w:rPr>
                <w:noProof/>
                <w:webHidden/>
              </w:rPr>
              <w:fldChar w:fldCharType="end"/>
            </w:r>
          </w:hyperlink>
        </w:p>
        <w:p w:rsidR="00DC12E2" w:rsidRDefault="00DC12E2">
          <w:pPr>
            <w:pStyle w:val="TOC2"/>
            <w:tabs>
              <w:tab w:val="right" w:leader="dot" w:pos="9350"/>
            </w:tabs>
            <w:rPr>
              <w:rFonts w:eastAsiaTheme="minorEastAsia"/>
              <w:noProof/>
              <w:lang w:val="en-CA" w:eastAsia="en-CA"/>
            </w:rPr>
          </w:pPr>
          <w:hyperlink w:anchor="_Toc467354658" w:history="1">
            <w:r w:rsidRPr="005130C3">
              <w:rPr>
                <w:rStyle w:val="Hyperlink"/>
                <w:noProof/>
              </w:rPr>
              <w:t>Purpose</w:t>
            </w:r>
            <w:r>
              <w:rPr>
                <w:noProof/>
                <w:webHidden/>
              </w:rPr>
              <w:tab/>
            </w:r>
            <w:r>
              <w:rPr>
                <w:noProof/>
                <w:webHidden/>
              </w:rPr>
              <w:fldChar w:fldCharType="begin"/>
            </w:r>
            <w:r>
              <w:rPr>
                <w:noProof/>
                <w:webHidden/>
              </w:rPr>
              <w:instrText xml:space="preserve"> PAGEREF _Toc467354658 \h </w:instrText>
            </w:r>
            <w:r>
              <w:rPr>
                <w:noProof/>
                <w:webHidden/>
              </w:rPr>
            </w:r>
            <w:r>
              <w:rPr>
                <w:noProof/>
                <w:webHidden/>
              </w:rPr>
              <w:fldChar w:fldCharType="separate"/>
            </w:r>
            <w:r>
              <w:rPr>
                <w:noProof/>
                <w:webHidden/>
              </w:rPr>
              <w:t>4</w:t>
            </w:r>
            <w:r>
              <w:rPr>
                <w:noProof/>
                <w:webHidden/>
              </w:rPr>
              <w:fldChar w:fldCharType="end"/>
            </w:r>
          </w:hyperlink>
        </w:p>
        <w:p w:rsidR="00DC12E2" w:rsidRDefault="00DC12E2">
          <w:pPr>
            <w:pStyle w:val="TOC2"/>
            <w:tabs>
              <w:tab w:val="right" w:leader="dot" w:pos="9350"/>
            </w:tabs>
            <w:rPr>
              <w:rFonts w:eastAsiaTheme="minorEastAsia"/>
              <w:noProof/>
              <w:lang w:val="en-CA" w:eastAsia="en-CA"/>
            </w:rPr>
          </w:pPr>
          <w:hyperlink w:anchor="_Toc467354659" w:history="1">
            <w:r w:rsidRPr="005130C3">
              <w:rPr>
                <w:rStyle w:val="Hyperlink"/>
                <w:rFonts w:eastAsia="Times New Roman"/>
                <w:noProof/>
                <w:lang w:val="en-GB"/>
              </w:rPr>
              <w:t>Scope</w:t>
            </w:r>
            <w:r>
              <w:rPr>
                <w:noProof/>
                <w:webHidden/>
              </w:rPr>
              <w:tab/>
            </w:r>
            <w:r>
              <w:rPr>
                <w:noProof/>
                <w:webHidden/>
              </w:rPr>
              <w:fldChar w:fldCharType="begin"/>
            </w:r>
            <w:r>
              <w:rPr>
                <w:noProof/>
                <w:webHidden/>
              </w:rPr>
              <w:instrText xml:space="preserve"> PAGEREF _Toc467354659 \h </w:instrText>
            </w:r>
            <w:r>
              <w:rPr>
                <w:noProof/>
                <w:webHidden/>
              </w:rPr>
            </w:r>
            <w:r>
              <w:rPr>
                <w:noProof/>
                <w:webHidden/>
              </w:rPr>
              <w:fldChar w:fldCharType="separate"/>
            </w:r>
            <w:r>
              <w:rPr>
                <w:noProof/>
                <w:webHidden/>
              </w:rPr>
              <w:t>4</w:t>
            </w:r>
            <w:r>
              <w:rPr>
                <w:noProof/>
                <w:webHidden/>
              </w:rPr>
              <w:fldChar w:fldCharType="end"/>
            </w:r>
          </w:hyperlink>
        </w:p>
        <w:p w:rsidR="00DC12E2" w:rsidRDefault="00DC12E2">
          <w:pPr>
            <w:pStyle w:val="TOC2"/>
            <w:tabs>
              <w:tab w:val="right" w:leader="dot" w:pos="9350"/>
            </w:tabs>
            <w:rPr>
              <w:rFonts w:eastAsiaTheme="minorEastAsia"/>
              <w:noProof/>
              <w:lang w:val="en-CA" w:eastAsia="en-CA"/>
            </w:rPr>
          </w:pPr>
          <w:hyperlink w:anchor="_Toc467354660" w:history="1">
            <w:r w:rsidRPr="005130C3">
              <w:rPr>
                <w:rStyle w:val="Hyperlink"/>
                <w:rFonts w:eastAsia="Times New Roman"/>
                <w:noProof/>
                <w:lang w:val="en-GB"/>
              </w:rPr>
              <w:t>Definitions, acronyms, and abbreviations</w:t>
            </w:r>
            <w:r>
              <w:rPr>
                <w:noProof/>
                <w:webHidden/>
              </w:rPr>
              <w:tab/>
            </w:r>
            <w:r>
              <w:rPr>
                <w:noProof/>
                <w:webHidden/>
              </w:rPr>
              <w:fldChar w:fldCharType="begin"/>
            </w:r>
            <w:r>
              <w:rPr>
                <w:noProof/>
                <w:webHidden/>
              </w:rPr>
              <w:instrText xml:space="preserve"> PAGEREF _Toc467354660 \h </w:instrText>
            </w:r>
            <w:r>
              <w:rPr>
                <w:noProof/>
                <w:webHidden/>
              </w:rPr>
            </w:r>
            <w:r>
              <w:rPr>
                <w:noProof/>
                <w:webHidden/>
              </w:rPr>
              <w:fldChar w:fldCharType="separate"/>
            </w:r>
            <w:r>
              <w:rPr>
                <w:noProof/>
                <w:webHidden/>
              </w:rPr>
              <w:t>4</w:t>
            </w:r>
            <w:r>
              <w:rPr>
                <w:noProof/>
                <w:webHidden/>
              </w:rPr>
              <w:fldChar w:fldCharType="end"/>
            </w:r>
          </w:hyperlink>
        </w:p>
        <w:p w:rsidR="00DC12E2" w:rsidRDefault="00DC12E2">
          <w:pPr>
            <w:pStyle w:val="TOC2"/>
            <w:tabs>
              <w:tab w:val="right" w:leader="dot" w:pos="9350"/>
            </w:tabs>
            <w:rPr>
              <w:rFonts w:eastAsiaTheme="minorEastAsia"/>
              <w:noProof/>
              <w:lang w:val="en-CA" w:eastAsia="en-CA"/>
            </w:rPr>
          </w:pPr>
          <w:hyperlink w:anchor="_Toc467354661" w:history="1">
            <w:r w:rsidRPr="005130C3">
              <w:rPr>
                <w:rStyle w:val="Hyperlink"/>
                <w:rFonts w:eastAsia="Times New Roman"/>
                <w:noProof/>
                <w:lang w:val="en-GB"/>
              </w:rPr>
              <w:t>References</w:t>
            </w:r>
            <w:r>
              <w:rPr>
                <w:noProof/>
                <w:webHidden/>
              </w:rPr>
              <w:tab/>
            </w:r>
            <w:r>
              <w:rPr>
                <w:noProof/>
                <w:webHidden/>
              </w:rPr>
              <w:fldChar w:fldCharType="begin"/>
            </w:r>
            <w:r>
              <w:rPr>
                <w:noProof/>
                <w:webHidden/>
              </w:rPr>
              <w:instrText xml:space="preserve"> PAGEREF _Toc467354661 \h </w:instrText>
            </w:r>
            <w:r>
              <w:rPr>
                <w:noProof/>
                <w:webHidden/>
              </w:rPr>
            </w:r>
            <w:r>
              <w:rPr>
                <w:noProof/>
                <w:webHidden/>
              </w:rPr>
              <w:fldChar w:fldCharType="separate"/>
            </w:r>
            <w:r>
              <w:rPr>
                <w:noProof/>
                <w:webHidden/>
              </w:rPr>
              <w:t>5</w:t>
            </w:r>
            <w:r>
              <w:rPr>
                <w:noProof/>
                <w:webHidden/>
              </w:rPr>
              <w:fldChar w:fldCharType="end"/>
            </w:r>
          </w:hyperlink>
        </w:p>
        <w:p w:rsidR="00DC12E2" w:rsidRDefault="00DC12E2">
          <w:pPr>
            <w:pStyle w:val="TOC1"/>
            <w:tabs>
              <w:tab w:val="left" w:pos="440"/>
              <w:tab w:val="right" w:leader="dot" w:pos="9350"/>
            </w:tabs>
            <w:rPr>
              <w:rFonts w:eastAsiaTheme="minorEastAsia"/>
              <w:noProof/>
              <w:lang w:val="en-CA" w:eastAsia="en-CA"/>
            </w:rPr>
          </w:pPr>
          <w:hyperlink w:anchor="_Toc467354662" w:history="1">
            <w:r w:rsidRPr="005130C3">
              <w:rPr>
                <w:rStyle w:val="Hyperlink"/>
                <w:rFonts w:eastAsia="Times New Roman" w:cstheme="minorHAnsi"/>
                <w:noProof/>
                <w:lang w:val="en-GB"/>
              </w:rPr>
              <w:t>2.</w:t>
            </w:r>
            <w:r>
              <w:rPr>
                <w:rFonts w:eastAsiaTheme="minorEastAsia"/>
                <w:noProof/>
                <w:lang w:val="en-CA" w:eastAsia="en-CA"/>
              </w:rPr>
              <w:tab/>
            </w:r>
            <w:r w:rsidRPr="005130C3">
              <w:rPr>
                <w:rStyle w:val="Hyperlink"/>
                <w:rFonts w:eastAsia="Times New Roman" w:cstheme="minorHAnsi"/>
                <w:noProof/>
                <w:lang w:val="en-GB"/>
              </w:rPr>
              <w:t>Architectural representation</w:t>
            </w:r>
            <w:r>
              <w:rPr>
                <w:noProof/>
                <w:webHidden/>
              </w:rPr>
              <w:tab/>
            </w:r>
            <w:r>
              <w:rPr>
                <w:noProof/>
                <w:webHidden/>
              </w:rPr>
              <w:fldChar w:fldCharType="begin"/>
            </w:r>
            <w:r>
              <w:rPr>
                <w:noProof/>
                <w:webHidden/>
              </w:rPr>
              <w:instrText xml:space="preserve"> PAGEREF _Toc467354662 \h </w:instrText>
            </w:r>
            <w:r>
              <w:rPr>
                <w:noProof/>
                <w:webHidden/>
              </w:rPr>
            </w:r>
            <w:r>
              <w:rPr>
                <w:noProof/>
                <w:webHidden/>
              </w:rPr>
              <w:fldChar w:fldCharType="separate"/>
            </w:r>
            <w:r>
              <w:rPr>
                <w:noProof/>
                <w:webHidden/>
              </w:rPr>
              <w:t>6</w:t>
            </w:r>
            <w:r>
              <w:rPr>
                <w:noProof/>
                <w:webHidden/>
              </w:rPr>
              <w:fldChar w:fldCharType="end"/>
            </w:r>
          </w:hyperlink>
        </w:p>
        <w:p w:rsidR="00DC12E2" w:rsidRDefault="00DC12E2">
          <w:pPr>
            <w:pStyle w:val="TOC1"/>
            <w:tabs>
              <w:tab w:val="left" w:pos="440"/>
              <w:tab w:val="right" w:leader="dot" w:pos="9350"/>
            </w:tabs>
            <w:rPr>
              <w:rFonts w:eastAsiaTheme="minorEastAsia"/>
              <w:noProof/>
              <w:lang w:val="en-CA" w:eastAsia="en-CA"/>
            </w:rPr>
          </w:pPr>
          <w:hyperlink w:anchor="_Toc467354663" w:history="1">
            <w:r w:rsidRPr="005130C3">
              <w:rPr>
                <w:rStyle w:val="Hyperlink"/>
                <w:rFonts w:eastAsia="Times New Roman"/>
                <w:noProof/>
                <w:lang w:val="en-GB"/>
              </w:rPr>
              <w:t>3.</w:t>
            </w:r>
            <w:r>
              <w:rPr>
                <w:rFonts w:eastAsiaTheme="minorEastAsia"/>
                <w:noProof/>
                <w:lang w:val="en-CA" w:eastAsia="en-CA"/>
              </w:rPr>
              <w:tab/>
            </w:r>
            <w:r w:rsidRPr="005130C3">
              <w:rPr>
                <w:rStyle w:val="Hyperlink"/>
                <w:rFonts w:eastAsia="Times New Roman"/>
                <w:noProof/>
                <w:lang w:val="en-GB"/>
              </w:rPr>
              <w:t>Architectural requirements: goals and constrains</w:t>
            </w:r>
            <w:r>
              <w:rPr>
                <w:noProof/>
                <w:webHidden/>
              </w:rPr>
              <w:tab/>
            </w:r>
            <w:r>
              <w:rPr>
                <w:noProof/>
                <w:webHidden/>
              </w:rPr>
              <w:fldChar w:fldCharType="begin"/>
            </w:r>
            <w:r>
              <w:rPr>
                <w:noProof/>
                <w:webHidden/>
              </w:rPr>
              <w:instrText xml:space="preserve"> PAGEREF _Toc467354663 \h </w:instrText>
            </w:r>
            <w:r>
              <w:rPr>
                <w:noProof/>
                <w:webHidden/>
              </w:rPr>
            </w:r>
            <w:r>
              <w:rPr>
                <w:noProof/>
                <w:webHidden/>
              </w:rPr>
              <w:fldChar w:fldCharType="separate"/>
            </w:r>
            <w:r>
              <w:rPr>
                <w:noProof/>
                <w:webHidden/>
              </w:rPr>
              <w:t>8</w:t>
            </w:r>
            <w:r>
              <w:rPr>
                <w:noProof/>
                <w:webHidden/>
              </w:rPr>
              <w:fldChar w:fldCharType="end"/>
            </w:r>
          </w:hyperlink>
        </w:p>
        <w:p w:rsidR="00DC12E2" w:rsidRDefault="00DC12E2">
          <w:pPr>
            <w:pStyle w:val="TOC2"/>
            <w:tabs>
              <w:tab w:val="right" w:leader="dot" w:pos="9350"/>
            </w:tabs>
            <w:rPr>
              <w:rFonts w:eastAsiaTheme="minorEastAsia"/>
              <w:noProof/>
              <w:lang w:val="en-CA" w:eastAsia="en-CA"/>
            </w:rPr>
          </w:pPr>
          <w:hyperlink w:anchor="_Toc467354664" w:history="1">
            <w:r w:rsidRPr="005130C3">
              <w:rPr>
                <w:rStyle w:val="Hyperlink"/>
                <w:rFonts w:eastAsia="Times New Roman"/>
                <w:noProof/>
                <w:lang w:val="en-GB"/>
              </w:rPr>
              <w:t>Functional requirements (Use case view)</w:t>
            </w:r>
            <w:r>
              <w:rPr>
                <w:noProof/>
                <w:webHidden/>
              </w:rPr>
              <w:tab/>
            </w:r>
            <w:r>
              <w:rPr>
                <w:noProof/>
                <w:webHidden/>
              </w:rPr>
              <w:fldChar w:fldCharType="begin"/>
            </w:r>
            <w:r>
              <w:rPr>
                <w:noProof/>
                <w:webHidden/>
              </w:rPr>
              <w:instrText xml:space="preserve"> PAGEREF _Toc467354664 \h </w:instrText>
            </w:r>
            <w:r>
              <w:rPr>
                <w:noProof/>
                <w:webHidden/>
              </w:rPr>
            </w:r>
            <w:r>
              <w:rPr>
                <w:noProof/>
                <w:webHidden/>
              </w:rPr>
              <w:fldChar w:fldCharType="separate"/>
            </w:r>
            <w:r>
              <w:rPr>
                <w:noProof/>
                <w:webHidden/>
              </w:rPr>
              <w:t>8</w:t>
            </w:r>
            <w:r>
              <w:rPr>
                <w:noProof/>
                <w:webHidden/>
              </w:rPr>
              <w:fldChar w:fldCharType="end"/>
            </w:r>
          </w:hyperlink>
        </w:p>
        <w:p w:rsidR="00DC12E2" w:rsidRDefault="00DC12E2">
          <w:pPr>
            <w:pStyle w:val="TOC2"/>
            <w:tabs>
              <w:tab w:val="right" w:leader="dot" w:pos="9350"/>
            </w:tabs>
            <w:rPr>
              <w:rFonts w:eastAsiaTheme="minorEastAsia"/>
              <w:noProof/>
              <w:lang w:val="en-CA" w:eastAsia="en-CA"/>
            </w:rPr>
          </w:pPr>
          <w:hyperlink w:anchor="_Toc467354665" w:history="1">
            <w:r w:rsidRPr="005130C3">
              <w:rPr>
                <w:rStyle w:val="Hyperlink"/>
                <w:rFonts w:eastAsia="Times New Roman"/>
                <w:noProof/>
                <w:lang w:val="en-GB"/>
              </w:rPr>
              <w:t>Non-functional requirements</w:t>
            </w:r>
            <w:r>
              <w:rPr>
                <w:noProof/>
                <w:webHidden/>
              </w:rPr>
              <w:tab/>
            </w:r>
            <w:r>
              <w:rPr>
                <w:noProof/>
                <w:webHidden/>
              </w:rPr>
              <w:fldChar w:fldCharType="begin"/>
            </w:r>
            <w:r>
              <w:rPr>
                <w:noProof/>
                <w:webHidden/>
              </w:rPr>
              <w:instrText xml:space="preserve"> PAGEREF _Toc467354665 \h </w:instrText>
            </w:r>
            <w:r>
              <w:rPr>
                <w:noProof/>
                <w:webHidden/>
              </w:rPr>
            </w:r>
            <w:r>
              <w:rPr>
                <w:noProof/>
                <w:webHidden/>
              </w:rPr>
              <w:fldChar w:fldCharType="separate"/>
            </w:r>
            <w:r>
              <w:rPr>
                <w:noProof/>
                <w:webHidden/>
              </w:rPr>
              <w:t>9</w:t>
            </w:r>
            <w:r>
              <w:rPr>
                <w:noProof/>
                <w:webHidden/>
              </w:rPr>
              <w:fldChar w:fldCharType="end"/>
            </w:r>
          </w:hyperlink>
        </w:p>
        <w:p w:rsidR="00DC12E2" w:rsidRDefault="00DC12E2">
          <w:pPr>
            <w:pStyle w:val="TOC1"/>
            <w:tabs>
              <w:tab w:val="left" w:pos="440"/>
              <w:tab w:val="right" w:leader="dot" w:pos="9350"/>
            </w:tabs>
            <w:rPr>
              <w:rFonts w:eastAsiaTheme="minorEastAsia"/>
              <w:noProof/>
              <w:lang w:val="en-CA" w:eastAsia="en-CA"/>
            </w:rPr>
          </w:pPr>
          <w:hyperlink w:anchor="_Toc467354666" w:history="1">
            <w:r w:rsidRPr="005130C3">
              <w:rPr>
                <w:rStyle w:val="Hyperlink"/>
                <w:noProof/>
                <w:lang w:val="en-GB"/>
              </w:rPr>
              <w:t>4.</w:t>
            </w:r>
            <w:r>
              <w:rPr>
                <w:rFonts w:eastAsiaTheme="minorEastAsia"/>
                <w:noProof/>
                <w:lang w:val="en-CA" w:eastAsia="en-CA"/>
              </w:rPr>
              <w:tab/>
            </w:r>
            <w:r w:rsidRPr="005130C3">
              <w:rPr>
                <w:rStyle w:val="Hyperlink"/>
                <w:noProof/>
                <w:lang w:val="en-GB"/>
              </w:rPr>
              <w:t>Use case view (Scenarios)</w:t>
            </w:r>
            <w:r>
              <w:rPr>
                <w:noProof/>
                <w:webHidden/>
              </w:rPr>
              <w:tab/>
            </w:r>
            <w:r>
              <w:rPr>
                <w:noProof/>
                <w:webHidden/>
              </w:rPr>
              <w:fldChar w:fldCharType="begin"/>
            </w:r>
            <w:r>
              <w:rPr>
                <w:noProof/>
                <w:webHidden/>
              </w:rPr>
              <w:instrText xml:space="preserve"> PAGEREF _Toc467354666 \h </w:instrText>
            </w:r>
            <w:r>
              <w:rPr>
                <w:noProof/>
                <w:webHidden/>
              </w:rPr>
            </w:r>
            <w:r>
              <w:rPr>
                <w:noProof/>
                <w:webHidden/>
              </w:rPr>
              <w:fldChar w:fldCharType="separate"/>
            </w:r>
            <w:r>
              <w:rPr>
                <w:noProof/>
                <w:webHidden/>
              </w:rPr>
              <w:t>10</w:t>
            </w:r>
            <w:r>
              <w:rPr>
                <w:noProof/>
                <w:webHidden/>
              </w:rPr>
              <w:fldChar w:fldCharType="end"/>
            </w:r>
          </w:hyperlink>
        </w:p>
        <w:p w:rsidR="00DC12E2" w:rsidRDefault="00DC12E2">
          <w:pPr>
            <w:pStyle w:val="TOC1"/>
            <w:tabs>
              <w:tab w:val="left" w:pos="440"/>
              <w:tab w:val="right" w:leader="dot" w:pos="9350"/>
            </w:tabs>
            <w:rPr>
              <w:rFonts w:eastAsiaTheme="minorEastAsia"/>
              <w:noProof/>
              <w:lang w:val="en-CA" w:eastAsia="en-CA"/>
            </w:rPr>
          </w:pPr>
          <w:hyperlink w:anchor="_Toc467354667" w:history="1">
            <w:r w:rsidRPr="005130C3">
              <w:rPr>
                <w:rStyle w:val="Hyperlink"/>
                <w:noProof/>
                <w:lang w:val="en-GB"/>
              </w:rPr>
              <w:t>5.</w:t>
            </w:r>
            <w:r>
              <w:rPr>
                <w:rFonts w:eastAsiaTheme="minorEastAsia"/>
                <w:noProof/>
                <w:lang w:val="en-CA" w:eastAsia="en-CA"/>
              </w:rPr>
              <w:tab/>
            </w:r>
            <w:r w:rsidRPr="005130C3">
              <w:rPr>
                <w:rStyle w:val="Hyperlink"/>
                <w:noProof/>
                <w:lang w:val="en-GB"/>
              </w:rPr>
              <w:t>Logical view</w:t>
            </w:r>
            <w:r>
              <w:rPr>
                <w:noProof/>
                <w:webHidden/>
              </w:rPr>
              <w:tab/>
            </w:r>
            <w:r>
              <w:rPr>
                <w:noProof/>
                <w:webHidden/>
              </w:rPr>
              <w:fldChar w:fldCharType="begin"/>
            </w:r>
            <w:r>
              <w:rPr>
                <w:noProof/>
                <w:webHidden/>
              </w:rPr>
              <w:instrText xml:space="preserve"> PAGEREF _Toc467354667 \h </w:instrText>
            </w:r>
            <w:r>
              <w:rPr>
                <w:noProof/>
                <w:webHidden/>
              </w:rPr>
            </w:r>
            <w:r>
              <w:rPr>
                <w:noProof/>
                <w:webHidden/>
              </w:rPr>
              <w:fldChar w:fldCharType="separate"/>
            </w:r>
            <w:r>
              <w:rPr>
                <w:noProof/>
                <w:webHidden/>
              </w:rPr>
              <w:t>10</w:t>
            </w:r>
            <w:r>
              <w:rPr>
                <w:noProof/>
                <w:webHidden/>
              </w:rPr>
              <w:fldChar w:fldCharType="end"/>
            </w:r>
          </w:hyperlink>
        </w:p>
        <w:p w:rsidR="00DC12E2" w:rsidRDefault="00DC12E2">
          <w:pPr>
            <w:pStyle w:val="TOC2"/>
            <w:tabs>
              <w:tab w:val="right" w:leader="dot" w:pos="9350"/>
            </w:tabs>
            <w:rPr>
              <w:rFonts w:eastAsiaTheme="minorEastAsia"/>
              <w:noProof/>
              <w:lang w:val="en-CA" w:eastAsia="en-CA"/>
            </w:rPr>
          </w:pPr>
          <w:hyperlink w:anchor="_Toc467354668" w:history="1">
            <w:r w:rsidRPr="005130C3">
              <w:rPr>
                <w:rStyle w:val="Hyperlink"/>
                <w:noProof/>
              </w:rPr>
              <w:t>Layers, tiers etc.</w:t>
            </w:r>
            <w:r>
              <w:rPr>
                <w:noProof/>
                <w:webHidden/>
              </w:rPr>
              <w:tab/>
            </w:r>
            <w:r>
              <w:rPr>
                <w:noProof/>
                <w:webHidden/>
              </w:rPr>
              <w:fldChar w:fldCharType="begin"/>
            </w:r>
            <w:r>
              <w:rPr>
                <w:noProof/>
                <w:webHidden/>
              </w:rPr>
              <w:instrText xml:space="preserve"> PAGEREF _Toc467354668 \h </w:instrText>
            </w:r>
            <w:r>
              <w:rPr>
                <w:noProof/>
                <w:webHidden/>
              </w:rPr>
            </w:r>
            <w:r>
              <w:rPr>
                <w:noProof/>
                <w:webHidden/>
              </w:rPr>
              <w:fldChar w:fldCharType="separate"/>
            </w:r>
            <w:r>
              <w:rPr>
                <w:noProof/>
                <w:webHidden/>
              </w:rPr>
              <w:t>10</w:t>
            </w:r>
            <w:r>
              <w:rPr>
                <w:noProof/>
                <w:webHidden/>
              </w:rPr>
              <w:fldChar w:fldCharType="end"/>
            </w:r>
          </w:hyperlink>
        </w:p>
        <w:p w:rsidR="00DC12E2" w:rsidRDefault="00DC12E2">
          <w:pPr>
            <w:pStyle w:val="TOC2"/>
            <w:tabs>
              <w:tab w:val="right" w:leader="dot" w:pos="9350"/>
            </w:tabs>
            <w:rPr>
              <w:rFonts w:eastAsiaTheme="minorEastAsia"/>
              <w:noProof/>
              <w:lang w:val="en-CA" w:eastAsia="en-CA"/>
            </w:rPr>
          </w:pPr>
          <w:hyperlink w:anchor="_Toc467354669" w:history="1">
            <w:r w:rsidRPr="005130C3">
              <w:rPr>
                <w:rStyle w:val="Hyperlink"/>
                <w:rFonts w:cstheme="minorHAnsi"/>
                <w:noProof/>
                <w:lang w:val="en-GB"/>
              </w:rPr>
              <w:t>Subsystems</w:t>
            </w:r>
            <w:r>
              <w:rPr>
                <w:noProof/>
                <w:webHidden/>
              </w:rPr>
              <w:tab/>
            </w:r>
            <w:r>
              <w:rPr>
                <w:noProof/>
                <w:webHidden/>
              </w:rPr>
              <w:fldChar w:fldCharType="begin"/>
            </w:r>
            <w:r>
              <w:rPr>
                <w:noProof/>
                <w:webHidden/>
              </w:rPr>
              <w:instrText xml:space="preserve"> PAGEREF _Toc467354669 \h </w:instrText>
            </w:r>
            <w:r>
              <w:rPr>
                <w:noProof/>
                <w:webHidden/>
              </w:rPr>
            </w:r>
            <w:r>
              <w:rPr>
                <w:noProof/>
                <w:webHidden/>
              </w:rPr>
              <w:fldChar w:fldCharType="separate"/>
            </w:r>
            <w:r>
              <w:rPr>
                <w:noProof/>
                <w:webHidden/>
              </w:rPr>
              <w:t>11</w:t>
            </w:r>
            <w:r>
              <w:rPr>
                <w:noProof/>
                <w:webHidden/>
              </w:rPr>
              <w:fldChar w:fldCharType="end"/>
            </w:r>
          </w:hyperlink>
        </w:p>
        <w:p w:rsidR="00DC12E2" w:rsidRDefault="00DC12E2">
          <w:pPr>
            <w:pStyle w:val="TOC2"/>
            <w:tabs>
              <w:tab w:val="right" w:leader="dot" w:pos="9350"/>
            </w:tabs>
            <w:rPr>
              <w:rFonts w:eastAsiaTheme="minorEastAsia"/>
              <w:noProof/>
              <w:lang w:val="en-CA" w:eastAsia="en-CA"/>
            </w:rPr>
          </w:pPr>
          <w:hyperlink w:anchor="_Toc467354670" w:history="1">
            <w:r w:rsidRPr="005130C3">
              <w:rPr>
                <w:rStyle w:val="Hyperlink"/>
                <w:rFonts w:cstheme="minorHAnsi"/>
                <w:noProof/>
                <w:lang w:val="en-GB"/>
              </w:rPr>
              <w:t>Use case realizations</w:t>
            </w:r>
            <w:r>
              <w:rPr>
                <w:noProof/>
                <w:webHidden/>
              </w:rPr>
              <w:tab/>
            </w:r>
            <w:r>
              <w:rPr>
                <w:noProof/>
                <w:webHidden/>
              </w:rPr>
              <w:fldChar w:fldCharType="begin"/>
            </w:r>
            <w:r>
              <w:rPr>
                <w:noProof/>
                <w:webHidden/>
              </w:rPr>
              <w:instrText xml:space="preserve"> PAGEREF _Toc467354670 \h </w:instrText>
            </w:r>
            <w:r>
              <w:rPr>
                <w:noProof/>
                <w:webHidden/>
              </w:rPr>
            </w:r>
            <w:r>
              <w:rPr>
                <w:noProof/>
                <w:webHidden/>
              </w:rPr>
              <w:fldChar w:fldCharType="separate"/>
            </w:r>
            <w:r>
              <w:rPr>
                <w:noProof/>
                <w:webHidden/>
              </w:rPr>
              <w:t>12</w:t>
            </w:r>
            <w:r>
              <w:rPr>
                <w:noProof/>
                <w:webHidden/>
              </w:rPr>
              <w:fldChar w:fldCharType="end"/>
            </w:r>
          </w:hyperlink>
        </w:p>
        <w:p w:rsidR="00DC12E2" w:rsidRDefault="00DC12E2">
          <w:pPr>
            <w:pStyle w:val="TOC1"/>
            <w:tabs>
              <w:tab w:val="left" w:pos="440"/>
              <w:tab w:val="right" w:leader="dot" w:pos="9350"/>
            </w:tabs>
            <w:rPr>
              <w:rFonts w:eastAsiaTheme="minorEastAsia"/>
              <w:noProof/>
              <w:lang w:val="en-CA" w:eastAsia="en-CA"/>
            </w:rPr>
          </w:pPr>
          <w:hyperlink w:anchor="_Toc467354671" w:history="1">
            <w:r w:rsidRPr="005130C3">
              <w:rPr>
                <w:rStyle w:val="Hyperlink"/>
                <w:noProof/>
                <w:lang w:val="en-GB"/>
              </w:rPr>
              <w:t>6.</w:t>
            </w:r>
            <w:r>
              <w:rPr>
                <w:rFonts w:eastAsiaTheme="minorEastAsia"/>
                <w:noProof/>
                <w:lang w:val="en-CA" w:eastAsia="en-CA"/>
              </w:rPr>
              <w:tab/>
            </w:r>
            <w:r w:rsidRPr="005130C3">
              <w:rPr>
                <w:rStyle w:val="Hyperlink"/>
                <w:noProof/>
                <w:lang w:val="en-GB"/>
              </w:rPr>
              <w:t>Size and performance</w:t>
            </w:r>
            <w:r>
              <w:rPr>
                <w:noProof/>
                <w:webHidden/>
              </w:rPr>
              <w:tab/>
            </w:r>
            <w:r>
              <w:rPr>
                <w:noProof/>
                <w:webHidden/>
              </w:rPr>
              <w:fldChar w:fldCharType="begin"/>
            </w:r>
            <w:r>
              <w:rPr>
                <w:noProof/>
                <w:webHidden/>
              </w:rPr>
              <w:instrText xml:space="preserve"> PAGEREF _Toc467354671 \h </w:instrText>
            </w:r>
            <w:r>
              <w:rPr>
                <w:noProof/>
                <w:webHidden/>
              </w:rPr>
            </w:r>
            <w:r>
              <w:rPr>
                <w:noProof/>
                <w:webHidden/>
              </w:rPr>
              <w:fldChar w:fldCharType="separate"/>
            </w:r>
            <w:r>
              <w:rPr>
                <w:noProof/>
                <w:webHidden/>
              </w:rPr>
              <w:t>13</w:t>
            </w:r>
            <w:r>
              <w:rPr>
                <w:noProof/>
                <w:webHidden/>
              </w:rPr>
              <w:fldChar w:fldCharType="end"/>
            </w:r>
          </w:hyperlink>
        </w:p>
        <w:p w:rsidR="00DC12E2" w:rsidRDefault="00DC12E2">
          <w:pPr>
            <w:pStyle w:val="TOC1"/>
            <w:tabs>
              <w:tab w:val="left" w:pos="440"/>
              <w:tab w:val="right" w:leader="dot" w:pos="9350"/>
            </w:tabs>
            <w:rPr>
              <w:rFonts w:eastAsiaTheme="minorEastAsia"/>
              <w:noProof/>
              <w:lang w:val="en-CA" w:eastAsia="en-CA"/>
            </w:rPr>
          </w:pPr>
          <w:hyperlink w:anchor="_Toc467354672" w:history="1">
            <w:r w:rsidRPr="005130C3">
              <w:rPr>
                <w:rStyle w:val="Hyperlink"/>
                <w:noProof/>
                <w:lang w:val="en-GB"/>
              </w:rPr>
              <w:t>7.</w:t>
            </w:r>
            <w:r>
              <w:rPr>
                <w:rFonts w:eastAsiaTheme="minorEastAsia"/>
                <w:noProof/>
                <w:lang w:val="en-CA" w:eastAsia="en-CA"/>
              </w:rPr>
              <w:tab/>
            </w:r>
            <w:r w:rsidRPr="005130C3">
              <w:rPr>
                <w:rStyle w:val="Hyperlink"/>
                <w:noProof/>
                <w:lang w:val="en-GB"/>
              </w:rPr>
              <w:t>Quality</w:t>
            </w:r>
            <w:r>
              <w:rPr>
                <w:noProof/>
                <w:webHidden/>
              </w:rPr>
              <w:tab/>
            </w:r>
            <w:r>
              <w:rPr>
                <w:noProof/>
                <w:webHidden/>
              </w:rPr>
              <w:fldChar w:fldCharType="begin"/>
            </w:r>
            <w:r>
              <w:rPr>
                <w:noProof/>
                <w:webHidden/>
              </w:rPr>
              <w:instrText xml:space="preserve"> PAGEREF _Toc467354672 \h </w:instrText>
            </w:r>
            <w:r>
              <w:rPr>
                <w:noProof/>
                <w:webHidden/>
              </w:rPr>
            </w:r>
            <w:r>
              <w:rPr>
                <w:noProof/>
                <w:webHidden/>
              </w:rPr>
              <w:fldChar w:fldCharType="separate"/>
            </w:r>
            <w:r>
              <w:rPr>
                <w:noProof/>
                <w:webHidden/>
              </w:rPr>
              <w:t>14</w:t>
            </w:r>
            <w:r>
              <w:rPr>
                <w:noProof/>
                <w:webHidden/>
              </w:rPr>
              <w:fldChar w:fldCharType="end"/>
            </w:r>
          </w:hyperlink>
        </w:p>
        <w:p w:rsidR="003050DF" w:rsidRPr="008871A9" w:rsidRDefault="003050DF" w:rsidP="008871A9">
          <w:pPr>
            <w:spacing w:after="0" w:line="360" w:lineRule="auto"/>
            <w:rPr>
              <w:sz w:val="24"/>
              <w:szCs w:val="24"/>
            </w:rPr>
          </w:pPr>
          <w:r w:rsidRPr="008871A9">
            <w:rPr>
              <w:rFonts w:cs="Arial"/>
              <w:b/>
              <w:bCs/>
              <w:noProof/>
              <w:sz w:val="24"/>
              <w:szCs w:val="24"/>
            </w:rPr>
            <w:fldChar w:fldCharType="end"/>
          </w:r>
        </w:p>
      </w:sdtContent>
    </w:sdt>
    <w:p w:rsidR="00BD1BB8" w:rsidRPr="008871A9" w:rsidRDefault="00BD1BB8" w:rsidP="008871A9">
      <w:pPr>
        <w:spacing w:after="0" w:line="360" w:lineRule="auto"/>
        <w:rPr>
          <w:rFonts w:cs="Arial"/>
          <w:sz w:val="24"/>
          <w:szCs w:val="24"/>
        </w:rPr>
      </w:pPr>
      <w:r w:rsidRPr="008871A9">
        <w:rPr>
          <w:rFonts w:cs="Arial"/>
          <w:sz w:val="24"/>
          <w:szCs w:val="24"/>
        </w:rPr>
        <w:br w:type="page"/>
      </w:r>
    </w:p>
    <w:p w:rsidR="00806D89" w:rsidRPr="008871A9" w:rsidRDefault="00806D89" w:rsidP="008871A9">
      <w:pPr>
        <w:pStyle w:val="TableofFigures"/>
        <w:tabs>
          <w:tab w:val="right" w:leader="dot" w:pos="9350"/>
        </w:tabs>
        <w:spacing w:line="360" w:lineRule="auto"/>
        <w:rPr>
          <w:rFonts w:cs="Arial"/>
          <w:b/>
          <w:sz w:val="24"/>
          <w:szCs w:val="24"/>
        </w:rPr>
      </w:pPr>
      <w:r w:rsidRPr="008871A9">
        <w:rPr>
          <w:rFonts w:cs="Arial"/>
          <w:b/>
          <w:sz w:val="24"/>
          <w:szCs w:val="24"/>
        </w:rPr>
        <w:lastRenderedPageBreak/>
        <w:t>List of figures</w:t>
      </w:r>
    </w:p>
    <w:p w:rsidR="002E4FCF" w:rsidRDefault="002E4FCF">
      <w:pPr>
        <w:pStyle w:val="TableofFigures"/>
        <w:tabs>
          <w:tab w:val="right" w:leader="dot" w:pos="9350"/>
        </w:tabs>
        <w:rPr>
          <w:rFonts w:eastAsiaTheme="minorEastAsia"/>
          <w:noProof/>
          <w:lang w:val="en-CA" w:eastAsia="en-CA"/>
        </w:rPr>
      </w:pPr>
      <w:r>
        <w:rPr>
          <w:rFonts w:cs="Arial"/>
          <w:sz w:val="24"/>
          <w:szCs w:val="24"/>
        </w:rPr>
        <w:fldChar w:fldCharType="begin"/>
      </w:r>
      <w:r>
        <w:rPr>
          <w:rFonts w:cs="Arial"/>
          <w:sz w:val="24"/>
          <w:szCs w:val="24"/>
        </w:rPr>
        <w:instrText xml:space="preserve"> TOC \h \z \c "Figure" </w:instrText>
      </w:r>
      <w:r>
        <w:rPr>
          <w:rFonts w:cs="Arial"/>
          <w:sz w:val="24"/>
          <w:szCs w:val="24"/>
        </w:rPr>
        <w:fldChar w:fldCharType="separate"/>
      </w:r>
      <w:hyperlink w:anchor="_Toc467351740" w:history="1">
        <w:r w:rsidRPr="005B2CC2">
          <w:rPr>
            <w:rStyle w:val="Hyperlink"/>
            <w:rFonts w:cstheme="minorHAnsi"/>
            <w:noProof/>
          </w:rPr>
          <w:t>Figure 1: Layered Architecture Design for the System</w:t>
        </w:r>
        <w:r>
          <w:rPr>
            <w:noProof/>
            <w:webHidden/>
          </w:rPr>
          <w:tab/>
        </w:r>
        <w:r>
          <w:rPr>
            <w:noProof/>
            <w:webHidden/>
          </w:rPr>
          <w:fldChar w:fldCharType="begin"/>
        </w:r>
        <w:r>
          <w:rPr>
            <w:noProof/>
            <w:webHidden/>
          </w:rPr>
          <w:instrText xml:space="preserve"> PAGEREF _Toc467351740 \h </w:instrText>
        </w:r>
        <w:r>
          <w:rPr>
            <w:noProof/>
            <w:webHidden/>
          </w:rPr>
        </w:r>
        <w:r>
          <w:rPr>
            <w:noProof/>
            <w:webHidden/>
          </w:rPr>
          <w:fldChar w:fldCharType="separate"/>
        </w:r>
        <w:r>
          <w:rPr>
            <w:noProof/>
            <w:webHidden/>
          </w:rPr>
          <w:t>6</w:t>
        </w:r>
        <w:r>
          <w:rPr>
            <w:noProof/>
            <w:webHidden/>
          </w:rPr>
          <w:fldChar w:fldCharType="end"/>
        </w:r>
      </w:hyperlink>
    </w:p>
    <w:p w:rsidR="002E4FCF" w:rsidRDefault="001B057F">
      <w:pPr>
        <w:pStyle w:val="TableofFigures"/>
        <w:tabs>
          <w:tab w:val="right" w:leader="dot" w:pos="9350"/>
        </w:tabs>
        <w:rPr>
          <w:rFonts w:eastAsiaTheme="minorEastAsia"/>
          <w:noProof/>
          <w:lang w:val="en-CA" w:eastAsia="en-CA"/>
        </w:rPr>
      </w:pPr>
      <w:hyperlink w:anchor="_Toc467351741" w:history="1">
        <w:r w:rsidR="002E4FCF" w:rsidRPr="005B2CC2">
          <w:rPr>
            <w:rStyle w:val="Hyperlink"/>
            <w:rFonts w:cstheme="minorHAnsi"/>
            <w:noProof/>
          </w:rPr>
          <w:t>Figure 2: From SAD doc</w:t>
        </w:r>
        <w:r w:rsidR="002E4FCF">
          <w:rPr>
            <w:noProof/>
            <w:webHidden/>
          </w:rPr>
          <w:tab/>
        </w:r>
        <w:r w:rsidR="002E4FCF">
          <w:rPr>
            <w:noProof/>
            <w:webHidden/>
          </w:rPr>
          <w:fldChar w:fldCharType="begin"/>
        </w:r>
        <w:r w:rsidR="002E4FCF">
          <w:rPr>
            <w:noProof/>
            <w:webHidden/>
          </w:rPr>
          <w:instrText xml:space="preserve"> PAGEREF _Toc467351741 \h </w:instrText>
        </w:r>
        <w:r w:rsidR="002E4FCF">
          <w:rPr>
            <w:noProof/>
            <w:webHidden/>
          </w:rPr>
        </w:r>
        <w:r w:rsidR="002E4FCF">
          <w:rPr>
            <w:noProof/>
            <w:webHidden/>
          </w:rPr>
          <w:fldChar w:fldCharType="separate"/>
        </w:r>
        <w:r w:rsidR="002E4FCF">
          <w:rPr>
            <w:noProof/>
            <w:webHidden/>
          </w:rPr>
          <w:t>7</w:t>
        </w:r>
        <w:r w:rsidR="002E4FCF">
          <w:rPr>
            <w:noProof/>
            <w:webHidden/>
          </w:rPr>
          <w:fldChar w:fldCharType="end"/>
        </w:r>
      </w:hyperlink>
    </w:p>
    <w:p w:rsidR="00BD1BB8" w:rsidRPr="008871A9" w:rsidRDefault="002E4FCF" w:rsidP="008871A9">
      <w:pPr>
        <w:spacing w:after="0" w:line="360" w:lineRule="auto"/>
        <w:rPr>
          <w:rFonts w:cs="Arial"/>
          <w:sz w:val="24"/>
          <w:szCs w:val="24"/>
        </w:rPr>
      </w:pPr>
      <w:r>
        <w:rPr>
          <w:rFonts w:cs="Arial"/>
          <w:sz w:val="24"/>
          <w:szCs w:val="24"/>
        </w:rPr>
        <w:fldChar w:fldCharType="end"/>
      </w:r>
      <w:r w:rsidR="00BD1BB8" w:rsidRPr="008871A9">
        <w:rPr>
          <w:rFonts w:cs="Arial"/>
          <w:sz w:val="24"/>
          <w:szCs w:val="24"/>
        </w:rPr>
        <w:br w:type="page"/>
      </w:r>
    </w:p>
    <w:p w:rsidR="006879BE" w:rsidRPr="00E3310E" w:rsidRDefault="00E449DB" w:rsidP="00E3310E">
      <w:pPr>
        <w:pStyle w:val="Heading1"/>
        <w:numPr>
          <w:ilvl w:val="0"/>
          <w:numId w:val="1"/>
        </w:numPr>
        <w:spacing w:before="0" w:line="360" w:lineRule="auto"/>
        <w:rPr>
          <w:rFonts w:asciiTheme="minorHAnsi" w:hAnsiTheme="minorHAnsi"/>
          <w:color w:val="000000" w:themeColor="text1"/>
          <w:sz w:val="24"/>
          <w:szCs w:val="24"/>
        </w:rPr>
      </w:pPr>
      <w:bookmarkStart w:id="0" w:name="_Toc467354657"/>
      <w:r w:rsidRPr="00E3310E">
        <w:rPr>
          <w:rFonts w:asciiTheme="minorHAnsi" w:hAnsiTheme="minorHAnsi"/>
          <w:color w:val="000000" w:themeColor="text1"/>
          <w:sz w:val="24"/>
          <w:szCs w:val="24"/>
        </w:rPr>
        <w:lastRenderedPageBreak/>
        <w:t>Introduction</w:t>
      </w:r>
      <w:bookmarkEnd w:id="0"/>
    </w:p>
    <w:p w:rsidR="00E449DB" w:rsidRPr="00E3310E" w:rsidRDefault="00E449DB" w:rsidP="00E3310E">
      <w:pPr>
        <w:pStyle w:val="Heading2"/>
        <w:spacing w:before="0" w:line="360" w:lineRule="auto"/>
        <w:rPr>
          <w:rFonts w:asciiTheme="minorHAnsi" w:hAnsiTheme="minorHAnsi"/>
          <w:color w:val="000000" w:themeColor="text1"/>
          <w:sz w:val="24"/>
          <w:szCs w:val="24"/>
        </w:rPr>
      </w:pPr>
      <w:bookmarkStart w:id="1" w:name="_Toc467354658"/>
      <w:r w:rsidRPr="00E3310E">
        <w:rPr>
          <w:rFonts w:asciiTheme="minorHAnsi" w:hAnsiTheme="minorHAnsi"/>
          <w:color w:val="000000" w:themeColor="text1"/>
          <w:sz w:val="24"/>
          <w:szCs w:val="24"/>
        </w:rPr>
        <w:t>Purpose</w:t>
      </w:r>
      <w:bookmarkEnd w:id="1"/>
    </w:p>
    <w:p w:rsidR="0001235B" w:rsidRPr="00CB7F2E" w:rsidRDefault="0001235B" w:rsidP="00CB7F2E">
      <w:pPr>
        <w:spacing w:line="360" w:lineRule="auto"/>
        <w:ind w:firstLine="720"/>
        <w:jc w:val="both"/>
        <w:rPr>
          <w:sz w:val="24"/>
          <w:szCs w:val="24"/>
        </w:rPr>
      </w:pPr>
      <w:r w:rsidRPr="00E3310E">
        <w:rPr>
          <w:sz w:val="24"/>
          <w:szCs w:val="24"/>
          <w:lang w:val="en-CA"/>
        </w:rPr>
        <w:t xml:space="preserve">This Software Architecture Document (or SAD) delivers a well-structured </w:t>
      </w:r>
      <w:r w:rsidR="00CB7F2E">
        <w:rPr>
          <w:sz w:val="24"/>
          <w:szCs w:val="24"/>
          <w:lang w:val="en-CA"/>
        </w:rPr>
        <w:t xml:space="preserve">description of the overall </w:t>
      </w:r>
      <w:r w:rsidRPr="00E3310E">
        <w:rPr>
          <w:sz w:val="24"/>
          <w:szCs w:val="24"/>
          <w:lang w:val="en-CA"/>
        </w:rPr>
        <w:t xml:space="preserve">architecture </w:t>
      </w:r>
      <w:r w:rsidR="00CB7F2E">
        <w:rPr>
          <w:sz w:val="24"/>
          <w:szCs w:val="24"/>
          <w:lang w:val="en-CA"/>
        </w:rPr>
        <w:t>for the</w:t>
      </w:r>
      <w:r w:rsidRPr="00E3310E">
        <w:rPr>
          <w:sz w:val="24"/>
          <w:szCs w:val="24"/>
          <w:lang w:val="en-CA"/>
        </w:rPr>
        <w:t xml:space="preserve"> Room Reservation System. This document contains multiple architectural</w:t>
      </w:r>
      <w:r w:rsidR="00CB7F2E">
        <w:rPr>
          <w:sz w:val="24"/>
          <w:szCs w:val="24"/>
          <w:lang w:val="en-CA"/>
        </w:rPr>
        <w:t xml:space="preserve"> views</w:t>
      </w:r>
      <w:r w:rsidRPr="00E3310E">
        <w:rPr>
          <w:sz w:val="24"/>
          <w:szCs w:val="24"/>
          <w:lang w:val="en-CA"/>
        </w:rPr>
        <w:t xml:space="preserve"> in order to illustrate the different system components in </w:t>
      </w:r>
      <w:r w:rsidR="00CB7F2E">
        <w:rPr>
          <w:sz w:val="24"/>
          <w:szCs w:val="24"/>
          <w:lang w:val="en-CA"/>
        </w:rPr>
        <w:t>the system.</w:t>
      </w:r>
      <w:r w:rsidRPr="00E3310E">
        <w:rPr>
          <w:sz w:val="24"/>
          <w:szCs w:val="24"/>
          <w:lang w:val="en-CA"/>
        </w:rPr>
        <w:t xml:space="preserve"> </w:t>
      </w:r>
      <w:r w:rsidR="00CB7F2E">
        <w:rPr>
          <w:sz w:val="24"/>
          <w:szCs w:val="24"/>
        </w:rPr>
        <w:t xml:space="preserve">This document is addressed to the stakeholders (the students and the staff), the developers and the professors of Concordia University. They are expected to use this document </w:t>
      </w:r>
      <w:r w:rsidRPr="00E3310E">
        <w:rPr>
          <w:sz w:val="24"/>
          <w:szCs w:val="24"/>
          <w:lang w:val="en-CA"/>
        </w:rPr>
        <w:t xml:space="preserve">to fully understand the system from </w:t>
      </w:r>
      <w:r w:rsidR="00CB7F2E">
        <w:rPr>
          <w:sz w:val="24"/>
          <w:szCs w:val="24"/>
          <w:lang w:val="en-CA"/>
        </w:rPr>
        <w:t>an architectural perspective.</w:t>
      </w:r>
    </w:p>
    <w:p w:rsidR="00447238" w:rsidRPr="00E3310E" w:rsidRDefault="00447238" w:rsidP="00E3310E">
      <w:pPr>
        <w:pStyle w:val="Heading2"/>
        <w:spacing w:before="0" w:line="360" w:lineRule="auto"/>
        <w:rPr>
          <w:rFonts w:asciiTheme="minorHAnsi" w:eastAsia="Times New Roman" w:hAnsiTheme="minorHAnsi"/>
          <w:color w:val="000000" w:themeColor="text1"/>
          <w:sz w:val="24"/>
          <w:szCs w:val="24"/>
          <w:lang w:val="en-GB"/>
        </w:rPr>
      </w:pPr>
      <w:bookmarkStart w:id="2" w:name="_Toc467354659"/>
      <w:r w:rsidRPr="00E3310E">
        <w:rPr>
          <w:rFonts w:asciiTheme="minorHAnsi" w:eastAsia="Times New Roman" w:hAnsiTheme="minorHAnsi"/>
          <w:color w:val="000000" w:themeColor="text1"/>
          <w:sz w:val="24"/>
          <w:szCs w:val="24"/>
          <w:lang w:val="en-GB"/>
        </w:rPr>
        <w:t>Scope</w:t>
      </w:r>
      <w:bookmarkEnd w:id="2"/>
    </w:p>
    <w:p w:rsidR="00CB7F2E" w:rsidRPr="00E3310E" w:rsidRDefault="00CB7F2E" w:rsidP="00CB7F2E">
      <w:pPr>
        <w:spacing w:line="360" w:lineRule="auto"/>
        <w:ind w:firstLine="720"/>
        <w:jc w:val="both"/>
        <w:rPr>
          <w:sz w:val="24"/>
          <w:szCs w:val="24"/>
          <w:lang w:val="en-CA"/>
        </w:rPr>
      </w:pPr>
      <w:r>
        <w:rPr>
          <w:sz w:val="24"/>
          <w:szCs w:val="24"/>
        </w:rPr>
        <w:t xml:space="preserve">This Software Architecture document for the Room Reservation System will </w:t>
      </w:r>
      <w:r>
        <w:rPr>
          <w:sz w:val="24"/>
          <w:szCs w:val="24"/>
          <w:lang w:val="en-CA"/>
        </w:rPr>
        <w:t xml:space="preserve">depict </w:t>
      </w:r>
      <w:r w:rsidRPr="00E3310E">
        <w:rPr>
          <w:sz w:val="24"/>
          <w:szCs w:val="24"/>
          <w:lang w:val="en-CA"/>
        </w:rPr>
        <w:t xml:space="preserve">different architectural views </w:t>
      </w:r>
      <w:r>
        <w:rPr>
          <w:sz w:val="24"/>
          <w:szCs w:val="24"/>
          <w:lang w:val="en-CA"/>
        </w:rPr>
        <w:t xml:space="preserve">to provide the reader with an overall architecture of the system. </w:t>
      </w:r>
      <w:r>
        <w:rPr>
          <w:sz w:val="24"/>
          <w:szCs w:val="24"/>
        </w:rPr>
        <w:t>It will go on to show how the system will reach when users can make reservations, view reservations, edit profile information, and be placed on a waitlist if the room happens to be full at the selected time slot.</w:t>
      </w:r>
    </w:p>
    <w:p w:rsidR="00447238" w:rsidRPr="00E3310E" w:rsidRDefault="00D0043E" w:rsidP="00E3310E">
      <w:pPr>
        <w:pStyle w:val="Heading2"/>
        <w:spacing w:before="0" w:line="360" w:lineRule="auto"/>
        <w:rPr>
          <w:rFonts w:asciiTheme="minorHAnsi" w:eastAsia="Times New Roman" w:hAnsiTheme="minorHAnsi"/>
          <w:color w:val="000000" w:themeColor="text1"/>
          <w:sz w:val="24"/>
          <w:szCs w:val="24"/>
          <w:lang w:val="en-GB"/>
        </w:rPr>
      </w:pPr>
      <w:bookmarkStart w:id="3" w:name="_Toc467354660"/>
      <w:r w:rsidRPr="00E3310E">
        <w:rPr>
          <w:rFonts w:asciiTheme="minorHAnsi" w:eastAsia="Times New Roman" w:hAnsiTheme="minorHAnsi"/>
          <w:color w:val="000000" w:themeColor="text1"/>
          <w:sz w:val="24"/>
          <w:szCs w:val="24"/>
          <w:lang w:val="en-GB"/>
        </w:rPr>
        <w:t>Definitions, a</w:t>
      </w:r>
      <w:r w:rsidR="00447238" w:rsidRPr="00E3310E">
        <w:rPr>
          <w:rFonts w:asciiTheme="minorHAnsi" w:eastAsia="Times New Roman" w:hAnsiTheme="minorHAnsi"/>
          <w:color w:val="000000" w:themeColor="text1"/>
          <w:sz w:val="24"/>
          <w:szCs w:val="24"/>
          <w:lang w:val="en-GB"/>
        </w:rPr>
        <w:t xml:space="preserve">cronyms, and </w:t>
      </w:r>
      <w:r w:rsidRPr="00E3310E">
        <w:rPr>
          <w:rFonts w:asciiTheme="minorHAnsi" w:eastAsia="Times New Roman" w:hAnsiTheme="minorHAnsi"/>
          <w:color w:val="000000" w:themeColor="text1"/>
          <w:sz w:val="24"/>
          <w:szCs w:val="24"/>
          <w:lang w:val="en-GB"/>
        </w:rPr>
        <w:t>a</w:t>
      </w:r>
      <w:r w:rsidR="00447238" w:rsidRPr="00E3310E">
        <w:rPr>
          <w:rFonts w:asciiTheme="minorHAnsi" w:eastAsia="Times New Roman" w:hAnsiTheme="minorHAnsi"/>
          <w:color w:val="000000" w:themeColor="text1"/>
          <w:sz w:val="24"/>
          <w:szCs w:val="24"/>
          <w:lang w:val="en-GB"/>
        </w:rPr>
        <w:t>bbreviations</w:t>
      </w:r>
      <w:bookmarkEnd w:id="3"/>
    </w:p>
    <w:tbl>
      <w:tblPr>
        <w:tblStyle w:val="TableGrid"/>
        <w:tblW w:w="0" w:type="auto"/>
        <w:tblLook w:val="04A0" w:firstRow="1" w:lastRow="0" w:firstColumn="1" w:lastColumn="0" w:noHBand="0" w:noVBand="1"/>
      </w:tblPr>
      <w:tblGrid>
        <w:gridCol w:w="2263"/>
        <w:gridCol w:w="7087"/>
      </w:tblGrid>
      <w:tr w:rsidR="0001235B" w:rsidRPr="00E3310E" w:rsidTr="0034529B">
        <w:tc>
          <w:tcPr>
            <w:tcW w:w="2263" w:type="dxa"/>
          </w:tcPr>
          <w:p w:rsidR="0001235B" w:rsidRPr="00E3310E" w:rsidRDefault="0001235B" w:rsidP="007F1896">
            <w:pPr>
              <w:spacing w:line="360" w:lineRule="auto"/>
              <w:rPr>
                <w:b/>
                <w:sz w:val="24"/>
                <w:szCs w:val="24"/>
              </w:rPr>
            </w:pPr>
            <w:r w:rsidRPr="00E3310E">
              <w:rPr>
                <w:b/>
                <w:sz w:val="24"/>
                <w:szCs w:val="24"/>
              </w:rPr>
              <w:t>Word</w:t>
            </w:r>
          </w:p>
        </w:tc>
        <w:tc>
          <w:tcPr>
            <w:tcW w:w="7087" w:type="dxa"/>
          </w:tcPr>
          <w:p w:rsidR="0001235B" w:rsidRPr="00E3310E" w:rsidRDefault="0001235B" w:rsidP="007F1896">
            <w:pPr>
              <w:spacing w:line="360" w:lineRule="auto"/>
              <w:rPr>
                <w:b/>
                <w:sz w:val="24"/>
                <w:szCs w:val="24"/>
              </w:rPr>
            </w:pPr>
            <w:r w:rsidRPr="00E3310E">
              <w:rPr>
                <w:b/>
                <w:sz w:val="24"/>
                <w:szCs w:val="24"/>
              </w:rPr>
              <w:t>Definition</w:t>
            </w:r>
          </w:p>
        </w:tc>
      </w:tr>
      <w:tr w:rsidR="0001235B" w:rsidRPr="00E3310E" w:rsidTr="0034529B">
        <w:tc>
          <w:tcPr>
            <w:tcW w:w="2263" w:type="dxa"/>
          </w:tcPr>
          <w:p w:rsidR="0001235B" w:rsidRPr="00E3310E" w:rsidRDefault="0001235B" w:rsidP="007F1896">
            <w:pPr>
              <w:spacing w:line="360" w:lineRule="auto"/>
              <w:rPr>
                <w:sz w:val="24"/>
                <w:szCs w:val="24"/>
              </w:rPr>
            </w:pPr>
            <w:r w:rsidRPr="00E3310E">
              <w:rPr>
                <w:sz w:val="24"/>
                <w:szCs w:val="24"/>
              </w:rPr>
              <w:t xml:space="preserve"> Corrector</w:t>
            </w:r>
          </w:p>
        </w:tc>
        <w:tc>
          <w:tcPr>
            <w:tcW w:w="7087" w:type="dxa"/>
          </w:tcPr>
          <w:p w:rsidR="0001235B" w:rsidRPr="00E3310E" w:rsidRDefault="0001235B" w:rsidP="007F1896">
            <w:pPr>
              <w:spacing w:line="360" w:lineRule="auto"/>
              <w:rPr>
                <w:sz w:val="24"/>
                <w:szCs w:val="24"/>
              </w:rPr>
            </w:pPr>
            <w:r w:rsidRPr="00E3310E">
              <w:rPr>
                <w:sz w:val="24"/>
                <w:szCs w:val="24"/>
              </w:rPr>
              <w:t>Person responsible to evaluate the project and its components in order to assign a result.</w:t>
            </w:r>
          </w:p>
        </w:tc>
      </w:tr>
      <w:tr w:rsidR="0001235B" w:rsidRPr="00E3310E" w:rsidTr="0034529B">
        <w:tc>
          <w:tcPr>
            <w:tcW w:w="2263" w:type="dxa"/>
          </w:tcPr>
          <w:p w:rsidR="0001235B" w:rsidRPr="00E3310E" w:rsidRDefault="0001235B" w:rsidP="007F1896">
            <w:pPr>
              <w:spacing w:line="360" w:lineRule="auto"/>
              <w:rPr>
                <w:sz w:val="24"/>
                <w:szCs w:val="24"/>
              </w:rPr>
            </w:pPr>
            <w:r w:rsidRPr="00E3310E">
              <w:rPr>
                <w:sz w:val="24"/>
                <w:szCs w:val="24"/>
              </w:rPr>
              <w:t>Software Architecture Document</w:t>
            </w:r>
          </w:p>
        </w:tc>
        <w:tc>
          <w:tcPr>
            <w:tcW w:w="7087" w:type="dxa"/>
          </w:tcPr>
          <w:p w:rsidR="0001235B" w:rsidRPr="00E3310E" w:rsidRDefault="0001235B" w:rsidP="007F1896">
            <w:pPr>
              <w:spacing w:line="360" w:lineRule="auto"/>
              <w:rPr>
                <w:sz w:val="24"/>
                <w:szCs w:val="24"/>
              </w:rPr>
            </w:pPr>
            <w:r w:rsidRPr="00E3310E">
              <w:rPr>
                <w:sz w:val="24"/>
                <w:szCs w:val="24"/>
              </w:rPr>
              <w:t>A document that captures the bigger structures of a software system, and it deals with how multiple software processes cooperate to carry out their tasks.</w:t>
            </w:r>
          </w:p>
        </w:tc>
      </w:tr>
      <w:tr w:rsidR="00E16011" w:rsidRPr="00E3310E" w:rsidTr="0034529B">
        <w:tc>
          <w:tcPr>
            <w:tcW w:w="2263" w:type="dxa"/>
            <w:tcBorders>
              <w:top w:val="single" w:sz="4" w:space="0" w:color="auto"/>
              <w:left w:val="single" w:sz="4" w:space="0" w:color="auto"/>
              <w:bottom w:val="single" w:sz="4" w:space="0" w:color="auto"/>
              <w:right w:val="single" w:sz="4" w:space="0" w:color="auto"/>
            </w:tcBorders>
          </w:tcPr>
          <w:p w:rsidR="00E16011" w:rsidRPr="00E3310E" w:rsidRDefault="00E16011" w:rsidP="007F1896">
            <w:pPr>
              <w:spacing w:line="360" w:lineRule="auto"/>
              <w:rPr>
                <w:sz w:val="24"/>
                <w:szCs w:val="24"/>
              </w:rPr>
            </w:pPr>
            <w:r w:rsidRPr="00E3310E">
              <w:rPr>
                <w:sz w:val="24"/>
                <w:szCs w:val="24"/>
              </w:rPr>
              <w:t>Database</w:t>
            </w:r>
          </w:p>
        </w:tc>
        <w:tc>
          <w:tcPr>
            <w:tcW w:w="7087" w:type="dxa"/>
            <w:tcBorders>
              <w:top w:val="single" w:sz="4" w:space="0" w:color="auto"/>
              <w:left w:val="single" w:sz="4" w:space="0" w:color="auto"/>
              <w:bottom w:val="single" w:sz="4" w:space="0" w:color="auto"/>
              <w:right w:val="single" w:sz="4" w:space="0" w:color="auto"/>
            </w:tcBorders>
          </w:tcPr>
          <w:p w:rsidR="00E16011" w:rsidRPr="00E3310E" w:rsidRDefault="00E16011" w:rsidP="007F1896">
            <w:pPr>
              <w:spacing w:line="360" w:lineRule="auto"/>
              <w:rPr>
                <w:sz w:val="24"/>
                <w:szCs w:val="24"/>
              </w:rPr>
            </w:pPr>
            <w:r w:rsidRPr="00E3310E">
              <w:rPr>
                <w:sz w:val="24"/>
                <w:szCs w:val="24"/>
              </w:rPr>
              <w:t>Collection of all the information monitored by this system.</w:t>
            </w:r>
          </w:p>
        </w:tc>
      </w:tr>
      <w:tr w:rsidR="00E16011" w:rsidRPr="00E3310E" w:rsidTr="0034529B">
        <w:tc>
          <w:tcPr>
            <w:tcW w:w="2263" w:type="dxa"/>
            <w:tcBorders>
              <w:top w:val="single" w:sz="4" w:space="0" w:color="auto"/>
              <w:left w:val="single" w:sz="4" w:space="0" w:color="auto"/>
              <w:bottom w:val="single" w:sz="4" w:space="0" w:color="auto"/>
              <w:right w:val="single" w:sz="4" w:space="0" w:color="auto"/>
            </w:tcBorders>
            <w:hideMark/>
          </w:tcPr>
          <w:p w:rsidR="00E16011" w:rsidRPr="00E3310E" w:rsidRDefault="00E16011" w:rsidP="007F1896">
            <w:pPr>
              <w:spacing w:line="360" w:lineRule="auto"/>
              <w:rPr>
                <w:sz w:val="24"/>
                <w:szCs w:val="24"/>
              </w:rPr>
            </w:pPr>
            <w:r w:rsidRPr="00E3310E">
              <w:rPr>
                <w:sz w:val="24"/>
                <w:szCs w:val="24"/>
              </w:rPr>
              <w:t>Interface</w:t>
            </w:r>
          </w:p>
        </w:tc>
        <w:tc>
          <w:tcPr>
            <w:tcW w:w="7087" w:type="dxa"/>
            <w:tcBorders>
              <w:top w:val="single" w:sz="4" w:space="0" w:color="auto"/>
              <w:left w:val="single" w:sz="4" w:space="0" w:color="auto"/>
              <w:bottom w:val="single" w:sz="4" w:space="0" w:color="auto"/>
              <w:right w:val="single" w:sz="4" w:space="0" w:color="auto"/>
            </w:tcBorders>
            <w:hideMark/>
          </w:tcPr>
          <w:p w:rsidR="00E16011" w:rsidRPr="00E3310E" w:rsidRDefault="00E16011" w:rsidP="007F1896">
            <w:pPr>
              <w:spacing w:line="360" w:lineRule="auto"/>
              <w:rPr>
                <w:sz w:val="24"/>
                <w:szCs w:val="24"/>
              </w:rPr>
            </w:pPr>
            <w:r w:rsidRPr="00E3310E">
              <w:rPr>
                <w:sz w:val="24"/>
                <w:szCs w:val="24"/>
              </w:rPr>
              <w:t>Computer hardware or software designed to communicate information between hardware devices, between software programs, between devices and programs, or between a device and a user.</w:t>
            </w:r>
          </w:p>
        </w:tc>
      </w:tr>
      <w:tr w:rsidR="0001235B" w:rsidRPr="00E3310E" w:rsidTr="0034529B">
        <w:tc>
          <w:tcPr>
            <w:tcW w:w="2263" w:type="dxa"/>
          </w:tcPr>
          <w:p w:rsidR="0001235B" w:rsidRPr="00E3310E" w:rsidRDefault="0001235B" w:rsidP="007F1896">
            <w:pPr>
              <w:spacing w:line="360" w:lineRule="auto"/>
              <w:rPr>
                <w:sz w:val="24"/>
                <w:szCs w:val="24"/>
              </w:rPr>
            </w:pPr>
            <w:r w:rsidRPr="00E3310E">
              <w:rPr>
                <w:sz w:val="24"/>
                <w:szCs w:val="24"/>
              </w:rPr>
              <w:t>Stakeholder</w:t>
            </w:r>
          </w:p>
        </w:tc>
        <w:tc>
          <w:tcPr>
            <w:tcW w:w="7087" w:type="dxa"/>
          </w:tcPr>
          <w:p w:rsidR="0001235B" w:rsidRPr="00E3310E" w:rsidRDefault="0001235B" w:rsidP="007F1896">
            <w:pPr>
              <w:spacing w:line="360" w:lineRule="auto"/>
              <w:rPr>
                <w:sz w:val="24"/>
                <w:szCs w:val="24"/>
              </w:rPr>
            </w:pPr>
            <w:r w:rsidRPr="00E3310E">
              <w:rPr>
                <w:sz w:val="24"/>
                <w:szCs w:val="24"/>
              </w:rPr>
              <w:t>A person or group that has an investment, share, or interest in something, as a business or industry.</w:t>
            </w:r>
          </w:p>
        </w:tc>
      </w:tr>
      <w:tr w:rsidR="0001235B" w:rsidRPr="00E3310E" w:rsidTr="0034529B">
        <w:tc>
          <w:tcPr>
            <w:tcW w:w="2263" w:type="dxa"/>
          </w:tcPr>
          <w:p w:rsidR="0001235B" w:rsidRPr="00E3310E" w:rsidRDefault="0001235B" w:rsidP="007F1896">
            <w:pPr>
              <w:spacing w:line="360" w:lineRule="auto"/>
              <w:rPr>
                <w:sz w:val="24"/>
                <w:szCs w:val="24"/>
              </w:rPr>
            </w:pPr>
            <w:r w:rsidRPr="00E3310E">
              <w:rPr>
                <w:sz w:val="24"/>
                <w:szCs w:val="24"/>
              </w:rPr>
              <w:lastRenderedPageBreak/>
              <w:t>User</w:t>
            </w:r>
          </w:p>
        </w:tc>
        <w:tc>
          <w:tcPr>
            <w:tcW w:w="7087" w:type="dxa"/>
          </w:tcPr>
          <w:p w:rsidR="0001235B" w:rsidRPr="00E3310E" w:rsidRDefault="0001235B" w:rsidP="007F1896">
            <w:pPr>
              <w:spacing w:line="360" w:lineRule="auto"/>
              <w:rPr>
                <w:sz w:val="24"/>
                <w:szCs w:val="24"/>
              </w:rPr>
            </w:pPr>
            <w:r w:rsidRPr="00E3310E">
              <w:rPr>
                <w:sz w:val="24"/>
                <w:szCs w:val="24"/>
              </w:rPr>
              <w:t>Person who uses the system.</w:t>
            </w:r>
          </w:p>
        </w:tc>
      </w:tr>
    </w:tbl>
    <w:p w:rsidR="00C73D82" w:rsidRPr="00E3310E" w:rsidRDefault="00C73D82" w:rsidP="00E3310E">
      <w:pPr>
        <w:spacing w:after="0" w:line="360" w:lineRule="auto"/>
        <w:rPr>
          <w:rFonts w:eastAsia="Times New Roman" w:cs="Arial"/>
          <w:sz w:val="24"/>
          <w:szCs w:val="24"/>
          <w:lang w:val="en-GB"/>
        </w:rPr>
      </w:pPr>
    </w:p>
    <w:tbl>
      <w:tblPr>
        <w:tblStyle w:val="TableGrid"/>
        <w:tblW w:w="0" w:type="auto"/>
        <w:tblLook w:val="04A0" w:firstRow="1" w:lastRow="0" w:firstColumn="1" w:lastColumn="0" w:noHBand="0" w:noVBand="1"/>
      </w:tblPr>
      <w:tblGrid>
        <w:gridCol w:w="4675"/>
        <w:gridCol w:w="4675"/>
      </w:tblGrid>
      <w:tr w:rsidR="0001235B" w:rsidRPr="00E3310E" w:rsidTr="0034529B">
        <w:tc>
          <w:tcPr>
            <w:tcW w:w="4675" w:type="dxa"/>
          </w:tcPr>
          <w:p w:rsidR="0001235B" w:rsidRPr="00E3310E" w:rsidRDefault="0001235B" w:rsidP="007F1896">
            <w:pPr>
              <w:spacing w:line="360" w:lineRule="auto"/>
              <w:rPr>
                <w:b/>
                <w:sz w:val="24"/>
                <w:szCs w:val="24"/>
              </w:rPr>
            </w:pPr>
            <w:r w:rsidRPr="00E3310E">
              <w:rPr>
                <w:b/>
                <w:sz w:val="24"/>
                <w:szCs w:val="24"/>
              </w:rPr>
              <w:t>Word</w:t>
            </w:r>
          </w:p>
        </w:tc>
        <w:tc>
          <w:tcPr>
            <w:tcW w:w="4675" w:type="dxa"/>
          </w:tcPr>
          <w:p w:rsidR="0001235B" w:rsidRPr="00E3310E" w:rsidRDefault="0001235B" w:rsidP="007F1896">
            <w:pPr>
              <w:spacing w:line="360" w:lineRule="auto"/>
              <w:rPr>
                <w:b/>
                <w:sz w:val="24"/>
                <w:szCs w:val="24"/>
              </w:rPr>
            </w:pPr>
            <w:r w:rsidRPr="00E3310E">
              <w:rPr>
                <w:b/>
                <w:sz w:val="24"/>
                <w:szCs w:val="24"/>
              </w:rPr>
              <w:t>Acronym</w:t>
            </w:r>
          </w:p>
        </w:tc>
      </w:tr>
      <w:tr w:rsidR="0001235B" w:rsidRPr="00E3310E" w:rsidTr="0034529B">
        <w:tc>
          <w:tcPr>
            <w:tcW w:w="4675" w:type="dxa"/>
          </w:tcPr>
          <w:p w:rsidR="0001235B" w:rsidRPr="00E3310E" w:rsidRDefault="0001235B" w:rsidP="007F1896">
            <w:pPr>
              <w:spacing w:line="360" w:lineRule="auto"/>
              <w:rPr>
                <w:sz w:val="24"/>
                <w:szCs w:val="24"/>
              </w:rPr>
            </w:pPr>
            <w:r w:rsidRPr="00E3310E">
              <w:rPr>
                <w:sz w:val="24"/>
                <w:szCs w:val="24"/>
              </w:rPr>
              <w:t>Software Architecture Document</w:t>
            </w:r>
          </w:p>
        </w:tc>
        <w:tc>
          <w:tcPr>
            <w:tcW w:w="4675" w:type="dxa"/>
          </w:tcPr>
          <w:p w:rsidR="0001235B" w:rsidRPr="00E3310E" w:rsidRDefault="0001235B" w:rsidP="007F1896">
            <w:pPr>
              <w:spacing w:line="360" w:lineRule="auto"/>
              <w:rPr>
                <w:sz w:val="24"/>
                <w:szCs w:val="24"/>
              </w:rPr>
            </w:pPr>
            <w:r w:rsidRPr="00E3310E">
              <w:rPr>
                <w:sz w:val="24"/>
                <w:szCs w:val="24"/>
              </w:rPr>
              <w:t>SAD</w:t>
            </w:r>
          </w:p>
        </w:tc>
      </w:tr>
      <w:tr w:rsidR="0001235B" w:rsidRPr="00E3310E" w:rsidTr="0034529B">
        <w:tc>
          <w:tcPr>
            <w:tcW w:w="4675" w:type="dxa"/>
          </w:tcPr>
          <w:p w:rsidR="0001235B" w:rsidRPr="00E3310E" w:rsidRDefault="0001235B" w:rsidP="007F1896">
            <w:pPr>
              <w:spacing w:line="360" w:lineRule="auto"/>
              <w:rPr>
                <w:sz w:val="24"/>
                <w:szCs w:val="24"/>
              </w:rPr>
            </w:pPr>
            <w:r w:rsidRPr="00E3310E">
              <w:rPr>
                <w:rFonts w:eastAsia="Times New Roman" w:cs="Arial"/>
                <w:sz w:val="24"/>
                <w:szCs w:val="24"/>
                <w:lang w:val="en-GB"/>
              </w:rPr>
              <w:t>Unified Modeling Language</w:t>
            </w:r>
          </w:p>
        </w:tc>
        <w:tc>
          <w:tcPr>
            <w:tcW w:w="4675" w:type="dxa"/>
          </w:tcPr>
          <w:p w:rsidR="0001235B" w:rsidRPr="00E3310E" w:rsidRDefault="0001235B" w:rsidP="007F1896">
            <w:pPr>
              <w:spacing w:line="360" w:lineRule="auto"/>
              <w:rPr>
                <w:sz w:val="24"/>
                <w:szCs w:val="24"/>
              </w:rPr>
            </w:pPr>
            <w:r w:rsidRPr="00E3310E">
              <w:rPr>
                <w:sz w:val="24"/>
                <w:szCs w:val="24"/>
              </w:rPr>
              <w:t>UML</w:t>
            </w:r>
          </w:p>
        </w:tc>
      </w:tr>
      <w:tr w:rsidR="007F1896" w:rsidRPr="00791A8E" w:rsidTr="00B50A22">
        <w:tc>
          <w:tcPr>
            <w:tcW w:w="4675" w:type="dxa"/>
            <w:tcBorders>
              <w:top w:val="single" w:sz="4" w:space="0" w:color="auto"/>
              <w:left w:val="single" w:sz="4" w:space="0" w:color="auto"/>
              <w:bottom w:val="single" w:sz="4" w:space="0" w:color="auto"/>
              <w:right w:val="single" w:sz="4" w:space="0" w:color="auto"/>
            </w:tcBorders>
          </w:tcPr>
          <w:p w:rsidR="007F1896" w:rsidRPr="00791A8E" w:rsidRDefault="007F1896" w:rsidP="007F1896">
            <w:pPr>
              <w:rPr>
                <w:sz w:val="24"/>
                <w:szCs w:val="24"/>
              </w:rPr>
            </w:pPr>
            <w:r w:rsidRPr="00791A8E">
              <w:rPr>
                <w:sz w:val="24"/>
                <w:szCs w:val="24"/>
              </w:rPr>
              <w:t>User Acceptance Testing</w:t>
            </w:r>
            <w:r>
              <w:rPr>
                <w:sz w:val="24"/>
                <w:szCs w:val="24"/>
              </w:rPr>
              <w:t xml:space="preserve"> Environment</w:t>
            </w:r>
          </w:p>
        </w:tc>
        <w:tc>
          <w:tcPr>
            <w:tcW w:w="4675" w:type="dxa"/>
            <w:tcBorders>
              <w:top w:val="single" w:sz="4" w:space="0" w:color="auto"/>
              <w:left w:val="single" w:sz="4" w:space="0" w:color="auto"/>
              <w:bottom w:val="single" w:sz="4" w:space="0" w:color="auto"/>
              <w:right w:val="single" w:sz="4" w:space="0" w:color="auto"/>
            </w:tcBorders>
          </w:tcPr>
          <w:p w:rsidR="007F1896" w:rsidRPr="00791A8E" w:rsidRDefault="007F1896" w:rsidP="007F1896">
            <w:pPr>
              <w:rPr>
                <w:sz w:val="24"/>
                <w:szCs w:val="24"/>
              </w:rPr>
            </w:pPr>
            <w:r>
              <w:rPr>
                <w:sz w:val="24"/>
                <w:szCs w:val="24"/>
              </w:rPr>
              <w:t>UAT</w:t>
            </w:r>
          </w:p>
        </w:tc>
      </w:tr>
      <w:tr w:rsidR="007F1896" w:rsidRPr="00791A8E" w:rsidTr="00B50A22">
        <w:tc>
          <w:tcPr>
            <w:tcW w:w="4675" w:type="dxa"/>
            <w:tcBorders>
              <w:top w:val="single" w:sz="4" w:space="0" w:color="auto"/>
              <w:left w:val="single" w:sz="4" w:space="0" w:color="auto"/>
              <w:bottom w:val="single" w:sz="4" w:space="0" w:color="auto"/>
              <w:right w:val="single" w:sz="4" w:space="0" w:color="auto"/>
            </w:tcBorders>
          </w:tcPr>
          <w:p w:rsidR="007F1896" w:rsidRPr="00791A8E" w:rsidRDefault="007F1896" w:rsidP="007F1896">
            <w:pPr>
              <w:rPr>
                <w:sz w:val="24"/>
                <w:szCs w:val="24"/>
              </w:rPr>
            </w:pPr>
            <w:r>
              <w:rPr>
                <w:sz w:val="24"/>
                <w:szCs w:val="24"/>
              </w:rPr>
              <w:t>Production Environment</w:t>
            </w:r>
          </w:p>
        </w:tc>
        <w:tc>
          <w:tcPr>
            <w:tcW w:w="4675" w:type="dxa"/>
            <w:tcBorders>
              <w:top w:val="single" w:sz="4" w:space="0" w:color="auto"/>
              <w:left w:val="single" w:sz="4" w:space="0" w:color="auto"/>
              <w:bottom w:val="single" w:sz="4" w:space="0" w:color="auto"/>
              <w:right w:val="single" w:sz="4" w:space="0" w:color="auto"/>
            </w:tcBorders>
          </w:tcPr>
          <w:p w:rsidR="007F1896" w:rsidRDefault="007F1896" w:rsidP="007F1896">
            <w:pPr>
              <w:rPr>
                <w:sz w:val="24"/>
                <w:szCs w:val="24"/>
              </w:rPr>
            </w:pPr>
            <w:r>
              <w:rPr>
                <w:sz w:val="24"/>
                <w:szCs w:val="24"/>
              </w:rPr>
              <w:t>PRD</w:t>
            </w:r>
          </w:p>
        </w:tc>
      </w:tr>
    </w:tbl>
    <w:p w:rsidR="0001235B" w:rsidRPr="00E3310E" w:rsidRDefault="0001235B" w:rsidP="00E3310E">
      <w:pPr>
        <w:spacing w:line="360" w:lineRule="auto"/>
        <w:rPr>
          <w:rFonts w:eastAsia="Times New Roman"/>
          <w:color w:val="000000" w:themeColor="text1"/>
          <w:sz w:val="24"/>
          <w:szCs w:val="24"/>
          <w:lang w:val="en-GB"/>
        </w:rPr>
      </w:pPr>
    </w:p>
    <w:p w:rsidR="0001235B" w:rsidRPr="00E3310E" w:rsidRDefault="0001235B" w:rsidP="00E3310E">
      <w:pPr>
        <w:pStyle w:val="Heading2"/>
        <w:spacing w:before="0" w:line="360" w:lineRule="auto"/>
        <w:rPr>
          <w:rFonts w:asciiTheme="minorHAnsi" w:eastAsia="Times New Roman" w:hAnsiTheme="minorHAnsi"/>
          <w:color w:val="000000" w:themeColor="text1"/>
          <w:sz w:val="24"/>
          <w:szCs w:val="24"/>
          <w:lang w:val="en-GB"/>
        </w:rPr>
      </w:pPr>
      <w:bookmarkStart w:id="4" w:name="_Toc437438923"/>
      <w:bookmarkStart w:id="5" w:name="_Toc467354661"/>
      <w:r w:rsidRPr="00E3310E">
        <w:rPr>
          <w:rFonts w:asciiTheme="minorHAnsi" w:eastAsia="Times New Roman" w:hAnsiTheme="minorHAnsi"/>
          <w:color w:val="000000" w:themeColor="text1"/>
          <w:sz w:val="24"/>
          <w:szCs w:val="24"/>
          <w:lang w:val="en-GB"/>
        </w:rPr>
        <w:t>References</w:t>
      </w:r>
      <w:bookmarkEnd w:id="4"/>
      <w:bookmarkEnd w:id="5"/>
    </w:p>
    <w:p w:rsidR="0001235B" w:rsidRPr="00E3310E" w:rsidRDefault="0001235B" w:rsidP="00E3310E">
      <w:pPr>
        <w:spacing w:after="0" w:line="360" w:lineRule="auto"/>
        <w:rPr>
          <w:rFonts w:eastAsia="Times New Roman" w:cs="Arial"/>
          <w:sz w:val="24"/>
          <w:szCs w:val="24"/>
          <w:lang w:val="en-GB"/>
        </w:rPr>
      </w:pPr>
      <w:r w:rsidRPr="00E3310E">
        <w:rPr>
          <w:rFonts w:eastAsia="Times New Roman" w:cs="Arial"/>
          <w:sz w:val="24"/>
          <w:szCs w:val="24"/>
          <w:lang w:val="en-GB"/>
        </w:rPr>
        <w:t>Provide a list of all documents referenced in the SRS.</w:t>
      </w:r>
    </w:p>
    <w:p w:rsidR="0001235B" w:rsidRDefault="0001235B" w:rsidP="00E3310E">
      <w:pPr>
        <w:spacing w:line="360" w:lineRule="auto"/>
        <w:ind w:firstLine="360"/>
        <w:rPr>
          <w:rFonts w:cs="OpenSans"/>
          <w:color w:val="000000" w:themeColor="text1"/>
          <w:sz w:val="24"/>
          <w:szCs w:val="24"/>
        </w:rPr>
      </w:pPr>
      <w:r w:rsidRPr="00E3310E">
        <w:rPr>
          <w:rFonts w:cs="OpenSans"/>
          <w:color w:val="000000" w:themeColor="text1"/>
          <w:sz w:val="24"/>
          <w:szCs w:val="24"/>
        </w:rPr>
        <w:t>[1] C. Constantinides, "SAD", 2016.</w:t>
      </w:r>
    </w:p>
    <w:p w:rsidR="00664F2B" w:rsidRDefault="00664F2B" w:rsidP="00664F2B">
      <w:pPr>
        <w:ind w:firstLine="360"/>
        <w:jc w:val="both"/>
        <w:rPr>
          <w:rFonts w:cs="OpenSans"/>
          <w:color w:val="000000" w:themeColor="text1"/>
          <w:sz w:val="24"/>
          <w:szCs w:val="24"/>
        </w:rPr>
      </w:pPr>
      <w:r>
        <w:rPr>
          <w:rFonts w:cs="OpenSans"/>
          <w:color w:val="000000" w:themeColor="text1"/>
          <w:sz w:val="24"/>
          <w:szCs w:val="24"/>
        </w:rPr>
        <w:t>[2] C. Constantinides, "Object Oriented Design I", 2016.</w:t>
      </w:r>
    </w:p>
    <w:p w:rsidR="00664F2B" w:rsidRDefault="00664F2B" w:rsidP="00664F2B">
      <w:pPr>
        <w:ind w:firstLine="360"/>
        <w:jc w:val="both"/>
        <w:rPr>
          <w:rFonts w:cs="OpenSans"/>
          <w:color w:val="000000" w:themeColor="text1"/>
          <w:sz w:val="24"/>
          <w:szCs w:val="24"/>
        </w:rPr>
      </w:pPr>
      <w:r>
        <w:rPr>
          <w:rFonts w:cs="OpenSans"/>
          <w:color w:val="000000" w:themeColor="text1"/>
          <w:sz w:val="24"/>
          <w:szCs w:val="24"/>
        </w:rPr>
        <w:t>[3] C. Constantinides, "Object Oriented Design II", 2016.</w:t>
      </w:r>
    </w:p>
    <w:p w:rsidR="00664F2B" w:rsidRDefault="00664F2B" w:rsidP="00664F2B">
      <w:pPr>
        <w:ind w:firstLine="360"/>
        <w:jc w:val="both"/>
        <w:rPr>
          <w:rFonts w:cs="OpenSans"/>
          <w:color w:val="000000" w:themeColor="text1"/>
          <w:sz w:val="24"/>
          <w:szCs w:val="24"/>
        </w:rPr>
      </w:pPr>
      <w:r>
        <w:rPr>
          <w:rFonts w:cs="OpenSans"/>
          <w:color w:val="000000" w:themeColor="text1"/>
          <w:sz w:val="24"/>
          <w:szCs w:val="24"/>
        </w:rPr>
        <w:t>[4] C. Constantinides, "Object Constraint Language", 2016.</w:t>
      </w:r>
    </w:p>
    <w:p w:rsidR="00664F2B" w:rsidRDefault="00664F2B" w:rsidP="00664F2B">
      <w:pPr>
        <w:ind w:firstLine="360"/>
        <w:jc w:val="both"/>
        <w:rPr>
          <w:rFonts w:cs="OpenSans"/>
          <w:color w:val="000000" w:themeColor="text1"/>
          <w:sz w:val="24"/>
          <w:szCs w:val="24"/>
        </w:rPr>
      </w:pPr>
      <w:r>
        <w:rPr>
          <w:rFonts w:cs="OpenSans"/>
          <w:color w:val="000000" w:themeColor="text1"/>
          <w:sz w:val="24"/>
          <w:szCs w:val="24"/>
        </w:rPr>
        <w:t>[5] C. Constantinides, "Architectural Style", 2016.</w:t>
      </w:r>
    </w:p>
    <w:p w:rsidR="00664F2B" w:rsidRDefault="00664F2B" w:rsidP="00664F2B">
      <w:pPr>
        <w:ind w:firstLine="360"/>
        <w:jc w:val="both"/>
        <w:rPr>
          <w:rFonts w:cs="OpenSans"/>
          <w:color w:val="000000" w:themeColor="text1"/>
          <w:sz w:val="24"/>
          <w:szCs w:val="24"/>
        </w:rPr>
      </w:pPr>
      <w:r>
        <w:rPr>
          <w:rFonts w:cs="OpenSans"/>
          <w:color w:val="000000" w:themeColor="text1"/>
          <w:sz w:val="24"/>
          <w:szCs w:val="24"/>
        </w:rPr>
        <w:t>[6] C. Constantinides, "Architectural Views", 2016.</w:t>
      </w:r>
    </w:p>
    <w:p w:rsidR="00664F2B" w:rsidRDefault="00664F2B" w:rsidP="00664F2B">
      <w:pPr>
        <w:ind w:firstLine="360"/>
        <w:jc w:val="both"/>
        <w:rPr>
          <w:rFonts w:cs="OpenSans"/>
          <w:color w:val="000000" w:themeColor="text1"/>
          <w:sz w:val="24"/>
          <w:szCs w:val="24"/>
        </w:rPr>
      </w:pPr>
      <w:r>
        <w:rPr>
          <w:rFonts w:cs="OpenSans"/>
          <w:color w:val="000000" w:themeColor="text1"/>
          <w:sz w:val="24"/>
          <w:szCs w:val="24"/>
        </w:rPr>
        <w:t>[7] C. Constantinides, "Architectural Patterns", 2016.</w:t>
      </w:r>
    </w:p>
    <w:p w:rsidR="0001235B" w:rsidRPr="00E3310E" w:rsidRDefault="0001235B" w:rsidP="00E3310E">
      <w:pPr>
        <w:spacing w:line="360" w:lineRule="auto"/>
        <w:ind w:firstLine="360"/>
        <w:rPr>
          <w:rFonts w:cs="OpenSans"/>
          <w:color w:val="000000" w:themeColor="text1"/>
          <w:sz w:val="24"/>
          <w:szCs w:val="24"/>
        </w:rPr>
      </w:pPr>
      <w:r w:rsidRPr="00E3310E">
        <w:rPr>
          <w:rFonts w:cs="OpenSans"/>
          <w:color w:val="000000" w:themeColor="text1"/>
          <w:sz w:val="24"/>
          <w:szCs w:val="24"/>
        </w:rPr>
        <w:t>[</w:t>
      </w:r>
      <w:r w:rsidR="00664F2B">
        <w:rPr>
          <w:rFonts w:cs="OpenSans"/>
          <w:color w:val="000000" w:themeColor="text1"/>
          <w:sz w:val="24"/>
          <w:szCs w:val="24"/>
        </w:rPr>
        <w:t>8</w:t>
      </w:r>
      <w:r w:rsidRPr="00E3310E">
        <w:rPr>
          <w:rFonts w:cs="OpenSans"/>
          <w:color w:val="000000" w:themeColor="text1"/>
          <w:sz w:val="24"/>
          <w:szCs w:val="24"/>
        </w:rPr>
        <w:t xml:space="preserve">] "The Definition of Stakeholder", </w:t>
      </w:r>
      <w:r w:rsidRPr="00E3310E">
        <w:rPr>
          <w:rFonts w:cs="OpenSans-Italic"/>
          <w:i/>
          <w:iCs/>
          <w:color w:val="000000" w:themeColor="text1"/>
          <w:sz w:val="24"/>
          <w:szCs w:val="24"/>
        </w:rPr>
        <w:t>Dictionary.com</w:t>
      </w:r>
      <w:r w:rsidRPr="00E3310E">
        <w:rPr>
          <w:rFonts w:cs="OpenSans"/>
          <w:color w:val="000000" w:themeColor="text1"/>
          <w:sz w:val="24"/>
          <w:szCs w:val="24"/>
        </w:rPr>
        <w:t>, 2016. [Online]. Available: http://www.dictionary.com/browse/stakeholder?s=t. [Accessed: 01- Nov- 2016].</w:t>
      </w:r>
    </w:p>
    <w:p w:rsidR="0001235B" w:rsidRPr="00E3310E" w:rsidRDefault="00664F2B" w:rsidP="00E3310E">
      <w:pPr>
        <w:spacing w:line="360" w:lineRule="auto"/>
        <w:ind w:firstLine="360"/>
        <w:jc w:val="both"/>
        <w:rPr>
          <w:rFonts w:cs="OpenSans"/>
          <w:color w:val="000000" w:themeColor="text1"/>
          <w:sz w:val="24"/>
          <w:szCs w:val="24"/>
        </w:rPr>
      </w:pPr>
      <w:r>
        <w:rPr>
          <w:rFonts w:cs="OpenSans"/>
          <w:color w:val="000000" w:themeColor="text1"/>
          <w:sz w:val="24"/>
          <w:szCs w:val="24"/>
        </w:rPr>
        <w:t>[9</w:t>
      </w:r>
      <w:r w:rsidR="0001235B" w:rsidRPr="00E3310E">
        <w:rPr>
          <w:rFonts w:cs="OpenSans"/>
          <w:color w:val="000000" w:themeColor="text1"/>
          <w:sz w:val="24"/>
          <w:szCs w:val="24"/>
        </w:rPr>
        <w:t xml:space="preserve">] "Software Architecture and Design Tutorial", </w:t>
      </w:r>
      <w:r w:rsidR="0001235B" w:rsidRPr="00E3310E">
        <w:rPr>
          <w:rFonts w:cs="OpenSans-Italic"/>
          <w:i/>
          <w:iCs/>
          <w:color w:val="000000" w:themeColor="text1"/>
          <w:sz w:val="24"/>
          <w:szCs w:val="24"/>
        </w:rPr>
        <w:t>www.tutorialspoint.com</w:t>
      </w:r>
      <w:r w:rsidR="0001235B" w:rsidRPr="00E3310E">
        <w:rPr>
          <w:rFonts w:cs="OpenSans"/>
          <w:color w:val="000000" w:themeColor="text1"/>
          <w:sz w:val="24"/>
          <w:szCs w:val="24"/>
        </w:rPr>
        <w:t>, 2016. [Online]. Available: https://www.tutorialspoint.com/software_architecture_design/. [Accessed: 02- Nov- 2016].</w:t>
      </w:r>
    </w:p>
    <w:p w:rsidR="00212EF6" w:rsidRPr="0001235B" w:rsidRDefault="00212EF6" w:rsidP="0001235B">
      <w:pPr>
        <w:rPr>
          <w:rFonts w:cs="OpenSans"/>
          <w:color w:val="000000" w:themeColor="text1"/>
          <w:sz w:val="24"/>
          <w:szCs w:val="24"/>
        </w:rPr>
      </w:pPr>
      <w:r>
        <w:rPr>
          <w:rFonts w:eastAsia="Times New Roman"/>
          <w:color w:val="000000" w:themeColor="text1"/>
          <w:sz w:val="24"/>
          <w:szCs w:val="24"/>
          <w:lang w:val="en-GB"/>
        </w:rPr>
        <w:br w:type="page"/>
      </w:r>
    </w:p>
    <w:p w:rsidR="000E2BDC" w:rsidRPr="00E3310E" w:rsidRDefault="000E2BDC" w:rsidP="00E3310E">
      <w:pPr>
        <w:pStyle w:val="Heading1"/>
        <w:numPr>
          <w:ilvl w:val="0"/>
          <w:numId w:val="1"/>
        </w:numPr>
        <w:spacing w:before="0" w:line="360" w:lineRule="auto"/>
        <w:rPr>
          <w:rFonts w:asciiTheme="minorHAnsi" w:eastAsia="Times New Roman" w:hAnsiTheme="minorHAnsi" w:cstheme="minorHAnsi"/>
          <w:color w:val="000000" w:themeColor="text1"/>
          <w:sz w:val="24"/>
          <w:szCs w:val="24"/>
          <w:lang w:val="en-GB"/>
        </w:rPr>
      </w:pPr>
      <w:bookmarkStart w:id="6" w:name="_Toc467354662"/>
      <w:r w:rsidRPr="00E3310E">
        <w:rPr>
          <w:rFonts w:asciiTheme="minorHAnsi" w:eastAsia="Times New Roman" w:hAnsiTheme="minorHAnsi" w:cstheme="minorHAnsi"/>
          <w:color w:val="000000" w:themeColor="text1"/>
          <w:sz w:val="24"/>
          <w:szCs w:val="24"/>
          <w:lang w:val="en-GB"/>
        </w:rPr>
        <w:lastRenderedPageBreak/>
        <w:t xml:space="preserve">Architectural </w:t>
      </w:r>
      <w:r w:rsidR="00D0043E" w:rsidRPr="00E3310E">
        <w:rPr>
          <w:rFonts w:asciiTheme="minorHAnsi" w:eastAsia="Times New Roman" w:hAnsiTheme="minorHAnsi" w:cstheme="minorHAnsi"/>
          <w:color w:val="000000" w:themeColor="text1"/>
          <w:sz w:val="24"/>
          <w:szCs w:val="24"/>
          <w:lang w:val="en-GB"/>
        </w:rPr>
        <w:t>r</w:t>
      </w:r>
      <w:r w:rsidRPr="00E3310E">
        <w:rPr>
          <w:rFonts w:asciiTheme="minorHAnsi" w:eastAsia="Times New Roman" w:hAnsiTheme="minorHAnsi" w:cstheme="minorHAnsi"/>
          <w:color w:val="000000" w:themeColor="text1"/>
          <w:sz w:val="24"/>
          <w:szCs w:val="24"/>
          <w:lang w:val="en-GB"/>
        </w:rPr>
        <w:t>epresentation</w:t>
      </w:r>
      <w:bookmarkEnd w:id="6"/>
      <w:r w:rsidRPr="00E3310E">
        <w:rPr>
          <w:rFonts w:asciiTheme="minorHAnsi" w:eastAsia="Times New Roman" w:hAnsiTheme="minorHAnsi" w:cstheme="minorHAnsi"/>
          <w:color w:val="000000" w:themeColor="text1"/>
          <w:sz w:val="24"/>
          <w:szCs w:val="24"/>
          <w:lang w:val="en-GB"/>
        </w:rPr>
        <w:t xml:space="preserve"> </w:t>
      </w:r>
    </w:p>
    <w:p w:rsidR="00007338" w:rsidRPr="00E3310E" w:rsidRDefault="00007338" w:rsidP="00E3310E">
      <w:pPr>
        <w:spacing w:line="360" w:lineRule="auto"/>
        <w:ind w:firstLine="720"/>
        <w:rPr>
          <w:rFonts w:cstheme="minorHAnsi"/>
          <w:sz w:val="24"/>
          <w:szCs w:val="24"/>
        </w:rPr>
      </w:pPr>
      <w:r w:rsidRPr="00E3310E">
        <w:rPr>
          <w:rFonts w:cstheme="minorHAnsi"/>
          <w:sz w:val="24"/>
          <w:szCs w:val="24"/>
        </w:rPr>
        <w:t>The top-level architectural style being used for this system is “Layered Architecture”. In layered architecture, the system is separated into several levels, in which related functionalities are grouped together and associated to a single layer. Each layer provides its services to the layers above it, thus the lowest level would represent core services likely to be used throughout the entire system. In the system being created, 3 main layers were defined: The user interface, application logic, and database access/network communication. The lowest layer, Database access, serves as a way to provide information to all layers above it (Application logic layer in order to access data and perform calculations, User interface layer to display information to the user). The next layer, the application logic level, uses data pulled from the database in order to fulfill request generated by the user (e.g.: Viewing their reservations, making a new reservation). Additionally, any manipulation of information would occur at this level.  The topmost layer, the user interface level, serves as the primary method for interacting with the system as a whole. No logic occurs at this level, but instead allows for the generation of signals. These signals notify the application logic layer of what needs to be done, which then accesses the database layer to pull the required information.</w:t>
      </w:r>
    </w:p>
    <w:p w:rsidR="00E3310E" w:rsidRPr="00E3310E" w:rsidRDefault="00E3310E" w:rsidP="00E3310E">
      <w:pPr>
        <w:keepNext/>
        <w:spacing w:line="360" w:lineRule="auto"/>
        <w:jc w:val="center"/>
        <w:rPr>
          <w:rFonts w:cstheme="minorHAnsi"/>
          <w:sz w:val="24"/>
          <w:szCs w:val="24"/>
        </w:rPr>
      </w:pPr>
      <w:r w:rsidRPr="00E3310E">
        <w:rPr>
          <w:rFonts w:cstheme="minorHAnsi"/>
          <w:noProof/>
          <w:sz w:val="24"/>
          <w:szCs w:val="24"/>
          <w:lang w:val="en-CA" w:eastAsia="en-CA"/>
        </w:rPr>
        <w:drawing>
          <wp:inline distT="0" distB="0" distL="0" distR="0" wp14:anchorId="3CC85E09" wp14:editId="6DCC5715">
            <wp:extent cx="1816100" cy="1917700"/>
            <wp:effectExtent l="0" t="0" r="12700" b="12700"/>
            <wp:docPr id="1" name="Picture 1" descr="Macintosh HD:Users:joeytedeschi:Desktop:Screen Shot 2016-11-13 at 11.17.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eytedeschi:Desktop:Screen Shot 2016-11-13 at 11.17.4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6100" cy="1917700"/>
                    </a:xfrm>
                    <a:prstGeom prst="rect">
                      <a:avLst/>
                    </a:prstGeom>
                    <a:noFill/>
                    <a:ln>
                      <a:noFill/>
                    </a:ln>
                  </pic:spPr>
                </pic:pic>
              </a:graphicData>
            </a:graphic>
          </wp:inline>
        </w:drawing>
      </w:r>
    </w:p>
    <w:p w:rsidR="00CF1C3B" w:rsidRPr="00E3310E" w:rsidRDefault="00E3310E" w:rsidP="00E3310E">
      <w:pPr>
        <w:pStyle w:val="Caption"/>
        <w:spacing w:line="360" w:lineRule="auto"/>
        <w:jc w:val="center"/>
        <w:rPr>
          <w:rFonts w:cstheme="minorHAnsi"/>
          <w:sz w:val="24"/>
          <w:szCs w:val="24"/>
        </w:rPr>
      </w:pPr>
      <w:bookmarkStart w:id="7" w:name="_Toc467351740"/>
      <w:r w:rsidRPr="00E3310E">
        <w:rPr>
          <w:rFonts w:cstheme="minorHAnsi"/>
          <w:sz w:val="24"/>
          <w:szCs w:val="24"/>
        </w:rPr>
        <w:t xml:space="preserve">Figure </w:t>
      </w:r>
      <w:r w:rsidRPr="00E3310E">
        <w:rPr>
          <w:rFonts w:cstheme="minorHAnsi"/>
          <w:sz w:val="24"/>
          <w:szCs w:val="24"/>
        </w:rPr>
        <w:fldChar w:fldCharType="begin"/>
      </w:r>
      <w:r w:rsidRPr="00E3310E">
        <w:rPr>
          <w:rFonts w:cstheme="minorHAnsi"/>
          <w:sz w:val="24"/>
          <w:szCs w:val="24"/>
        </w:rPr>
        <w:instrText xml:space="preserve"> SEQ Figure \* ARABIC </w:instrText>
      </w:r>
      <w:r w:rsidRPr="00E3310E">
        <w:rPr>
          <w:rFonts w:cstheme="minorHAnsi"/>
          <w:sz w:val="24"/>
          <w:szCs w:val="24"/>
        </w:rPr>
        <w:fldChar w:fldCharType="separate"/>
      </w:r>
      <w:r w:rsidRPr="00E3310E">
        <w:rPr>
          <w:rFonts w:cstheme="minorHAnsi"/>
          <w:noProof/>
          <w:sz w:val="24"/>
          <w:szCs w:val="24"/>
        </w:rPr>
        <w:t>1</w:t>
      </w:r>
      <w:r w:rsidRPr="00E3310E">
        <w:rPr>
          <w:rFonts w:cstheme="minorHAnsi"/>
          <w:noProof/>
          <w:sz w:val="24"/>
          <w:szCs w:val="24"/>
        </w:rPr>
        <w:fldChar w:fldCharType="end"/>
      </w:r>
      <w:r w:rsidRPr="00E3310E">
        <w:rPr>
          <w:rFonts w:cstheme="minorHAnsi"/>
          <w:sz w:val="24"/>
          <w:szCs w:val="24"/>
        </w:rPr>
        <w:t>: Layered Architecture Design for the System</w:t>
      </w:r>
      <w:bookmarkEnd w:id="7"/>
    </w:p>
    <w:p w:rsidR="00B62B31" w:rsidRDefault="00B62B31">
      <w:pPr>
        <w:rPr>
          <w:rFonts w:cstheme="minorHAnsi"/>
          <w:sz w:val="24"/>
          <w:szCs w:val="24"/>
        </w:rPr>
      </w:pPr>
      <w:r>
        <w:rPr>
          <w:rFonts w:cstheme="minorHAnsi"/>
          <w:sz w:val="24"/>
          <w:szCs w:val="24"/>
        </w:rPr>
        <w:br w:type="page"/>
      </w:r>
    </w:p>
    <w:p w:rsidR="00E3310E" w:rsidRPr="00E3310E" w:rsidRDefault="00E3310E" w:rsidP="00E3310E">
      <w:pPr>
        <w:spacing w:line="360" w:lineRule="auto"/>
        <w:ind w:firstLine="720"/>
        <w:rPr>
          <w:rFonts w:cstheme="minorHAnsi"/>
          <w:sz w:val="24"/>
          <w:szCs w:val="24"/>
        </w:rPr>
      </w:pPr>
      <w:r w:rsidRPr="00E3310E">
        <w:rPr>
          <w:rFonts w:cstheme="minorHAnsi"/>
          <w:sz w:val="24"/>
          <w:szCs w:val="24"/>
        </w:rPr>
        <w:lastRenderedPageBreak/>
        <w:t xml:space="preserve">The view model being adopted is the 4+1 view, in which the system is described from the point of view of multiple different stakeholders. 5 main views are presented below: Logical, Development, Process, Physical, and Use Case. In addition to their appropriate visual representations (in the form of various diagrams), each view will include a description of the purpose it serves with regards to the system as a whole, and who they are appropriate for. </w:t>
      </w:r>
    </w:p>
    <w:p w:rsidR="00E3310E" w:rsidRPr="00E3310E" w:rsidRDefault="00E3310E" w:rsidP="00E3310E">
      <w:pPr>
        <w:spacing w:line="360" w:lineRule="auto"/>
        <w:jc w:val="center"/>
        <w:rPr>
          <w:rFonts w:cstheme="minorHAnsi"/>
          <w:sz w:val="24"/>
          <w:szCs w:val="24"/>
        </w:rPr>
      </w:pPr>
      <w:r w:rsidRPr="00E3310E">
        <w:rPr>
          <w:rFonts w:cstheme="minorHAnsi"/>
          <w:noProof/>
          <w:sz w:val="24"/>
          <w:szCs w:val="24"/>
          <w:lang w:val="en-CA" w:eastAsia="en-CA"/>
        </w:rPr>
        <w:drawing>
          <wp:inline distT="0" distB="0" distL="0" distR="0" wp14:anchorId="5335BC56" wp14:editId="4F8704E2">
            <wp:extent cx="4403725" cy="2781300"/>
            <wp:effectExtent l="0" t="0" r="0" b="0"/>
            <wp:docPr id="3" name="Picture 3" descr="http://upload.wikimedia.org/wikipedia/commons/f/f2/4%2B1_Architectural_View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f/f2/4%2B1_Architectural_View_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3725" cy="2781300"/>
                    </a:xfrm>
                    <a:prstGeom prst="rect">
                      <a:avLst/>
                    </a:prstGeom>
                    <a:noFill/>
                    <a:ln>
                      <a:noFill/>
                    </a:ln>
                  </pic:spPr>
                </pic:pic>
              </a:graphicData>
            </a:graphic>
          </wp:inline>
        </w:drawing>
      </w:r>
    </w:p>
    <w:p w:rsidR="00505F1D" w:rsidRDefault="00E3310E" w:rsidP="00E3310E">
      <w:pPr>
        <w:pStyle w:val="Caption"/>
        <w:spacing w:line="360" w:lineRule="auto"/>
        <w:jc w:val="center"/>
        <w:rPr>
          <w:rFonts w:cstheme="minorHAnsi"/>
          <w:sz w:val="24"/>
          <w:szCs w:val="24"/>
        </w:rPr>
      </w:pPr>
      <w:bookmarkStart w:id="8" w:name="_Toc467351741"/>
      <w:r w:rsidRPr="00E3310E">
        <w:rPr>
          <w:rFonts w:cstheme="minorHAnsi"/>
          <w:sz w:val="24"/>
          <w:szCs w:val="24"/>
        </w:rPr>
        <w:t xml:space="preserve">Figure </w:t>
      </w:r>
      <w:r w:rsidRPr="00E3310E">
        <w:rPr>
          <w:rFonts w:cstheme="minorHAnsi"/>
          <w:sz w:val="24"/>
          <w:szCs w:val="24"/>
        </w:rPr>
        <w:fldChar w:fldCharType="begin"/>
      </w:r>
      <w:r w:rsidRPr="00E3310E">
        <w:rPr>
          <w:rFonts w:cstheme="minorHAnsi"/>
          <w:sz w:val="24"/>
          <w:szCs w:val="24"/>
        </w:rPr>
        <w:instrText xml:space="preserve"> SEQ Figure \* ARABIC </w:instrText>
      </w:r>
      <w:r w:rsidRPr="00E3310E">
        <w:rPr>
          <w:rFonts w:cstheme="minorHAnsi"/>
          <w:sz w:val="24"/>
          <w:szCs w:val="24"/>
        </w:rPr>
        <w:fldChar w:fldCharType="separate"/>
      </w:r>
      <w:r w:rsidRPr="00E3310E">
        <w:rPr>
          <w:rFonts w:cstheme="minorHAnsi"/>
          <w:noProof/>
          <w:sz w:val="24"/>
          <w:szCs w:val="24"/>
        </w:rPr>
        <w:t>2</w:t>
      </w:r>
      <w:r w:rsidRPr="00E3310E">
        <w:rPr>
          <w:rFonts w:cstheme="minorHAnsi"/>
          <w:noProof/>
          <w:sz w:val="24"/>
          <w:szCs w:val="24"/>
        </w:rPr>
        <w:fldChar w:fldCharType="end"/>
      </w:r>
      <w:r w:rsidRPr="00E3310E">
        <w:rPr>
          <w:rFonts w:cstheme="minorHAnsi"/>
          <w:sz w:val="24"/>
          <w:szCs w:val="24"/>
        </w:rPr>
        <w:t>: From SAD doc</w:t>
      </w:r>
      <w:bookmarkEnd w:id="8"/>
    </w:p>
    <w:p w:rsidR="00505F1D" w:rsidRDefault="00505F1D">
      <w:pPr>
        <w:rPr>
          <w:rFonts w:cstheme="minorHAnsi"/>
          <w:b/>
          <w:bCs/>
          <w:color w:val="4F81BD" w:themeColor="accent1"/>
          <w:sz w:val="24"/>
          <w:szCs w:val="24"/>
        </w:rPr>
      </w:pPr>
      <w:r>
        <w:rPr>
          <w:rFonts w:cstheme="minorHAnsi"/>
          <w:sz w:val="24"/>
          <w:szCs w:val="24"/>
        </w:rPr>
        <w:br w:type="page"/>
      </w:r>
    </w:p>
    <w:p w:rsidR="00317C5E" w:rsidRPr="008871A9" w:rsidRDefault="00317C5E" w:rsidP="004A4B9B">
      <w:pPr>
        <w:pStyle w:val="Heading1"/>
        <w:numPr>
          <w:ilvl w:val="0"/>
          <w:numId w:val="1"/>
        </w:numPr>
        <w:spacing w:before="0" w:line="360" w:lineRule="auto"/>
        <w:rPr>
          <w:rFonts w:asciiTheme="minorHAnsi" w:eastAsia="Times New Roman" w:hAnsiTheme="minorHAnsi"/>
          <w:color w:val="000000" w:themeColor="text1"/>
          <w:sz w:val="24"/>
          <w:szCs w:val="24"/>
          <w:lang w:val="en-GB"/>
        </w:rPr>
      </w:pPr>
      <w:bookmarkStart w:id="9" w:name="_Toc467354663"/>
      <w:r w:rsidRPr="008871A9">
        <w:rPr>
          <w:rFonts w:asciiTheme="minorHAnsi" w:eastAsia="Times New Roman" w:hAnsiTheme="minorHAnsi"/>
          <w:color w:val="000000" w:themeColor="text1"/>
          <w:sz w:val="24"/>
          <w:szCs w:val="24"/>
          <w:lang w:val="en-GB"/>
        </w:rPr>
        <w:lastRenderedPageBreak/>
        <w:t xml:space="preserve">Architectural </w:t>
      </w:r>
      <w:r w:rsidR="0066371D" w:rsidRPr="008871A9">
        <w:rPr>
          <w:rFonts w:asciiTheme="minorHAnsi" w:eastAsia="Times New Roman" w:hAnsiTheme="minorHAnsi"/>
          <w:color w:val="000000" w:themeColor="text1"/>
          <w:sz w:val="24"/>
          <w:szCs w:val="24"/>
          <w:lang w:val="en-GB"/>
        </w:rPr>
        <w:t xml:space="preserve">requirements: </w:t>
      </w:r>
      <w:r w:rsidRPr="008871A9">
        <w:rPr>
          <w:rFonts w:asciiTheme="minorHAnsi" w:eastAsia="Times New Roman" w:hAnsiTheme="minorHAnsi"/>
          <w:color w:val="000000" w:themeColor="text1"/>
          <w:sz w:val="24"/>
          <w:szCs w:val="24"/>
          <w:lang w:val="en-GB"/>
        </w:rPr>
        <w:t>goals and constrains</w:t>
      </w:r>
      <w:bookmarkEnd w:id="9"/>
    </w:p>
    <w:p w:rsidR="00212EF6" w:rsidRDefault="00CF1C3B" w:rsidP="004A4B9B">
      <w:pPr>
        <w:spacing w:after="0" w:line="360" w:lineRule="auto"/>
        <w:rPr>
          <w:rFonts w:eastAsia="Times New Roman" w:cs="Arial"/>
          <w:sz w:val="24"/>
          <w:szCs w:val="24"/>
          <w:lang w:val="en-GB"/>
        </w:rPr>
      </w:pPr>
      <w:r w:rsidRPr="004A4B9B">
        <w:rPr>
          <w:rFonts w:eastAsia="Times New Roman" w:cs="Arial"/>
          <w:sz w:val="24"/>
          <w:szCs w:val="24"/>
          <w:highlight w:val="yellow"/>
          <w:lang w:val="en-GB"/>
        </w:rPr>
        <w:t>Requirements are already described in SRS. In this section d</w:t>
      </w:r>
      <w:r w:rsidR="00317C5E" w:rsidRPr="004A4B9B">
        <w:rPr>
          <w:rFonts w:eastAsia="Times New Roman" w:cs="Arial"/>
          <w:sz w:val="24"/>
          <w:szCs w:val="24"/>
          <w:highlight w:val="yellow"/>
          <w:lang w:val="en-GB"/>
        </w:rPr>
        <w:t xml:space="preserve">escribe </w:t>
      </w:r>
      <w:r w:rsidR="00317C5E" w:rsidRPr="004A4B9B">
        <w:rPr>
          <w:rFonts w:eastAsia="Times New Roman" w:cs="Arial"/>
          <w:i/>
          <w:sz w:val="24"/>
          <w:szCs w:val="24"/>
          <w:highlight w:val="yellow"/>
          <w:lang w:val="en-GB"/>
        </w:rPr>
        <w:t>key</w:t>
      </w:r>
      <w:r w:rsidR="00317C5E" w:rsidRPr="004A4B9B">
        <w:rPr>
          <w:rFonts w:eastAsia="Times New Roman" w:cs="Arial"/>
          <w:sz w:val="24"/>
          <w:szCs w:val="24"/>
          <w:highlight w:val="yellow"/>
          <w:lang w:val="en-GB"/>
        </w:rPr>
        <w:t xml:space="preserve"> requirements and constraints that have a significant impact on the architecture.</w:t>
      </w:r>
    </w:p>
    <w:p w:rsidR="004A4B9B" w:rsidRDefault="004A4B9B" w:rsidP="004A4B9B">
      <w:pPr>
        <w:spacing w:line="360" w:lineRule="auto"/>
        <w:rPr>
          <w:sz w:val="24"/>
          <w:szCs w:val="24"/>
        </w:rPr>
      </w:pPr>
      <w:r>
        <w:rPr>
          <w:sz w:val="24"/>
          <w:szCs w:val="24"/>
        </w:rPr>
        <w:t xml:space="preserve">The key goals of the architecture: </w:t>
      </w:r>
    </w:p>
    <w:p w:rsidR="004A4B9B" w:rsidRDefault="004A4B9B" w:rsidP="004A4B9B">
      <w:pPr>
        <w:pStyle w:val="ListParagraph"/>
        <w:numPr>
          <w:ilvl w:val="0"/>
          <w:numId w:val="16"/>
        </w:numPr>
        <w:spacing w:after="160" w:line="360" w:lineRule="auto"/>
        <w:rPr>
          <w:sz w:val="24"/>
          <w:szCs w:val="24"/>
        </w:rPr>
      </w:pPr>
      <w:r>
        <w:rPr>
          <w:sz w:val="24"/>
          <w:szCs w:val="24"/>
        </w:rPr>
        <w:t>Mutual Exclusion: only one user can make a reservation for a room at a specific time. Any amount of people can be viewing reservations.</w:t>
      </w:r>
    </w:p>
    <w:p w:rsidR="004A4B9B" w:rsidRDefault="004A4B9B" w:rsidP="004A4B9B">
      <w:pPr>
        <w:pStyle w:val="ListParagraph"/>
        <w:numPr>
          <w:ilvl w:val="0"/>
          <w:numId w:val="16"/>
        </w:numPr>
        <w:spacing w:after="160" w:line="360" w:lineRule="auto"/>
        <w:rPr>
          <w:sz w:val="24"/>
          <w:szCs w:val="24"/>
        </w:rPr>
      </w:pPr>
      <w:r>
        <w:rPr>
          <w:sz w:val="24"/>
          <w:szCs w:val="24"/>
        </w:rPr>
        <w:t>Safety: Reservations and user info is not overwritten or modified by other users.</w:t>
      </w:r>
    </w:p>
    <w:p w:rsidR="004A4B9B" w:rsidRDefault="004A4B9B" w:rsidP="004A4B9B">
      <w:pPr>
        <w:pStyle w:val="ListParagraph"/>
        <w:numPr>
          <w:ilvl w:val="0"/>
          <w:numId w:val="16"/>
        </w:numPr>
        <w:spacing w:after="160" w:line="360" w:lineRule="auto"/>
        <w:rPr>
          <w:sz w:val="24"/>
          <w:szCs w:val="24"/>
        </w:rPr>
      </w:pPr>
      <w:r>
        <w:rPr>
          <w:sz w:val="24"/>
          <w:szCs w:val="24"/>
        </w:rPr>
        <w:t xml:space="preserve">Fairness: Users can only make three reservations a week, for a time limit of three hours each. Have a waiting queue for people who want to make reservations that does not prioritize any user. </w:t>
      </w:r>
    </w:p>
    <w:p w:rsidR="004A4B9B" w:rsidRDefault="004A4B9B" w:rsidP="004A4B9B">
      <w:pPr>
        <w:spacing w:line="360" w:lineRule="auto"/>
        <w:rPr>
          <w:sz w:val="24"/>
          <w:szCs w:val="24"/>
        </w:rPr>
      </w:pPr>
      <w:r>
        <w:rPr>
          <w:sz w:val="24"/>
          <w:szCs w:val="24"/>
        </w:rPr>
        <w:t>Key constraints to the architecture are:</w:t>
      </w:r>
    </w:p>
    <w:p w:rsidR="004A4B9B" w:rsidRDefault="004A4B9B" w:rsidP="004A4B9B">
      <w:pPr>
        <w:pStyle w:val="ListParagraph"/>
        <w:numPr>
          <w:ilvl w:val="0"/>
          <w:numId w:val="17"/>
        </w:numPr>
        <w:spacing w:after="160" w:line="360" w:lineRule="auto"/>
        <w:rPr>
          <w:sz w:val="24"/>
          <w:szCs w:val="24"/>
        </w:rPr>
      </w:pPr>
      <w:r w:rsidRPr="001D2C9A">
        <w:rPr>
          <w:sz w:val="24"/>
          <w:szCs w:val="24"/>
        </w:rPr>
        <w:t>Coupling</w:t>
      </w:r>
      <w:r>
        <w:rPr>
          <w:sz w:val="24"/>
          <w:szCs w:val="24"/>
        </w:rPr>
        <w:t>: The system must not make too many calls to the database. Units of work will be used to group calls and execute them all at the same time.</w:t>
      </w:r>
    </w:p>
    <w:p w:rsidR="00A96A2A" w:rsidRPr="00A96A2A" w:rsidRDefault="00A96A2A" w:rsidP="00A96A2A">
      <w:pPr>
        <w:spacing w:after="160" w:line="360" w:lineRule="auto"/>
        <w:rPr>
          <w:i/>
          <w:sz w:val="24"/>
          <w:szCs w:val="24"/>
        </w:rPr>
      </w:pPr>
      <w:r>
        <w:rPr>
          <w:i/>
          <w:sz w:val="24"/>
          <w:szCs w:val="24"/>
          <w:u w:val="single"/>
        </w:rPr>
        <w:t xml:space="preserve">Note: </w:t>
      </w:r>
      <w:r>
        <w:rPr>
          <w:i/>
          <w:sz w:val="24"/>
          <w:szCs w:val="24"/>
        </w:rPr>
        <w:t>For all constraints related to functional and non-functional requirements, please view the “Constraints” section of the Software Requirements Specification.</w:t>
      </w:r>
    </w:p>
    <w:p w:rsidR="00212EF6" w:rsidRPr="00505F1D" w:rsidRDefault="0066371D" w:rsidP="00505F1D">
      <w:pPr>
        <w:pStyle w:val="Heading2"/>
        <w:spacing w:before="0" w:line="360" w:lineRule="auto"/>
        <w:rPr>
          <w:rFonts w:asciiTheme="minorHAnsi" w:eastAsia="Times New Roman" w:hAnsiTheme="minorHAnsi"/>
          <w:color w:val="000000" w:themeColor="text1"/>
          <w:sz w:val="24"/>
          <w:szCs w:val="24"/>
          <w:lang w:val="en-GB"/>
        </w:rPr>
      </w:pPr>
      <w:bookmarkStart w:id="10" w:name="_Toc467354664"/>
      <w:r w:rsidRPr="008871A9">
        <w:rPr>
          <w:rFonts w:asciiTheme="minorHAnsi" w:eastAsia="Times New Roman" w:hAnsiTheme="minorHAnsi"/>
          <w:color w:val="000000" w:themeColor="text1"/>
          <w:sz w:val="24"/>
          <w:szCs w:val="24"/>
          <w:lang w:val="en-GB"/>
        </w:rPr>
        <w:t>Functional requirements</w:t>
      </w:r>
      <w:r w:rsidR="000858E7" w:rsidRPr="008871A9">
        <w:rPr>
          <w:rFonts w:asciiTheme="minorHAnsi" w:eastAsia="Times New Roman" w:hAnsiTheme="minorHAnsi"/>
          <w:color w:val="000000" w:themeColor="text1"/>
          <w:sz w:val="24"/>
          <w:szCs w:val="24"/>
          <w:lang w:val="en-GB"/>
        </w:rPr>
        <w:t xml:space="preserve"> (Use case view)</w:t>
      </w:r>
      <w:bookmarkEnd w:id="10"/>
    </w:p>
    <w:p w:rsidR="00212EF6" w:rsidRPr="008871A9" w:rsidRDefault="000858E7" w:rsidP="008871A9">
      <w:pPr>
        <w:spacing w:after="0" w:line="360" w:lineRule="auto"/>
        <w:rPr>
          <w:sz w:val="24"/>
          <w:szCs w:val="24"/>
          <w:lang w:val="en-GB"/>
        </w:rPr>
      </w:pPr>
      <w:r w:rsidRPr="008871A9">
        <w:rPr>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Pr>
          <w:sz w:val="24"/>
          <w:szCs w:val="24"/>
          <w:lang w:val="en-GB"/>
        </w:rPr>
        <w:t>cate parts of the architecture.</w:t>
      </w:r>
    </w:p>
    <w:p w:rsidR="00212EF6" w:rsidRPr="008871A9" w:rsidRDefault="000858E7" w:rsidP="008871A9">
      <w:pPr>
        <w:spacing w:after="0" w:line="360" w:lineRule="auto"/>
        <w:rPr>
          <w:sz w:val="24"/>
          <w:szCs w:val="24"/>
          <w:lang w:val="en-GB"/>
        </w:rPr>
      </w:pPr>
      <w:r w:rsidRPr="008871A9">
        <w:rPr>
          <w:sz w:val="24"/>
          <w:szCs w:val="24"/>
          <w:lang w:val="en-GB"/>
        </w:rPr>
        <w:t>The overview below refers to architecturally relevant Use Cases from the Use Case Model (see references).</w:t>
      </w:r>
    </w:p>
    <w:tbl>
      <w:tblPr>
        <w:tblStyle w:val="TableGrid"/>
        <w:tblW w:w="0" w:type="auto"/>
        <w:tblLook w:val="04A0" w:firstRow="1" w:lastRow="0" w:firstColumn="1" w:lastColumn="0" w:noHBand="0" w:noVBand="1"/>
      </w:tblPr>
      <w:tblGrid>
        <w:gridCol w:w="2394"/>
        <w:gridCol w:w="2394"/>
        <w:gridCol w:w="2394"/>
        <w:gridCol w:w="2394"/>
      </w:tblGrid>
      <w:tr w:rsidR="00CF1C3B" w:rsidRPr="008871A9" w:rsidTr="0034529B">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CF1C3B" w:rsidRPr="008871A9" w:rsidRDefault="00CF1C3B"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CF1C3B" w:rsidRPr="008871A9" w:rsidTr="0034529B">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Use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Name of case(s) or scenario(s).</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t xml:space="preserve">Description on why this use case or scenario is relevant to </w:t>
            </w:r>
            <w:r w:rsidRPr="008871A9">
              <w:rPr>
                <w:rFonts w:eastAsia="Times New Roman" w:cs="Arial"/>
                <w:sz w:val="24"/>
                <w:szCs w:val="24"/>
                <w:lang w:val="en-GB"/>
              </w:rPr>
              <w:lastRenderedPageBreak/>
              <w:t>the architecture.</w:t>
            </w:r>
          </w:p>
        </w:tc>
        <w:tc>
          <w:tcPr>
            <w:tcW w:w="2394" w:type="dxa"/>
          </w:tcPr>
          <w:p w:rsidR="00CF1C3B" w:rsidRPr="008871A9" w:rsidRDefault="00CF1C3B" w:rsidP="008871A9">
            <w:pPr>
              <w:spacing w:line="360" w:lineRule="auto"/>
              <w:rPr>
                <w:rFonts w:eastAsia="Times New Roman" w:cs="Arial"/>
                <w:sz w:val="24"/>
                <w:szCs w:val="24"/>
                <w:lang w:val="en-GB"/>
              </w:rPr>
            </w:pPr>
            <w:r w:rsidRPr="008871A9">
              <w:rPr>
                <w:rFonts w:eastAsia="Times New Roman" w:cs="Arial"/>
                <w:sz w:val="24"/>
                <w:szCs w:val="24"/>
                <w:lang w:val="en-GB"/>
              </w:rPr>
              <w:lastRenderedPageBreak/>
              <w:t xml:space="preserve">Section number where this use case or scenario is addressed </w:t>
            </w:r>
            <w:r w:rsidRPr="008871A9">
              <w:rPr>
                <w:rFonts w:eastAsia="Times New Roman" w:cs="Arial"/>
                <w:sz w:val="24"/>
                <w:szCs w:val="24"/>
                <w:lang w:val="en-GB"/>
              </w:rPr>
              <w:lastRenderedPageBreak/>
              <w:t>in this document.</w:t>
            </w:r>
          </w:p>
        </w:tc>
      </w:tr>
    </w:tbl>
    <w:p w:rsidR="00212EF6" w:rsidRDefault="00212EF6" w:rsidP="008871A9">
      <w:pPr>
        <w:pStyle w:val="Heading2"/>
        <w:spacing w:before="0" w:line="360" w:lineRule="auto"/>
        <w:rPr>
          <w:rFonts w:asciiTheme="minorHAnsi" w:eastAsia="Times New Roman" w:hAnsiTheme="minorHAnsi"/>
          <w:b w:val="0"/>
          <w:color w:val="000000" w:themeColor="text1"/>
          <w:sz w:val="24"/>
          <w:szCs w:val="24"/>
          <w:lang w:val="en-GB"/>
        </w:rPr>
      </w:pPr>
    </w:p>
    <w:p w:rsidR="00212EF6" w:rsidRPr="00505F1D" w:rsidRDefault="00CF1C3B" w:rsidP="00505F1D">
      <w:pPr>
        <w:pStyle w:val="Heading2"/>
        <w:spacing w:before="0" w:line="360" w:lineRule="auto"/>
        <w:rPr>
          <w:rFonts w:asciiTheme="minorHAnsi" w:eastAsia="Times New Roman" w:hAnsiTheme="minorHAnsi"/>
          <w:color w:val="000000" w:themeColor="text1"/>
          <w:sz w:val="24"/>
          <w:szCs w:val="24"/>
          <w:lang w:val="en-GB"/>
        </w:rPr>
      </w:pPr>
      <w:bookmarkStart w:id="11" w:name="_Toc467354665"/>
      <w:r w:rsidRPr="008871A9">
        <w:rPr>
          <w:rFonts w:asciiTheme="minorHAnsi" w:eastAsia="Times New Roman" w:hAnsiTheme="minorHAnsi"/>
          <w:color w:val="000000" w:themeColor="text1"/>
          <w:sz w:val="24"/>
          <w:szCs w:val="24"/>
          <w:lang w:val="en-GB"/>
        </w:rPr>
        <w:t>Non-functional requirements</w:t>
      </w:r>
      <w:bookmarkEnd w:id="11"/>
    </w:p>
    <w:p w:rsidR="00212EF6" w:rsidRPr="008871A9" w:rsidRDefault="000858E7" w:rsidP="008871A9">
      <w:pPr>
        <w:spacing w:after="0" w:line="360" w:lineRule="auto"/>
        <w:rPr>
          <w:sz w:val="24"/>
          <w:szCs w:val="24"/>
          <w:lang w:val="en-GB"/>
        </w:rPr>
      </w:pPr>
      <w:r w:rsidRPr="008871A9">
        <w:rPr>
          <w:sz w:val="24"/>
          <w:szCs w:val="24"/>
          <w:lang w:val="en-GB"/>
        </w:rPr>
        <w:t>Describe the architecturally relevant non-functional requirements, i.e. those which are important for developing the software architecture. Think of security, privacy, third-party products, system dependencies, distribution and reuse. Also environmental factors such as context, design, implementation strategy, team composition, development tools, time to market, use of legacy code may be addressed.</w:t>
      </w:r>
    </w:p>
    <w:p w:rsidR="000858E7" w:rsidRDefault="000858E7" w:rsidP="008871A9">
      <w:pPr>
        <w:spacing w:after="0" w:line="360" w:lineRule="auto"/>
        <w:rPr>
          <w:sz w:val="24"/>
          <w:szCs w:val="24"/>
          <w:lang w:val="en-GB"/>
        </w:rPr>
      </w:pPr>
      <w:r w:rsidRPr="008871A9">
        <w:rPr>
          <w:sz w:val="24"/>
          <w:szCs w:val="24"/>
          <w:lang w:val="en-GB"/>
        </w:rPr>
        <w:t>Usually, the non-functional requirements are already in place and can be referenced here. This document is not meant to be the source of non-functional requirements, but to address them. Provide a reference per requirement, and wher</w:t>
      </w:r>
      <w:r w:rsidR="00212EF6">
        <w:rPr>
          <w:sz w:val="24"/>
          <w:szCs w:val="24"/>
          <w:lang w:val="en-GB"/>
        </w:rPr>
        <w:t>e the requirement is addressed.</w:t>
      </w:r>
    </w:p>
    <w:p w:rsidR="00212EF6" w:rsidRPr="008871A9" w:rsidRDefault="00212EF6" w:rsidP="008871A9">
      <w:pPr>
        <w:spacing w:after="0" w:line="360" w:lineRule="auto"/>
        <w:rPr>
          <w:sz w:val="24"/>
          <w:szCs w:val="24"/>
          <w:lang w:val="en-GB"/>
        </w:rPr>
      </w:pPr>
    </w:p>
    <w:tbl>
      <w:tblPr>
        <w:tblStyle w:val="TableGrid"/>
        <w:tblW w:w="0" w:type="auto"/>
        <w:tblLook w:val="04A0" w:firstRow="1" w:lastRow="0" w:firstColumn="1" w:lastColumn="0" w:noHBand="0" w:noVBand="1"/>
      </w:tblPr>
      <w:tblGrid>
        <w:gridCol w:w="2394"/>
        <w:gridCol w:w="2394"/>
        <w:gridCol w:w="2394"/>
        <w:gridCol w:w="2394"/>
      </w:tblGrid>
      <w:tr w:rsidR="0066371D" w:rsidRPr="008871A9" w:rsidTr="0034529B">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Source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Name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Architectural relevance</w:t>
            </w:r>
          </w:p>
        </w:tc>
        <w:tc>
          <w:tcPr>
            <w:tcW w:w="2394" w:type="dxa"/>
          </w:tcPr>
          <w:p w:rsidR="0066371D" w:rsidRPr="008871A9" w:rsidRDefault="0066371D" w:rsidP="008871A9">
            <w:pPr>
              <w:spacing w:line="360" w:lineRule="auto"/>
              <w:rPr>
                <w:rFonts w:eastAsia="Times New Roman" w:cs="Arial"/>
                <w:b/>
                <w:sz w:val="24"/>
                <w:szCs w:val="24"/>
                <w:lang w:val="en-GB"/>
              </w:rPr>
            </w:pPr>
            <w:r w:rsidRPr="008871A9">
              <w:rPr>
                <w:rFonts w:eastAsia="Times New Roman" w:cs="Arial"/>
                <w:b/>
                <w:sz w:val="24"/>
                <w:szCs w:val="24"/>
                <w:lang w:val="en-GB"/>
              </w:rPr>
              <w:t>Addressed in:</w:t>
            </w:r>
          </w:p>
        </w:tc>
      </w:tr>
      <w:tr w:rsidR="0066371D" w:rsidRPr="008871A9" w:rsidTr="0034529B">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e.g. Vision, SRS.</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Name of requirement.</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Description on why this requirement is relevant to the software architecture.</w:t>
            </w:r>
          </w:p>
        </w:tc>
        <w:tc>
          <w:tcPr>
            <w:tcW w:w="2394" w:type="dxa"/>
          </w:tcPr>
          <w:p w:rsidR="0066371D" w:rsidRPr="008871A9" w:rsidRDefault="0066371D" w:rsidP="008871A9">
            <w:pPr>
              <w:spacing w:line="360" w:lineRule="auto"/>
              <w:rPr>
                <w:rFonts w:eastAsia="Times New Roman" w:cs="Arial"/>
                <w:sz w:val="24"/>
                <w:szCs w:val="24"/>
                <w:lang w:val="en-GB"/>
              </w:rPr>
            </w:pPr>
            <w:r w:rsidRPr="008871A9">
              <w:rPr>
                <w:rFonts w:eastAsia="Times New Roman" w:cs="Arial"/>
                <w:sz w:val="24"/>
                <w:szCs w:val="24"/>
                <w:lang w:val="en-GB"/>
              </w:rPr>
              <w:t>Section number where this requirement is addressed in this document.</w:t>
            </w:r>
          </w:p>
        </w:tc>
      </w:tr>
    </w:tbl>
    <w:p w:rsidR="0066371D" w:rsidRPr="008871A9" w:rsidRDefault="0066371D" w:rsidP="008871A9">
      <w:pPr>
        <w:spacing w:after="0" w:line="360" w:lineRule="auto"/>
        <w:rPr>
          <w:rFonts w:eastAsia="Times New Roman" w:cs="Arial"/>
          <w:sz w:val="24"/>
          <w:szCs w:val="24"/>
          <w:lang w:val="en-GB"/>
        </w:rPr>
      </w:pPr>
    </w:p>
    <w:p w:rsidR="00317C5E" w:rsidRPr="008871A9" w:rsidRDefault="00317C5E" w:rsidP="008871A9">
      <w:pPr>
        <w:spacing w:after="0" w:line="360" w:lineRule="auto"/>
        <w:rPr>
          <w:rFonts w:eastAsia="Times New Roman" w:cs="Arial"/>
          <w:sz w:val="24"/>
          <w:szCs w:val="24"/>
          <w:lang w:val="en-GB"/>
        </w:rPr>
      </w:pPr>
      <w:r w:rsidRPr="008871A9">
        <w:rPr>
          <w:rFonts w:eastAsia="Times New Roman" w:cs="Arial"/>
          <w:sz w:val="24"/>
          <w:szCs w:val="24"/>
          <w:lang w:val="en-GB"/>
        </w:rPr>
        <w:br w:type="page"/>
      </w:r>
    </w:p>
    <w:p w:rsidR="00F275DB" w:rsidRPr="008871A9" w:rsidRDefault="008871A9"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12" w:name="_Toc467354666"/>
      <w:r w:rsidRPr="008871A9">
        <w:rPr>
          <w:rFonts w:asciiTheme="minorHAnsi" w:hAnsiTheme="minorHAnsi"/>
          <w:color w:val="000000" w:themeColor="text1"/>
          <w:sz w:val="24"/>
          <w:szCs w:val="24"/>
          <w:lang w:val="en-GB"/>
        </w:rPr>
        <w:lastRenderedPageBreak/>
        <w:t>Use case view (</w:t>
      </w:r>
      <w:r w:rsidR="00743F4A" w:rsidRPr="008871A9">
        <w:rPr>
          <w:rFonts w:asciiTheme="minorHAnsi" w:hAnsiTheme="minorHAnsi"/>
          <w:color w:val="000000" w:themeColor="text1"/>
          <w:sz w:val="24"/>
          <w:szCs w:val="24"/>
          <w:lang w:val="en-GB"/>
        </w:rPr>
        <w:t>Scenarios</w:t>
      </w:r>
      <w:r w:rsidRPr="008871A9">
        <w:rPr>
          <w:rFonts w:asciiTheme="minorHAnsi" w:hAnsiTheme="minorHAnsi"/>
          <w:color w:val="000000" w:themeColor="text1"/>
          <w:sz w:val="24"/>
          <w:szCs w:val="24"/>
          <w:lang w:val="en-GB"/>
        </w:rPr>
        <w:t>)</w:t>
      </w:r>
      <w:bookmarkEnd w:id="12"/>
    </w:p>
    <w:p w:rsidR="00212EF6" w:rsidRPr="00505F1D" w:rsidRDefault="004868C9" w:rsidP="008871A9">
      <w:pPr>
        <w:spacing w:after="0" w:line="360" w:lineRule="auto"/>
        <w:rPr>
          <w:rFonts w:eastAsia="Times New Roman"/>
          <w:color w:val="000000" w:themeColor="text1"/>
          <w:sz w:val="24"/>
          <w:szCs w:val="24"/>
          <w:highlight w:val="yellow"/>
          <w:lang w:val="en-GB"/>
        </w:rPr>
      </w:pPr>
      <w:r w:rsidRPr="004868C9">
        <w:rPr>
          <w:rFonts w:eastAsia="Times New Roman"/>
          <w:b/>
          <w:color w:val="000000" w:themeColor="text1"/>
          <w:sz w:val="24"/>
          <w:szCs w:val="24"/>
          <w:highlight w:val="yellow"/>
          <w:lang w:val="en-GB"/>
        </w:rPr>
        <w:t>Use case view</w:t>
      </w:r>
      <w:r w:rsidR="005E5D45">
        <w:rPr>
          <w:rFonts w:eastAsia="Times New Roman"/>
          <w:color w:val="000000" w:themeColor="text1"/>
          <w:sz w:val="24"/>
          <w:szCs w:val="24"/>
          <w:highlight w:val="yellow"/>
          <w:lang w:val="en-GB"/>
        </w:rPr>
        <w:t xml:space="preserve"> (also known as Scenarios)</w:t>
      </w:r>
      <w:r w:rsidRPr="004868C9">
        <w:rPr>
          <w:rFonts w:eastAsia="Times New Roman"/>
          <w:color w:val="000000" w:themeColor="text1"/>
          <w:sz w:val="24"/>
          <w:szCs w:val="24"/>
          <w:highlight w:val="yellow"/>
          <w:lang w:val="en-GB"/>
        </w:rPr>
        <w:t xml:space="preserve">: Audience: all the stakeholders of the system, including the end-users. The description of an architecture is illustrated using a small set of use cases,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w:t>
      </w:r>
      <w:r w:rsidR="009C6CBE" w:rsidRPr="004868C9">
        <w:rPr>
          <w:rFonts w:eastAsia="Times New Roman"/>
          <w:color w:val="000000" w:themeColor="text1"/>
          <w:sz w:val="24"/>
          <w:szCs w:val="24"/>
          <w:highlight w:val="yellow"/>
          <w:lang w:val="en-GB"/>
        </w:rPr>
        <w:t xml:space="preserve">Related </w:t>
      </w:r>
      <w:r w:rsidR="009C6CBE">
        <w:rPr>
          <w:rFonts w:eastAsia="Times New Roman"/>
          <w:color w:val="000000" w:themeColor="text1"/>
          <w:sz w:val="24"/>
          <w:szCs w:val="24"/>
          <w:highlight w:val="yellow"/>
          <w:lang w:val="en-GB"/>
        </w:rPr>
        <w:t>Artefacts</w:t>
      </w:r>
      <w:r w:rsidR="005E5D45" w:rsidRPr="004868C9">
        <w:rPr>
          <w:rFonts w:eastAsia="Times New Roman"/>
          <w:color w:val="000000" w:themeColor="text1"/>
          <w:sz w:val="24"/>
          <w:szCs w:val="24"/>
          <w:highlight w:val="yellow"/>
          <w:lang w:val="en-GB"/>
        </w:rPr>
        <w:t>:</w:t>
      </w:r>
      <w:r w:rsidRPr="004868C9">
        <w:rPr>
          <w:rFonts w:eastAsia="Times New Roman"/>
          <w:color w:val="000000" w:themeColor="text1"/>
          <w:sz w:val="24"/>
          <w:szCs w:val="24"/>
          <w:highlight w:val="yellow"/>
          <w:lang w:val="en-GB"/>
        </w:rPr>
        <w:t xml:space="preserve"> </w:t>
      </w:r>
      <w:r w:rsidRPr="004868C9">
        <w:rPr>
          <w:rFonts w:eastAsia="Times New Roman"/>
          <w:b/>
          <w:color w:val="FF0000"/>
          <w:sz w:val="24"/>
          <w:szCs w:val="24"/>
          <w:highlight w:val="yellow"/>
          <w:lang w:val="en-GB"/>
        </w:rPr>
        <w:t>Use-Case Model</w:t>
      </w:r>
      <w:r w:rsidRPr="004868C9">
        <w:rPr>
          <w:rFonts w:eastAsia="Times New Roman"/>
          <w:color w:val="000000" w:themeColor="text1"/>
          <w:sz w:val="24"/>
          <w:szCs w:val="24"/>
          <w:highlight w:val="yellow"/>
          <w:lang w:val="en-GB"/>
        </w:rPr>
        <w:t>.</w:t>
      </w:r>
    </w:p>
    <w:p w:rsidR="00F275DB" w:rsidRDefault="00743F4A" w:rsidP="008871A9">
      <w:pPr>
        <w:spacing w:after="0" w:line="360" w:lineRule="auto"/>
        <w:rPr>
          <w:rFonts w:cs="Arial"/>
          <w:sz w:val="24"/>
          <w:szCs w:val="24"/>
          <w:lang w:val="en-GB"/>
        </w:rPr>
      </w:pPr>
      <w:r w:rsidRPr="004868C9">
        <w:rPr>
          <w:rFonts w:cs="Arial"/>
          <w:sz w:val="24"/>
          <w:szCs w:val="24"/>
          <w:highlight w:val="yellow"/>
          <w:lang w:val="en-GB"/>
        </w:rPr>
        <w:t>The scenarios (or functional view)</w:t>
      </w:r>
      <w:r w:rsidR="00F275DB" w:rsidRPr="004868C9">
        <w:rPr>
          <w:rFonts w:cs="Arial"/>
          <w:sz w:val="24"/>
          <w:szCs w:val="24"/>
          <w:highlight w:val="yellow"/>
          <w:lang w:val="en-GB"/>
        </w:rPr>
        <w:t xml:space="preserve"> </w:t>
      </w:r>
      <w:r w:rsidRPr="004868C9">
        <w:rPr>
          <w:rFonts w:cs="Arial"/>
          <w:sz w:val="24"/>
          <w:szCs w:val="24"/>
          <w:highlight w:val="yellow"/>
          <w:lang w:val="en-GB"/>
        </w:rPr>
        <w:t xml:space="preserve">represent </w:t>
      </w:r>
      <w:r w:rsidR="00F275DB" w:rsidRPr="004868C9">
        <w:rPr>
          <w:rFonts w:cs="Arial"/>
          <w:sz w:val="24"/>
          <w:szCs w:val="24"/>
          <w:highlight w:val="yellow"/>
          <w:lang w:val="en-GB"/>
        </w:rPr>
        <w:t xml:space="preserve">the </w:t>
      </w:r>
      <w:r w:rsidR="005E5D45" w:rsidRPr="004868C9">
        <w:rPr>
          <w:rFonts w:cs="Arial"/>
          <w:sz w:val="24"/>
          <w:szCs w:val="24"/>
          <w:highlight w:val="yellow"/>
          <w:lang w:val="en-GB"/>
        </w:rPr>
        <w:t>behaviour</w:t>
      </w:r>
      <w:r w:rsidR="00F275DB" w:rsidRPr="004868C9">
        <w:rPr>
          <w:rFonts w:cs="Arial"/>
          <w:sz w:val="24"/>
          <w:szCs w:val="24"/>
          <w:highlight w:val="yellow"/>
          <w:lang w:val="en-GB"/>
        </w:rPr>
        <w:t xml:space="preserve"> of the system as seen by its actors. Use case scenarios describe sequences of interactions between </w:t>
      </w:r>
      <w:r w:rsidR="005E5D45" w:rsidRPr="004868C9">
        <w:rPr>
          <w:rFonts w:cs="Arial"/>
          <w:sz w:val="24"/>
          <w:szCs w:val="24"/>
          <w:highlight w:val="yellow"/>
          <w:lang w:val="en-GB"/>
        </w:rPr>
        <w:t>actors</w:t>
      </w:r>
      <w:r w:rsidR="00F275DB" w:rsidRPr="004868C9">
        <w:rPr>
          <w:rFonts w:cs="Arial"/>
          <w:sz w:val="24"/>
          <w:szCs w:val="24"/>
          <w:highlight w:val="yellow"/>
          <w:lang w:val="en-GB"/>
        </w:rPr>
        <w:t xml:space="preserve"> and the system (seen as a black box) as well as between the system and external </w:t>
      </w:r>
      <w:r w:rsidR="005E5D45" w:rsidRPr="004868C9">
        <w:rPr>
          <w:rFonts w:cs="Arial"/>
          <w:sz w:val="24"/>
          <w:szCs w:val="24"/>
          <w:highlight w:val="yellow"/>
          <w:lang w:val="en-GB"/>
        </w:rPr>
        <w:t>systems the</w:t>
      </w:r>
      <w:r w:rsidR="00F275DB" w:rsidRPr="004868C9">
        <w:rPr>
          <w:rFonts w:cs="Arial"/>
          <w:sz w:val="24"/>
          <w:szCs w:val="24"/>
          <w:highlight w:val="yellow"/>
          <w:lang w:val="en-GB"/>
        </w:rPr>
        <w:t xml:space="preserve"> </w:t>
      </w:r>
      <w:r w:rsidR="00F275DB" w:rsidRPr="004868C9">
        <w:rPr>
          <w:rFonts w:cs="Arial"/>
          <w:i/>
          <w:sz w:val="24"/>
          <w:szCs w:val="24"/>
          <w:highlight w:val="yellow"/>
          <w:lang w:val="en-GB"/>
        </w:rPr>
        <w:t>UML use case diagram</w:t>
      </w:r>
      <w:r w:rsidR="00F275DB" w:rsidRPr="004868C9">
        <w:rPr>
          <w:rFonts w:cs="Arial"/>
          <w:sz w:val="24"/>
          <w:szCs w:val="24"/>
          <w:highlight w:val="yellow"/>
          <w:lang w:val="en-GB"/>
        </w:rPr>
        <w:t xml:space="preserve"> is used to capture this view.</w:t>
      </w:r>
    </w:p>
    <w:p w:rsidR="009C6CBE" w:rsidRDefault="00A96A2A" w:rsidP="008871A9">
      <w:pPr>
        <w:spacing w:after="0" w:line="360" w:lineRule="auto"/>
        <w:rPr>
          <w:rFonts w:cs="Arial"/>
          <w:sz w:val="24"/>
          <w:szCs w:val="24"/>
          <w:lang w:val="en-GB"/>
        </w:rPr>
      </w:pPr>
      <w:r>
        <w:rPr>
          <w:rFonts w:cs="Arial"/>
          <w:sz w:val="24"/>
          <w:szCs w:val="24"/>
          <w:lang w:val="en-GB"/>
        </w:rPr>
        <w:t>Refer to the Functionality section of the SRS</w:t>
      </w:r>
    </w:p>
    <w:p w:rsidR="00A96A2A" w:rsidRPr="008871A9" w:rsidRDefault="00A96A2A" w:rsidP="008871A9">
      <w:pPr>
        <w:spacing w:after="0" w:line="360" w:lineRule="auto"/>
        <w:rPr>
          <w:rFonts w:cs="Arial"/>
          <w:sz w:val="24"/>
          <w:szCs w:val="24"/>
          <w:lang w:val="en-GB"/>
        </w:rPr>
      </w:pPr>
      <w:r>
        <w:rPr>
          <w:rFonts w:cs="Arial"/>
          <w:sz w:val="24"/>
          <w:szCs w:val="24"/>
          <w:lang w:val="en-GB"/>
        </w:rPr>
        <w:t>Refer to the Analysis Model section of the SRS</w:t>
      </w:r>
    </w:p>
    <w:p w:rsidR="00F275DB" w:rsidRPr="008871A9" w:rsidRDefault="00F275DB" w:rsidP="008871A9">
      <w:pPr>
        <w:spacing w:after="0" w:line="360" w:lineRule="auto"/>
        <w:rPr>
          <w:rFonts w:cs="Arial"/>
          <w:sz w:val="24"/>
          <w:szCs w:val="24"/>
          <w:lang w:val="en-GB"/>
        </w:rPr>
      </w:pPr>
    </w:p>
    <w:p w:rsidR="004868C9" w:rsidRPr="00505F1D" w:rsidRDefault="00F275DB" w:rsidP="004868C9">
      <w:pPr>
        <w:pStyle w:val="Heading1"/>
        <w:numPr>
          <w:ilvl w:val="0"/>
          <w:numId w:val="1"/>
        </w:numPr>
        <w:spacing w:before="0" w:line="360" w:lineRule="auto"/>
        <w:rPr>
          <w:rFonts w:asciiTheme="minorHAnsi" w:hAnsiTheme="minorHAnsi"/>
          <w:color w:val="000000" w:themeColor="text1"/>
          <w:sz w:val="24"/>
          <w:szCs w:val="24"/>
          <w:lang w:val="en-GB"/>
        </w:rPr>
      </w:pPr>
      <w:bookmarkStart w:id="13" w:name="_Toc467354667"/>
      <w:r w:rsidRPr="008871A9">
        <w:rPr>
          <w:rFonts w:asciiTheme="minorHAnsi" w:hAnsiTheme="minorHAnsi"/>
          <w:color w:val="000000" w:themeColor="text1"/>
          <w:sz w:val="24"/>
          <w:szCs w:val="24"/>
          <w:lang w:val="en-GB"/>
        </w:rPr>
        <w:t>Logical view</w:t>
      </w:r>
      <w:bookmarkEnd w:id="13"/>
    </w:p>
    <w:p w:rsidR="00212EF6" w:rsidRPr="00505F1D" w:rsidRDefault="004868C9" w:rsidP="008871A9">
      <w:pPr>
        <w:spacing w:after="0" w:line="360" w:lineRule="auto"/>
        <w:rPr>
          <w:rFonts w:eastAsia="Times New Roman"/>
          <w:color w:val="000000" w:themeColor="text1"/>
          <w:sz w:val="24"/>
          <w:szCs w:val="24"/>
          <w:highlight w:val="yellow"/>
          <w:lang w:val="en-GB"/>
        </w:rPr>
      </w:pPr>
      <w:r w:rsidRPr="004868C9">
        <w:rPr>
          <w:rFonts w:eastAsia="Times New Roman"/>
          <w:b/>
          <w:color w:val="000000" w:themeColor="text1"/>
          <w:sz w:val="24"/>
          <w:szCs w:val="24"/>
          <w:highlight w:val="yellow"/>
          <w:lang w:val="en-GB"/>
        </w:rPr>
        <w:t>Logical view</w:t>
      </w:r>
      <w:r w:rsidRPr="004868C9">
        <w:rPr>
          <w:rFonts w:eastAsia="Times New Roman"/>
          <w:color w:val="000000" w:themeColor="text1"/>
          <w:sz w:val="24"/>
          <w:szCs w:val="24"/>
          <w:highlight w:val="yellow"/>
          <w:lang w:val="en-GB"/>
        </w:rPr>
        <w:t xml:space="preserve">: Audience: Designers. The logical view is concerned with the functionality that the system provides to end-users. UML Diagrams used to represent the logical view include </w:t>
      </w:r>
      <w:r w:rsidRPr="004868C9">
        <w:rPr>
          <w:rFonts w:eastAsia="Times New Roman"/>
          <w:b/>
          <w:color w:val="FF0000"/>
          <w:sz w:val="24"/>
          <w:szCs w:val="24"/>
          <w:highlight w:val="yellow"/>
          <w:lang w:val="en-GB"/>
        </w:rPr>
        <w:t>Class diagram</w:t>
      </w:r>
      <w:r w:rsidRPr="004868C9">
        <w:rPr>
          <w:rFonts w:eastAsia="Times New Roman"/>
          <w:color w:val="000000" w:themeColor="text1"/>
          <w:sz w:val="24"/>
          <w:szCs w:val="24"/>
          <w:highlight w:val="yellow"/>
          <w:lang w:val="en-GB"/>
        </w:rPr>
        <w:t xml:space="preserve">, and </w:t>
      </w:r>
      <w:r w:rsidRPr="004868C9">
        <w:rPr>
          <w:rFonts w:eastAsia="Times New Roman"/>
          <w:b/>
          <w:color w:val="FF0000"/>
          <w:sz w:val="24"/>
          <w:szCs w:val="24"/>
          <w:highlight w:val="yellow"/>
          <w:lang w:val="en-GB"/>
        </w:rPr>
        <w:t>interaction diagrams</w:t>
      </w:r>
      <w:r w:rsidRPr="004868C9">
        <w:rPr>
          <w:rFonts w:eastAsia="Times New Roman"/>
          <w:color w:val="000000" w:themeColor="text1"/>
          <w:sz w:val="24"/>
          <w:szCs w:val="24"/>
          <w:highlight w:val="yellow"/>
          <w:lang w:val="en-GB"/>
        </w:rPr>
        <w:t xml:space="preserve"> (</w:t>
      </w:r>
      <w:r w:rsidRPr="004868C9">
        <w:rPr>
          <w:rFonts w:eastAsia="Times New Roman"/>
          <w:b/>
          <w:color w:val="FF0000"/>
          <w:sz w:val="24"/>
          <w:szCs w:val="24"/>
          <w:highlight w:val="yellow"/>
          <w:lang w:val="en-GB"/>
        </w:rPr>
        <w:t>communication diagrams</w:t>
      </w:r>
      <w:r w:rsidRPr="004868C9">
        <w:rPr>
          <w:rFonts w:eastAsia="Times New Roman"/>
          <w:color w:val="000000" w:themeColor="text1"/>
          <w:sz w:val="24"/>
          <w:szCs w:val="24"/>
          <w:highlight w:val="yellow"/>
          <w:lang w:val="en-GB"/>
        </w:rPr>
        <w:t xml:space="preserve">, or </w:t>
      </w:r>
      <w:r w:rsidRPr="004868C9">
        <w:rPr>
          <w:rFonts w:eastAsia="Times New Roman"/>
          <w:b/>
          <w:color w:val="FF0000"/>
          <w:sz w:val="24"/>
          <w:szCs w:val="24"/>
          <w:highlight w:val="yellow"/>
          <w:lang w:val="en-GB"/>
        </w:rPr>
        <w:t>sequence diagrams</w:t>
      </w:r>
      <w:r w:rsidRPr="004868C9">
        <w:rPr>
          <w:rFonts w:eastAsia="Times New Roman"/>
          <w:color w:val="000000" w:themeColor="text1"/>
          <w:sz w:val="24"/>
          <w:szCs w:val="24"/>
          <w:highlight w:val="yellow"/>
          <w:lang w:val="en-GB"/>
        </w:rPr>
        <w:t xml:space="preserve">). </w:t>
      </w:r>
    </w:p>
    <w:p w:rsidR="00212EF6" w:rsidRDefault="00F275DB" w:rsidP="008871A9">
      <w:pPr>
        <w:spacing w:after="0" w:line="360" w:lineRule="auto"/>
        <w:rPr>
          <w:rFonts w:cs="Arial"/>
          <w:sz w:val="24"/>
          <w:szCs w:val="24"/>
          <w:lang w:val="en-GB"/>
        </w:rPr>
      </w:pPr>
      <w:r w:rsidRPr="004868C9">
        <w:rPr>
          <w:rFonts w:cs="Arial"/>
          <w:sz w:val="24"/>
          <w:szCs w:val="24"/>
          <w:highlight w:val="yellow"/>
          <w:lang w:val="en-GB"/>
        </w:rPr>
        <w:t>The logical view captures the functionality provided by the system; it illustrates the collaborations between system components in order to realize the system's use cases.</w:t>
      </w:r>
      <w:r w:rsidR="000858E7" w:rsidRPr="004868C9">
        <w:rPr>
          <w:rFonts w:cs="Arial"/>
          <w:sz w:val="24"/>
          <w:szCs w:val="24"/>
          <w:highlight w:val="yellow"/>
          <w:lang w:val="en-GB"/>
        </w:rPr>
        <w:t xml:space="preserve"> Describe the architecturally significant logical structure of the system. Think of decomposition in tiers and subsystem. Also describe the way in which, in view of the decomposition, Use Cases are technically translated into Use Case Realizations.</w:t>
      </w:r>
    </w:p>
    <w:p w:rsidR="00A05EE2" w:rsidRPr="008871A9" w:rsidRDefault="00A05EE2" w:rsidP="008871A9">
      <w:pPr>
        <w:spacing w:after="0" w:line="360" w:lineRule="auto"/>
        <w:rPr>
          <w:rFonts w:cs="Arial"/>
          <w:sz w:val="24"/>
          <w:szCs w:val="24"/>
          <w:lang w:val="en-GB"/>
        </w:rPr>
      </w:pPr>
      <w:r>
        <w:rPr>
          <w:rFonts w:cs="Arial"/>
          <w:sz w:val="24"/>
          <w:szCs w:val="24"/>
          <w:lang w:val="en-GB"/>
        </w:rPr>
        <w:t xml:space="preserve">The goal of the logical view is to present the functionality that will be available to end-users. This section will illustrate the interactions/dependencies between various system components as well as describe important logical structure of the </w:t>
      </w:r>
      <w:r w:rsidR="00CC77FF">
        <w:rPr>
          <w:rFonts w:cs="Arial"/>
          <w:sz w:val="24"/>
          <w:szCs w:val="24"/>
          <w:lang w:val="en-GB"/>
        </w:rPr>
        <w:t>system</w:t>
      </w:r>
      <w:r>
        <w:rPr>
          <w:rFonts w:cs="Arial"/>
          <w:sz w:val="24"/>
          <w:szCs w:val="24"/>
          <w:lang w:val="en-GB"/>
        </w:rPr>
        <w:t xml:space="preserve">. </w:t>
      </w:r>
    </w:p>
    <w:p w:rsidR="004E5A5F" w:rsidRPr="008871A9" w:rsidRDefault="004E5A5F" w:rsidP="008871A9">
      <w:pPr>
        <w:pStyle w:val="Heading2"/>
        <w:spacing w:before="0" w:line="360" w:lineRule="auto"/>
        <w:rPr>
          <w:rFonts w:asciiTheme="minorHAnsi" w:hAnsiTheme="minorHAnsi"/>
          <w:sz w:val="24"/>
          <w:szCs w:val="24"/>
        </w:rPr>
      </w:pPr>
      <w:bookmarkStart w:id="14" w:name="_Toc467354668"/>
      <w:r w:rsidRPr="008871A9">
        <w:rPr>
          <w:rFonts w:asciiTheme="minorHAnsi" w:hAnsiTheme="minorHAnsi"/>
          <w:color w:val="000000" w:themeColor="text1"/>
          <w:sz w:val="24"/>
          <w:szCs w:val="24"/>
        </w:rPr>
        <w:t>Layers</w:t>
      </w:r>
      <w:r w:rsidR="000858E7" w:rsidRPr="008871A9">
        <w:rPr>
          <w:rFonts w:asciiTheme="minorHAnsi" w:hAnsiTheme="minorHAnsi"/>
          <w:color w:val="000000" w:themeColor="text1"/>
          <w:sz w:val="24"/>
          <w:szCs w:val="24"/>
        </w:rPr>
        <w:t>, tiers etc.</w:t>
      </w:r>
      <w:bookmarkEnd w:id="14"/>
    </w:p>
    <w:p w:rsidR="00B2666C" w:rsidRDefault="00B2666C" w:rsidP="008871A9">
      <w:pPr>
        <w:spacing w:after="0" w:line="360" w:lineRule="auto"/>
        <w:rPr>
          <w:rFonts w:cs="Arial"/>
          <w:sz w:val="24"/>
          <w:szCs w:val="24"/>
          <w:lang w:val="en-GB"/>
        </w:rPr>
      </w:pPr>
      <w:r>
        <w:rPr>
          <w:rFonts w:cs="Arial"/>
          <w:sz w:val="24"/>
          <w:szCs w:val="24"/>
          <w:lang w:val="en-GB"/>
        </w:rPr>
        <w:t>The Online Reservation System is divided into layers based on the N-Tier architecture.</w:t>
      </w:r>
    </w:p>
    <w:p w:rsidR="00B2666C" w:rsidRDefault="005F7AF6" w:rsidP="005F7AF6">
      <w:pPr>
        <w:rPr>
          <w:rFonts w:cs="Arial"/>
          <w:sz w:val="24"/>
          <w:szCs w:val="24"/>
          <w:lang w:val="en-GB"/>
        </w:rPr>
      </w:pPr>
      <w:r w:rsidRPr="005F7AF6">
        <w:rPr>
          <w:noProof/>
          <w:lang w:val="en-CA" w:eastAsia="en-CA"/>
        </w:rPr>
        <w:lastRenderedPageBreak/>
        <w:drawing>
          <wp:inline distT="0" distB="0" distL="0" distR="0" wp14:anchorId="09D3438C" wp14:editId="08D3057D">
            <wp:extent cx="4581525" cy="3114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3114675"/>
                    </a:xfrm>
                    <a:prstGeom prst="rect">
                      <a:avLst/>
                    </a:prstGeom>
                    <a:noFill/>
                    <a:ln>
                      <a:noFill/>
                    </a:ln>
                  </pic:spPr>
                </pic:pic>
              </a:graphicData>
            </a:graphic>
          </wp:inline>
        </w:drawing>
      </w:r>
    </w:p>
    <w:p w:rsidR="00B2666C" w:rsidRDefault="00B2666C" w:rsidP="008871A9">
      <w:pPr>
        <w:spacing w:after="0" w:line="360" w:lineRule="auto"/>
        <w:rPr>
          <w:rFonts w:cs="Arial"/>
          <w:sz w:val="24"/>
          <w:szCs w:val="24"/>
          <w:lang w:val="en-GB"/>
        </w:rPr>
      </w:pPr>
    </w:p>
    <w:p w:rsidR="00212EF6" w:rsidRPr="00CC77FF" w:rsidRDefault="00CC77FF" w:rsidP="00CC77FF">
      <w:pPr>
        <w:spacing w:after="0" w:line="360" w:lineRule="auto"/>
        <w:rPr>
          <w:rFonts w:cstheme="minorHAnsi"/>
          <w:sz w:val="24"/>
          <w:szCs w:val="24"/>
          <w:lang w:val="en-GB"/>
        </w:rPr>
      </w:pPr>
      <w:r w:rsidRPr="00CC77FF">
        <w:rPr>
          <w:rFonts w:cstheme="minorHAnsi"/>
          <w:sz w:val="24"/>
          <w:szCs w:val="24"/>
          <w:lang w:val="en-GB"/>
        </w:rPr>
        <w:t>The layering model of the Online Reservation System is based on a responsibility layering strategy which will associate each layer with a particular responsibility.</w:t>
      </w:r>
    </w:p>
    <w:p w:rsidR="000858E7" w:rsidRPr="00CC77FF" w:rsidRDefault="000858E7" w:rsidP="00CC77FF">
      <w:pPr>
        <w:pStyle w:val="Heading2"/>
        <w:spacing w:before="0" w:line="360" w:lineRule="auto"/>
        <w:rPr>
          <w:rFonts w:asciiTheme="minorHAnsi" w:hAnsiTheme="minorHAnsi" w:cstheme="minorHAnsi"/>
          <w:color w:val="auto"/>
          <w:sz w:val="24"/>
          <w:szCs w:val="24"/>
          <w:lang w:val="en-GB"/>
        </w:rPr>
      </w:pPr>
      <w:bookmarkStart w:id="15" w:name="_Toc467354669"/>
      <w:r w:rsidRPr="00CC77FF">
        <w:rPr>
          <w:rFonts w:asciiTheme="minorHAnsi" w:hAnsiTheme="minorHAnsi" w:cstheme="minorHAnsi"/>
          <w:color w:val="auto"/>
          <w:sz w:val="24"/>
          <w:szCs w:val="24"/>
          <w:lang w:val="en-GB"/>
        </w:rPr>
        <w:t>Subsystems</w:t>
      </w:r>
      <w:bookmarkEnd w:id="15"/>
    </w:p>
    <w:p w:rsidR="000858E7" w:rsidRPr="00CC77FF" w:rsidRDefault="000858E7" w:rsidP="00CC77FF">
      <w:pPr>
        <w:spacing w:after="0" w:line="360" w:lineRule="auto"/>
        <w:rPr>
          <w:rFonts w:cstheme="minorHAnsi"/>
          <w:sz w:val="24"/>
          <w:szCs w:val="24"/>
          <w:lang w:val="en-GB"/>
        </w:rPr>
      </w:pPr>
      <w:r w:rsidRPr="00CC77FF">
        <w:rPr>
          <w:rFonts w:cstheme="minorHAnsi"/>
          <w:sz w:val="24"/>
          <w:szCs w:val="24"/>
          <w:highlight w:val="yellow"/>
          <w:lang w:val="en-GB"/>
        </w:rPr>
        <w:t>Describe the decomposition of the system in subsystems and show their relation.</w:t>
      </w:r>
    </w:p>
    <w:p w:rsidR="00CC77FF" w:rsidRPr="00CC77FF" w:rsidRDefault="005F7AF6" w:rsidP="00CC77FF">
      <w:pPr>
        <w:pStyle w:val="BodyText"/>
        <w:numPr>
          <w:ilvl w:val="0"/>
          <w:numId w:val="19"/>
        </w:numPr>
        <w:spacing w:line="360" w:lineRule="auto"/>
        <w:rPr>
          <w:rFonts w:asciiTheme="minorHAnsi" w:hAnsiTheme="minorHAnsi" w:cstheme="minorHAnsi"/>
          <w:sz w:val="24"/>
          <w:szCs w:val="24"/>
        </w:rPr>
      </w:pPr>
      <w:r>
        <w:rPr>
          <w:rFonts w:asciiTheme="minorHAnsi" w:hAnsiTheme="minorHAnsi" w:cstheme="minorHAnsi"/>
          <w:sz w:val="24"/>
          <w:szCs w:val="24"/>
        </w:rPr>
        <w:t>The</w:t>
      </w:r>
      <w:r>
        <w:rPr>
          <w:rFonts w:asciiTheme="minorHAnsi" w:hAnsiTheme="minorHAnsi" w:cstheme="minorHAnsi"/>
          <w:b/>
          <w:bCs/>
          <w:sz w:val="24"/>
          <w:szCs w:val="24"/>
        </w:rPr>
        <w:t xml:space="preserve"> </w:t>
      </w:r>
      <w:r w:rsidR="00CC77FF">
        <w:rPr>
          <w:rFonts w:asciiTheme="minorHAnsi" w:hAnsiTheme="minorHAnsi" w:cstheme="minorHAnsi"/>
          <w:b/>
          <w:bCs/>
          <w:sz w:val="24"/>
          <w:szCs w:val="24"/>
        </w:rPr>
        <w:t>p</w:t>
      </w:r>
      <w:r>
        <w:rPr>
          <w:rFonts w:asciiTheme="minorHAnsi" w:hAnsiTheme="minorHAnsi" w:cstheme="minorHAnsi"/>
          <w:b/>
          <w:bCs/>
          <w:sz w:val="24"/>
          <w:szCs w:val="24"/>
        </w:rPr>
        <w:t>resentation</w:t>
      </w:r>
      <w:r w:rsidR="00CC77FF" w:rsidRPr="00CC77FF">
        <w:rPr>
          <w:rFonts w:asciiTheme="minorHAnsi" w:hAnsiTheme="minorHAnsi" w:cstheme="minorHAnsi"/>
          <w:b/>
          <w:bCs/>
          <w:sz w:val="24"/>
          <w:szCs w:val="24"/>
        </w:rPr>
        <w:t xml:space="preserve"> layer</w:t>
      </w:r>
      <w:r w:rsidR="00CC77FF" w:rsidRPr="00CC77FF">
        <w:rPr>
          <w:rFonts w:asciiTheme="minorHAnsi" w:hAnsiTheme="minorHAnsi" w:cstheme="minorHAnsi"/>
          <w:sz w:val="24"/>
          <w:szCs w:val="24"/>
        </w:rPr>
        <w:t xml:space="preserve"> deals with the presentation logic and the pages rendering</w:t>
      </w:r>
    </w:p>
    <w:p w:rsidR="00CC77FF" w:rsidRPr="00CC77FF" w:rsidRDefault="00CC77FF" w:rsidP="00CC77FF">
      <w:pPr>
        <w:pStyle w:val="BodyText"/>
        <w:numPr>
          <w:ilvl w:val="0"/>
          <w:numId w:val="19"/>
        </w:numPr>
        <w:spacing w:line="360" w:lineRule="auto"/>
        <w:rPr>
          <w:rFonts w:asciiTheme="minorHAnsi" w:hAnsiTheme="minorHAnsi" w:cstheme="minorHAnsi"/>
          <w:sz w:val="24"/>
          <w:szCs w:val="24"/>
        </w:rPr>
      </w:pPr>
      <w:r w:rsidRPr="00CC77FF">
        <w:rPr>
          <w:rFonts w:asciiTheme="minorHAnsi" w:hAnsiTheme="minorHAnsi" w:cstheme="minorHAnsi"/>
          <w:sz w:val="24"/>
          <w:szCs w:val="24"/>
        </w:rPr>
        <w:t xml:space="preserve">The </w:t>
      </w:r>
      <w:r w:rsidRPr="00CC77FF">
        <w:rPr>
          <w:rFonts w:asciiTheme="minorHAnsi" w:hAnsiTheme="minorHAnsi" w:cstheme="minorHAnsi"/>
          <w:b/>
          <w:bCs/>
          <w:sz w:val="24"/>
          <w:szCs w:val="24"/>
        </w:rPr>
        <w:t>control layer</w:t>
      </w:r>
      <w:r w:rsidRPr="00CC77FF">
        <w:rPr>
          <w:rFonts w:asciiTheme="minorHAnsi" w:hAnsiTheme="minorHAnsi" w:cstheme="minorHAnsi"/>
          <w:sz w:val="24"/>
          <w:szCs w:val="24"/>
        </w:rPr>
        <w:t xml:space="preserve"> manages the access to the </w:t>
      </w:r>
      <w:r>
        <w:rPr>
          <w:rFonts w:asciiTheme="minorHAnsi" w:hAnsiTheme="minorHAnsi" w:cstheme="minorHAnsi"/>
          <w:sz w:val="24"/>
          <w:szCs w:val="24"/>
        </w:rPr>
        <w:t xml:space="preserve">data </w:t>
      </w:r>
      <w:r w:rsidRPr="00CC77FF">
        <w:rPr>
          <w:rFonts w:asciiTheme="minorHAnsi" w:hAnsiTheme="minorHAnsi" w:cstheme="minorHAnsi"/>
          <w:sz w:val="24"/>
          <w:szCs w:val="24"/>
        </w:rPr>
        <w:t>layer</w:t>
      </w:r>
    </w:p>
    <w:p w:rsidR="00CC77FF" w:rsidRPr="00CC77FF" w:rsidRDefault="00CC77FF" w:rsidP="00CC77FF">
      <w:pPr>
        <w:pStyle w:val="BodyText"/>
        <w:numPr>
          <w:ilvl w:val="0"/>
          <w:numId w:val="19"/>
        </w:numPr>
        <w:spacing w:line="360" w:lineRule="auto"/>
        <w:rPr>
          <w:rFonts w:asciiTheme="minorHAnsi" w:hAnsiTheme="minorHAnsi" w:cstheme="minorHAnsi"/>
          <w:sz w:val="24"/>
          <w:szCs w:val="24"/>
        </w:rPr>
      </w:pPr>
      <w:r w:rsidRPr="00CC77FF">
        <w:rPr>
          <w:rFonts w:asciiTheme="minorHAnsi" w:hAnsiTheme="minorHAnsi" w:cstheme="minorHAnsi"/>
          <w:sz w:val="24"/>
          <w:szCs w:val="24"/>
        </w:rPr>
        <w:t>The</w:t>
      </w:r>
      <w:r w:rsidRPr="00CC77FF">
        <w:rPr>
          <w:rFonts w:asciiTheme="minorHAnsi" w:hAnsiTheme="minorHAnsi" w:cstheme="minorHAnsi"/>
          <w:b/>
          <w:bCs/>
          <w:sz w:val="24"/>
          <w:szCs w:val="24"/>
        </w:rPr>
        <w:t xml:space="preserve"> resource layer</w:t>
      </w:r>
      <w:r w:rsidRPr="00CC77FF">
        <w:rPr>
          <w:rFonts w:asciiTheme="minorHAnsi" w:hAnsiTheme="minorHAnsi" w:cstheme="minorHAnsi"/>
          <w:sz w:val="24"/>
          <w:szCs w:val="24"/>
        </w:rPr>
        <w:t xml:space="preserve"> (integration layer) is responsible for the access to the enterprise information system (databases or other sources of information)</w:t>
      </w:r>
    </w:p>
    <w:p w:rsidR="00CC77FF" w:rsidRPr="00CC77FF" w:rsidRDefault="00CC77FF" w:rsidP="00CC77FF">
      <w:pPr>
        <w:pStyle w:val="BodyText"/>
        <w:numPr>
          <w:ilvl w:val="0"/>
          <w:numId w:val="19"/>
        </w:numPr>
        <w:spacing w:line="360" w:lineRule="auto"/>
        <w:rPr>
          <w:rFonts w:asciiTheme="minorHAnsi" w:hAnsiTheme="minorHAnsi" w:cstheme="minorHAnsi"/>
          <w:sz w:val="24"/>
          <w:szCs w:val="24"/>
        </w:rPr>
      </w:pPr>
      <w:r w:rsidRPr="00CC77FF">
        <w:rPr>
          <w:rFonts w:asciiTheme="minorHAnsi" w:hAnsiTheme="minorHAnsi" w:cstheme="minorHAnsi"/>
          <w:sz w:val="24"/>
          <w:szCs w:val="24"/>
        </w:rPr>
        <w:t xml:space="preserve">The </w:t>
      </w:r>
      <w:r w:rsidRPr="00CC77FF">
        <w:rPr>
          <w:rFonts w:asciiTheme="minorHAnsi" w:hAnsiTheme="minorHAnsi" w:cstheme="minorHAnsi"/>
          <w:b/>
          <w:bCs/>
          <w:sz w:val="24"/>
          <w:szCs w:val="24"/>
        </w:rPr>
        <w:t>domain layer</w:t>
      </w:r>
      <w:r w:rsidRPr="00CC77FF">
        <w:rPr>
          <w:rFonts w:asciiTheme="minorHAnsi" w:hAnsiTheme="minorHAnsi" w:cstheme="minorHAnsi"/>
          <w:sz w:val="24"/>
          <w:szCs w:val="24"/>
        </w:rPr>
        <w:t xml:space="preserve"> is related to the business logic and manages the accesses to the resource layer.</w:t>
      </w:r>
    </w:p>
    <w:p w:rsidR="00CC77FF" w:rsidRDefault="00CC77FF" w:rsidP="00CC77FF">
      <w:pPr>
        <w:pStyle w:val="BodyText"/>
        <w:numPr>
          <w:ilvl w:val="0"/>
          <w:numId w:val="19"/>
        </w:numPr>
        <w:spacing w:line="360" w:lineRule="auto"/>
        <w:rPr>
          <w:rFonts w:asciiTheme="minorHAnsi" w:hAnsiTheme="minorHAnsi" w:cstheme="minorHAnsi"/>
          <w:sz w:val="24"/>
          <w:szCs w:val="24"/>
        </w:rPr>
      </w:pPr>
      <w:r w:rsidRPr="00CC77FF">
        <w:rPr>
          <w:rFonts w:asciiTheme="minorHAnsi" w:hAnsiTheme="minorHAnsi" w:cstheme="minorHAnsi"/>
          <w:sz w:val="24"/>
          <w:szCs w:val="24"/>
        </w:rPr>
        <w:t xml:space="preserve">The </w:t>
      </w:r>
      <w:r w:rsidRPr="00CC77FF">
        <w:rPr>
          <w:rFonts w:asciiTheme="minorHAnsi" w:hAnsiTheme="minorHAnsi" w:cstheme="minorHAnsi"/>
          <w:b/>
          <w:bCs/>
          <w:sz w:val="24"/>
          <w:szCs w:val="24"/>
        </w:rPr>
        <w:t>Common Elements</w:t>
      </w:r>
      <w:r w:rsidRPr="00CC77FF">
        <w:rPr>
          <w:rFonts w:asciiTheme="minorHAnsi" w:hAnsiTheme="minorHAnsi" w:cstheme="minorHAnsi"/>
          <w:sz w:val="24"/>
          <w:szCs w:val="24"/>
        </w:rPr>
        <w:t xml:space="preserve"> </w:t>
      </w:r>
      <w:r w:rsidRPr="00CC77FF">
        <w:rPr>
          <w:rFonts w:asciiTheme="minorHAnsi" w:hAnsiTheme="minorHAnsi" w:cstheme="minorHAnsi"/>
          <w:b/>
          <w:bCs/>
          <w:sz w:val="24"/>
          <w:szCs w:val="24"/>
        </w:rPr>
        <w:t>layer</w:t>
      </w:r>
      <w:r w:rsidRPr="00CC77FF">
        <w:rPr>
          <w:rFonts w:asciiTheme="minorHAnsi" w:hAnsiTheme="minorHAnsi" w:cstheme="minorHAnsi"/>
          <w:sz w:val="24"/>
          <w:szCs w:val="24"/>
        </w:rPr>
        <w:t xml:space="preserve"> gathers the common objects reused through all the layers</w:t>
      </w:r>
    </w:p>
    <w:p w:rsidR="005F7AF6" w:rsidRPr="00CC77FF" w:rsidRDefault="005F7AF6" w:rsidP="005F7AF6">
      <w:pPr>
        <w:pStyle w:val="BodyText"/>
        <w:numPr>
          <w:ilvl w:val="1"/>
          <w:numId w:val="19"/>
        </w:numPr>
        <w:spacing w:line="360" w:lineRule="auto"/>
        <w:rPr>
          <w:rFonts w:asciiTheme="minorHAnsi" w:hAnsiTheme="minorHAnsi" w:cstheme="minorHAnsi"/>
          <w:sz w:val="24"/>
          <w:szCs w:val="24"/>
        </w:rPr>
      </w:pPr>
      <w:r>
        <w:rPr>
          <w:rFonts w:asciiTheme="minorHAnsi" w:hAnsiTheme="minorHAnsi" w:cstheme="minorHAnsi"/>
          <w:sz w:val="24"/>
          <w:szCs w:val="24"/>
        </w:rPr>
        <w:t>Unit of work will be included here</w:t>
      </w:r>
    </w:p>
    <w:p w:rsidR="004E5A5F" w:rsidRPr="00CC77FF" w:rsidRDefault="00447238" w:rsidP="00CC77FF">
      <w:pPr>
        <w:spacing w:after="0" w:line="360" w:lineRule="auto"/>
        <w:rPr>
          <w:rFonts w:cstheme="minorHAnsi"/>
          <w:b/>
          <w:sz w:val="24"/>
          <w:szCs w:val="24"/>
          <w:lang w:val="en-GB"/>
        </w:rPr>
      </w:pPr>
      <w:r w:rsidRPr="00CC77FF">
        <w:rPr>
          <w:rFonts w:cstheme="minorHAnsi"/>
          <w:b/>
          <w:sz w:val="24"/>
          <w:szCs w:val="24"/>
          <w:lang w:val="en-GB"/>
        </w:rPr>
        <w:t>Architecturally significant design packages</w:t>
      </w:r>
    </w:p>
    <w:p w:rsidR="00212EF6" w:rsidRPr="00CC77FF" w:rsidRDefault="00CC77FF" w:rsidP="00CC77FF">
      <w:pPr>
        <w:spacing w:after="0" w:line="360" w:lineRule="auto"/>
        <w:rPr>
          <w:rFonts w:cstheme="minorHAnsi"/>
          <w:sz w:val="24"/>
          <w:szCs w:val="24"/>
          <w:lang w:val="en-GB"/>
        </w:rPr>
      </w:pPr>
      <w:r w:rsidRPr="005F7AF6">
        <w:rPr>
          <w:rFonts w:cstheme="minorHAnsi"/>
          <w:sz w:val="24"/>
          <w:szCs w:val="24"/>
          <w:highlight w:val="yellow"/>
          <w:lang w:val="en-GB"/>
        </w:rPr>
        <w:lastRenderedPageBreak/>
        <w:t>Describe</w:t>
      </w:r>
      <w:r w:rsidR="00447238" w:rsidRPr="005F7AF6">
        <w:rPr>
          <w:rFonts w:cstheme="minorHAnsi"/>
          <w:sz w:val="24"/>
          <w:szCs w:val="24"/>
          <w:highlight w:val="yellow"/>
          <w:lang w:val="en-GB"/>
        </w:rPr>
        <w:t xml:space="preserve"> packages of individual subsystems that are architecturally significant. For each package </w:t>
      </w:r>
      <w:r w:rsidRPr="005F7AF6">
        <w:rPr>
          <w:rFonts w:cstheme="minorHAnsi"/>
          <w:sz w:val="24"/>
          <w:szCs w:val="24"/>
          <w:highlight w:val="yellow"/>
          <w:lang w:val="en-GB"/>
        </w:rPr>
        <w:t>include</w:t>
      </w:r>
      <w:r w:rsidR="00447238" w:rsidRPr="005F7AF6">
        <w:rPr>
          <w:rFonts w:cstheme="minorHAnsi"/>
          <w:sz w:val="24"/>
          <w:szCs w:val="24"/>
          <w:highlight w:val="yellow"/>
          <w:lang w:val="en-GB"/>
        </w:rPr>
        <w:t xml:space="preserve"> a subsection with its name, its brief description, and a diagram with all significant classes and packages contained within the package.</w:t>
      </w:r>
      <w:r w:rsidR="005F7AF6">
        <w:rPr>
          <w:rFonts w:cstheme="minorHAnsi"/>
          <w:sz w:val="24"/>
          <w:szCs w:val="24"/>
          <w:lang w:val="en-GB"/>
        </w:rPr>
        <w:t xml:space="preserve">                                                                                                                                  </w:t>
      </w:r>
    </w:p>
    <w:p w:rsidR="00F275DB" w:rsidRPr="00CC77FF" w:rsidRDefault="00F275DB" w:rsidP="00CC77FF">
      <w:pPr>
        <w:pStyle w:val="Heading2"/>
        <w:spacing w:before="0" w:line="360" w:lineRule="auto"/>
        <w:rPr>
          <w:rFonts w:asciiTheme="minorHAnsi" w:hAnsiTheme="minorHAnsi" w:cstheme="minorHAnsi"/>
          <w:color w:val="000000" w:themeColor="text1"/>
          <w:sz w:val="24"/>
          <w:szCs w:val="24"/>
          <w:lang w:val="en-GB"/>
        </w:rPr>
      </w:pPr>
      <w:bookmarkStart w:id="16" w:name="_Toc467354670"/>
      <w:r w:rsidRPr="00CC77FF">
        <w:rPr>
          <w:rFonts w:asciiTheme="minorHAnsi" w:hAnsiTheme="minorHAnsi" w:cstheme="minorHAnsi"/>
          <w:color w:val="000000" w:themeColor="text1"/>
          <w:sz w:val="24"/>
          <w:szCs w:val="24"/>
          <w:lang w:val="en-GB"/>
        </w:rPr>
        <w:t>Use case realizations</w:t>
      </w:r>
      <w:bookmarkEnd w:id="16"/>
    </w:p>
    <w:p w:rsidR="00F275DB" w:rsidRPr="00CC77FF" w:rsidRDefault="00F275DB" w:rsidP="00CC77FF">
      <w:pPr>
        <w:spacing w:after="0" w:line="360" w:lineRule="auto"/>
        <w:rPr>
          <w:rFonts w:cstheme="minorHAnsi"/>
          <w:sz w:val="24"/>
          <w:szCs w:val="24"/>
          <w:lang w:val="en-GB"/>
        </w:rPr>
      </w:pPr>
      <w:r w:rsidRPr="005F7AF6">
        <w:rPr>
          <w:rFonts w:cstheme="minorHAnsi"/>
          <w:sz w:val="24"/>
          <w:szCs w:val="24"/>
          <w:highlight w:val="yellow"/>
          <w:lang w:val="en-GB"/>
        </w:rPr>
        <w:t xml:space="preserve">In this section you have to illustrate how use cases are translated into </w:t>
      </w:r>
      <w:r w:rsidR="004C54CF" w:rsidRPr="005F7AF6">
        <w:rPr>
          <w:rFonts w:cstheme="minorHAnsi"/>
          <w:i/>
          <w:sz w:val="24"/>
          <w:szCs w:val="24"/>
          <w:highlight w:val="yellow"/>
          <w:lang w:val="en-GB"/>
        </w:rPr>
        <w:t xml:space="preserve">UML </w:t>
      </w:r>
      <w:r w:rsidRPr="005F7AF6">
        <w:rPr>
          <w:rFonts w:cstheme="minorHAnsi"/>
          <w:i/>
          <w:sz w:val="24"/>
          <w:szCs w:val="24"/>
          <w:highlight w:val="yellow"/>
          <w:lang w:val="en-GB"/>
        </w:rPr>
        <w:t>interaction diagrams</w:t>
      </w:r>
      <w:r w:rsidRPr="005F7AF6">
        <w:rPr>
          <w:rFonts w:cstheme="minorHAnsi"/>
          <w:sz w:val="24"/>
          <w:szCs w:val="24"/>
          <w:highlight w:val="yellow"/>
          <w:lang w:val="en-GB"/>
        </w:rPr>
        <w:t>.</w:t>
      </w:r>
      <w:r w:rsidR="000858E7" w:rsidRPr="005F7AF6">
        <w:rPr>
          <w:rFonts w:cstheme="minorHAnsi"/>
          <w:sz w:val="24"/>
          <w:szCs w:val="24"/>
          <w:highlight w:val="yellow"/>
          <w:lang w:val="en-GB"/>
        </w:rPr>
        <w:t xml:space="preserve"> Give examples of the way in which the Use Case Specifications are technically translated into Use Case Realizations, for example, by providing a sequence-diagram. Explain how the tiers communicate and clarify how the components or objects used realize the functionality.</w:t>
      </w:r>
    </w:p>
    <w:p w:rsidR="00F275DB" w:rsidRPr="008871A9" w:rsidRDefault="00F275DB" w:rsidP="008871A9">
      <w:pPr>
        <w:spacing w:after="0" w:line="360" w:lineRule="auto"/>
        <w:rPr>
          <w:rFonts w:cs="Arial"/>
          <w:sz w:val="24"/>
          <w:szCs w:val="24"/>
          <w:lang w:val="en-GB"/>
        </w:rPr>
      </w:pPr>
    </w:p>
    <w:p w:rsidR="00F275DB" w:rsidRPr="008871A9" w:rsidRDefault="00F275DB" w:rsidP="008871A9">
      <w:pPr>
        <w:spacing w:after="0" w:line="360" w:lineRule="auto"/>
        <w:rPr>
          <w:rFonts w:cs="Arial"/>
          <w:sz w:val="24"/>
          <w:szCs w:val="24"/>
          <w:lang w:val="en-GB"/>
        </w:rPr>
      </w:pPr>
      <w:r w:rsidRPr="008871A9">
        <w:rPr>
          <w:rFonts w:cs="Arial"/>
          <w:sz w:val="24"/>
          <w:szCs w:val="24"/>
          <w:lang w:val="en-GB"/>
        </w:rPr>
        <w:br w:type="page"/>
      </w:r>
    </w:p>
    <w:p w:rsidR="005B4005" w:rsidRPr="002E6159" w:rsidRDefault="005B4005"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17" w:name="_Toc467354671"/>
      <w:r w:rsidRPr="002E6159">
        <w:rPr>
          <w:rFonts w:asciiTheme="minorHAnsi" w:hAnsiTheme="minorHAnsi"/>
          <w:color w:val="000000" w:themeColor="text1"/>
          <w:sz w:val="24"/>
          <w:szCs w:val="24"/>
          <w:lang w:val="en-GB"/>
        </w:rPr>
        <w:lastRenderedPageBreak/>
        <w:t>Size and performance</w:t>
      </w:r>
      <w:bookmarkEnd w:id="17"/>
    </w:p>
    <w:p w:rsidR="001B5FB4" w:rsidRPr="002E6159" w:rsidRDefault="001B5FB4" w:rsidP="004D3AA8">
      <w:pPr>
        <w:spacing w:after="0" w:line="360" w:lineRule="auto"/>
        <w:rPr>
          <w:rFonts w:cs="Arial"/>
          <w:sz w:val="24"/>
          <w:szCs w:val="24"/>
          <w:lang w:val="en-GB"/>
        </w:rPr>
      </w:pPr>
      <w:r w:rsidRPr="002E6159">
        <w:rPr>
          <w:rFonts w:cs="Arial"/>
          <w:sz w:val="24"/>
          <w:szCs w:val="24"/>
          <w:lang w:val="en-GB"/>
        </w:rPr>
        <w:t>Volumes:</w:t>
      </w:r>
    </w:p>
    <w:p w:rsidR="00DC12E2" w:rsidRDefault="00DC12E2" w:rsidP="004D3AA8">
      <w:pPr>
        <w:pStyle w:val="ListParagraph"/>
        <w:numPr>
          <w:ilvl w:val="0"/>
          <w:numId w:val="4"/>
        </w:numPr>
        <w:spacing w:line="360" w:lineRule="auto"/>
        <w:rPr>
          <w:sz w:val="24"/>
          <w:szCs w:val="24"/>
        </w:rPr>
      </w:pPr>
      <w:r>
        <w:rPr>
          <w:sz w:val="24"/>
          <w:szCs w:val="24"/>
        </w:rPr>
        <w:t xml:space="preserve">Estimated reservations per Week (Maximum): </w:t>
      </w:r>
      <w:r w:rsidR="002E2C8D">
        <w:rPr>
          <w:sz w:val="24"/>
          <w:szCs w:val="24"/>
        </w:rPr>
        <w:t>250</w:t>
      </w:r>
    </w:p>
    <w:p w:rsidR="00DF67DB" w:rsidRPr="002E2C8D" w:rsidRDefault="002E2C8D" w:rsidP="003C67D3">
      <w:pPr>
        <w:pStyle w:val="ListParagraph"/>
        <w:numPr>
          <w:ilvl w:val="1"/>
          <w:numId w:val="4"/>
        </w:numPr>
        <w:spacing w:line="360" w:lineRule="auto"/>
        <w:rPr>
          <w:sz w:val="24"/>
          <w:szCs w:val="24"/>
        </w:rPr>
      </w:pPr>
      <w:r w:rsidRPr="002E2C8D">
        <w:rPr>
          <w:sz w:val="24"/>
          <w:szCs w:val="24"/>
        </w:rPr>
        <w:t>200 total accounts with 50 daily active users will produce roughly 250 reservations in a week</w:t>
      </w:r>
      <w:r>
        <w:rPr>
          <w:sz w:val="24"/>
          <w:szCs w:val="24"/>
        </w:rPr>
        <w:t>.</w:t>
      </w:r>
    </w:p>
    <w:p w:rsidR="00DF67DB" w:rsidRPr="002E6159" w:rsidRDefault="00DF67DB" w:rsidP="00DF67DB">
      <w:pPr>
        <w:pStyle w:val="ListParagraph"/>
        <w:numPr>
          <w:ilvl w:val="0"/>
          <w:numId w:val="4"/>
        </w:numPr>
        <w:spacing w:line="360" w:lineRule="auto"/>
        <w:rPr>
          <w:sz w:val="24"/>
          <w:szCs w:val="24"/>
        </w:rPr>
      </w:pPr>
      <w:r w:rsidRPr="002E6159">
        <w:rPr>
          <w:sz w:val="24"/>
          <w:szCs w:val="24"/>
        </w:rPr>
        <w:t>The server only requires a web server with PHP V7.0.9+ and MySQL version 5.6.26+ with 3 – 10 GBs depending on the size of the building and 1GB of ram</w:t>
      </w:r>
    </w:p>
    <w:p w:rsidR="00DF67DB" w:rsidRPr="00DF67DB" w:rsidRDefault="00DF67DB" w:rsidP="00DF67DB">
      <w:pPr>
        <w:pStyle w:val="ListParagraph"/>
        <w:numPr>
          <w:ilvl w:val="0"/>
          <w:numId w:val="4"/>
        </w:numPr>
        <w:spacing w:line="360" w:lineRule="auto"/>
        <w:rPr>
          <w:sz w:val="24"/>
          <w:szCs w:val="24"/>
        </w:rPr>
      </w:pPr>
      <w:r w:rsidRPr="002E6159">
        <w:rPr>
          <w:sz w:val="24"/>
          <w:szCs w:val="24"/>
        </w:rPr>
        <w:t>The client side only requires one of the following web browsers: Google Chrome, Firefox, Internet Explorer, Opera, Microsoft Edge</w:t>
      </w:r>
    </w:p>
    <w:p w:rsidR="001B5FB4" w:rsidRPr="002E6159" w:rsidRDefault="001B5FB4" w:rsidP="004D3AA8">
      <w:pPr>
        <w:spacing w:after="0" w:line="360" w:lineRule="auto"/>
        <w:rPr>
          <w:rFonts w:cs="Arial"/>
          <w:sz w:val="24"/>
          <w:szCs w:val="24"/>
          <w:lang w:val="en-GB"/>
        </w:rPr>
      </w:pPr>
      <w:r w:rsidRPr="002E6159">
        <w:rPr>
          <w:rFonts w:cs="Arial"/>
          <w:sz w:val="24"/>
          <w:szCs w:val="24"/>
          <w:lang w:val="en-GB"/>
        </w:rPr>
        <w:t>Performance:</w:t>
      </w:r>
    </w:p>
    <w:p w:rsidR="001B5FB4" w:rsidRPr="002E6159" w:rsidRDefault="001B5FB4" w:rsidP="004D3AA8">
      <w:pPr>
        <w:pStyle w:val="ListParagraph"/>
        <w:numPr>
          <w:ilvl w:val="0"/>
          <w:numId w:val="5"/>
        </w:numPr>
        <w:spacing w:after="0" w:line="360" w:lineRule="auto"/>
        <w:rPr>
          <w:rFonts w:cs="Arial"/>
          <w:sz w:val="24"/>
          <w:szCs w:val="24"/>
          <w:lang w:val="en-GB"/>
        </w:rPr>
      </w:pPr>
      <w:r w:rsidRPr="002E6159">
        <w:rPr>
          <w:rFonts w:cs="Arial"/>
          <w:sz w:val="24"/>
          <w:szCs w:val="24"/>
          <w:lang w:val="en-GB"/>
        </w:rPr>
        <w:t>Time to process a</w:t>
      </w:r>
      <w:r w:rsidR="00C51506" w:rsidRPr="002E6159">
        <w:rPr>
          <w:rFonts w:cs="Arial"/>
          <w:sz w:val="24"/>
          <w:szCs w:val="24"/>
          <w:lang w:val="en-GB"/>
        </w:rPr>
        <w:t xml:space="preserve"> creation of reservation:</w:t>
      </w:r>
      <w:r w:rsidRPr="002E6159">
        <w:rPr>
          <w:rFonts w:cs="Arial"/>
          <w:sz w:val="24"/>
          <w:szCs w:val="24"/>
          <w:lang w:val="en-GB"/>
        </w:rPr>
        <w:t xml:space="preserve"> less </w:t>
      </w:r>
      <w:r w:rsidR="00C51506" w:rsidRPr="002E6159">
        <w:rPr>
          <w:rFonts w:cs="Arial"/>
          <w:sz w:val="24"/>
          <w:szCs w:val="24"/>
          <w:lang w:val="en-GB"/>
        </w:rPr>
        <w:t>than</w:t>
      </w:r>
      <w:r w:rsidRPr="002E6159">
        <w:rPr>
          <w:rFonts w:cs="Arial"/>
          <w:sz w:val="24"/>
          <w:szCs w:val="24"/>
          <w:lang w:val="en-GB"/>
        </w:rPr>
        <w:t xml:space="preserve"> </w:t>
      </w:r>
      <w:r w:rsidR="00DF67DB">
        <w:rPr>
          <w:rFonts w:cs="Arial"/>
          <w:sz w:val="24"/>
          <w:szCs w:val="24"/>
          <w:lang w:val="en-GB"/>
        </w:rPr>
        <w:t>1 minute required (Maximum time).</w:t>
      </w:r>
    </w:p>
    <w:p w:rsidR="00DF67DB" w:rsidRPr="002E6159" w:rsidRDefault="00C51506" w:rsidP="00DF67DB">
      <w:pPr>
        <w:pStyle w:val="ListParagraph"/>
        <w:numPr>
          <w:ilvl w:val="0"/>
          <w:numId w:val="5"/>
        </w:numPr>
        <w:spacing w:after="0" w:line="360" w:lineRule="auto"/>
        <w:rPr>
          <w:rFonts w:cs="Arial"/>
          <w:sz w:val="24"/>
          <w:szCs w:val="24"/>
          <w:lang w:val="en-GB"/>
        </w:rPr>
      </w:pPr>
      <w:r w:rsidRPr="00DF67DB">
        <w:rPr>
          <w:rFonts w:cs="Arial"/>
          <w:sz w:val="24"/>
          <w:szCs w:val="24"/>
          <w:lang w:val="en-GB"/>
        </w:rPr>
        <w:t>Time to process a modification of a reservation: less than</w:t>
      </w:r>
      <w:r w:rsidR="00DF67DB" w:rsidRPr="00DF67DB">
        <w:rPr>
          <w:rFonts w:cs="Arial"/>
          <w:sz w:val="24"/>
          <w:szCs w:val="24"/>
          <w:lang w:val="en-GB"/>
        </w:rPr>
        <w:t xml:space="preserve"> </w:t>
      </w:r>
      <w:r w:rsidR="00DF67DB">
        <w:rPr>
          <w:rFonts w:cs="Arial"/>
          <w:sz w:val="24"/>
          <w:szCs w:val="24"/>
          <w:lang w:val="en-GB"/>
        </w:rPr>
        <w:t>1 minute required (Maximum time).</w:t>
      </w:r>
    </w:p>
    <w:p w:rsidR="00DF67DB" w:rsidRPr="002E6159" w:rsidRDefault="00C51506" w:rsidP="00DF67DB">
      <w:pPr>
        <w:pStyle w:val="ListParagraph"/>
        <w:numPr>
          <w:ilvl w:val="0"/>
          <w:numId w:val="5"/>
        </w:numPr>
        <w:spacing w:after="0" w:line="360" w:lineRule="auto"/>
        <w:rPr>
          <w:rFonts w:cs="Arial"/>
          <w:sz w:val="24"/>
          <w:szCs w:val="24"/>
          <w:lang w:val="en-GB"/>
        </w:rPr>
      </w:pPr>
      <w:r w:rsidRPr="00DF67DB">
        <w:rPr>
          <w:rFonts w:cs="Arial"/>
          <w:sz w:val="24"/>
          <w:szCs w:val="24"/>
          <w:lang w:val="en-GB"/>
        </w:rPr>
        <w:t>Time to process a deletion of a reservation: less than</w:t>
      </w:r>
      <w:r w:rsidR="00DF67DB" w:rsidRPr="00DF67DB">
        <w:rPr>
          <w:rFonts w:cs="Arial"/>
          <w:sz w:val="24"/>
          <w:szCs w:val="24"/>
          <w:lang w:val="en-GB"/>
        </w:rPr>
        <w:t xml:space="preserve"> </w:t>
      </w:r>
      <w:r w:rsidR="00DF67DB">
        <w:rPr>
          <w:rFonts w:cs="Arial"/>
          <w:sz w:val="24"/>
          <w:szCs w:val="24"/>
          <w:lang w:val="en-GB"/>
        </w:rPr>
        <w:t>1 minute required (Maximum time).</w:t>
      </w:r>
    </w:p>
    <w:p w:rsidR="00DF67DB" w:rsidRPr="002E6159" w:rsidRDefault="00C51506" w:rsidP="00DF67DB">
      <w:pPr>
        <w:pStyle w:val="ListParagraph"/>
        <w:numPr>
          <w:ilvl w:val="0"/>
          <w:numId w:val="5"/>
        </w:numPr>
        <w:spacing w:after="0" w:line="360" w:lineRule="auto"/>
        <w:rPr>
          <w:rFonts w:cs="Arial"/>
          <w:sz w:val="24"/>
          <w:szCs w:val="24"/>
          <w:lang w:val="en-GB"/>
        </w:rPr>
      </w:pPr>
      <w:r w:rsidRPr="00DF67DB">
        <w:rPr>
          <w:rFonts w:cs="Arial"/>
          <w:sz w:val="24"/>
          <w:szCs w:val="24"/>
          <w:lang w:val="en-GB"/>
        </w:rPr>
        <w:t>Time to process a view of reservation information: less than</w:t>
      </w:r>
      <w:r w:rsidR="00DF67DB" w:rsidRPr="00DF67DB">
        <w:rPr>
          <w:rFonts w:cs="Arial"/>
          <w:sz w:val="24"/>
          <w:szCs w:val="24"/>
          <w:lang w:val="en-GB"/>
        </w:rPr>
        <w:t xml:space="preserve"> </w:t>
      </w:r>
      <w:r w:rsidR="00DF67DB">
        <w:rPr>
          <w:rFonts w:cs="Arial"/>
          <w:sz w:val="24"/>
          <w:szCs w:val="24"/>
          <w:lang w:val="en-GB"/>
        </w:rPr>
        <w:t>1 minute required (Maximum time).</w:t>
      </w:r>
    </w:p>
    <w:p w:rsidR="00DF67DB" w:rsidRPr="002E6159" w:rsidRDefault="00C51506" w:rsidP="00DF67DB">
      <w:pPr>
        <w:pStyle w:val="ListParagraph"/>
        <w:numPr>
          <w:ilvl w:val="0"/>
          <w:numId w:val="5"/>
        </w:numPr>
        <w:spacing w:after="0" w:line="360" w:lineRule="auto"/>
        <w:rPr>
          <w:rFonts w:cs="Arial"/>
          <w:sz w:val="24"/>
          <w:szCs w:val="24"/>
          <w:lang w:val="en-GB"/>
        </w:rPr>
      </w:pPr>
      <w:r w:rsidRPr="00DF67DB">
        <w:rPr>
          <w:rFonts w:cs="Arial"/>
          <w:sz w:val="24"/>
          <w:szCs w:val="24"/>
          <w:lang w:val="en-GB"/>
        </w:rPr>
        <w:t>Time to process a view of profile information: less than</w:t>
      </w:r>
      <w:r w:rsidR="00DF67DB" w:rsidRPr="00DF67DB">
        <w:rPr>
          <w:rFonts w:cs="Arial"/>
          <w:sz w:val="24"/>
          <w:szCs w:val="24"/>
          <w:lang w:val="en-GB"/>
        </w:rPr>
        <w:t xml:space="preserve"> </w:t>
      </w:r>
      <w:r w:rsidR="00DF67DB">
        <w:rPr>
          <w:rFonts w:cs="Arial"/>
          <w:sz w:val="24"/>
          <w:szCs w:val="24"/>
          <w:lang w:val="en-GB"/>
        </w:rPr>
        <w:t>1 minute required (Maximum time).</w:t>
      </w:r>
    </w:p>
    <w:p w:rsidR="00DF67DB" w:rsidRPr="002E6159" w:rsidRDefault="00C51506" w:rsidP="00DF67DB">
      <w:pPr>
        <w:pStyle w:val="ListParagraph"/>
        <w:numPr>
          <w:ilvl w:val="0"/>
          <w:numId w:val="5"/>
        </w:numPr>
        <w:spacing w:after="0" w:line="360" w:lineRule="auto"/>
        <w:rPr>
          <w:rFonts w:cs="Arial"/>
          <w:sz w:val="24"/>
          <w:szCs w:val="24"/>
          <w:lang w:val="en-GB"/>
        </w:rPr>
      </w:pPr>
      <w:r w:rsidRPr="00DF67DB">
        <w:rPr>
          <w:rFonts w:cs="Arial"/>
          <w:sz w:val="24"/>
          <w:szCs w:val="24"/>
          <w:lang w:val="en-GB"/>
        </w:rPr>
        <w:t xml:space="preserve">Time to process an edit of profile information: less than </w:t>
      </w:r>
      <w:r w:rsidR="00DF67DB">
        <w:rPr>
          <w:rFonts w:cs="Arial"/>
          <w:sz w:val="24"/>
          <w:szCs w:val="24"/>
          <w:lang w:val="en-GB"/>
        </w:rPr>
        <w:t>1 minute required (Maximum time).</w:t>
      </w:r>
    </w:p>
    <w:p w:rsidR="004D3AA8" w:rsidRPr="007773B8" w:rsidRDefault="004D3AA8" w:rsidP="007773B8">
      <w:pPr>
        <w:spacing w:after="0" w:line="360" w:lineRule="auto"/>
        <w:ind w:left="360"/>
        <w:rPr>
          <w:rFonts w:cs="Arial"/>
          <w:sz w:val="24"/>
          <w:szCs w:val="24"/>
          <w:lang w:val="en-GB"/>
        </w:rPr>
      </w:pPr>
      <w:r w:rsidRPr="007773B8">
        <w:rPr>
          <w:rFonts w:cs="Arial"/>
          <w:sz w:val="24"/>
          <w:szCs w:val="24"/>
          <w:lang w:val="en-GB"/>
        </w:rPr>
        <w:t xml:space="preserve">Because of the small time required to process requests, the system will be able to handle approximately 50 active users (with about 200 total accounts), as well as 50 reservations a day, with peaks in the morning. </w:t>
      </w:r>
    </w:p>
    <w:p w:rsidR="00BA77CF" w:rsidRDefault="00BA77CF">
      <w:pPr>
        <w:rPr>
          <w:rFonts w:cs="Arial"/>
          <w:sz w:val="24"/>
          <w:szCs w:val="24"/>
          <w:lang w:val="en-GB"/>
        </w:rPr>
      </w:pPr>
      <w:r>
        <w:rPr>
          <w:rFonts w:cs="Arial"/>
          <w:sz w:val="24"/>
          <w:szCs w:val="24"/>
          <w:lang w:val="en-GB"/>
        </w:rPr>
        <w:br w:type="page"/>
      </w:r>
    </w:p>
    <w:p w:rsidR="005B4005" w:rsidRPr="00BA77CF" w:rsidRDefault="005B4005" w:rsidP="00505F1D">
      <w:pPr>
        <w:pStyle w:val="Heading1"/>
        <w:numPr>
          <w:ilvl w:val="0"/>
          <w:numId w:val="1"/>
        </w:numPr>
        <w:spacing w:before="0" w:line="360" w:lineRule="auto"/>
        <w:rPr>
          <w:rFonts w:asciiTheme="minorHAnsi" w:hAnsiTheme="minorHAnsi"/>
          <w:color w:val="000000" w:themeColor="text1"/>
          <w:sz w:val="24"/>
          <w:szCs w:val="24"/>
          <w:lang w:val="en-GB"/>
        </w:rPr>
      </w:pPr>
      <w:bookmarkStart w:id="18" w:name="_Toc467354672"/>
      <w:r w:rsidRPr="00BA77CF">
        <w:rPr>
          <w:rFonts w:asciiTheme="minorHAnsi" w:hAnsiTheme="minorHAnsi"/>
          <w:color w:val="000000" w:themeColor="text1"/>
          <w:sz w:val="24"/>
          <w:szCs w:val="24"/>
          <w:lang w:val="en-GB"/>
        </w:rPr>
        <w:lastRenderedPageBreak/>
        <w:t>Quality</w:t>
      </w:r>
      <w:bookmarkEnd w:id="18"/>
      <w:r w:rsidRPr="00BA77CF">
        <w:rPr>
          <w:rFonts w:asciiTheme="minorHAnsi" w:hAnsiTheme="minorHAnsi"/>
          <w:color w:val="000000" w:themeColor="text1"/>
          <w:sz w:val="24"/>
          <w:szCs w:val="24"/>
          <w:lang w:val="en-GB"/>
        </w:rPr>
        <w:t xml:space="preserve"> </w:t>
      </w:r>
    </w:p>
    <w:p w:rsidR="00C73D82" w:rsidRPr="00BA77CF" w:rsidRDefault="00C73D82" w:rsidP="00ED4279">
      <w:pPr>
        <w:spacing w:after="0" w:line="360" w:lineRule="auto"/>
        <w:rPr>
          <w:rFonts w:cs="Arial"/>
          <w:sz w:val="24"/>
          <w:szCs w:val="24"/>
          <w:lang w:val="en-GB"/>
        </w:rPr>
      </w:pPr>
      <w:bookmarkStart w:id="19" w:name="_GoBack"/>
      <w:bookmarkEnd w:id="19"/>
      <w:r w:rsidRPr="00BA77CF">
        <w:rPr>
          <w:rFonts w:cs="Arial"/>
          <w:sz w:val="24"/>
          <w:szCs w:val="24"/>
          <w:lang w:val="en-GB"/>
        </w:rPr>
        <w:t xml:space="preserve">Scalability: </w:t>
      </w:r>
    </w:p>
    <w:p w:rsidR="00BA77CF" w:rsidRPr="00BA77CF" w:rsidRDefault="00BA77CF" w:rsidP="00ED4279">
      <w:pPr>
        <w:pStyle w:val="ListParagraph"/>
        <w:numPr>
          <w:ilvl w:val="0"/>
          <w:numId w:val="5"/>
        </w:numPr>
        <w:spacing w:line="360" w:lineRule="auto"/>
        <w:rPr>
          <w:sz w:val="24"/>
          <w:szCs w:val="24"/>
        </w:rPr>
      </w:pPr>
      <w:r w:rsidRPr="00BA77CF">
        <w:rPr>
          <w:sz w:val="24"/>
          <w:szCs w:val="24"/>
        </w:rPr>
        <w:t>Description: Increased system demands.</w:t>
      </w:r>
    </w:p>
    <w:p w:rsidR="00BA77CF" w:rsidRPr="00BA77CF" w:rsidRDefault="00BA77CF" w:rsidP="00ED4279">
      <w:pPr>
        <w:pStyle w:val="ListParagraph"/>
        <w:numPr>
          <w:ilvl w:val="1"/>
          <w:numId w:val="5"/>
        </w:numPr>
        <w:spacing w:line="360" w:lineRule="auto"/>
        <w:rPr>
          <w:sz w:val="24"/>
          <w:szCs w:val="24"/>
        </w:rPr>
      </w:pPr>
      <w:r>
        <w:rPr>
          <w:sz w:val="24"/>
          <w:szCs w:val="24"/>
        </w:rPr>
        <w:t xml:space="preserve">Solution: The system is given an easily extendible and </w:t>
      </w:r>
      <w:r w:rsidRPr="00BA77CF">
        <w:rPr>
          <w:sz w:val="24"/>
          <w:szCs w:val="24"/>
        </w:rPr>
        <w:t>flexible design</w:t>
      </w:r>
      <w:r>
        <w:rPr>
          <w:sz w:val="24"/>
          <w:szCs w:val="24"/>
        </w:rPr>
        <w:t xml:space="preserve"> which can handle the addition of more by simply adding them to the database.</w:t>
      </w:r>
    </w:p>
    <w:p w:rsidR="00BA77CF" w:rsidRPr="00BA77CF" w:rsidRDefault="00BA77CF" w:rsidP="00ED4279">
      <w:pPr>
        <w:pStyle w:val="ListParagraph"/>
        <w:numPr>
          <w:ilvl w:val="0"/>
          <w:numId w:val="5"/>
        </w:numPr>
        <w:spacing w:line="360" w:lineRule="auto"/>
        <w:rPr>
          <w:sz w:val="24"/>
          <w:szCs w:val="24"/>
        </w:rPr>
      </w:pPr>
      <w:r w:rsidRPr="00BA77CF">
        <w:rPr>
          <w:sz w:val="24"/>
          <w:szCs w:val="24"/>
        </w:rPr>
        <w:t>Description: Enforced fairness.</w:t>
      </w:r>
    </w:p>
    <w:p w:rsidR="00BA77CF" w:rsidRPr="00BA77CF" w:rsidRDefault="00BA77CF" w:rsidP="00ED4279">
      <w:pPr>
        <w:pStyle w:val="ListParagraph"/>
        <w:numPr>
          <w:ilvl w:val="1"/>
          <w:numId w:val="5"/>
        </w:numPr>
        <w:spacing w:line="360" w:lineRule="auto"/>
        <w:rPr>
          <w:sz w:val="24"/>
          <w:szCs w:val="24"/>
        </w:rPr>
      </w:pPr>
      <w:r w:rsidRPr="00BA77CF">
        <w:rPr>
          <w:sz w:val="24"/>
          <w:szCs w:val="24"/>
        </w:rPr>
        <w:t xml:space="preserve">Solution: The system will give the user </w:t>
      </w:r>
      <w:r>
        <w:rPr>
          <w:sz w:val="24"/>
          <w:szCs w:val="24"/>
        </w:rPr>
        <w:t>a</w:t>
      </w:r>
      <w:r w:rsidRPr="00BA77CF">
        <w:rPr>
          <w:sz w:val="24"/>
          <w:szCs w:val="24"/>
        </w:rPr>
        <w:t xml:space="preserve"> </w:t>
      </w:r>
      <w:r>
        <w:rPr>
          <w:sz w:val="24"/>
          <w:szCs w:val="24"/>
        </w:rPr>
        <w:t xml:space="preserve">time limit </w:t>
      </w:r>
      <w:r w:rsidRPr="00BA77CF">
        <w:rPr>
          <w:sz w:val="24"/>
          <w:szCs w:val="24"/>
        </w:rPr>
        <w:t xml:space="preserve">to finish submitting their </w:t>
      </w:r>
      <w:r>
        <w:rPr>
          <w:sz w:val="24"/>
          <w:szCs w:val="24"/>
        </w:rPr>
        <w:t>reservation</w:t>
      </w:r>
      <w:r w:rsidRPr="00BA77CF">
        <w:rPr>
          <w:sz w:val="24"/>
          <w:szCs w:val="24"/>
        </w:rPr>
        <w:t xml:space="preserve"> before another user can open a registration</w:t>
      </w:r>
      <w:r>
        <w:rPr>
          <w:sz w:val="24"/>
          <w:szCs w:val="24"/>
        </w:rPr>
        <w:t xml:space="preserve"> in the same room.</w:t>
      </w:r>
    </w:p>
    <w:p w:rsidR="00C73D82" w:rsidRPr="00BA77CF" w:rsidRDefault="00C73D82" w:rsidP="00ED4279">
      <w:pPr>
        <w:spacing w:after="0" w:line="360" w:lineRule="auto"/>
        <w:rPr>
          <w:rFonts w:cs="Arial"/>
          <w:sz w:val="24"/>
          <w:szCs w:val="24"/>
          <w:lang w:val="en-GB"/>
        </w:rPr>
      </w:pPr>
      <w:r w:rsidRPr="00BA77CF">
        <w:rPr>
          <w:rFonts w:cs="Arial"/>
          <w:sz w:val="24"/>
          <w:szCs w:val="24"/>
          <w:lang w:val="en-GB"/>
        </w:rPr>
        <w:t xml:space="preserve">Reliability, Availability: </w:t>
      </w:r>
    </w:p>
    <w:p w:rsidR="00C73D82" w:rsidRPr="00BA77CF" w:rsidRDefault="00C73D82" w:rsidP="00ED4279">
      <w:pPr>
        <w:pStyle w:val="ListParagraph"/>
        <w:numPr>
          <w:ilvl w:val="0"/>
          <w:numId w:val="6"/>
        </w:numPr>
        <w:spacing w:after="0" w:line="360" w:lineRule="auto"/>
        <w:rPr>
          <w:rFonts w:cs="Arial"/>
          <w:sz w:val="24"/>
          <w:szCs w:val="24"/>
          <w:lang w:val="en-GB"/>
        </w:rPr>
      </w:pPr>
      <w:r w:rsidRPr="00BA77CF">
        <w:rPr>
          <w:rFonts w:cs="Arial"/>
          <w:sz w:val="24"/>
          <w:szCs w:val="24"/>
          <w:lang w:val="en-GB"/>
        </w:rPr>
        <w:t xml:space="preserve">Description: </w:t>
      </w:r>
      <w:r w:rsidR="008E6E92">
        <w:rPr>
          <w:rFonts w:cs="Arial"/>
          <w:sz w:val="24"/>
          <w:szCs w:val="24"/>
          <w:lang w:val="en-GB"/>
        </w:rPr>
        <w:t>M</w:t>
      </w:r>
      <w:r w:rsidRPr="00BA77CF">
        <w:rPr>
          <w:rFonts w:cs="Arial"/>
          <w:sz w:val="24"/>
          <w:szCs w:val="24"/>
          <w:lang w:val="en-GB"/>
        </w:rPr>
        <w:t>ean-</w:t>
      </w:r>
      <w:r w:rsidR="008E6E92">
        <w:rPr>
          <w:rFonts w:cs="Arial"/>
          <w:sz w:val="24"/>
          <w:szCs w:val="24"/>
          <w:lang w:val="en-GB"/>
        </w:rPr>
        <w:t>Time-Be</w:t>
      </w:r>
      <w:r w:rsidRPr="00BA77CF">
        <w:rPr>
          <w:rFonts w:cs="Arial"/>
          <w:sz w:val="24"/>
          <w:szCs w:val="24"/>
          <w:lang w:val="en-GB"/>
        </w:rPr>
        <w:t>tween-</w:t>
      </w:r>
      <w:r w:rsidR="008E6E92">
        <w:rPr>
          <w:rFonts w:cs="Arial"/>
          <w:sz w:val="24"/>
          <w:szCs w:val="24"/>
          <w:lang w:val="en-GB"/>
        </w:rPr>
        <w:t>F</w:t>
      </w:r>
      <w:r w:rsidRPr="00BA77CF">
        <w:rPr>
          <w:rFonts w:cs="Arial"/>
          <w:sz w:val="24"/>
          <w:szCs w:val="24"/>
          <w:lang w:val="en-GB"/>
        </w:rPr>
        <w:t>ailure</w:t>
      </w:r>
    </w:p>
    <w:p w:rsidR="008E6E92" w:rsidRPr="00BA77CF" w:rsidRDefault="00C73D82" w:rsidP="00ED4279">
      <w:pPr>
        <w:pStyle w:val="ListParagraph"/>
        <w:numPr>
          <w:ilvl w:val="1"/>
          <w:numId w:val="6"/>
        </w:numPr>
        <w:spacing w:line="360" w:lineRule="auto"/>
        <w:rPr>
          <w:sz w:val="24"/>
          <w:szCs w:val="24"/>
        </w:rPr>
      </w:pPr>
      <w:r w:rsidRPr="008E6E92">
        <w:rPr>
          <w:rFonts w:cs="Arial"/>
          <w:sz w:val="24"/>
          <w:szCs w:val="24"/>
          <w:lang w:val="en-GB"/>
        </w:rPr>
        <w:t>Solution</w:t>
      </w:r>
      <w:r w:rsidR="008E6E92" w:rsidRPr="008E6E92">
        <w:rPr>
          <w:rFonts w:cs="Arial"/>
          <w:sz w:val="24"/>
          <w:szCs w:val="24"/>
          <w:lang w:val="en-GB"/>
        </w:rPr>
        <w:t xml:space="preserve">: </w:t>
      </w:r>
      <w:r w:rsidR="008E6E92" w:rsidRPr="00BA77CF">
        <w:rPr>
          <w:sz w:val="24"/>
          <w:szCs w:val="24"/>
        </w:rPr>
        <w:t>Mean time between failures is once a month.</w:t>
      </w:r>
    </w:p>
    <w:p w:rsidR="00BA77CF" w:rsidRPr="008E6E92" w:rsidRDefault="008E6E92" w:rsidP="00ED4279">
      <w:pPr>
        <w:pStyle w:val="ListParagraph"/>
        <w:numPr>
          <w:ilvl w:val="0"/>
          <w:numId w:val="6"/>
        </w:numPr>
        <w:spacing w:after="0" w:line="360" w:lineRule="auto"/>
        <w:rPr>
          <w:sz w:val="24"/>
          <w:szCs w:val="24"/>
        </w:rPr>
      </w:pPr>
      <w:r>
        <w:rPr>
          <w:sz w:val="24"/>
          <w:szCs w:val="24"/>
        </w:rPr>
        <w:t>Description: Database recovery</w:t>
      </w:r>
    </w:p>
    <w:p w:rsidR="00BA77CF" w:rsidRPr="00BA77CF" w:rsidRDefault="008E6E92" w:rsidP="00ED4279">
      <w:pPr>
        <w:pStyle w:val="ListParagraph"/>
        <w:numPr>
          <w:ilvl w:val="1"/>
          <w:numId w:val="6"/>
        </w:numPr>
        <w:spacing w:line="360" w:lineRule="auto"/>
        <w:rPr>
          <w:sz w:val="24"/>
          <w:szCs w:val="24"/>
        </w:rPr>
      </w:pPr>
      <w:r>
        <w:rPr>
          <w:sz w:val="24"/>
          <w:szCs w:val="24"/>
        </w:rPr>
        <w:t xml:space="preserve">Solution: </w:t>
      </w:r>
      <w:r w:rsidR="00BA77CF" w:rsidRPr="00BA77CF">
        <w:rPr>
          <w:sz w:val="24"/>
          <w:szCs w:val="24"/>
        </w:rPr>
        <w:t xml:space="preserve">The system shall provide </w:t>
      </w:r>
      <w:r w:rsidR="00A52605">
        <w:rPr>
          <w:sz w:val="24"/>
          <w:szCs w:val="24"/>
        </w:rPr>
        <w:t xml:space="preserve">SQL scripts and PHP files </w:t>
      </w:r>
      <w:r w:rsidR="00BA77CF" w:rsidRPr="00BA77CF">
        <w:rPr>
          <w:sz w:val="24"/>
          <w:szCs w:val="24"/>
        </w:rPr>
        <w:t xml:space="preserve">for replication </w:t>
      </w:r>
      <w:r w:rsidR="00A52605">
        <w:rPr>
          <w:sz w:val="24"/>
          <w:szCs w:val="24"/>
        </w:rPr>
        <w:t xml:space="preserve">to an off-site </w:t>
      </w:r>
      <w:r w:rsidR="00A52605" w:rsidRPr="00BA77CF">
        <w:rPr>
          <w:sz w:val="24"/>
          <w:szCs w:val="24"/>
        </w:rPr>
        <w:t>database location</w:t>
      </w:r>
      <w:r w:rsidR="00BA77CF" w:rsidRPr="00BA77CF">
        <w:rPr>
          <w:sz w:val="24"/>
          <w:szCs w:val="24"/>
        </w:rPr>
        <w:t>.</w:t>
      </w:r>
    </w:p>
    <w:p w:rsidR="00C73D82" w:rsidRPr="00BA77CF" w:rsidRDefault="00C73D82" w:rsidP="00ED4279">
      <w:pPr>
        <w:spacing w:after="0" w:line="360" w:lineRule="auto"/>
        <w:rPr>
          <w:rFonts w:cs="Arial"/>
          <w:sz w:val="24"/>
          <w:szCs w:val="24"/>
          <w:lang w:val="en-GB"/>
        </w:rPr>
      </w:pPr>
      <w:r w:rsidRPr="00BA77CF">
        <w:rPr>
          <w:rFonts w:cs="Arial"/>
          <w:sz w:val="24"/>
          <w:szCs w:val="24"/>
          <w:lang w:val="en-GB"/>
        </w:rPr>
        <w:t xml:space="preserve">Portability: </w:t>
      </w:r>
    </w:p>
    <w:p w:rsidR="00C73D82" w:rsidRPr="00BA77CF" w:rsidRDefault="00A52605" w:rsidP="00ED4279">
      <w:pPr>
        <w:pStyle w:val="ListParagraph"/>
        <w:numPr>
          <w:ilvl w:val="0"/>
          <w:numId w:val="7"/>
        </w:numPr>
        <w:spacing w:after="0" w:line="360" w:lineRule="auto"/>
        <w:rPr>
          <w:rFonts w:cs="Arial"/>
          <w:sz w:val="24"/>
          <w:szCs w:val="24"/>
          <w:lang w:val="en-GB"/>
        </w:rPr>
      </w:pPr>
      <w:r>
        <w:rPr>
          <w:rFonts w:cs="Arial"/>
          <w:sz w:val="24"/>
          <w:szCs w:val="24"/>
          <w:lang w:val="en-GB"/>
        </w:rPr>
        <w:t>Description</w:t>
      </w:r>
      <w:r w:rsidR="00C73D82" w:rsidRPr="00BA77CF">
        <w:rPr>
          <w:rFonts w:cs="Arial"/>
          <w:sz w:val="24"/>
          <w:szCs w:val="24"/>
          <w:lang w:val="en-GB"/>
        </w:rPr>
        <w:t>: Ability to be reused in another environment</w:t>
      </w:r>
    </w:p>
    <w:p w:rsidR="00ED4279" w:rsidRPr="00ED4279" w:rsidRDefault="00A52605" w:rsidP="00ED4279">
      <w:pPr>
        <w:pStyle w:val="ListParagraph"/>
        <w:numPr>
          <w:ilvl w:val="1"/>
          <w:numId w:val="7"/>
        </w:numPr>
        <w:spacing w:after="0" w:line="360" w:lineRule="auto"/>
        <w:rPr>
          <w:rFonts w:cs="Arial"/>
          <w:sz w:val="24"/>
          <w:szCs w:val="24"/>
          <w:lang w:val="en-GB"/>
        </w:rPr>
      </w:pPr>
      <w:r w:rsidRPr="00A52605">
        <w:rPr>
          <w:rFonts w:cs="Arial"/>
          <w:sz w:val="24"/>
          <w:szCs w:val="24"/>
          <w:lang w:val="en-GB"/>
        </w:rPr>
        <w:t xml:space="preserve">Solution: </w:t>
      </w:r>
      <w:r w:rsidRPr="00BA77CF">
        <w:rPr>
          <w:sz w:val="24"/>
          <w:szCs w:val="24"/>
        </w:rPr>
        <w:t xml:space="preserve">The system shall provide </w:t>
      </w:r>
      <w:r>
        <w:rPr>
          <w:sz w:val="24"/>
          <w:szCs w:val="24"/>
        </w:rPr>
        <w:t xml:space="preserve">SQL scripts and PHP files </w:t>
      </w:r>
      <w:r w:rsidRPr="00BA77CF">
        <w:rPr>
          <w:sz w:val="24"/>
          <w:szCs w:val="24"/>
        </w:rPr>
        <w:t xml:space="preserve">for </w:t>
      </w:r>
      <w:r>
        <w:rPr>
          <w:sz w:val="24"/>
          <w:szCs w:val="24"/>
        </w:rPr>
        <w:t xml:space="preserve">installation on an off-site </w:t>
      </w:r>
      <w:r w:rsidRPr="00BA77CF">
        <w:rPr>
          <w:sz w:val="24"/>
          <w:szCs w:val="24"/>
        </w:rPr>
        <w:t>database location.</w:t>
      </w:r>
    </w:p>
    <w:p w:rsidR="00C73D82" w:rsidRPr="00A52605" w:rsidRDefault="00C73D82" w:rsidP="00ED4279">
      <w:pPr>
        <w:spacing w:after="0" w:line="360" w:lineRule="auto"/>
        <w:rPr>
          <w:rFonts w:cs="Arial"/>
          <w:sz w:val="24"/>
          <w:szCs w:val="24"/>
          <w:lang w:val="en-GB"/>
        </w:rPr>
      </w:pPr>
      <w:r w:rsidRPr="00A52605">
        <w:rPr>
          <w:rFonts w:cs="Arial"/>
          <w:sz w:val="24"/>
          <w:szCs w:val="24"/>
          <w:lang w:val="en-GB"/>
        </w:rPr>
        <w:t xml:space="preserve">Security: </w:t>
      </w:r>
    </w:p>
    <w:p w:rsidR="00C73D82" w:rsidRPr="00BA77CF" w:rsidRDefault="00C73D82" w:rsidP="00ED4279">
      <w:pPr>
        <w:pStyle w:val="ListParagraph"/>
        <w:numPr>
          <w:ilvl w:val="0"/>
          <w:numId w:val="8"/>
        </w:numPr>
        <w:spacing w:after="0" w:line="360" w:lineRule="auto"/>
        <w:rPr>
          <w:rFonts w:cs="Arial"/>
          <w:sz w:val="24"/>
          <w:szCs w:val="24"/>
          <w:lang w:val="en-GB"/>
        </w:rPr>
      </w:pPr>
      <w:r w:rsidRPr="00BA77CF">
        <w:rPr>
          <w:rFonts w:cs="Arial"/>
          <w:sz w:val="24"/>
          <w:szCs w:val="24"/>
          <w:lang w:val="en-GB"/>
        </w:rPr>
        <w:t>D</w:t>
      </w:r>
      <w:r w:rsidR="00ED4279">
        <w:rPr>
          <w:rFonts w:cs="Arial"/>
          <w:sz w:val="24"/>
          <w:szCs w:val="24"/>
          <w:lang w:val="en-GB"/>
        </w:rPr>
        <w:t>escription</w:t>
      </w:r>
      <w:r w:rsidRPr="00BA77CF">
        <w:rPr>
          <w:rFonts w:cs="Arial"/>
          <w:sz w:val="24"/>
          <w:szCs w:val="24"/>
          <w:lang w:val="en-GB"/>
        </w:rPr>
        <w:t>: Authentication and authorization mechanisms</w:t>
      </w:r>
    </w:p>
    <w:p w:rsidR="00BA77CF" w:rsidRDefault="00ED4279" w:rsidP="00ED4279">
      <w:pPr>
        <w:pStyle w:val="ListParagraph"/>
        <w:numPr>
          <w:ilvl w:val="1"/>
          <w:numId w:val="8"/>
        </w:numPr>
        <w:spacing w:line="360" w:lineRule="auto"/>
        <w:rPr>
          <w:sz w:val="24"/>
          <w:szCs w:val="24"/>
        </w:rPr>
      </w:pPr>
      <w:r w:rsidRPr="00ED4279">
        <w:rPr>
          <w:rFonts w:cs="Arial"/>
          <w:sz w:val="24"/>
          <w:szCs w:val="24"/>
          <w:lang w:val="en-GB"/>
        </w:rPr>
        <w:t>Solution</w:t>
      </w:r>
      <w:r w:rsidR="00C73D82" w:rsidRPr="00ED4279">
        <w:rPr>
          <w:rFonts w:cs="Arial"/>
          <w:sz w:val="24"/>
          <w:szCs w:val="24"/>
          <w:lang w:val="en-GB"/>
        </w:rPr>
        <w:t xml:space="preserve">: </w:t>
      </w:r>
      <w:r w:rsidRPr="00BA77CF">
        <w:rPr>
          <w:sz w:val="24"/>
          <w:szCs w:val="24"/>
        </w:rPr>
        <w:t>My</w:t>
      </w:r>
      <w:r>
        <w:rPr>
          <w:sz w:val="24"/>
          <w:szCs w:val="24"/>
        </w:rPr>
        <w:t>SQL</w:t>
      </w:r>
      <w:r w:rsidRPr="00BA77CF">
        <w:rPr>
          <w:sz w:val="24"/>
          <w:szCs w:val="24"/>
        </w:rPr>
        <w:t xml:space="preserve"> password encryption is employed.</w:t>
      </w:r>
    </w:p>
    <w:p w:rsidR="00244140" w:rsidRPr="00244140" w:rsidRDefault="00244140" w:rsidP="00244140">
      <w:pPr>
        <w:spacing w:line="360" w:lineRule="auto"/>
        <w:rPr>
          <w:sz w:val="24"/>
          <w:szCs w:val="24"/>
        </w:rPr>
      </w:pPr>
    </w:p>
    <w:p w:rsidR="00244140" w:rsidRPr="00244140" w:rsidRDefault="00244140" w:rsidP="00244140">
      <w:pPr>
        <w:spacing w:line="360" w:lineRule="auto"/>
        <w:rPr>
          <w:i/>
          <w:sz w:val="24"/>
          <w:szCs w:val="24"/>
        </w:rPr>
      </w:pPr>
      <w:r>
        <w:rPr>
          <w:i/>
          <w:sz w:val="24"/>
          <w:szCs w:val="24"/>
          <w:u w:val="single"/>
        </w:rPr>
        <w:t xml:space="preserve">Note: </w:t>
      </w:r>
      <w:r>
        <w:rPr>
          <w:i/>
          <w:sz w:val="24"/>
          <w:szCs w:val="24"/>
        </w:rPr>
        <w:t>Please also refer to the respective sections in the SRS for Reliability, Portability, Scalability</w:t>
      </w:r>
    </w:p>
    <w:sectPr w:rsidR="00244140" w:rsidRPr="00244140" w:rsidSect="003819AD">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57F" w:rsidRDefault="001B057F" w:rsidP="00E449DB">
      <w:pPr>
        <w:spacing w:after="0" w:line="240" w:lineRule="auto"/>
      </w:pPr>
      <w:r>
        <w:separator/>
      </w:r>
    </w:p>
  </w:endnote>
  <w:endnote w:type="continuationSeparator" w:id="0">
    <w:p w:rsidR="001B057F" w:rsidRDefault="001B057F"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34529B" w:rsidRDefault="0034529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70231">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70231">
              <w:rPr>
                <w:b/>
                <w:bCs/>
                <w:noProof/>
              </w:rPr>
              <w:t>15</w:t>
            </w:r>
            <w:r>
              <w:rPr>
                <w:b/>
                <w:bCs/>
                <w:sz w:val="24"/>
                <w:szCs w:val="24"/>
              </w:rPr>
              <w:fldChar w:fldCharType="end"/>
            </w:r>
          </w:p>
        </w:sdtContent>
      </w:sdt>
    </w:sdtContent>
  </w:sdt>
  <w:p w:rsidR="0034529B" w:rsidRDefault="00345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57F" w:rsidRDefault="001B057F" w:rsidP="00E449DB">
      <w:pPr>
        <w:spacing w:after="0" w:line="240" w:lineRule="auto"/>
      </w:pPr>
      <w:r>
        <w:separator/>
      </w:r>
    </w:p>
  </w:footnote>
  <w:footnote w:type="continuationSeparator" w:id="0">
    <w:p w:rsidR="001B057F" w:rsidRDefault="001B057F"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44"/>
      <w:gridCol w:w="3144"/>
      <w:gridCol w:w="1770"/>
    </w:tblGrid>
    <w:tr w:rsidR="0034529B" w:rsidRPr="00E449DB" w:rsidTr="003C5390">
      <w:tc>
        <w:tcPr>
          <w:tcW w:w="4644" w:type="dxa"/>
        </w:tcPr>
        <w:p w:rsidR="0034529B" w:rsidRPr="005A2E7C" w:rsidRDefault="0034529B" w:rsidP="00E449DB">
          <w:pPr>
            <w:widowControl w:val="0"/>
            <w:spacing w:after="0" w:line="240" w:lineRule="atLeast"/>
            <w:rPr>
              <w:rFonts w:eastAsia="Times New Roman" w:cs="Arial"/>
              <w:sz w:val="24"/>
              <w:szCs w:val="24"/>
              <w:lang w:val="nl-NL"/>
            </w:rPr>
          </w:pPr>
          <w:r>
            <w:rPr>
              <w:rFonts w:eastAsia="Times New Roman" w:cs="Arial"/>
              <w:sz w:val="24"/>
              <w:szCs w:val="24"/>
              <w:lang w:val="nl-NL"/>
            </w:rPr>
            <w:t>The Force Awakens</w:t>
          </w:r>
        </w:p>
      </w:tc>
      <w:tc>
        <w:tcPr>
          <w:tcW w:w="3144" w:type="dxa"/>
          <w:tcBorders>
            <w:right w:val="nil"/>
          </w:tcBorders>
        </w:tcPr>
        <w:p w:rsidR="0034529B" w:rsidRPr="005A2E7C" w:rsidRDefault="0034529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Pr>
              <w:rFonts w:eastAsia="Times New Roman" w:cs="Arial"/>
              <w:sz w:val="24"/>
              <w:szCs w:val="24"/>
              <w:lang w:val="nl-NL"/>
            </w:rPr>
            <w:t xml:space="preserve"> 1.0</w:t>
          </w:r>
        </w:p>
      </w:tc>
      <w:tc>
        <w:tcPr>
          <w:tcW w:w="1770" w:type="dxa"/>
          <w:tcBorders>
            <w:left w:val="nil"/>
          </w:tcBorders>
        </w:tcPr>
        <w:p w:rsidR="0034529B" w:rsidRPr="005A2E7C" w:rsidRDefault="0034529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34529B" w:rsidRPr="00E449DB" w:rsidTr="003C5390">
      <w:tc>
        <w:tcPr>
          <w:tcW w:w="4644" w:type="dxa"/>
        </w:tcPr>
        <w:p w:rsidR="0034529B" w:rsidRPr="005A2E7C" w:rsidRDefault="0034529B"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3144" w:type="dxa"/>
          <w:tcBorders>
            <w:right w:val="nil"/>
          </w:tcBorders>
        </w:tcPr>
        <w:p w:rsidR="0034529B" w:rsidRPr="005A2E7C" w:rsidRDefault="0034529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Pr>
              <w:rFonts w:eastAsia="Times New Roman" w:cs="Arial"/>
              <w:sz w:val="24"/>
              <w:szCs w:val="24"/>
              <w:lang w:val="nl-NL"/>
            </w:rPr>
            <w:t xml:space="preserve"> November 25th, 2016</w:t>
          </w:r>
        </w:p>
      </w:tc>
      <w:tc>
        <w:tcPr>
          <w:tcW w:w="1770" w:type="dxa"/>
          <w:tcBorders>
            <w:left w:val="nil"/>
          </w:tcBorders>
        </w:tcPr>
        <w:p w:rsidR="0034529B" w:rsidRPr="005A2E7C" w:rsidRDefault="0034529B" w:rsidP="00E449DB">
          <w:pPr>
            <w:widowControl w:val="0"/>
            <w:spacing w:after="0" w:line="240" w:lineRule="atLeast"/>
            <w:ind w:rightChars="36" w:right="79"/>
            <w:jc w:val="right"/>
            <w:rPr>
              <w:rFonts w:eastAsia="Times New Roman" w:cs="Arial"/>
              <w:sz w:val="24"/>
              <w:szCs w:val="24"/>
              <w:lang w:val="nl-NL"/>
            </w:rPr>
          </w:pPr>
        </w:p>
      </w:tc>
    </w:tr>
  </w:tbl>
  <w:p w:rsidR="0034529B" w:rsidRDefault="00345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54B"/>
    <w:multiLevelType w:val="hybridMultilevel"/>
    <w:tmpl w:val="E16813D4"/>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F08EE"/>
    <w:multiLevelType w:val="hybridMultilevel"/>
    <w:tmpl w:val="95068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DD0DFA"/>
    <w:multiLevelType w:val="hybridMultilevel"/>
    <w:tmpl w:val="96D611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734B9E"/>
    <w:multiLevelType w:val="multilevel"/>
    <w:tmpl w:val="827C56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C5B4E"/>
    <w:multiLevelType w:val="hybridMultilevel"/>
    <w:tmpl w:val="DF4AB51A"/>
    <w:lvl w:ilvl="0" w:tplc="46AA5B3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E3F55"/>
    <w:multiLevelType w:val="hybridMultilevel"/>
    <w:tmpl w:val="BC2A2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B5D61"/>
    <w:multiLevelType w:val="hybridMultilevel"/>
    <w:tmpl w:val="D2489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FCE7169"/>
    <w:multiLevelType w:val="hybridMultilevel"/>
    <w:tmpl w:val="204459AA"/>
    <w:lvl w:ilvl="0" w:tplc="1009000F">
      <w:start w:val="1"/>
      <w:numFmt w:val="decimal"/>
      <w:lvlText w:val="%1."/>
      <w:lvlJc w:val="left"/>
      <w:pPr>
        <w:ind w:left="900" w:hanging="360"/>
      </w:p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4" w15:restartNumberingAfterBreak="0">
    <w:nsid w:val="6FE20534"/>
    <w:multiLevelType w:val="hybridMultilevel"/>
    <w:tmpl w:val="90DA94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FD700C"/>
    <w:multiLevelType w:val="hybridMultilevel"/>
    <w:tmpl w:val="A4EEB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82874E5"/>
    <w:multiLevelType w:val="hybridMultilevel"/>
    <w:tmpl w:val="A38008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5"/>
  </w:num>
  <w:num w:numId="3">
    <w:abstractNumId w:val="12"/>
  </w:num>
  <w:num w:numId="4">
    <w:abstractNumId w:val="16"/>
  </w:num>
  <w:num w:numId="5">
    <w:abstractNumId w:val="1"/>
  </w:num>
  <w:num w:numId="6">
    <w:abstractNumId w:val="6"/>
  </w:num>
  <w:num w:numId="7">
    <w:abstractNumId w:val="8"/>
  </w:num>
  <w:num w:numId="8">
    <w:abstractNumId w:val="5"/>
  </w:num>
  <w:num w:numId="9">
    <w:abstractNumId w:val="10"/>
  </w:num>
  <w:num w:numId="10">
    <w:abstractNumId w:val="13"/>
  </w:num>
  <w:num w:numId="11">
    <w:abstractNumId w:val="3"/>
  </w:num>
  <w:num w:numId="12">
    <w:abstractNumId w:val="2"/>
  </w:num>
  <w:num w:numId="13">
    <w:abstractNumId w:val="11"/>
  </w:num>
  <w:num w:numId="14">
    <w:abstractNumId w:val="17"/>
  </w:num>
  <w:num w:numId="15">
    <w:abstractNumId w:val="7"/>
  </w:num>
  <w:num w:numId="16">
    <w:abstractNumId w:val="14"/>
  </w:num>
  <w:num w:numId="17">
    <w:abstractNumId w:val="9"/>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64"/>
    <w:rsid w:val="00007338"/>
    <w:rsid w:val="0001235B"/>
    <w:rsid w:val="000125AA"/>
    <w:rsid w:val="00031F64"/>
    <w:rsid w:val="00065B6F"/>
    <w:rsid w:val="000858E7"/>
    <w:rsid w:val="000E2BDC"/>
    <w:rsid w:val="000F49B4"/>
    <w:rsid w:val="00110E40"/>
    <w:rsid w:val="001B057F"/>
    <w:rsid w:val="001B5FB4"/>
    <w:rsid w:val="00212EF6"/>
    <w:rsid w:val="00224990"/>
    <w:rsid w:val="00233CB5"/>
    <w:rsid w:val="00244140"/>
    <w:rsid w:val="00283A50"/>
    <w:rsid w:val="002E02A7"/>
    <w:rsid w:val="002E2C8D"/>
    <w:rsid w:val="002E4FCF"/>
    <w:rsid w:val="002E6159"/>
    <w:rsid w:val="003050DF"/>
    <w:rsid w:val="003059CF"/>
    <w:rsid w:val="00317C5E"/>
    <w:rsid w:val="00321080"/>
    <w:rsid w:val="0034529B"/>
    <w:rsid w:val="003819AD"/>
    <w:rsid w:val="003874DB"/>
    <w:rsid w:val="003A0452"/>
    <w:rsid w:val="003C0770"/>
    <w:rsid w:val="003C5390"/>
    <w:rsid w:val="003D2B0B"/>
    <w:rsid w:val="004238A9"/>
    <w:rsid w:val="004457C5"/>
    <w:rsid w:val="00447238"/>
    <w:rsid w:val="0045047F"/>
    <w:rsid w:val="00474C7F"/>
    <w:rsid w:val="00482939"/>
    <w:rsid w:val="004868C9"/>
    <w:rsid w:val="004A4B9B"/>
    <w:rsid w:val="004C54CF"/>
    <w:rsid w:val="004D3AA8"/>
    <w:rsid w:val="004E5A5F"/>
    <w:rsid w:val="00505F1D"/>
    <w:rsid w:val="00525955"/>
    <w:rsid w:val="005A2E7C"/>
    <w:rsid w:val="005B4005"/>
    <w:rsid w:val="005E5D45"/>
    <w:rsid w:val="005F7AF6"/>
    <w:rsid w:val="00601A95"/>
    <w:rsid w:val="0066371D"/>
    <w:rsid w:val="00664F2B"/>
    <w:rsid w:val="00674699"/>
    <w:rsid w:val="006879BE"/>
    <w:rsid w:val="006D45CA"/>
    <w:rsid w:val="006E4DE9"/>
    <w:rsid w:val="006E5C75"/>
    <w:rsid w:val="007413D9"/>
    <w:rsid w:val="00743F4A"/>
    <w:rsid w:val="00754125"/>
    <w:rsid w:val="00756D8F"/>
    <w:rsid w:val="00772665"/>
    <w:rsid w:val="007773B8"/>
    <w:rsid w:val="0079575A"/>
    <w:rsid w:val="007A49DD"/>
    <w:rsid w:val="007D2255"/>
    <w:rsid w:val="007E5CE0"/>
    <w:rsid w:val="007F1896"/>
    <w:rsid w:val="00806D89"/>
    <w:rsid w:val="008871A9"/>
    <w:rsid w:val="008A41AA"/>
    <w:rsid w:val="008C5A6D"/>
    <w:rsid w:val="008E6E92"/>
    <w:rsid w:val="009165C3"/>
    <w:rsid w:val="0096733D"/>
    <w:rsid w:val="00995406"/>
    <w:rsid w:val="00997758"/>
    <w:rsid w:val="009C6CBE"/>
    <w:rsid w:val="00A05EE2"/>
    <w:rsid w:val="00A26FF3"/>
    <w:rsid w:val="00A2779B"/>
    <w:rsid w:val="00A470C1"/>
    <w:rsid w:val="00A52605"/>
    <w:rsid w:val="00A64803"/>
    <w:rsid w:val="00A87ACD"/>
    <w:rsid w:val="00A96A2A"/>
    <w:rsid w:val="00B16681"/>
    <w:rsid w:val="00B2666C"/>
    <w:rsid w:val="00B62B31"/>
    <w:rsid w:val="00BA77CF"/>
    <w:rsid w:val="00BB31E8"/>
    <w:rsid w:val="00BD10BB"/>
    <w:rsid w:val="00BD1BB8"/>
    <w:rsid w:val="00C364AF"/>
    <w:rsid w:val="00C51506"/>
    <w:rsid w:val="00C73D82"/>
    <w:rsid w:val="00CB7F2E"/>
    <w:rsid w:val="00CC77FF"/>
    <w:rsid w:val="00CE0250"/>
    <w:rsid w:val="00CF1C3B"/>
    <w:rsid w:val="00CF32E9"/>
    <w:rsid w:val="00D0043E"/>
    <w:rsid w:val="00D020DC"/>
    <w:rsid w:val="00D23128"/>
    <w:rsid w:val="00D530EE"/>
    <w:rsid w:val="00D70231"/>
    <w:rsid w:val="00D71A0B"/>
    <w:rsid w:val="00DA68A0"/>
    <w:rsid w:val="00DC12E2"/>
    <w:rsid w:val="00DC2785"/>
    <w:rsid w:val="00DC3D31"/>
    <w:rsid w:val="00DE04CC"/>
    <w:rsid w:val="00DF67DB"/>
    <w:rsid w:val="00E15167"/>
    <w:rsid w:val="00E16011"/>
    <w:rsid w:val="00E3310E"/>
    <w:rsid w:val="00E42CBF"/>
    <w:rsid w:val="00E449DB"/>
    <w:rsid w:val="00E96D25"/>
    <w:rsid w:val="00ED4279"/>
    <w:rsid w:val="00F275DB"/>
    <w:rsid w:val="00F33CA8"/>
    <w:rsid w:val="00F874E5"/>
    <w:rsid w:val="00F9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706E1"/>
  <w15:docId w15:val="{CF17D27B-07A4-42D2-ABBA-73ED50A2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3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D004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43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819A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19AD"/>
    <w:rPr>
      <w:rFonts w:eastAsiaTheme="minorEastAsia"/>
      <w:lang w:eastAsia="ja-JP"/>
    </w:rPr>
  </w:style>
  <w:style w:type="paragraph" w:styleId="ListParagraph">
    <w:name w:val="List Paragraph"/>
    <w:basedOn w:val="Normal"/>
    <w:uiPriority w:val="34"/>
    <w:qFormat/>
    <w:rsid w:val="001B5FB4"/>
    <w:pPr>
      <w:ind w:left="720"/>
      <w:contextualSpacing/>
    </w:pPr>
  </w:style>
  <w:style w:type="paragraph" w:styleId="BodyText">
    <w:name w:val="Body Text"/>
    <w:basedOn w:val="Normal"/>
    <w:link w:val="BodyTextChar"/>
    <w:rsid w:val="00CC77FF"/>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C77F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524">
      <w:bodyDiv w:val="1"/>
      <w:marLeft w:val="0"/>
      <w:marRight w:val="0"/>
      <w:marTop w:val="0"/>
      <w:marBottom w:val="0"/>
      <w:divBdr>
        <w:top w:val="none" w:sz="0" w:space="0" w:color="auto"/>
        <w:left w:val="none" w:sz="0" w:space="0" w:color="auto"/>
        <w:bottom w:val="none" w:sz="0" w:space="0" w:color="auto"/>
        <w:right w:val="none" w:sz="0" w:space="0" w:color="auto"/>
      </w:divBdr>
    </w:div>
    <w:div w:id="406459365">
      <w:bodyDiv w:val="1"/>
      <w:marLeft w:val="0"/>
      <w:marRight w:val="0"/>
      <w:marTop w:val="0"/>
      <w:marBottom w:val="0"/>
      <w:divBdr>
        <w:top w:val="none" w:sz="0" w:space="0" w:color="auto"/>
        <w:left w:val="none" w:sz="0" w:space="0" w:color="auto"/>
        <w:bottom w:val="none" w:sz="0" w:space="0" w:color="auto"/>
        <w:right w:val="none" w:sz="0" w:space="0" w:color="auto"/>
      </w:divBdr>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92684769">
      <w:bodyDiv w:val="1"/>
      <w:marLeft w:val="0"/>
      <w:marRight w:val="0"/>
      <w:marTop w:val="0"/>
      <w:marBottom w:val="0"/>
      <w:divBdr>
        <w:top w:val="none" w:sz="0" w:space="0" w:color="auto"/>
        <w:left w:val="none" w:sz="0" w:space="0" w:color="auto"/>
        <w:bottom w:val="none" w:sz="0" w:space="0" w:color="auto"/>
        <w:right w:val="none" w:sz="0" w:space="0" w:color="auto"/>
      </w:divBdr>
    </w:div>
    <w:div w:id="1218198489">
      <w:bodyDiv w:val="1"/>
      <w:marLeft w:val="0"/>
      <w:marRight w:val="0"/>
      <w:marTop w:val="0"/>
      <w:marBottom w:val="0"/>
      <w:divBdr>
        <w:top w:val="none" w:sz="0" w:space="0" w:color="auto"/>
        <w:left w:val="none" w:sz="0" w:space="0" w:color="auto"/>
        <w:bottom w:val="none" w:sz="0" w:space="0" w:color="auto"/>
        <w:right w:val="none" w:sz="0" w:space="0" w:color="auto"/>
      </w:divBdr>
    </w:div>
    <w:div w:id="1607882909">
      <w:bodyDiv w:val="1"/>
      <w:marLeft w:val="0"/>
      <w:marRight w:val="0"/>
      <w:marTop w:val="0"/>
      <w:marBottom w:val="0"/>
      <w:divBdr>
        <w:top w:val="none" w:sz="0" w:space="0" w:color="auto"/>
        <w:left w:val="none" w:sz="0" w:space="0" w:color="auto"/>
        <w:bottom w:val="none" w:sz="0" w:space="0" w:color="auto"/>
        <w:right w:val="none" w:sz="0" w:space="0" w:color="auto"/>
      </w:divBdr>
    </w:div>
    <w:div w:id="176541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0425F-3A68-4C29-8EEE-D9D3282EF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15</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Concordia university</dc:creator>
  <cp:lastModifiedBy>Stefano Pace</cp:lastModifiedBy>
  <cp:revision>50</cp:revision>
  <dcterms:created xsi:type="dcterms:W3CDTF">2016-11-12T16:45:00Z</dcterms:created>
  <dcterms:modified xsi:type="dcterms:W3CDTF">2016-11-20T02:42:00Z</dcterms:modified>
</cp:coreProperties>
</file>