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58125" w14:textId="13664355" w:rsidR="00277339" w:rsidRDefault="00873BB0" w:rsidP="00CD5D74">
      <w:pPr>
        <w:pStyle w:val="ListParagraph"/>
        <w:numPr>
          <w:ilvl w:val="0"/>
          <w:numId w:val="1"/>
        </w:numPr>
        <w:rPr>
          <w:lang w:val="en-US"/>
        </w:rPr>
      </w:pPr>
      <w:r>
        <w:rPr>
          <w:lang w:val="en-US"/>
        </w:rPr>
        <w:t xml:space="preserve">What is a deep convolutional neural network </w:t>
      </w:r>
      <w:proofErr w:type="gramStart"/>
      <w:r>
        <w:rPr>
          <w:lang w:val="en-US"/>
        </w:rPr>
        <w:t>( DCNN</w:t>
      </w:r>
      <w:proofErr w:type="gramEnd"/>
      <w:r>
        <w:rPr>
          <w:lang w:val="en-US"/>
        </w:rPr>
        <w:t xml:space="preserve"> </w:t>
      </w:r>
      <w:proofErr w:type="gramStart"/>
      <w:r>
        <w:rPr>
          <w:lang w:val="en-US"/>
        </w:rPr>
        <w:t>) ?</w:t>
      </w:r>
      <w:proofErr w:type="gramEnd"/>
      <w:r>
        <w:rPr>
          <w:lang w:val="en-US"/>
        </w:rPr>
        <w:t xml:space="preserve"> </w:t>
      </w:r>
      <w:r>
        <w:rPr>
          <w:lang w:val="en-US"/>
        </w:rPr>
        <w:br/>
        <w:t xml:space="preserve">A DCNN is a type of artificial neural network designed for processing grid-like data, like images. It uses convolutional layers to learn features automatically, followed by pooling and fully connected layers, making it effective for task like image classification or detection. It typically needs large amounts of training data. </w:t>
      </w:r>
    </w:p>
    <w:p w14:paraId="2B2A0FF6" w14:textId="117F9858" w:rsidR="00CD5D74" w:rsidRDefault="00CD5D74" w:rsidP="00CD5D74">
      <w:pPr>
        <w:pStyle w:val="ListParagraph"/>
        <w:rPr>
          <w:lang w:val="en-US"/>
        </w:rPr>
      </w:pPr>
      <w:proofErr w:type="gramStart"/>
      <w:r>
        <w:rPr>
          <w:lang w:val="en-US"/>
        </w:rPr>
        <w:t>( Need</w:t>
      </w:r>
      <w:proofErr w:type="gramEnd"/>
      <w:r>
        <w:rPr>
          <w:lang w:val="en-US"/>
        </w:rPr>
        <w:t xml:space="preserve"> to deep </w:t>
      </w:r>
      <w:proofErr w:type="gramStart"/>
      <w:r>
        <w:rPr>
          <w:lang w:val="en-US"/>
        </w:rPr>
        <w:t>dive )</w:t>
      </w:r>
      <w:proofErr w:type="gramEnd"/>
      <w:r>
        <w:rPr>
          <w:lang w:val="en-US"/>
        </w:rPr>
        <w:t xml:space="preserve"> </w:t>
      </w:r>
    </w:p>
    <w:p w14:paraId="055C78CC" w14:textId="77777777" w:rsidR="00CD5D74" w:rsidRPr="00CD5D74" w:rsidRDefault="00CD5D74" w:rsidP="00CD5D74">
      <w:pPr>
        <w:rPr>
          <w:lang w:val="en-US"/>
        </w:rPr>
      </w:pPr>
    </w:p>
    <w:p w14:paraId="73888AE8" w14:textId="1B9F03C4" w:rsidR="00873BB0" w:rsidRDefault="00873BB0" w:rsidP="00CD5D74">
      <w:pPr>
        <w:pStyle w:val="ListParagraph"/>
        <w:numPr>
          <w:ilvl w:val="0"/>
          <w:numId w:val="1"/>
        </w:numPr>
        <w:rPr>
          <w:lang w:val="en-US"/>
        </w:rPr>
      </w:pPr>
      <w:r>
        <w:rPr>
          <w:lang w:val="en-US"/>
        </w:rPr>
        <w:t xml:space="preserve">Why is interpretability important in deep learning models? </w:t>
      </w:r>
      <w:r>
        <w:rPr>
          <w:lang w:val="en-US"/>
        </w:rPr>
        <w:br/>
      </w:r>
      <w:proofErr w:type="spellStart"/>
      <w:r>
        <w:rPr>
          <w:lang w:val="en-US"/>
        </w:rPr>
        <w:t>Interpretabillity</w:t>
      </w:r>
      <w:proofErr w:type="spellEnd"/>
      <w:r>
        <w:rPr>
          <w:lang w:val="en-US"/>
        </w:rPr>
        <w:t xml:space="preserve"> helps us understand how a model makes decisions, which is vital for trust, debugging, and ensuring reliable predictions. In remote sensing, it allows experts to see what features the model uses to identify objects or terrains enhancing </w:t>
      </w:r>
      <w:proofErr w:type="gramStart"/>
      <w:r>
        <w:rPr>
          <w:lang w:val="en-US"/>
        </w:rPr>
        <w:t>its</w:t>
      </w:r>
      <w:proofErr w:type="gramEnd"/>
      <w:r>
        <w:rPr>
          <w:lang w:val="en-US"/>
        </w:rPr>
        <w:t xml:space="preserve"> practical value</w:t>
      </w:r>
      <w:r w:rsidR="00CD5D74">
        <w:rPr>
          <w:lang w:val="en-US"/>
        </w:rPr>
        <w:t xml:space="preserve">. </w:t>
      </w:r>
    </w:p>
    <w:p w14:paraId="0BC3F786" w14:textId="3A0CAC58" w:rsidR="00CD5D74" w:rsidRDefault="00CD5D74" w:rsidP="00CD5D74">
      <w:pPr>
        <w:pStyle w:val="ListParagraph"/>
        <w:numPr>
          <w:ilvl w:val="0"/>
          <w:numId w:val="1"/>
        </w:numPr>
        <w:rPr>
          <w:lang w:val="en-US"/>
        </w:rPr>
      </w:pPr>
      <w:r>
        <w:rPr>
          <w:lang w:val="en-US"/>
        </w:rPr>
        <w:t xml:space="preserve">What are some challenges in applying DCNNs to remote sensing image processing? </w:t>
      </w:r>
    </w:p>
    <w:p w14:paraId="129B96BF" w14:textId="0D341CFF" w:rsidR="00CD5D74" w:rsidRDefault="00CD5D74" w:rsidP="00CD5D74">
      <w:pPr>
        <w:pStyle w:val="ListParagraph"/>
        <w:rPr>
          <w:lang w:val="en-US"/>
        </w:rPr>
      </w:pPr>
      <w:r>
        <w:rPr>
          <w:lang w:val="en-US"/>
        </w:rPr>
        <w:t xml:space="preserve">Remote sensing images have multiple spectral bands, high resolutions, and large areas, increase data complexity, labelling this data is costly and time consuming, and DCNNs need lots of it plus their lack of interpretability can limit their use in expert-driven fields. </w:t>
      </w:r>
    </w:p>
    <w:p w14:paraId="3D6D16C8" w14:textId="77777777" w:rsidR="00CD5D74" w:rsidRDefault="00CD5D74" w:rsidP="00CD5D74">
      <w:pPr>
        <w:pStyle w:val="ListParagraph"/>
        <w:rPr>
          <w:lang w:val="en-US"/>
        </w:rPr>
      </w:pPr>
    </w:p>
    <w:p w14:paraId="34BC0AA0" w14:textId="4C95952C" w:rsidR="00CD5D74" w:rsidRDefault="00CD5D74" w:rsidP="00CD5D74">
      <w:pPr>
        <w:pStyle w:val="ListParagraph"/>
        <w:rPr>
          <w:lang w:val="en-US"/>
        </w:rPr>
      </w:pPr>
      <w:r>
        <w:rPr>
          <w:lang w:val="en-US"/>
        </w:rPr>
        <w:t xml:space="preserve">Proposed </w:t>
      </w:r>
      <w:proofErr w:type="gramStart"/>
      <w:r>
        <w:rPr>
          <w:lang w:val="en-US"/>
        </w:rPr>
        <w:t>Solutions :</w:t>
      </w:r>
      <w:proofErr w:type="gramEnd"/>
    </w:p>
    <w:p w14:paraId="46666242" w14:textId="72BA5D15" w:rsidR="00CD5D74" w:rsidRDefault="00CD5D74" w:rsidP="00CD5D74">
      <w:pPr>
        <w:pStyle w:val="ListParagraph"/>
        <w:numPr>
          <w:ilvl w:val="0"/>
          <w:numId w:val="3"/>
        </w:numPr>
        <w:rPr>
          <w:lang w:val="en-US"/>
        </w:rPr>
      </w:pPr>
      <w:r>
        <w:rPr>
          <w:lang w:val="en-US"/>
        </w:rPr>
        <w:t xml:space="preserve">Make the data using a simple image labelling with hardware accelerator using CUDA </w:t>
      </w:r>
      <w:r>
        <w:rPr>
          <w:lang w:val="en-US"/>
        </w:rPr>
        <w:br/>
      </w:r>
      <w:proofErr w:type="gramStart"/>
      <w:r>
        <w:rPr>
          <w:lang w:val="en-US"/>
        </w:rPr>
        <w:t>Feasibility :</w:t>
      </w:r>
      <w:proofErr w:type="gramEnd"/>
      <w:r>
        <w:rPr>
          <w:lang w:val="en-US"/>
        </w:rPr>
        <w:t xml:space="preserve"> Partially feasible</w:t>
      </w:r>
      <w:r>
        <w:rPr>
          <w:lang w:val="en-US"/>
        </w:rPr>
        <w:br/>
      </w:r>
      <w:proofErr w:type="gramStart"/>
      <w:r>
        <w:rPr>
          <w:lang w:val="en-US"/>
        </w:rPr>
        <w:t>Flaws :</w:t>
      </w:r>
      <w:proofErr w:type="gramEnd"/>
      <w:r>
        <w:rPr>
          <w:lang w:val="en-US"/>
        </w:rPr>
        <w:t xml:space="preserve"> Labelling remote sensing images is inherently complex </w:t>
      </w:r>
      <w:proofErr w:type="gramStart"/>
      <w:r>
        <w:rPr>
          <w:lang w:val="en-US"/>
        </w:rPr>
        <w:t>( multiple</w:t>
      </w:r>
      <w:proofErr w:type="gramEnd"/>
      <w:r>
        <w:rPr>
          <w:lang w:val="en-US"/>
        </w:rPr>
        <w:t xml:space="preserve"> spectral bands and the need for domain </w:t>
      </w:r>
      <w:proofErr w:type="gramStart"/>
      <w:r>
        <w:rPr>
          <w:lang w:val="en-US"/>
        </w:rPr>
        <w:t>expertise )</w:t>
      </w:r>
      <w:proofErr w:type="gramEnd"/>
      <w:r>
        <w:rPr>
          <w:lang w:val="en-US"/>
        </w:rPr>
        <w:t xml:space="preserve"> </w:t>
      </w:r>
      <w:proofErr w:type="gramStart"/>
      <w:r>
        <w:rPr>
          <w:lang w:val="en-US"/>
        </w:rPr>
        <w:t>example :</w:t>
      </w:r>
      <w:proofErr w:type="gramEnd"/>
      <w:r>
        <w:rPr>
          <w:lang w:val="en-US"/>
        </w:rPr>
        <w:t xml:space="preserve"> distinguish crop types or geological features.</w:t>
      </w:r>
    </w:p>
    <w:p w14:paraId="29C561F9" w14:textId="77777777" w:rsidR="006E2B98" w:rsidRDefault="00CD5D74" w:rsidP="00CD5D74">
      <w:pPr>
        <w:pStyle w:val="ListParagraph"/>
        <w:numPr>
          <w:ilvl w:val="0"/>
          <w:numId w:val="3"/>
        </w:numPr>
        <w:rPr>
          <w:lang w:val="en-US"/>
        </w:rPr>
      </w:pPr>
      <w:proofErr w:type="gramStart"/>
      <w:r>
        <w:rPr>
          <w:lang w:val="en-US"/>
        </w:rPr>
        <w:t>Fix :</w:t>
      </w:r>
      <w:proofErr w:type="gramEnd"/>
      <w:r>
        <w:rPr>
          <w:lang w:val="en-US"/>
        </w:rPr>
        <w:t xml:space="preserve"> </w:t>
      </w:r>
    </w:p>
    <w:p w14:paraId="4D7EBB7E" w14:textId="5491483A" w:rsidR="00CD5D74" w:rsidRDefault="006E2B98" w:rsidP="006E2B98">
      <w:pPr>
        <w:pStyle w:val="ListParagraph"/>
        <w:numPr>
          <w:ilvl w:val="1"/>
          <w:numId w:val="3"/>
        </w:numPr>
        <w:rPr>
          <w:lang w:val="en-US"/>
        </w:rPr>
      </w:pPr>
      <w:r w:rsidRPr="006E2B98">
        <w:rPr>
          <w:b/>
          <w:bCs/>
          <w:lang w:val="en-US"/>
        </w:rPr>
        <w:t>U</w:t>
      </w:r>
      <w:r w:rsidR="00CD5D74" w:rsidRPr="006E2B98">
        <w:rPr>
          <w:b/>
          <w:bCs/>
          <w:lang w:val="en-US"/>
        </w:rPr>
        <w:t xml:space="preserve">se semi-supervised or active </w:t>
      </w:r>
      <w:proofErr w:type="gramStart"/>
      <w:r w:rsidR="00CD5D74" w:rsidRPr="006E2B98">
        <w:rPr>
          <w:b/>
          <w:bCs/>
          <w:lang w:val="en-US"/>
        </w:rPr>
        <w:t>learning</w:t>
      </w:r>
      <w:r w:rsidR="00CD5D74">
        <w:rPr>
          <w:lang w:val="en-US"/>
        </w:rPr>
        <w:t xml:space="preserve"> :</w:t>
      </w:r>
      <w:proofErr w:type="gramEnd"/>
      <w:r w:rsidR="00CD5D74">
        <w:rPr>
          <w:lang w:val="en-US"/>
        </w:rPr>
        <w:t xml:space="preserve"> develop a </w:t>
      </w:r>
      <w:proofErr w:type="spellStart"/>
      <w:r w:rsidR="00CD5D74">
        <w:rPr>
          <w:lang w:val="en-US"/>
        </w:rPr>
        <w:t>semi automated</w:t>
      </w:r>
      <w:proofErr w:type="spellEnd"/>
      <w:r w:rsidR="00CD5D74">
        <w:rPr>
          <w:lang w:val="en-US"/>
        </w:rPr>
        <w:t xml:space="preserve"> labelling pipeline where a small set of expert-labeled images trains a preliminary model </w:t>
      </w:r>
      <w:proofErr w:type="gramStart"/>
      <w:r w:rsidR="00CD5D74">
        <w:rPr>
          <w:lang w:val="en-US"/>
        </w:rPr>
        <w:t>( clustering</w:t>
      </w:r>
      <w:proofErr w:type="gramEnd"/>
      <w:r w:rsidR="00CD5D74">
        <w:rPr>
          <w:lang w:val="en-US"/>
        </w:rPr>
        <w:t xml:space="preserve"> or simple </w:t>
      </w:r>
      <w:proofErr w:type="spellStart"/>
      <w:proofErr w:type="gramStart"/>
      <w:r w:rsidR="00CD5D74">
        <w:rPr>
          <w:lang w:val="en-US"/>
        </w:rPr>
        <w:t>dcnn</w:t>
      </w:r>
      <w:proofErr w:type="spellEnd"/>
      <w:r w:rsidR="00CD5D74">
        <w:rPr>
          <w:lang w:val="en-US"/>
        </w:rPr>
        <w:t xml:space="preserve"> )</w:t>
      </w:r>
      <w:proofErr w:type="gramEnd"/>
      <w:r w:rsidR="00CD5D74">
        <w:rPr>
          <w:lang w:val="en-US"/>
        </w:rPr>
        <w:t xml:space="preserve"> to suggest labels for new images. Expert </w:t>
      </w:r>
      <w:proofErr w:type="gramStart"/>
      <w:r w:rsidR="00CD5D74">
        <w:rPr>
          <w:lang w:val="en-US"/>
        </w:rPr>
        <w:t>than</w:t>
      </w:r>
      <w:proofErr w:type="gramEnd"/>
      <w:r w:rsidR="00CD5D74">
        <w:rPr>
          <w:lang w:val="en-US"/>
        </w:rPr>
        <w:t xml:space="preserve"> verify and correct the result. </w:t>
      </w:r>
    </w:p>
    <w:p w14:paraId="0428ACC9" w14:textId="78B043CB" w:rsidR="006E2B98" w:rsidRDefault="006E2B98" w:rsidP="006E2B98">
      <w:pPr>
        <w:pStyle w:val="ListParagraph"/>
        <w:numPr>
          <w:ilvl w:val="1"/>
          <w:numId w:val="3"/>
        </w:numPr>
        <w:rPr>
          <w:lang w:val="en-US"/>
        </w:rPr>
      </w:pPr>
      <w:r>
        <w:rPr>
          <w:b/>
          <w:bCs/>
          <w:lang w:val="en-US"/>
        </w:rPr>
        <w:t>Leverage pre</w:t>
      </w:r>
      <w:r w:rsidRPr="006E2B98">
        <w:rPr>
          <w:lang w:val="en-US"/>
        </w:rPr>
        <w:t>-</w:t>
      </w:r>
      <w:r>
        <w:rPr>
          <w:b/>
          <w:bCs/>
          <w:lang w:val="en-US"/>
        </w:rPr>
        <w:t xml:space="preserve">existing </w:t>
      </w:r>
      <w:proofErr w:type="gramStart"/>
      <w:r>
        <w:rPr>
          <w:b/>
          <w:bCs/>
          <w:lang w:val="en-US"/>
        </w:rPr>
        <w:t xml:space="preserve">datasets </w:t>
      </w:r>
      <w:r>
        <w:rPr>
          <w:lang w:val="en-US"/>
        </w:rPr>
        <w:t>:</w:t>
      </w:r>
      <w:proofErr w:type="gramEnd"/>
      <w:r>
        <w:rPr>
          <w:lang w:val="en-US"/>
        </w:rPr>
        <w:t xml:space="preserve"> Use publicly available remote sensing datasets ( e.g., Sentinel-2, Landsat ) with some </w:t>
      </w:r>
      <w:proofErr w:type="spellStart"/>
      <w:r>
        <w:rPr>
          <w:lang w:val="en-US"/>
        </w:rPr>
        <w:t>lables</w:t>
      </w:r>
      <w:proofErr w:type="spellEnd"/>
      <w:r>
        <w:rPr>
          <w:lang w:val="en-US"/>
        </w:rPr>
        <w:t xml:space="preserve"> to bootstrap the process, reducing the need for new manual labelling.</w:t>
      </w:r>
    </w:p>
    <w:p w14:paraId="4E63E2A0" w14:textId="3E941AED" w:rsidR="006E2B98" w:rsidRDefault="006E2B98" w:rsidP="006E2B98">
      <w:pPr>
        <w:pStyle w:val="ListParagraph"/>
        <w:numPr>
          <w:ilvl w:val="1"/>
          <w:numId w:val="3"/>
        </w:numPr>
        <w:rPr>
          <w:lang w:val="en-US"/>
        </w:rPr>
      </w:pPr>
      <w:proofErr w:type="spellStart"/>
      <w:r>
        <w:rPr>
          <w:b/>
          <w:bCs/>
          <w:lang w:val="en-US"/>
        </w:rPr>
        <w:t>Preporcess</w:t>
      </w:r>
      <w:proofErr w:type="spellEnd"/>
      <w:r>
        <w:rPr>
          <w:b/>
          <w:bCs/>
          <w:lang w:val="en-US"/>
        </w:rPr>
        <w:t xml:space="preserve"> with </w:t>
      </w:r>
      <w:proofErr w:type="gramStart"/>
      <w:r>
        <w:rPr>
          <w:b/>
          <w:bCs/>
          <w:lang w:val="en-US"/>
        </w:rPr>
        <w:t>CUDA</w:t>
      </w:r>
      <w:r>
        <w:rPr>
          <w:lang w:val="en-US"/>
        </w:rPr>
        <w:t xml:space="preserve"> :</w:t>
      </w:r>
      <w:proofErr w:type="gramEnd"/>
      <w:r>
        <w:rPr>
          <w:lang w:val="en-US"/>
        </w:rPr>
        <w:t xml:space="preserve"> use Cuda to accelerate preprocessing </w:t>
      </w:r>
      <w:proofErr w:type="gramStart"/>
      <w:r>
        <w:rPr>
          <w:lang w:val="en-US"/>
        </w:rPr>
        <w:t>( band</w:t>
      </w:r>
      <w:proofErr w:type="gramEnd"/>
      <w:r>
        <w:rPr>
          <w:lang w:val="en-US"/>
        </w:rPr>
        <w:t xml:space="preserve"> normalization and noise </w:t>
      </w:r>
      <w:proofErr w:type="gramStart"/>
      <w:r>
        <w:rPr>
          <w:lang w:val="en-US"/>
        </w:rPr>
        <w:t>reduction )</w:t>
      </w:r>
      <w:proofErr w:type="gramEnd"/>
      <w:r>
        <w:rPr>
          <w:lang w:val="en-US"/>
        </w:rPr>
        <w:t xml:space="preserve"> to make image easier to label, pair this a specific labelling tool or algorithm ( e.g., region-based segmentation )</w:t>
      </w:r>
    </w:p>
    <w:p w14:paraId="62F6AAA7" w14:textId="401BBB30" w:rsidR="00443A2C" w:rsidRDefault="00443A2C" w:rsidP="00443A2C">
      <w:pPr>
        <w:rPr>
          <w:lang w:val="en-US"/>
        </w:rPr>
      </w:pPr>
    </w:p>
    <w:p w14:paraId="5922B138" w14:textId="48975545" w:rsidR="00443A2C" w:rsidRDefault="00443A2C" w:rsidP="00443A2C">
      <w:pPr>
        <w:pStyle w:val="ListParagraph"/>
        <w:numPr>
          <w:ilvl w:val="0"/>
          <w:numId w:val="1"/>
        </w:numPr>
        <w:rPr>
          <w:lang w:val="en-US"/>
        </w:rPr>
      </w:pPr>
      <w:r>
        <w:rPr>
          <w:lang w:val="en-US"/>
        </w:rPr>
        <w:t>Can you explain what “</w:t>
      </w:r>
      <w:proofErr w:type="spellStart"/>
      <w:r>
        <w:rPr>
          <w:lang w:val="en-US"/>
        </w:rPr>
        <w:t>Interpretabiilty</w:t>
      </w:r>
      <w:proofErr w:type="spellEnd"/>
      <w:r>
        <w:rPr>
          <w:lang w:val="en-US"/>
        </w:rPr>
        <w:t xml:space="preserve">” means in the context of deep learning? </w:t>
      </w:r>
      <w:r>
        <w:rPr>
          <w:lang w:val="en-US"/>
        </w:rPr>
        <w:br/>
        <w:t xml:space="preserve">Interpretability means understanding and explaining how a model predicts something. This can involve visualizing key features, using attention to show focus areas, or designing models that naturally explain their decisions, like highlighting influential image parts. </w:t>
      </w:r>
      <w:r>
        <w:rPr>
          <w:lang w:val="en-US"/>
        </w:rPr>
        <w:br/>
      </w:r>
    </w:p>
    <w:p w14:paraId="5CEE6D59" w14:textId="7B43B31F" w:rsidR="00443A2C" w:rsidRDefault="00443A2C" w:rsidP="00443A2C">
      <w:pPr>
        <w:pStyle w:val="ListParagraph"/>
        <w:numPr>
          <w:ilvl w:val="0"/>
          <w:numId w:val="1"/>
        </w:numPr>
        <w:rPr>
          <w:lang w:val="en-US"/>
        </w:rPr>
      </w:pPr>
      <w:r>
        <w:rPr>
          <w:lang w:val="en-US"/>
        </w:rPr>
        <w:t xml:space="preserve">What are some existing methods for making deep learning models more interpretable? </w:t>
      </w:r>
      <w:r>
        <w:rPr>
          <w:lang w:val="en-US"/>
        </w:rPr>
        <w:br/>
      </w:r>
    </w:p>
    <w:p w14:paraId="55F84133" w14:textId="72308747" w:rsidR="00443A2C" w:rsidRDefault="00443A2C" w:rsidP="00443A2C">
      <w:pPr>
        <w:pStyle w:val="ListParagraph"/>
        <w:numPr>
          <w:ilvl w:val="0"/>
          <w:numId w:val="3"/>
        </w:numPr>
        <w:rPr>
          <w:lang w:val="en-US"/>
        </w:rPr>
      </w:pPr>
      <w:r>
        <w:rPr>
          <w:lang w:val="en-US"/>
        </w:rPr>
        <w:t xml:space="preserve">Feature </w:t>
      </w:r>
      <w:proofErr w:type="gramStart"/>
      <w:r>
        <w:rPr>
          <w:lang w:val="en-US"/>
        </w:rPr>
        <w:t xml:space="preserve">Visualization </w:t>
      </w:r>
      <w:r w:rsidR="00386434">
        <w:rPr>
          <w:lang w:val="en-US"/>
        </w:rPr>
        <w:t>:</w:t>
      </w:r>
      <w:proofErr w:type="gramEnd"/>
      <w:r w:rsidR="00386434">
        <w:rPr>
          <w:lang w:val="en-US"/>
        </w:rPr>
        <w:t xml:space="preserve"> shows what patterns activate neurons. </w:t>
      </w:r>
    </w:p>
    <w:p w14:paraId="282810C0" w14:textId="0FF86E64" w:rsidR="00386434" w:rsidRDefault="00386434" w:rsidP="00443A2C">
      <w:pPr>
        <w:pStyle w:val="ListParagraph"/>
        <w:numPr>
          <w:ilvl w:val="0"/>
          <w:numId w:val="3"/>
        </w:numPr>
        <w:rPr>
          <w:lang w:val="en-US"/>
        </w:rPr>
      </w:pPr>
      <w:r>
        <w:rPr>
          <w:lang w:val="en-US"/>
        </w:rPr>
        <w:t xml:space="preserve">Saliency </w:t>
      </w:r>
      <w:proofErr w:type="gramStart"/>
      <w:r>
        <w:rPr>
          <w:lang w:val="en-US"/>
        </w:rPr>
        <w:t>Maps :</w:t>
      </w:r>
      <w:proofErr w:type="gramEnd"/>
      <w:r>
        <w:rPr>
          <w:lang w:val="en-US"/>
        </w:rPr>
        <w:t xml:space="preserve"> Mark input areas affecting output most. </w:t>
      </w:r>
    </w:p>
    <w:p w14:paraId="14001274" w14:textId="17D46C3B" w:rsidR="00386434" w:rsidRDefault="00386434" w:rsidP="00443A2C">
      <w:pPr>
        <w:pStyle w:val="ListParagraph"/>
        <w:numPr>
          <w:ilvl w:val="0"/>
          <w:numId w:val="3"/>
        </w:numPr>
        <w:rPr>
          <w:lang w:val="en-US"/>
        </w:rPr>
      </w:pPr>
      <w:r>
        <w:rPr>
          <w:lang w:val="en-US"/>
        </w:rPr>
        <w:t xml:space="preserve">Layer-wise relevance propagation </w:t>
      </w:r>
      <w:proofErr w:type="gramStart"/>
      <w:r>
        <w:rPr>
          <w:lang w:val="en-US"/>
        </w:rPr>
        <w:t>( LRP</w:t>
      </w:r>
      <w:proofErr w:type="gramEnd"/>
      <w:r>
        <w:rPr>
          <w:lang w:val="en-US"/>
        </w:rPr>
        <w:t xml:space="preserve"> ) scores input features by decision impact.</w:t>
      </w:r>
    </w:p>
    <w:p w14:paraId="45ACC028" w14:textId="3EC1C237" w:rsidR="00386434" w:rsidRDefault="00386434" w:rsidP="00443A2C">
      <w:pPr>
        <w:pStyle w:val="ListParagraph"/>
        <w:numPr>
          <w:ilvl w:val="0"/>
          <w:numId w:val="3"/>
        </w:numPr>
        <w:rPr>
          <w:lang w:val="en-US"/>
        </w:rPr>
      </w:pPr>
      <w:r>
        <w:rPr>
          <w:lang w:val="en-US"/>
        </w:rPr>
        <w:lastRenderedPageBreak/>
        <w:t xml:space="preserve">Attention </w:t>
      </w:r>
      <w:proofErr w:type="gramStart"/>
      <w:r>
        <w:rPr>
          <w:lang w:val="en-US"/>
        </w:rPr>
        <w:t>mechanisms :</w:t>
      </w:r>
      <w:proofErr w:type="gramEnd"/>
      <w:r>
        <w:rPr>
          <w:lang w:val="en-US"/>
        </w:rPr>
        <w:t xml:space="preserve"> Highlight focused input regions. </w:t>
      </w:r>
    </w:p>
    <w:p w14:paraId="1FD3F929" w14:textId="2002E46C" w:rsidR="00386434" w:rsidRDefault="00386434" w:rsidP="00443A2C">
      <w:pPr>
        <w:pStyle w:val="ListParagraph"/>
        <w:numPr>
          <w:ilvl w:val="0"/>
          <w:numId w:val="3"/>
        </w:numPr>
        <w:rPr>
          <w:lang w:val="en-US"/>
        </w:rPr>
      </w:pPr>
      <w:r>
        <w:rPr>
          <w:lang w:val="en-US"/>
        </w:rPr>
        <w:t xml:space="preserve">Model </w:t>
      </w:r>
      <w:proofErr w:type="gramStart"/>
      <w:r>
        <w:rPr>
          <w:lang w:val="en-US"/>
        </w:rPr>
        <w:t>distillation :</w:t>
      </w:r>
      <w:proofErr w:type="gramEnd"/>
      <w:r>
        <w:rPr>
          <w:lang w:val="en-US"/>
        </w:rPr>
        <w:t xml:space="preserve"> Trains a simpler model to mimic a complex one. </w:t>
      </w:r>
    </w:p>
    <w:p w14:paraId="201E6688" w14:textId="77777777" w:rsidR="00386434" w:rsidRDefault="00386434" w:rsidP="00386434">
      <w:pPr>
        <w:rPr>
          <w:lang w:val="en-US"/>
        </w:rPr>
      </w:pPr>
    </w:p>
    <w:p w14:paraId="473210B8" w14:textId="3CC157E6" w:rsidR="00386434" w:rsidRDefault="00386434" w:rsidP="00386434">
      <w:pPr>
        <w:pStyle w:val="ListParagraph"/>
        <w:numPr>
          <w:ilvl w:val="0"/>
          <w:numId w:val="1"/>
        </w:numPr>
        <w:rPr>
          <w:lang w:val="en-US"/>
        </w:rPr>
      </w:pPr>
      <w:r>
        <w:rPr>
          <w:lang w:val="en-US"/>
        </w:rPr>
        <w:t xml:space="preserve">How do you think interpretability can be incorporated into a DCNN for remote sensing images? </w:t>
      </w:r>
      <w:r>
        <w:rPr>
          <w:lang w:val="en-US"/>
        </w:rPr>
        <w:br/>
        <w:t xml:space="preserve">Add attention mechanism to show which image regions or spectral bands matter most. Another way is to split feature extraction into interpretable parts, like texture or color. Techniques like saliency maps or LRP can also visualize decision factors. </w:t>
      </w:r>
    </w:p>
    <w:p w14:paraId="475B0284" w14:textId="40CDA004" w:rsidR="00386434" w:rsidRPr="00386434" w:rsidRDefault="00386434" w:rsidP="00386434">
      <w:pPr>
        <w:pStyle w:val="ListParagraph"/>
        <w:numPr>
          <w:ilvl w:val="0"/>
          <w:numId w:val="1"/>
        </w:numPr>
        <w:rPr>
          <w:lang w:val="en-US"/>
        </w:rPr>
      </w:pPr>
      <w:r>
        <w:rPr>
          <w:lang w:val="en-US"/>
        </w:rPr>
        <w:t xml:space="preserve">What is the difference between interpretability and explainability in machine learning? </w:t>
      </w:r>
      <w:r>
        <w:rPr>
          <w:lang w:val="en-US"/>
        </w:rPr>
        <w:br/>
        <w:t>Interpretability is about understanding a model’s internal mechanics, like parameter effects. Explainability is about giving human-</w:t>
      </w:r>
      <w:proofErr w:type="spellStart"/>
      <w:r>
        <w:rPr>
          <w:lang w:val="en-US"/>
        </w:rPr>
        <w:t>firendly</w:t>
      </w:r>
      <w:proofErr w:type="spellEnd"/>
      <w:r>
        <w:rPr>
          <w:lang w:val="en-US"/>
        </w:rPr>
        <w:t xml:space="preserve"> reason for predictions, even if the model is complex. A simple model might be interpretable; a complex one can still be explainable. </w:t>
      </w:r>
    </w:p>
    <w:sectPr w:rsidR="00386434" w:rsidRPr="003864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E70C9"/>
    <w:multiLevelType w:val="hybridMultilevel"/>
    <w:tmpl w:val="600661AC"/>
    <w:lvl w:ilvl="0" w:tplc="7040E28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6B4E5A71"/>
    <w:multiLevelType w:val="hybridMultilevel"/>
    <w:tmpl w:val="1786E2A8"/>
    <w:lvl w:ilvl="0" w:tplc="F66AC0EE">
      <w:start w:val="1"/>
      <w:numFmt w:val="bullet"/>
      <w:lvlText w:val="-"/>
      <w:lvlJc w:val="left"/>
      <w:pPr>
        <w:ind w:left="1080" w:hanging="360"/>
      </w:pPr>
      <w:rPr>
        <w:rFonts w:ascii="Aptos" w:eastAsiaTheme="minorHAnsi" w:hAnsi="Aptos" w:cstheme="minorBidi" w:hint="default"/>
      </w:rPr>
    </w:lvl>
    <w:lvl w:ilvl="1" w:tplc="38090003">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72E877D7"/>
    <w:multiLevelType w:val="hybridMultilevel"/>
    <w:tmpl w:val="2EC21C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59259563">
    <w:abstractNumId w:val="2"/>
  </w:num>
  <w:num w:numId="2" w16cid:durableId="131598070">
    <w:abstractNumId w:val="0"/>
  </w:num>
  <w:num w:numId="3" w16cid:durableId="877470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BB0"/>
    <w:rsid w:val="00277339"/>
    <w:rsid w:val="00386434"/>
    <w:rsid w:val="00443A2C"/>
    <w:rsid w:val="004A23A7"/>
    <w:rsid w:val="004F5417"/>
    <w:rsid w:val="006E2B98"/>
    <w:rsid w:val="00873BB0"/>
    <w:rsid w:val="00CD5D74"/>
    <w:rsid w:val="00E904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3979"/>
  <w15:chartTrackingRefBased/>
  <w15:docId w15:val="{63C263EE-6E9D-438F-8D74-84031E2D7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B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3B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3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3B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3B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3B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3B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3B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3B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B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3B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3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3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3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3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3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3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3BB0"/>
    <w:rPr>
      <w:rFonts w:eastAsiaTheme="majorEastAsia" w:cstheme="majorBidi"/>
      <w:color w:val="272727" w:themeColor="text1" w:themeTint="D8"/>
    </w:rPr>
  </w:style>
  <w:style w:type="paragraph" w:styleId="Title">
    <w:name w:val="Title"/>
    <w:basedOn w:val="Normal"/>
    <w:next w:val="Normal"/>
    <w:link w:val="TitleChar"/>
    <w:uiPriority w:val="10"/>
    <w:qFormat/>
    <w:rsid w:val="00873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3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3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3BB0"/>
    <w:pPr>
      <w:spacing w:before="160"/>
      <w:jc w:val="center"/>
    </w:pPr>
    <w:rPr>
      <w:i/>
      <w:iCs/>
      <w:color w:val="404040" w:themeColor="text1" w:themeTint="BF"/>
    </w:rPr>
  </w:style>
  <w:style w:type="character" w:customStyle="1" w:styleId="QuoteChar">
    <w:name w:val="Quote Char"/>
    <w:basedOn w:val="DefaultParagraphFont"/>
    <w:link w:val="Quote"/>
    <w:uiPriority w:val="29"/>
    <w:rsid w:val="00873BB0"/>
    <w:rPr>
      <w:i/>
      <w:iCs/>
      <w:color w:val="404040" w:themeColor="text1" w:themeTint="BF"/>
    </w:rPr>
  </w:style>
  <w:style w:type="paragraph" w:styleId="ListParagraph">
    <w:name w:val="List Paragraph"/>
    <w:basedOn w:val="Normal"/>
    <w:uiPriority w:val="34"/>
    <w:qFormat/>
    <w:rsid w:val="00873BB0"/>
    <w:pPr>
      <w:ind w:left="720"/>
      <w:contextualSpacing/>
    </w:pPr>
  </w:style>
  <w:style w:type="character" w:styleId="IntenseEmphasis">
    <w:name w:val="Intense Emphasis"/>
    <w:basedOn w:val="DefaultParagraphFont"/>
    <w:uiPriority w:val="21"/>
    <w:qFormat/>
    <w:rsid w:val="00873BB0"/>
    <w:rPr>
      <w:i/>
      <w:iCs/>
      <w:color w:val="0F4761" w:themeColor="accent1" w:themeShade="BF"/>
    </w:rPr>
  </w:style>
  <w:style w:type="paragraph" w:styleId="IntenseQuote">
    <w:name w:val="Intense Quote"/>
    <w:basedOn w:val="Normal"/>
    <w:next w:val="Normal"/>
    <w:link w:val="IntenseQuoteChar"/>
    <w:uiPriority w:val="30"/>
    <w:qFormat/>
    <w:rsid w:val="00873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3BB0"/>
    <w:rPr>
      <w:i/>
      <w:iCs/>
      <w:color w:val="0F4761" w:themeColor="accent1" w:themeShade="BF"/>
    </w:rPr>
  </w:style>
  <w:style w:type="character" w:styleId="IntenseReference">
    <w:name w:val="Intense Reference"/>
    <w:basedOn w:val="DefaultParagraphFont"/>
    <w:uiPriority w:val="32"/>
    <w:qFormat/>
    <w:rsid w:val="00873B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Mulya Rafid</dc:creator>
  <cp:keywords/>
  <dc:description/>
  <cp:lastModifiedBy>Ilham Mulya Rafid</cp:lastModifiedBy>
  <cp:revision>1</cp:revision>
  <dcterms:created xsi:type="dcterms:W3CDTF">2025-07-31T10:31:00Z</dcterms:created>
  <dcterms:modified xsi:type="dcterms:W3CDTF">2025-07-31T13:20:00Z</dcterms:modified>
</cp:coreProperties>
</file>