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8"/>
          <w:szCs w:val="48"/>
        </w:rPr>
        <w:t xml:space="preserve">THE COLOSSEUM</w:t>
      </w:r>
    </w:p>
    <w:p>
      <w:pPr>
        <w:spacing w:after="80"/>
        <w:jc w:val="center"/>
      </w:pPr>
      <w:r>
        <w:rPr>
          <w:rFonts w:ascii="Arial" w:cs="Arial" w:eastAsia="Arial" w:hAnsi="Arial"/>
          <w:b/>
          <w:bCs/>
          <w:color w:val="2E4057"/>
          <w:sz w:val="32"/>
          <w:szCs w:val="32"/>
        </w:rPr>
        <w:t xml:space="preserve">TOKEN STAKING &amp; POWER-UP SYSTEM</w:t>
      </w:r>
    </w:p>
    <w:p>
      <w:pPr>
        <w:spacing w:after="40"/>
        <w:jc w:val="center"/>
      </w:pPr>
      <w:r>
        <w:rPr>
          <w:rFonts w:ascii="Arial" w:cs="Arial" w:eastAsia="Arial" w:hAnsi="Arial"/>
          <w:i/>
          <w:iCs/>
          <w:color w:val="666666"/>
          <w:sz w:val="24"/>
          <w:szCs w:val="24"/>
        </w:rPr>
        <w:t xml:space="preserve">Implementation Plan</w:t>
      </w:r>
    </w:p>
    <w:p>
      <w:pPr>
        <w:spacing w:after="300"/>
        <w:jc w:val="center"/>
      </w:pPr>
      <w:r>
        <w:rPr>
          <w:rFonts w:ascii="Arial" w:cs="Arial" w:eastAsia="Arial" w:hAnsi="Arial"/>
          <w:color w:val="888888"/>
          <w:sz w:val="20"/>
          <w:szCs w:val="20"/>
        </w:rPr>
        <w:t xml:space="preserve">Session 105 — March 14, 2026</w:t>
      </w:r>
    </w:p>
    <w:p>
      <w:pPr>
        <w:pStyle w:val="Heading1"/>
      </w:pPr>
      <w:r>
        <w:t xml:space="preserve">Overview</w:t>
      </w:r>
    </w:p>
    <w:p>
      <w:pPr>
        <w:spacing w:after="120"/>
      </w:pPr>
      <w:r>
        <w:rPr>
          <w:rFonts w:ascii="Arial" w:cs="Arial" w:eastAsia="Arial" w:hAnsi="Arial"/>
          <w:sz w:val="20"/>
          <w:szCs w:val="20"/>
        </w:rPr>
        <w:t xml:space="preserve">This document defines the complete implementation plan for two interconnected systems: Token Prediction Staking and the Power-Up Shop. Both systems share a common gating mechanism: users must answer profile questionnaire questions to unlock progressively higher access tiers. This creates a self-funding data collection loop where the most desirable features pull users through the questionnaire.</w:t>
      </w:r>
    </w:p>
    <w:p>
      <w:pPr>
        <w:spacing w:after="80"/>
      </w:pPr>
    </w:p>
    <w:p>
      <w:pPr>
        <w:spacing w:after="120"/>
      </w:pPr>
      <w:r>
        <w:rPr>
          <w:rFonts w:ascii="Arial" w:cs="Arial" w:eastAsia="Arial" w:hAnsi="Arial"/>
          <w:b/>
          <w:bCs/>
          <w:sz w:val="20"/>
          <w:szCs w:val="20"/>
        </w:rPr>
        <w:t xml:space="preserve">Core principle: </w:t>
      </w:r>
      <w:r>
        <w:rPr>
          <w:rFonts w:ascii="Arial" w:cs="Arial" w:eastAsia="Arial" w:hAnsi="Arial"/>
          <w:sz w:val="20"/>
          <w:szCs w:val="20"/>
        </w:rPr>
        <w:t xml:space="preserve">Tokens are earned only, never purchased. Staking and power-ups give tokens a purpose. The questionnaire gate gives the platform its data. All three reinforce each other.</w:t>
      </w:r>
    </w:p>
    <w:p>
      <w:pPr>
        <w:pStyle w:val="Heading1"/>
      </w:pPr>
      <w:r>
        <w:t xml:space="preserve">Design Decisions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Choice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Payout model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Parimutuel (pool split) — all stakes go into a pot, winners split proportionally. Zero house risk.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Staking window</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Pre-debate only. No mid-debate betting. Prevents manipulation.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Self-staking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debaters can stake on themselves. Skin in the game.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Stake amounts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Free-form (any amount), but maximum capped by questionnaire tier.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Power-ups at launch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four: 2x Multiplier, Silence, Shield, Reveal.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Power-up limit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Slots per debate gated by questionnaire tier (0 to 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Access gate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5-tier progression based on profile questions answered.</w:t>
            </w:r>
          </w:p>
        </w:tc>
      </w:tr>
    </w:tbl>
    <w:p>
      <w:pPr>
        <w:pStyle w:val="Heading1"/>
      </w:pPr>
      <w:r>
        <w:t xml:space="preserve">Questionnaire Tier System</w:t>
      </w:r>
    </w:p>
    <w:p>
      <w:pPr>
        <w:spacing w:after="120"/>
      </w:pPr>
      <w:r>
        <w:rPr>
          <w:rFonts w:ascii="Arial" w:cs="Arial" w:eastAsia="Arial" w:hAnsi="Arial"/>
          <w:sz w:val="20"/>
          <w:szCs w:val="20"/>
        </w:rPr>
        <w:t xml:space="preserve">Every staking and power-up capability is locked behind questionnaire progress. Users see what they could unlock at the next tier, creating constant pull to answer more questions.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1600"/>
        <w:gridCol w:w="31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Questions</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Max Stake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Power-Up Slots</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Power-Ups Available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 — Spectator+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tokens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None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 — Contender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tokens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 Multiplier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 — Gladiator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tokens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Silence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 — Champion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tokens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Shield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 Legend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Reveal (all unlocked)</w:t>
            </w:r>
          </w:p>
        </w:tc>
      </w:tr>
    </w:tbl>
    <w:p>
      <w:pPr>
        <w:spacing w:after="80"/>
      </w:pPr>
    </w:p>
    <w:p>
      <w:pPr>
        <w:spacing w:after="120"/>
      </w:pPr>
      <w:r>
        <w:rPr>
          <w:rFonts w:ascii="Arial" w:cs="Arial" w:eastAsia="Arial" w:hAnsi="Arial"/>
          <w:b/>
          <w:bCs/>
          <w:sz w:val="20"/>
          <w:szCs w:val="20"/>
        </w:rPr>
        <w:t xml:space="preserve">UX requirement: </w:t>
      </w:r>
      <w:r>
        <w:rPr>
          <w:rFonts w:ascii="Arial" w:cs="Arial" w:eastAsia="Arial" w:hAnsi="Arial"/>
          <w:sz w:val="20"/>
          <w:szCs w:val="20"/>
        </w:rPr>
        <w:t xml:space="preserve">Locked tiers must be visible with a lock icon and “Answer X more questions to unlock” messaging. The next-tier carrot should be persistent and impossible to miss.</w:t>
      </w:r>
    </w:p>
    <w:p>
      <w:r>
        <w:br w:type="page"/>
      </w:r>
    </w:p>
    <w:p>
      <w:pPr>
        <w:pStyle w:val="Heading1"/>
      </w:pPr>
      <w:r>
        <w:t xml:space="preserve">Part 1: Token Prediction Staking</w:t>
      </w:r>
    </w:p>
    <w:p>
      <w:pPr>
        <w:pStyle w:val="Heading2"/>
      </w:pPr>
      <w:r>
        <w:t xml:space="preserve">How It Works</w:t>
      </w:r>
    </w:p>
    <w:p>
      <w:pPr>
        <w:spacing w:after="120"/>
      </w:pPr>
      <w:r>
        <w:rPr>
          <w:rFonts w:ascii="Arial" w:cs="Arial" w:eastAsia="Arial" w:hAnsi="Arial"/>
          <w:sz w:val="20"/>
          <w:szCs w:val="20"/>
        </w:rPr>
        <w:t xml:space="preserve">Before a debate begins, any authenticated user at Tier 1+ can stake tokens on which side they think will win. All stakes go into a single pool for that debate. When the debate ends and a winner is determined, the pool is divided proportionally among users who picked the winning side.</w:t>
      </w:r>
    </w:p>
    <w:p>
      <w:pPr>
        <w:spacing w:after="80"/>
      </w:pPr>
    </w:p>
    <w:p>
      <w:pPr>
        <w:spacing w:before="200" w:after="100"/>
      </w:pPr>
      <w:r>
        <w:rPr>
          <w:rFonts w:ascii="Arial" w:cs="Arial" w:eastAsia="Arial" w:hAnsi="Arial"/>
          <w:b/>
          <w:bCs/>
          <w:sz w:val="22"/>
          <w:szCs w:val="22"/>
        </w:rPr>
        <w:t xml:space="preserve">Payout Formula</w:t>
      </w:r>
    </w:p>
    <w:p>
      <w:pPr>
        <w:spacing w:after="120"/>
      </w:pPr>
      <w:r>
        <w:rPr>
          <w:rFonts w:ascii="Arial" w:cs="Arial" w:eastAsia="Arial" w:hAnsi="Arial"/>
          <w:sz w:val="20"/>
          <w:szCs w:val="20"/>
        </w:rPr>
        <w:t xml:space="preserve">Winner payout = (user’s stake / total winning-side stakes) × total pool</w:t>
      </w:r>
    </w:p>
    <w:p>
      <w:pPr>
        <w:spacing w:after="80"/>
      </w:pPr>
    </w:p>
    <w:p>
      <w:pPr>
        <w:spacing w:after="120"/>
      </w:pPr>
      <w:r>
        <w:rPr>
          <w:rFonts w:ascii="Arial" w:cs="Arial" w:eastAsia="Arial" w:hAnsi="Arial"/>
          <w:sz w:val="20"/>
          <w:szCs w:val="20"/>
        </w:rPr>
        <w:t xml:space="preserve">Example: 1,000 tokens staked total. Side A has 600, Side B has 400. Side B wins. A user who staked 100 on Side B gets: (100 / 400) × 1,000 = 250 tokens. Net profit: 150 tokens.</w:t>
      </w:r>
    </w:p>
    <w:p>
      <w:pPr>
        <w:spacing w:after="80"/>
      </w:pPr>
    </w:p>
    <w:p>
      <w:pPr>
        <w:spacing w:after="120"/>
      </w:pPr>
      <w:r>
        <w:rPr>
          <w:rFonts w:ascii="Arial" w:cs="Arial" w:eastAsia="Arial" w:hAnsi="Arial"/>
          <w:b/>
          <w:bCs/>
          <w:sz w:val="20"/>
          <w:szCs w:val="20"/>
        </w:rPr>
        <w:t xml:space="preserve">Platform rake: </w:t>
      </w:r>
      <w:r>
        <w:rPr>
          <w:rFonts w:ascii="Arial" w:cs="Arial" w:eastAsia="Arial" w:hAnsi="Arial"/>
          <w:sz w:val="20"/>
          <w:szCs w:val="20"/>
        </w:rPr>
        <w:t xml:space="preserve">None at launch. Consider a 5–10% rake later as a token sink if inflation becomes a problem.</w:t>
      </w:r>
    </w:p>
    <w:p>
      <w:pPr>
        <w:pStyle w:val="Heading2"/>
      </w:pPr>
      <w:r>
        <w:t xml:space="preserve">Staking Flow</w:t>
      </w:r>
    </w:p>
    <w:p>
      <w:pPr>
        <w:pStyle w:val="ListParagraph"/>
        <w:numPr>
          <w:ilvl w:val="0"/>
          <w:numId w:val="2"/>
        </w:numPr>
      </w:pPr>
      <w:r>
        <w:rPr>
          <w:rFonts w:ascii="Arial" w:cs="Arial" w:eastAsia="Arial" w:hAnsi="Arial"/>
          <w:b/>
          <w:bCs/>
          <w:sz w:val="20"/>
          <w:szCs w:val="20"/>
        </w:rPr>
        <w:t xml:space="preserve">Pre-debate lobby: </w:t>
      </w:r>
      <w:r>
        <w:rPr>
          <w:rFonts w:ascii="Arial" w:cs="Arial" w:eastAsia="Arial" w:hAnsi="Arial"/>
          <w:sz w:val="20"/>
          <w:szCs w:val="20"/>
        </w:rPr>
        <w:t xml:space="preserve">Staking panel appears alongside debate info. Shows current pool size, side distribution, and implied odds.</w:t>
      </w:r>
    </w:p>
    <w:p>
      <w:pPr>
        <w:pStyle w:val="ListParagraph"/>
        <w:numPr>
          <w:ilvl w:val="0"/>
          <w:numId w:val="2"/>
        </w:numPr>
      </w:pPr>
      <w:r>
        <w:rPr>
          <w:rFonts w:ascii="Arial" w:cs="Arial" w:eastAsia="Arial" w:hAnsi="Arial"/>
          <w:b/>
          <w:bCs/>
          <w:sz w:val="20"/>
          <w:szCs w:val="20"/>
        </w:rPr>
        <w:t xml:space="preserve">Place stake: </w:t>
      </w:r>
      <w:r>
        <w:rPr>
          <w:rFonts w:ascii="Arial" w:cs="Arial" w:eastAsia="Arial" w:hAnsi="Arial"/>
          <w:sz w:val="20"/>
          <w:szCs w:val="20"/>
        </w:rPr>
        <w:t xml:space="preserve">User picks a side, enters token amount (within their tier cap). Confirmation dialog shows potential payout range.</w:t>
      </w:r>
    </w:p>
    <w:p>
      <w:pPr>
        <w:pStyle w:val="ListParagraph"/>
        <w:numPr>
          <w:ilvl w:val="0"/>
          <w:numId w:val="2"/>
        </w:numPr>
      </w:pPr>
      <w:r>
        <w:rPr>
          <w:rFonts w:ascii="Arial" w:cs="Arial" w:eastAsia="Arial" w:hAnsi="Arial"/>
          <w:b/>
          <w:bCs/>
          <w:sz w:val="20"/>
          <w:szCs w:val="20"/>
        </w:rPr>
        <w:t xml:space="preserve">Lock: </w:t>
      </w:r>
      <w:r>
        <w:rPr>
          <w:rFonts w:ascii="Arial" w:cs="Arial" w:eastAsia="Arial" w:hAnsi="Arial"/>
          <w:sz w:val="20"/>
          <w:szCs w:val="20"/>
        </w:rPr>
        <w:t xml:space="preserve">Stakes lock when the debate starts. No changes after lock.</w:t>
      </w:r>
    </w:p>
    <w:p>
      <w:pPr>
        <w:pStyle w:val="ListParagraph"/>
        <w:numPr>
          <w:ilvl w:val="0"/>
          <w:numId w:val="2"/>
        </w:numPr>
      </w:pPr>
      <w:r>
        <w:rPr>
          <w:rFonts w:ascii="Arial" w:cs="Arial" w:eastAsia="Arial" w:hAnsi="Arial"/>
          <w:b/>
          <w:bCs/>
          <w:sz w:val="20"/>
          <w:szCs w:val="20"/>
        </w:rPr>
        <w:t xml:space="preserve">Resolution: </w:t>
      </w:r>
      <w:r>
        <w:rPr>
          <w:rFonts w:ascii="Arial" w:cs="Arial" w:eastAsia="Arial" w:hAnsi="Arial"/>
          <w:sz w:val="20"/>
          <w:szCs w:val="20"/>
        </w:rPr>
        <w:t xml:space="preserve">When debate ends (vote closes or moderator declares), winning side is determined. Payouts calculated and credited automatically.</w:t>
      </w:r>
    </w:p>
    <w:p>
      <w:pPr>
        <w:pStyle w:val="ListParagraph"/>
        <w:numPr>
          <w:ilvl w:val="0"/>
          <w:numId w:val="2"/>
        </w:numPr>
      </w:pPr>
      <w:r>
        <w:rPr>
          <w:rFonts w:ascii="Arial" w:cs="Arial" w:eastAsia="Arial" w:hAnsi="Arial"/>
          <w:b/>
          <w:bCs/>
          <w:sz w:val="20"/>
          <w:szCs w:val="20"/>
        </w:rPr>
        <w:t xml:space="preserve">Notification: </w:t>
      </w:r>
      <w:r>
        <w:rPr>
          <w:rFonts w:ascii="Arial" w:cs="Arial" w:eastAsia="Arial" w:hAnsi="Arial"/>
          <w:sz w:val="20"/>
          <w:szCs w:val="20"/>
        </w:rPr>
        <w:t xml:space="preserve">Toast notification with result: “You won 150 tokens!” or “You lost 100 tokens.”</w:t>
      </w:r>
    </w:p>
    <w:p>
      <w:pPr>
        <w:spacing w:after="80"/>
      </w:pPr>
    </w:p>
    <w:p>
      <w:pPr>
        <w:pStyle w:val="Heading2"/>
      </w:pPr>
      <w:r>
        <w:t xml:space="preserve">Edge Cases</w:t>
      </w:r>
    </w:p>
    <w:p>
      <w:pPr>
        <w:pStyle w:val="ListParagraph"/>
        <w:numPr>
          <w:ilvl w:val="0"/>
          <w:numId w:val="2"/>
        </w:numPr>
      </w:pPr>
      <w:r>
        <w:rPr>
          <w:rFonts w:ascii="Arial" w:cs="Arial" w:eastAsia="Arial" w:hAnsi="Arial"/>
          <w:b/>
          <w:bCs/>
          <w:sz w:val="20"/>
          <w:szCs w:val="20"/>
        </w:rPr>
        <w:t xml:space="preserve">No winner / draw: </w:t>
      </w:r>
      <w:r>
        <w:rPr>
          <w:rFonts w:ascii="Arial" w:cs="Arial" w:eastAsia="Arial" w:hAnsi="Arial"/>
          <w:sz w:val="20"/>
          <w:szCs w:val="20"/>
        </w:rPr>
        <w:t xml:space="preserve">All stakes returned in full.</w:t>
      </w:r>
    </w:p>
    <w:p>
      <w:pPr>
        <w:pStyle w:val="ListParagraph"/>
        <w:numPr>
          <w:ilvl w:val="0"/>
          <w:numId w:val="2"/>
        </w:numPr>
      </w:pPr>
      <w:r>
        <w:rPr>
          <w:rFonts w:ascii="Arial" w:cs="Arial" w:eastAsia="Arial" w:hAnsi="Arial"/>
          <w:b/>
          <w:bCs/>
          <w:sz w:val="20"/>
          <w:szCs w:val="20"/>
        </w:rPr>
        <w:t xml:space="preserve">Debate cancelled: </w:t>
      </w:r>
      <w:r>
        <w:rPr>
          <w:rFonts w:ascii="Arial" w:cs="Arial" w:eastAsia="Arial" w:hAnsi="Arial"/>
          <w:sz w:val="20"/>
          <w:szCs w:val="20"/>
        </w:rPr>
        <w:t xml:space="preserve">All stakes returned in full.</w:t>
      </w:r>
    </w:p>
    <w:p>
      <w:pPr>
        <w:pStyle w:val="ListParagraph"/>
        <w:numPr>
          <w:ilvl w:val="0"/>
          <w:numId w:val="2"/>
        </w:numPr>
      </w:pPr>
      <w:r>
        <w:rPr>
          <w:rFonts w:ascii="Arial" w:cs="Arial" w:eastAsia="Arial" w:hAnsi="Arial"/>
          <w:b/>
          <w:bCs/>
          <w:sz w:val="20"/>
          <w:szCs w:val="20"/>
        </w:rPr>
        <w:t xml:space="preserve">Only one side has stakes: </w:t>
      </w:r>
      <w:r>
        <w:rPr>
          <w:rFonts w:ascii="Arial" w:cs="Arial" w:eastAsia="Arial" w:hAnsi="Arial"/>
          <w:sz w:val="20"/>
          <w:szCs w:val="20"/>
        </w:rPr>
        <w:t xml:space="preserve">Debate still proceeds. If the staked side wins, stakes returned (no losers to pay from). If staked side loses, stakes go to a platform reserve pool for future promotions.</w:t>
      </w:r>
    </w:p>
    <w:p>
      <w:pPr>
        <w:pStyle w:val="ListParagraph"/>
        <w:numPr>
          <w:ilvl w:val="0"/>
          <w:numId w:val="2"/>
        </w:numPr>
      </w:pPr>
      <w:r>
        <w:rPr>
          <w:rFonts w:ascii="Arial" w:cs="Arial" w:eastAsia="Arial" w:hAnsi="Arial"/>
          <w:b/>
          <w:bCs/>
          <w:sz w:val="20"/>
          <w:szCs w:val="20"/>
        </w:rPr>
        <w:t xml:space="preserve">Minimum pool: </w:t>
      </w:r>
      <w:r>
        <w:rPr>
          <w:rFonts w:ascii="Arial" w:cs="Arial" w:eastAsia="Arial" w:hAnsi="Arial"/>
          <w:sz w:val="20"/>
          <w:szCs w:val="20"/>
        </w:rPr>
        <w:t xml:space="preserve">No minimum. Even a 5 vs 5 token pool works with parimutuel math.</w:t>
      </w:r>
    </w:p>
    <w:p>
      <w:pPr>
        <w:pStyle w:val="Heading2"/>
      </w:pPr>
      <w:r>
        <w:t xml:space="preserve">Database Schema</w:t>
      </w:r>
    </w:p>
    <w:p>
      <w:pPr>
        <w:spacing w:before="200" w:after="100"/>
      </w:pPr>
      <w:r>
        <w:rPr>
          <w:rFonts w:ascii="Arial" w:cs="Arial" w:eastAsia="Arial" w:hAnsi="Arial"/>
          <w:b/>
          <w:bCs/>
          <w:sz w:val="22"/>
          <w:szCs w:val="22"/>
        </w:rPr>
        <w:t xml:space="preserve">Table: 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gen_random_uuid()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debate_id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References arena_debates(id)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References profiles(id). Set by auth.uid() in RPC.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or ‘against’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Tokens staked. Must be &gt; 0 and within tier cap.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 until resolved. Then ‘won’, ‘lost’, or ‘returned’.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 until resolved. Tokens received (0 if lost).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r>
    </w:tbl>
    <w:p>
      <w:pPr>
        <w:spacing w:after="80"/>
      </w:pPr>
    </w:p>
    <w:p>
      <w:pPr>
        <w:spacing w:after="120"/>
      </w:pPr>
      <w:r>
        <w:rPr>
          <w:rFonts w:ascii="Arial" w:cs="Arial" w:eastAsia="Arial" w:hAnsi="Arial"/>
          <w:b/>
          <w:bCs/>
          <w:sz w:val="20"/>
          <w:szCs w:val="20"/>
        </w:rPr>
        <w:t xml:space="preserve">RLS: </w:t>
      </w:r>
      <w:r>
        <w:rPr>
          <w:rFonts w:ascii="Arial" w:cs="Arial" w:eastAsia="Arial" w:hAnsi="Arial"/>
          <w:sz w:val="20"/>
          <w:szCs w:val="20"/>
        </w:rPr>
        <w:t xml:space="preserve">Enabled, no policies. All access through SECURITY DEFINER RPCs only (castle defense pattern).</w:t>
      </w:r>
    </w:p>
    <w:p>
      <w:pPr>
        <w:spacing w:before="200" w:after="100"/>
      </w:pPr>
      <w:r>
        <w:rPr>
          <w:rFonts w:ascii="Arial" w:cs="Arial" w:eastAsia="Arial" w:hAnsi="Arial"/>
          <w:b/>
          <w:bCs/>
          <w:sz w:val="22"/>
          <w:szCs w:val="22"/>
        </w:rPr>
        <w:t xml:space="preserve">RPCs (SECURITY DEFINER)</w:t>
      </w:r>
    </w:p>
    <w:p>
      <w:pPr>
        <w:pStyle w:val="ListParagraph"/>
        <w:numPr>
          <w:ilvl w:val="0"/>
          <w:numId w:val="2"/>
        </w:numPr>
      </w:pPr>
      <w:r>
        <w:rPr>
          <w:rFonts w:ascii="Arial" w:cs="Arial" w:eastAsia="Arial" w:hAnsi="Arial"/>
          <w:b/>
          <w:bCs/>
          <w:sz w:val="20"/>
          <w:szCs w:val="20"/>
        </w:rPr>
        <w:t xml:space="preserve">place_stake(p_debate_id, p_side, p_amount) </w:t>
      </w:r>
      <w:r>
        <w:rPr>
          <w:rFonts w:ascii="Arial" w:cs="Arial" w:eastAsia="Arial" w:hAnsi="Arial"/>
          <w:sz w:val="20"/>
          <w:szCs w:val="20"/>
        </w:rPr>
        <w:t xml:space="preserve">— Validates: debate exists and is in pre-debate state, user has enough tokens, amount is within tier cap (looks up questions_answered on profile), user hasn’t already staked this debate. Deducts tokens via internal call. Inserts row.</w:t>
      </w:r>
    </w:p>
    <w:p>
      <w:pPr>
        <w:pStyle w:val="ListParagraph"/>
        <w:numPr>
          <w:ilvl w:val="0"/>
          <w:numId w:val="2"/>
        </w:numPr>
      </w:pPr>
      <w:r>
        <w:rPr>
          <w:rFonts w:ascii="Arial" w:cs="Arial" w:eastAsia="Arial" w:hAnsi="Arial"/>
          <w:b/>
          <w:bCs/>
          <w:sz w:val="20"/>
          <w:szCs w:val="20"/>
        </w:rPr>
        <w:t xml:space="preserve">get_debate_stakes(p_debate_id) </w:t>
      </w:r>
      <w:r>
        <w:rPr>
          <w:rFonts w:ascii="Arial" w:cs="Arial" w:eastAsia="Arial" w:hAnsi="Arial"/>
          <w:sz w:val="20"/>
          <w:szCs w:val="20"/>
        </w:rPr>
        <w:t xml:space="preserve">— Returns aggregated pool info: total pool, for_total, against_total, user’s own stake (if any). Public read.</w:t>
      </w:r>
    </w:p>
    <w:p>
      <w:pPr>
        <w:pStyle w:val="ListParagraph"/>
        <w:numPr>
          <w:ilvl w:val="0"/>
          <w:numId w:val="2"/>
        </w:numPr>
      </w:pPr>
      <w:r>
        <w:rPr>
          <w:rFonts w:ascii="Arial" w:cs="Arial" w:eastAsia="Arial" w:hAnsi="Arial"/>
          <w:b/>
          <w:bCs/>
          <w:sz w:val="20"/>
          <w:szCs w:val="20"/>
        </w:rPr>
        <w:t xml:space="preserve">resolve_stakes(p_debate_id, p_winning_side) </w:t>
      </w:r>
      <w:r>
        <w:rPr>
          <w:rFonts w:ascii="Arial" w:cs="Arial" w:eastAsia="Arial" w:hAnsi="Arial"/>
          <w:sz w:val="20"/>
          <w:szCs w:val="20"/>
        </w:rPr>
        <w:t xml:space="preserve">— Service-role only. Calculates payouts, updates all stake rows, credits winners. Called by debate resolution flow.</w:t>
      </w:r>
    </w:p>
    <w:p>
      <w:r>
        <w:br w:type="page"/>
      </w:r>
    </w:p>
    <w:p>
      <w:pPr>
        <w:pStyle w:val="Heading1"/>
      </w:pPr>
      <w:r>
        <w:t xml:space="preserve">Part 2: Power-Up Shop</w:t>
      </w:r>
    </w:p>
    <w:p>
      <w:pPr>
        <w:pStyle w:val="Heading2"/>
      </w:pPr>
      <w:r>
        <w:t xml:space="preserve">The Four Launch Power-Ups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53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Power-Up</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2x Multiplier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tokens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Doubles all token earnings from this debate (staking payout, participation reward, streak bonus).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Silence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tokens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Mutes opponent for 10 seconds during a live audio debate. Cannot be used in first 30 seconds or last 30 seconds of a round. One use per debate.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Shield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tokens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Blocks one reference challenge from opponent. The challenged reference stays valid. One use per debate.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Reveal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tokens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opponent’s equipped loadout (references and power-ups) before the debate starts. Information advantage. One use per debate.</w:t>
            </w:r>
          </w:p>
        </w:tc>
      </w:tr>
    </w:tbl>
    <w:p>
      <w:pPr>
        <w:spacing w:after="80"/>
      </w:pPr>
    </w:p>
    <w:p>
      <w:pPr>
        <w:spacing w:after="120"/>
      </w:pPr>
      <w:r>
        <w:rPr>
          <w:rFonts w:ascii="Arial" w:cs="Arial" w:eastAsia="Arial" w:hAnsi="Arial"/>
          <w:b/>
          <w:bCs/>
          <w:sz w:val="20"/>
          <w:szCs w:val="20"/>
        </w:rPr>
        <w:t xml:space="preserve">Pricing note: </w:t>
      </w:r>
      <w:r>
        <w:rPr>
          <w:rFonts w:ascii="Arial" w:cs="Arial" w:eastAsia="Arial" w:hAnsi="Arial"/>
          <w:sz w:val="20"/>
          <w:szCs w:val="20"/>
        </w:rPr>
        <w:t xml:space="preserve">These prices assume current earn rates from the Phase 1–3 token system. Audit actual earn velocity before finalizing. If users earn ~50 tokens/day at full engagement, these prices make power-ups a meaningful choice, not throwaway.</w:t>
      </w:r>
    </w:p>
    <w:p>
      <w:pPr>
        <w:pStyle w:val="Heading2"/>
      </w:pPr>
      <w:r>
        <w:t xml:space="preserve">Purchase &amp; Equip Flow</w:t>
      </w:r>
    </w:p>
    <w:p>
      <w:pPr>
        <w:pStyle w:val="ListParagraph"/>
        <w:numPr>
          <w:ilvl w:val="0"/>
          <w:numId w:val="2"/>
        </w:numPr>
      </w:pPr>
      <w:r>
        <w:rPr>
          <w:rFonts w:ascii="Arial" w:cs="Arial" w:eastAsia="Arial" w:hAnsi="Arial"/>
          <w:b/>
          <w:bCs/>
          <w:sz w:val="20"/>
          <w:szCs w:val="20"/>
        </w:rPr>
        <w:t xml:space="preserve">Shop screen: </w:t>
      </w:r>
      <w:r>
        <w:rPr>
          <w:rFonts w:ascii="Arial" w:cs="Arial" w:eastAsia="Arial" w:hAnsi="Arial"/>
          <w:sz w:val="20"/>
          <w:szCs w:val="20"/>
        </w:rPr>
        <w:t xml:space="preserve">Accessible from profile/arsenal area. Shows all four power-ups with cost, description, and tier lock status. Locked items show “Unlocks at Tier X (answer Y more questions).”</w:t>
      </w:r>
    </w:p>
    <w:p>
      <w:pPr>
        <w:pStyle w:val="ListParagraph"/>
        <w:numPr>
          <w:ilvl w:val="0"/>
          <w:numId w:val="2"/>
        </w:numPr>
      </w:pPr>
      <w:r>
        <w:rPr>
          <w:rFonts w:ascii="Arial" w:cs="Arial" w:eastAsia="Arial" w:hAnsi="Arial"/>
          <w:b/>
          <w:bCs/>
          <w:sz w:val="20"/>
          <w:szCs w:val="20"/>
        </w:rPr>
        <w:t xml:space="preserve">Purchase: </w:t>
      </w:r>
      <w:r>
        <w:rPr>
          <w:rFonts w:ascii="Arial" w:cs="Arial" w:eastAsia="Arial" w:hAnsi="Arial"/>
          <w:sz w:val="20"/>
          <w:szCs w:val="20"/>
        </w:rPr>
        <w:t xml:space="preserve">Buy creates inventory item. Tokens deducted immediately. Power-ups are consumable — one use, then gone.</w:t>
      </w:r>
    </w:p>
    <w:p>
      <w:pPr>
        <w:pStyle w:val="ListParagraph"/>
        <w:numPr>
          <w:ilvl w:val="0"/>
          <w:numId w:val="2"/>
        </w:numPr>
      </w:pPr>
      <w:r>
        <w:rPr>
          <w:rFonts w:ascii="Arial" w:cs="Arial" w:eastAsia="Arial" w:hAnsi="Arial"/>
          <w:b/>
          <w:bCs/>
          <w:sz w:val="20"/>
          <w:szCs w:val="20"/>
        </w:rPr>
        <w:t xml:space="preserve">Equip: </w:t>
      </w:r>
      <w:r>
        <w:rPr>
          <w:rFonts w:ascii="Arial" w:cs="Arial" w:eastAsia="Arial" w:hAnsi="Arial"/>
          <w:sz w:val="20"/>
          <w:szCs w:val="20"/>
        </w:rPr>
        <w:t xml:space="preserve">Before entering a debate, user equips power-ups into available slots (determined by tier). Equipped power-ups are committed when debate starts.</w:t>
      </w:r>
    </w:p>
    <w:p>
      <w:pPr>
        <w:pStyle w:val="ListParagraph"/>
        <w:numPr>
          <w:ilvl w:val="0"/>
          <w:numId w:val="2"/>
        </w:numPr>
      </w:pPr>
      <w:r>
        <w:rPr>
          <w:rFonts w:ascii="Arial" w:cs="Arial" w:eastAsia="Arial" w:hAnsi="Arial"/>
          <w:b/>
          <w:bCs/>
          <w:sz w:val="20"/>
          <w:szCs w:val="20"/>
        </w:rPr>
        <w:t xml:space="preserve">Use: </w:t>
      </w:r>
      <w:r>
        <w:rPr>
          <w:rFonts w:ascii="Arial" w:cs="Arial" w:eastAsia="Arial" w:hAnsi="Arial"/>
          <w:sz w:val="20"/>
          <w:szCs w:val="20"/>
        </w:rPr>
        <w:t xml:space="preserve">During debate, equipped power-ups appear as buttons. Tap to activate. Visual confirmation + effect applies. Used power-ups gray out.</w:t>
      </w:r>
    </w:p>
    <w:p>
      <w:pPr>
        <w:pStyle w:val="ListParagraph"/>
        <w:numPr>
          <w:ilvl w:val="0"/>
          <w:numId w:val="2"/>
        </w:numPr>
      </w:pPr>
      <w:r>
        <w:rPr>
          <w:rFonts w:ascii="Arial" w:cs="Arial" w:eastAsia="Arial" w:hAnsi="Arial"/>
          <w:b/>
          <w:bCs/>
          <w:sz w:val="20"/>
          <w:szCs w:val="20"/>
        </w:rPr>
        <w:t xml:space="preserve">Expiry: </w:t>
      </w:r>
      <w:r>
        <w:rPr>
          <w:rFonts w:ascii="Arial" w:cs="Arial" w:eastAsia="Arial" w:hAnsi="Arial"/>
          <w:sz w:val="20"/>
          <w:szCs w:val="20"/>
        </w:rPr>
        <w:t xml:space="preserve">Purchased but unused power-ups do not expire. No artificial pressure. Users stockpile for big moments.</w:t>
      </w:r>
    </w:p>
    <w:p>
      <w:pPr>
        <w:pStyle w:val="Heading2"/>
      </w:pPr>
      <w:r>
        <w:t xml:space="preserve">Database Schema</w:t>
      </w:r>
    </w:p>
    <w:p>
      <w:pPr>
        <w:spacing w:before="200" w:after="100"/>
      </w:pPr>
      <w:r>
        <w:rPr>
          <w:rFonts w:ascii="Arial" w:cs="Arial" w:eastAsia="Arial" w:hAnsi="Arial"/>
          <w:b/>
          <w:bCs/>
          <w:sz w:val="22"/>
          <w:szCs w:val="22"/>
        </w:rPr>
        <w:t xml:space="preserve">Table: power_up_inventory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gen_random_uuid()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References profiles(id). Set by auth.uid() in RPC.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power_up_type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‘multiplier’, ‘silence’, ‘shield’, ‘reveal’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 ‘equipped’, ‘used’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debate_id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 nullable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 until equipped. Set when committed to a debate.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 nullable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when activated during debate.</w:t>
            </w:r>
          </w:p>
        </w:tc>
      </w:tr>
    </w:tbl>
    <w:p>
      <w:pPr>
        <w:spacing w:after="80"/>
      </w:pPr>
    </w:p>
    <w:p>
      <w:pPr>
        <w:spacing w:before="200" w:after="100"/>
      </w:pPr>
      <w:r>
        <w:rPr>
          <w:rFonts w:ascii="Arial" w:cs="Arial" w:eastAsia="Arial" w:hAnsi="Arial"/>
          <w:b/>
          <w:bCs/>
          <w:sz w:val="22"/>
          <w:szCs w:val="22"/>
        </w:rPr>
        <w:t xml:space="preserve">RPCs (SECURITY DEFINER)</w:t>
      </w:r>
    </w:p>
    <w:p>
      <w:pPr>
        <w:pStyle w:val="ListParagraph"/>
        <w:numPr>
          <w:ilvl w:val="0"/>
          <w:numId w:val="2"/>
        </w:numPr>
      </w:pPr>
      <w:r>
        <w:rPr>
          <w:rFonts w:ascii="Arial" w:cs="Arial" w:eastAsia="Arial" w:hAnsi="Arial"/>
          <w:b/>
          <w:bCs/>
          <w:sz w:val="20"/>
          <w:szCs w:val="20"/>
        </w:rPr>
        <w:t xml:space="preserve">purchase_power_up(p_type) </w:t>
      </w:r>
      <w:r>
        <w:rPr>
          <w:rFonts w:ascii="Arial" w:cs="Arial" w:eastAsia="Arial" w:hAnsi="Arial"/>
          <w:sz w:val="20"/>
          <w:szCs w:val="20"/>
        </w:rPr>
        <w:t xml:space="preserve">— Validates: user tier allows this type, user has enough tokens. Deducts tokens. Inserts inventory row with status = ‘available’.</w:t>
      </w:r>
    </w:p>
    <w:p>
      <w:pPr>
        <w:pStyle w:val="ListParagraph"/>
        <w:numPr>
          <w:ilvl w:val="0"/>
          <w:numId w:val="2"/>
        </w:numPr>
      </w:pPr>
      <w:r>
        <w:rPr>
          <w:rFonts w:ascii="Arial" w:cs="Arial" w:eastAsia="Arial" w:hAnsi="Arial"/>
          <w:b/>
          <w:bCs/>
          <w:sz w:val="20"/>
          <w:szCs w:val="20"/>
        </w:rPr>
        <w:t xml:space="preserve">equip_power_up(p_inventory_id, p_debate_id) </w:t>
      </w:r>
      <w:r>
        <w:rPr>
          <w:rFonts w:ascii="Arial" w:cs="Arial" w:eastAsia="Arial" w:hAnsi="Arial"/>
          <w:sz w:val="20"/>
          <w:szCs w:val="20"/>
        </w:rPr>
        <w:t xml:space="preserve">— Validates: item belongs to user, status = ‘available’, user hasn’t exceeded slot limit for tier, debate is in pre-debate state. Updates status to ‘equipped’ and sets debate_id.</w:t>
      </w:r>
    </w:p>
    <w:p>
      <w:pPr>
        <w:pStyle w:val="ListParagraph"/>
        <w:numPr>
          <w:ilvl w:val="0"/>
          <w:numId w:val="2"/>
        </w:numPr>
      </w:pPr>
      <w:r>
        <w:rPr>
          <w:rFonts w:ascii="Arial" w:cs="Arial" w:eastAsia="Arial" w:hAnsi="Arial"/>
          <w:b/>
          <w:bCs/>
          <w:sz w:val="20"/>
          <w:szCs w:val="20"/>
        </w:rPr>
        <w:t xml:space="preserve">activate_power_up(p_inventory_id) </w:t>
      </w:r>
      <w:r>
        <w:rPr>
          <w:rFonts w:ascii="Arial" w:cs="Arial" w:eastAsia="Arial" w:hAnsi="Arial"/>
          <w:sz w:val="20"/>
          <w:szCs w:val="20"/>
        </w:rPr>
        <w:t xml:space="preserve">— Validates: item is equipped, debate is live, power-up-specific timing rules pass. Updates status to ‘used’, sets used_at. Returns effect payload for client to render.</w:t>
      </w:r>
    </w:p>
    <w:p>
      <w:pPr>
        <w:pStyle w:val="ListParagraph"/>
        <w:numPr>
          <w:ilvl w:val="0"/>
          <w:numId w:val="2"/>
        </w:numPr>
      </w:pPr>
      <w:r>
        <w:rPr>
          <w:rFonts w:ascii="Arial" w:cs="Arial" w:eastAsia="Arial" w:hAnsi="Arial"/>
          <w:b/>
          <w:bCs/>
          <w:sz w:val="20"/>
          <w:szCs w:val="20"/>
        </w:rPr>
        <w:t xml:space="preserve">get_my_inventory() </w:t>
      </w:r>
      <w:r>
        <w:rPr>
          <w:rFonts w:ascii="Arial" w:cs="Arial" w:eastAsia="Arial" w:hAnsi="Arial"/>
          <w:sz w:val="20"/>
          <w:szCs w:val="20"/>
        </w:rPr>
        <w:t xml:space="preserve">— Returns user’s power-ups grouped by status. For shop display and equip screen.</w:t>
      </w:r>
    </w:p>
    <w:p>
      <w:pPr>
        <w:pStyle w:val="ListParagraph"/>
        <w:numPr>
          <w:ilvl w:val="0"/>
          <w:numId w:val="2"/>
        </w:numPr>
      </w:pPr>
      <w:r>
        <w:rPr>
          <w:rFonts w:ascii="Arial" w:cs="Arial" w:eastAsia="Arial" w:hAnsi="Arial"/>
          <w:b/>
          <w:bCs/>
          <w:sz w:val="20"/>
          <w:szCs w:val="20"/>
        </w:rPr>
        <w:t xml:space="preserve">unequip_power_up(p_inventory_id) </w:t>
      </w:r>
      <w:r>
        <w:rPr>
          <w:rFonts w:ascii="Arial" w:cs="Arial" w:eastAsia="Arial" w:hAnsi="Arial"/>
          <w:sz w:val="20"/>
          <w:szCs w:val="20"/>
        </w:rPr>
        <w:t xml:space="preserve">— Only if debate hasn’t started. Reverts to ‘available’.</w:t>
      </w:r>
    </w:p>
    <w:p>
      <w:r>
        <w:br w:type="page"/>
      </w:r>
    </w:p>
    <w:p>
      <w:pPr>
        <w:pStyle w:val="Heading1"/>
      </w:pPr>
      <w:r>
        <w:t xml:space="preserve">Part 3: Questionnaire Integration</w:t>
      </w:r>
    </w:p>
    <w:p>
      <w:pPr>
        <w:pStyle w:val="Heading2"/>
      </w:pPr>
      <w:r>
        <w:t xml:space="preserve">Current State</w:t>
      </w:r>
    </w:p>
    <w:p>
      <w:pPr>
        <w:spacing w:after="120"/>
      </w:pPr>
      <w:r>
        <w:rPr>
          <w:rFonts w:ascii="Arial" w:cs="Arial" w:eastAsia="Arial" w:hAnsi="Arial"/>
          <w:sz w:val="20"/>
          <w:szCs w:val="20"/>
        </w:rPr>
        <w:t xml:space="preserve">The profile questionnaire exists but has no mechanical reward. Users have no reason to complete it beyond matchmaking improvement messaging. This system changes that by making questionnaire progress the key that unlocks the most engaging features in the app.</w:t>
      </w:r>
    </w:p>
    <w:p>
      <w:pPr>
        <w:pStyle w:val="Heading2"/>
      </w:pPr>
      <w:r>
        <w:t xml:space="preserve">New Column on Profiles</w:t>
      </w:r>
    </w:p>
    <w:p>
      <w:pPr>
        <w:spacing w:after="120"/>
      </w:pPr>
      <w:r>
        <w:rPr>
          <w:rFonts w:ascii="Arial" w:cs="Arial" w:eastAsia="Arial" w:hAnsi="Arial"/>
          <w:sz w:val="20"/>
          <w:szCs w:val="20"/>
        </w:rPr>
        <w:t xml:space="preserve">Add questions_answered (integer, default 0) to the profiles table. Incremented by a new RPC each time a user submits questionnaire answers. The tier is computed client-side from this number (no separate tier column needed — single source of truth).</w:t>
      </w:r>
    </w:p>
    <w:p>
      <w:pPr>
        <w:spacing w:after="80"/>
      </w:pPr>
    </w:p>
    <w:p>
      <w:pPr>
        <w:spacing w:before="200" w:after="100"/>
      </w:pPr>
      <w:r>
        <w:rPr>
          <w:rFonts w:ascii="Arial" w:cs="Arial" w:eastAsia="Arial" w:hAnsi="Arial"/>
          <w:b/>
          <w:bCs/>
          <w:sz w:val="22"/>
          <w:szCs w:val="22"/>
        </w:rPr>
        <w:t xml:space="preserve">Tier Lookup (Client-Side)</w:t>
      </w:r>
    </w:p>
    <w:p>
      <w:pPr>
        <w:spacing w:after="120"/>
      </w:pPr>
      <w:r>
        <w:rPr>
          <w:rFonts w:ascii="Arial" w:cs="Arial" w:eastAsia="Arial" w:hAnsi="Arial"/>
          <w:sz w:val="20"/>
          <w:szCs w:val="20"/>
        </w:rPr>
        <w:t xml:space="preserve">function getTier(questionsAnswered):</w:t>
      </w:r>
    </w:p>
    <w:p>
      <w:pPr>
        <w:pStyle w:val="ListParagraph"/>
        <w:numPr>
          <w:ilvl w:val="0"/>
          <w:numId w:val="2"/>
        </w:numPr>
      </w:pPr>
      <w:r>
        <w:rPr>
          <w:rFonts w:ascii="Arial" w:cs="Arial" w:eastAsia="Arial" w:hAnsi="Arial"/>
          <w:sz w:val="20"/>
          <w:szCs w:val="20"/>
        </w:rPr>
        <w:t xml:space="preserve">if questionsAnswered &gt;= 100: return { tier: 5, name: ‘Legend’, maxStake: Infinity, slots: 4 }</w:t>
      </w:r>
    </w:p>
    <w:p>
      <w:pPr>
        <w:pStyle w:val="ListParagraph"/>
        <w:numPr>
          <w:ilvl w:val="0"/>
          <w:numId w:val="2"/>
        </w:numPr>
      </w:pPr>
      <w:r>
        <w:rPr>
          <w:rFonts w:ascii="Arial" w:cs="Arial" w:eastAsia="Arial" w:hAnsi="Arial"/>
          <w:sz w:val="20"/>
          <w:szCs w:val="20"/>
        </w:rPr>
        <w:t xml:space="preserve">if questionsAnswered &gt;= 75: return { tier: 4, name: ‘Champion’, maxStake: 100, slots: 3 }</w:t>
      </w:r>
    </w:p>
    <w:p>
      <w:pPr>
        <w:pStyle w:val="ListParagraph"/>
        <w:numPr>
          <w:ilvl w:val="0"/>
          <w:numId w:val="2"/>
        </w:numPr>
      </w:pPr>
      <w:r>
        <w:rPr>
          <w:rFonts w:ascii="Arial" w:cs="Arial" w:eastAsia="Arial" w:hAnsi="Arial"/>
          <w:sz w:val="20"/>
          <w:szCs w:val="20"/>
        </w:rPr>
        <w:t xml:space="preserve">if questionsAnswered &gt;= 50: return { tier: 3, name: ‘Gladiator’, maxStake: 50, slots: 2 }</w:t>
      </w:r>
    </w:p>
    <w:p>
      <w:pPr>
        <w:pStyle w:val="ListParagraph"/>
        <w:numPr>
          <w:ilvl w:val="0"/>
          <w:numId w:val="2"/>
        </w:numPr>
      </w:pPr>
      <w:r>
        <w:rPr>
          <w:rFonts w:ascii="Arial" w:cs="Arial" w:eastAsia="Arial" w:hAnsi="Arial"/>
          <w:sz w:val="20"/>
          <w:szCs w:val="20"/>
        </w:rPr>
        <w:t xml:space="preserve">if questionsAnswered &gt;= 25: return { tier: 2, name: ‘Contender’, maxStake: 25, slots: 1 }</w:t>
      </w:r>
    </w:p>
    <w:p>
      <w:pPr>
        <w:pStyle w:val="ListParagraph"/>
        <w:numPr>
          <w:ilvl w:val="0"/>
          <w:numId w:val="2"/>
        </w:numPr>
      </w:pPr>
      <w:r>
        <w:rPr>
          <w:rFonts w:ascii="Arial" w:cs="Arial" w:eastAsia="Arial" w:hAnsi="Arial"/>
          <w:sz w:val="20"/>
          <w:szCs w:val="20"/>
        </w:rPr>
        <w:t xml:space="preserve">if questionsAnswered &gt;= 10: return { tier: 1, name: ‘Spectator+’, maxStake: 5, slots: 0 }</w:t>
      </w:r>
    </w:p>
    <w:p>
      <w:pPr>
        <w:pStyle w:val="ListParagraph"/>
        <w:numPr>
          <w:ilvl w:val="0"/>
          <w:numId w:val="2"/>
        </w:numPr>
      </w:pPr>
      <w:r>
        <w:rPr>
          <w:rFonts w:ascii="Arial" w:cs="Arial" w:eastAsia="Arial" w:hAnsi="Arial"/>
          <w:sz w:val="20"/>
          <w:szCs w:val="20"/>
        </w:rPr>
        <w:t xml:space="preserve">return { tier: 0, name: ‘Unranked’, maxStake: 0, slots: 0 }</w:t>
      </w:r>
    </w:p>
    <w:p>
      <w:pPr>
        <w:spacing w:after="80"/>
      </w:pPr>
    </w:p>
    <w:p>
      <w:pPr>
        <w:spacing w:after="120"/>
      </w:pPr>
      <w:r>
        <w:rPr>
          <w:rFonts w:ascii="Arial" w:cs="Arial" w:eastAsia="Arial" w:hAnsi="Arial"/>
          <w:b/>
          <w:bCs/>
          <w:sz w:val="20"/>
          <w:szCs w:val="20"/>
        </w:rPr>
        <w:t xml:space="preserve">Important: </w:t>
      </w:r>
      <w:r>
        <w:rPr>
          <w:rFonts w:ascii="Arial" w:cs="Arial" w:eastAsia="Arial" w:hAnsi="Arial"/>
          <w:sz w:val="20"/>
          <w:szCs w:val="20"/>
        </w:rPr>
        <w:t xml:space="preserve">The RPCs also enforce tier caps server-side. Client tier display is for UX only — the server is the authority.</w:t>
      </w:r>
    </w:p>
    <w:p>
      <w:pPr>
        <w:pStyle w:val="Heading2"/>
      </w:pPr>
      <w:r>
        <w:t xml:space="preserve">Questionnaire UX Changes</w:t>
      </w:r>
    </w:p>
    <w:p>
      <w:pPr>
        <w:pStyle w:val="ListParagraph"/>
        <w:numPr>
          <w:ilvl w:val="0"/>
          <w:numId w:val="2"/>
        </w:numPr>
      </w:pPr>
      <w:r>
        <w:rPr>
          <w:rFonts w:ascii="Arial" w:cs="Arial" w:eastAsia="Arial" w:hAnsi="Arial"/>
          <w:b/>
          <w:bCs/>
          <w:sz w:val="20"/>
          <w:szCs w:val="20"/>
        </w:rPr>
        <w:t xml:space="preserve">Progress bar: </w:t>
      </w:r>
      <w:r>
        <w:rPr>
          <w:rFonts w:ascii="Arial" w:cs="Arial" w:eastAsia="Arial" w:hAnsi="Arial"/>
          <w:sz w:val="20"/>
          <w:szCs w:val="20"/>
        </w:rPr>
        <w:t xml:space="preserve">Shows questions answered and distance to next tier. “38/50 — 12 more to unlock Gladiator.”</w:t>
      </w:r>
    </w:p>
    <w:p>
      <w:pPr>
        <w:pStyle w:val="ListParagraph"/>
        <w:numPr>
          <w:ilvl w:val="0"/>
          <w:numId w:val="2"/>
        </w:numPr>
      </w:pPr>
      <w:r>
        <w:rPr>
          <w:rFonts w:ascii="Arial" w:cs="Arial" w:eastAsia="Arial" w:hAnsi="Arial"/>
          <w:b/>
          <w:bCs/>
          <w:sz w:val="20"/>
          <w:szCs w:val="20"/>
        </w:rPr>
        <w:t xml:space="preserve">Tier badge on profile: </w:t>
      </w:r>
      <w:r>
        <w:rPr>
          <w:rFonts w:ascii="Arial" w:cs="Arial" w:eastAsia="Arial" w:hAnsi="Arial"/>
          <w:sz w:val="20"/>
          <w:szCs w:val="20"/>
        </w:rPr>
        <w:t xml:space="preserve">Visible name and icon next to username. Status signal.</w:t>
      </w:r>
    </w:p>
    <w:p>
      <w:pPr>
        <w:pStyle w:val="ListParagraph"/>
        <w:numPr>
          <w:ilvl w:val="0"/>
          <w:numId w:val="2"/>
        </w:numPr>
      </w:pPr>
      <w:r>
        <w:rPr>
          <w:rFonts w:ascii="Arial" w:cs="Arial" w:eastAsia="Arial" w:hAnsi="Arial"/>
          <w:b/>
          <w:bCs/>
          <w:sz w:val="20"/>
          <w:szCs w:val="20"/>
        </w:rPr>
        <w:t xml:space="preserve">Contextual prompts: </w:t>
      </w:r>
      <w:r>
        <w:rPr>
          <w:rFonts w:ascii="Arial" w:cs="Arial" w:eastAsia="Arial" w:hAnsi="Arial"/>
          <w:sz w:val="20"/>
          <w:szCs w:val="20"/>
        </w:rPr>
        <w:t xml:space="preserve">When user tries to stake above their cap or equip a locked power-up, modal says: “Answer X more questions to unlock this.” with a direct link to the questionnaire.</w:t>
      </w:r>
    </w:p>
    <w:p>
      <w:pPr>
        <w:pStyle w:val="ListParagraph"/>
        <w:numPr>
          <w:ilvl w:val="0"/>
          <w:numId w:val="2"/>
        </w:numPr>
      </w:pPr>
      <w:r>
        <w:rPr>
          <w:rFonts w:ascii="Arial" w:cs="Arial" w:eastAsia="Arial" w:hAnsi="Arial"/>
          <w:b/>
          <w:bCs/>
          <w:sz w:val="20"/>
          <w:szCs w:val="20"/>
        </w:rPr>
        <w:t xml:space="preserve">Post-debate nudge: </w:t>
      </w:r>
      <w:r>
        <w:rPr>
          <w:rFonts w:ascii="Arial" w:cs="Arial" w:eastAsia="Arial" w:hAnsi="Arial"/>
          <w:sz w:val="20"/>
          <w:szCs w:val="20"/>
        </w:rPr>
        <w:t xml:space="preserve">After a debate where staking was available but user was below Tier 1: “Want to stake tokens next time? Answer 10 questions to unlock staking.”</w:t>
      </w:r>
    </w:p>
    <w:p>
      <w:r>
        <w:br w:type="page"/>
      </w:r>
    </w:p>
    <w:p>
      <w:pPr>
        <w:pStyle w:val="Heading1"/>
      </w:pPr>
      <w:r>
        <w:t xml:space="preserve">Implementation Order</w:t>
      </w:r>
    </w:p>
    <w:p>
      <w:pPr>
        <w:spacing w:after="120"/>
      </w:pPr>
      <w:r>
        <w:rPr>
          <w:rFonts w:ascii="Arial" w:cs="Arial" w:eastAsia="Arial" w:hAnsi="Arial"/>
          <w:sz w:val="20"/>
          <w:szCs w:val="20"/>
        </w:rPr>
        <w:t xml:space="preserve">Designed for incremental deployment. Each phase ships something usable.</w:t>
      </w:r>
    </w:p>
    <w:p>
      <w:pPr>
        <w:spacing w:after="80"/>
      </w:pPr>
    </w:p>
    <w:p>
      <w:pPr>
        <w:spacing w:before="200" w:after="100"/>
      </w:pPr>
      <w:r>
        <w:rPr>
          <w:rFonts w:ascii="Arial" w:cs="Arial" w:eastAsia="Arial" w:hAnsi="Arial"/>
          <w:b/>
          <w:bCs/>
          <w:sz w:val="22"/>
          <w:szCs w:val="22"/>
        </w:rPr>
        <w:t xml:space="preserve">Phase 1: Questionnaire Tier Foundation</w:t>
      </w:r>
    </w:p>
    <w:p>
      <w:pPr>
        <w:pStyle w:val="ListParagraph"/>
        <w:numPr>
          <w:ilvl w:val="0"/>
          <w:numId w:val="2"/>
        </w:numPr>
      </w:pPr>
      <w:r>
        <w:rPr>
          <w:rFonts w:ascii="Arial" w:cs="Arial" w:eastAsia="Arial" w:hAnsi="Arial"/>
          <w:sz w:val="20"/>
          <w:szCs w:val="20"/>
        </w:rPr>
        <w:t xml:space="preserve">Add questions_answered column to profiles</w:t>
      </w:r>
    </w:p>
    <w:p>
      <w:pPr>
        <w:pStyle w:val="ListParagraph"/>
        <w:numPr>
          <w:ilvl w:val="0"/>
          <w:numId w:val="2"/>
        </w:numPr>
      </w:pPr>
      <w:r>
        <w:rPr>
          <w:rFonts w:ascii="Arial" w:cs="Arial" w:eastAsia="Arial" w:hAnsi="Arial"/>
          <w:sz w:val="20"/>
          <w:szCs w:val="20"/>
        </w:rPr>
        <w:t xml:space="preserve">Create RPC to increment questions_answered when questionnaire answers are submitted</w:t>
      </w:r>
    </w:p>
    <w:p>
      <w:pPr>
        <w:pStyle w:val="ListParagraph"/>
        <w:numPr>
          <w:ilvl w:val="0"/>
          <w:numId w:val="2"/>
        </w:numPr>
      </w:pPr>
      <w:r>
        <w:rPr>
          <w:rFonts w:ascii="Arial" w:cs="Arial" w:eastAsia="Arial" w:hAnsi="Arial"/>
          <w:sz w:val="20"/>
          <w:szCs w:val="20"/>
        </w:rPr>
        <w:t xml:space="preserve">Add guard_profile_columns coverage for questions_answered (prevent client manipulation)</w:t>
      </w:r>
    </w:p>
    <w:p>
      <w:pPr>
        <w:pStyle w:val="ListParagraph"/>
        <w:numPr>
          <w:ilvl w:val="0"/>
          <w:numId w:val="2"/>
        </w:numPr>
      </w:pPr>
      <w:r>
        <w:rPr>
          <w:rFonts w:ascii="Arial" w:cs="Arial" w:eastAsia="Arial" w:hAnsi="Arial"/>
          <w:sz w:val="20"/>
          <w:szCs w:val="20"/>
        </w:rPr>
        <w:t xml:space="preserve">Build tier lookup utility (client-side)</w:t>
      </w:r>
    </w:p>
    <w:p>
      <w:pPr>
        <w:pStyle w:val="ListParagraph"/>
        <w:numPr>
          <w:ilvl w:val="0"/>
          <w:numId w:val="2"/>
        </w:numPr>
      </w:pPr>
      <w:r>
        <w:rPr>
          <w:rFonts w:ascii="Arial" w:cs="Arial" w:eastAsia="Arial" w:hAnsi="Arial"/>
          <w:sz w:val="20"/>
          <w:szCs w:val="20"/>
        </w:rPr>
        <w:t xml:space="preserve">Add tier badge display to profile</w:t>
      </w:r>
    </w:p>
    <w:p>
      <w:pPr>
        <w:pStyle w:val="ListParagraph"/>
        <w:numPr>
          <w:ilvl w:val="0"/>
          <w:numId w:val="2"/>
        </w:numPr>
      </w:pPr>
      <w:r>
        <w:rPr>
          <w:rFonts w:ascii="Arial" w:cs="Arial" w:eastAsia="Arial" w:hAnsi="Arial"/>
          <w:sz w:val="20"/>
          <w:szCs w:val="20"/>
        </w:rPr>
        <w:t xml:space="preserve">Add progress bar to questionnaire UI</w:t>
      </w:r>
    </w:p>
    <w:p>
      <w:pPr>
        <w:spacing w:after="80"/>
      </w:pPr>
    </w:p>
    <w:p>
      <w:pPr>
        <w:spacing w:before="200" w:after="100"/>
      </w:pPr>
      <w:r>
        <w:rPr>
          <w:rFonts w:ascii="Arial" w:cs="Arial" w:eastAsia="Arial" w:hAnsi="Arial"/>
          <w:b/>
          <w:bCs/>
          <w:sz w:val="22"/>
          <w:szCs w:val="22"/>
        </w:rPr>
        <w:t xml:space="preserve">Phase 2: Staking Backend</w:t>
      </w:r>
    </w:p>
    <w:p>
      <w:pPr>
        <w:pStyle w:val="ListParagraph"/>
        <w:numPr>
          <w:ilvl w:val="0"/>
          <w:numId w:val="2"/>
        </w:numPr>
      </w:pPr>
      <w:r>
        <w:rPr>
          <w:rFonts w:ascii="Arial" w:cs="Arial" w:eastAsia="Arial" w:hAnsi="Arial"/>
          <w:sz w:val="20"/>
          <w:szCs w:val="20"/>
        </w:rPr>
        <w:t xml:space="preserve">Create stakes table with RLS (no policies)</w:t>
      </w:r>
    </w:p>
    <w:p>
      <w:pPr>
        <w:pStyle w:val="ListParagraph"/>
        <w:numPr>
          <w:ilvl w:val="0"/>
          <w:numId w:val="2"/>
        </w:numPr>
      </w:pPr>
      <w:r>
        <w:rPr>
          <w:rFonts w:ascii="Arial" w:cs="Arial" w:eastAsia="Arial" w:hAnsi="Arial"/>
          <w:sz w:val="20"/>
          <w:szCs w:val="20"/>
        </w:rPr>
        <w:t xml:space="preserve">Create place_stake RPC with tier cap enforcement</w:t>
      </w:r>
    </w:p>
    <w:p>
      <w:pPr>
        <w:pStyle w:val="ListParagraph"/>
        <w:numPr>
          <w:ilvl w:val="0"/>
          <w:numId w:val="2"/>
        </w:numPr>
      </w:pPr>
      <w:r>
        <w:rPr>
          <w:rFonts w:ascii="Arial" w:cs="Arial" w:eastAsia="Arial" w:hAnsi="Arial"/>
          <w:sz w:val="20"/>
          <w:szCs w:val="20"/>
        </w:rPr>
        <w:t xml:space="preserve">Create get_debate_stakes RPC</w:t>
      </w:r>
    </w:p>
    <w:p>
      <w:pPr>
        <w:pStyle w:val="ListParagraph"/>
        <w:numPr>
          <w:ilvl w:val="0"/>
          <w:numId w:val="2"/>
        </w:numPr>
      </w:pPr>
      <w:r>
        <w:rPr>
          <w:rFonts w:ascii="Arial" w:cs="Arial" w:eastAsia="Arial" w:hAnsi="Arial"/>
          <w:sz w:val="20"/>
          <w:szCs w:val="20"/>
        </w:rPr>
        <w:t xml:space="preserve">Create resolve_stakes RPC (service-role)</w:t>
      </w:r>
    </w:p>
    <w:p>
      <w:pPr>
        <w:pStyle w:val="ListParagraph"/>
        <w:numPr>
          <w:ilvl w:val="0"/>
          <w:numId w:val="2"/>
        </w:numPr>
      </w:pPr>
      <w:r>
        <w:rPr>
          <w:rFonts w:ascii="Arial" w:cs="Arial" w:eastAsia="Arial" w:hAnsi="Arial"/>
          <w:sz w:val="20"/>
          <w:szCs w:val="20"/>
        </w:rPr>
        <w:t xml:space="preserve">Wire resolve_stakes into debate completion flow</w:t>
      </w:r>
    </w:p>
    <w:p>
      <w:pPr>
        <w:pStyle w:val="ListParagraph"/>
        <w:numPr>
          <w:ilvl w:val="0"/>
          <w:numId w:val="2"/>
        </w:numPr>
      </w:pPr>
      <w:r>
        <w:rPr>
          <w:rFonts w:ascii="Arial" w:cs="Arial" w:eastAsia="Arial" w:hAnsi="Arial"/>
          <w:sz w:val="20"/>
          <w:szCs w:val="20"/>
        </w:rPr>
        <w:t xml:space="preserve">Handle edge cases: draw, cancel, one-sided pool</w:t>
      </w:r>
    </w:p>
    <w:p>
      <w:pPr>
        <w:spacing w:after="80"/>
      </w:pPr>
    </w:p>
    <w:p>
      <w:pPr>
        <w:spacing w:before="200" w:after="100"/>
      </w:pPr>
      <w:r>
        <w:rPr>
          <w:rFonts w:ascii="Arial" w:cs="Arial" w:eastAsia="Arial" w:hAnsi="Arial"/>
          <w:b/>
          <w:bCs/>
          <w:sz w:val="22"/>
          <w:szCs w:val="22"/>
        </w:rPr>
        <w:t xml:space="preserve">Phase 3: Staking Frontend</w:t>
      </w:r>
    </w:p>
    <w:p>
      <w:pPr>
        <w:pStyle w:val="ListParagraph"/>
        <w:numPr>
          <w:ilvl w:val="0"/>
          <w:numId w:val="2"/>
        </w:numPr>
      </w:pPr>
      <w:r>
        <w:rPr>
          <w:rFonts w:ascii="Arial" w:cs="Arial" w:eastAsia="Arial" w:hAnsi="Arial"/>
          <w:sz w:val="20"/>
          <w:szCs w:val="20"/>
        </w:rPr>
        <w:t xml:space="preserve">Staking panel in pre-debate lobby (pool size, odds, place bet)</w:t>
      </w:r>
    </w:p>
    <w:p>
      <w:pPr>
        <w:pStyle w:val="ListParagraph"/>
        <w:numPr>
          <w:ilvl w:val="0"/>
          <w:numId w:val="2"/>
        </w:numPr>
      </w:pPr>
      <w:r>
        <w:rPr>
          <w:rFonts w:ascii="Arial" w:cs="Arial" w:eastAsia="Arial" w:hAnsi="Arial"/>
          <w:sz w:val="20"/>
          <w:szCs w:val="20"/>
        </w:rPr>
        <w:t xml:space="preserve">Stake confirmation dialog with potential payout range</w:t>
      </w:r>
    </w:p>
    <w:p>
      <w:pPr>
        <w:pStyle w:val="ListParagraph"/>
        <w:numPr>
          <w:ilvl w:val="0"/>
          <w:numId w:val="2"/>
        </w:numPr>
      </w:pPr>
      <w:r>
        <w:rPr>
          <w:rFonts w:ascii="Arial" w:cs="Arial" w:eastAsia="Arial" w:hAnsi="Arial"/>
          <w:sz w:val="20"/>
          <w:szCs w:val="20"/>
        </w:rPr>
        <w:t xml:space="preserve">Live pool updates during pre-debate window</w:t>
      </w:r>
    </w:p>
    <w:p>
      <w:pPr>
        <w:pStyle w:val="ListParagraph"/>
        <w:numPr>
          <w:ilvl w:val="0"/>
          <w:numId w:val="2"/>
        </w:numPr>
      </w:pPr>
      <w:r>
        <w:rPr>
          <w:rFonts w:ascii="Arial" w:cs="Arial" w:eastAsia="Arial" w:hAnsi="Arial"/>
          <w:sz w:val="20"/>
          <w:szCs w:val="20"/>
        </w:rPr>
        <w:t xml:space="preserve">Post-debate staking results notification</w:t>
      </w:r>
    </w:p>
    <w:p>
      <w:pPr>
        <w:pStyle w:val="ListParagraph"/>
        <w:numPr>
          <w:ilvl w:val="0"/>
          <w:numId w:val="2"/>
        </w:numPr>
      </w:pPr>
      <w:r>
        <w:rPr>
          <w:rFonts w:ascii="Arial" w:cs="Arial" w:eastAsia="Arial" w:hAnsi="Arial"/>
          <w:sz w:val="20"/>
          <w:szCs w:val="20"/>
        </w:rPr>
        <w:t xml:space="preserve">Staking history on profile (wins, losses, net)</w:t>
      </w:r>
    </w:p>
    <w:p>
      <w:pPr>
        <w:pStyle w:val="ListParagraph"/>
        <w:numPr>
          <w:ilvl w:val="0"/>
          <w:numId w:val="2"/>
        </w:numPr>
      </w:pPr>
      <w:r>
        <w:rPr>
          <w:rFonts w:ascii="Arial" w:cs="Arial" w:eastAsia="Arial" w:hAnsi="Arial"/>
          <w:sz w:val="20"/>
          <w:szCs w:val="20"/>
        </w:rPr>
        <w:t xml:space="preserve">Tier-gate messaging when user exceeds cap</w:t>
      </w:r>
    </w:p>
    <w:p>
      <w:pPr>
        <w:spacing w:after="80"/>
      </w:pPr>
    </w:p>
    <w:p>
      <w:pPr>
        <w:spacing w:before="200" w:after="100"/>
      </w:pPr>
      <w:r>
        <w:rPr>
          <w:rFonts w:ascii="Arial" w:cs="Arial" w:eastAsia="Arial" w:hAnsi="Arial"/>
          <w:b/>
          <w:bCs/>
          <w:sz w:val="22"/>
          <w:szCs w:val="22"/>
        </w:rPr>
        <w:t xml:space="preserve">Phase 4: Power-Up Backend</w:t>
      </w:r>
    </w:p>
    <w:p>
      <w:pPr>
        <w:pStyle w:val="ListParagraph"/>
        <w:numPr>
          <w:ilvl w:val="0"/>
          <w:numId w:val="2"/>
        </w:numPr>
      </w:pPr>
      <w:r>
        <w:rPr>
          <w:rFonts w:ascii="Arial" w:cs="Arial" w:eastAsia="Arial" w:hAnsi="Arial"/>
          <w:sz w:val="20"/>
          <w:szCs w:val="20"/>
        </w:rPr>
        <w:t xml:space="preserve">Create power_up_inventory table with RLS (no policies)</w:t>
      </w:r>
    </w:p>
    <w:p>
      <w:pPr>
        <w:pStyle w:val="ListParagraph"/>
        <w:numPr>
          <w:ilvl w:val="0"/>
          <w:numId w:val="2"/>
        </w:numPr>
      </w:pPr>
      <w:r>
        <w:rPr>
          <w:rFonts w:ascii="Arial" w:cs="Arial" w:eastAsia="Arial" w:hAnsi="Arial"/>
          <w:sz w:val="20"/>
          <w:szCs w:val="20"/>
        </w:rPr>
        <w:t xml:space="preserve">Create purchase_power_up RPC with tier enforcement</w:t>
      </w:r>
    </w:p>
    <w:p>
      <w:pPr>
        <w:pStyle w:val="ListParagraph"/>
        <w:numPr>
          <w:ilvl w:val="0"/>
          <w:numId w:val="2"/>
        </w:numPr>
      </w:pPr>
      <w:r>
        <w:rPr>
          <w:rFonts w:ascii="Arial" w:cs="Arial" w:eastAsia="Arial" w:hAnsi="Arial"/>
          <w:sz w:val="20"/>
          <w:szCs w:val="20"/>
        </w:rPr>
        <w:t xml:space="preserve">Create equip_power_up and unequip_power_up RPCs</w:t>
      </w:r>
    </w:p>
    <w:p>
      <w:pPr>
        <w:pStyle w:val="ListParagraph"/>
        <w:numPr>
          <w:ilvl w:val="0"/>
          <w:numId w:val="2"/>
        </w:numPr>
      </w:pPr>
      <w:r>
        <w:rPr>
          <w:rFonts w:ascii="Arial" w:cs="Arial" w:eastAsia="Arial" w:hAnsi="Arial"/>
          <w:sz w:val="20"/>
          <w:szCs w:val="20"/>
        </w:rPr>
        <w:t xml:space="preserve">Create activate_power_up RPC with timing validation</w:t>
      </w:r>
    </w:p>
    <w:p>
      <w:pPr>
        <w:pStyle w:val="ListParagraph"/>
        <w:numPr>
          <w:ilvl w:val="0"/>
          <w:numId w:val="2"/>
        </w:numPr>
      </w:pPr>
      <w:r>
        <w:rPr>
          <w:rFonts w:ascii="Arial" w:cs="Arial" w:eastAsia="Arial" w:hAnsi="Arial"/>
          <w:sz w:val="20"/>
          <w:szCs w:val="20"/>
        </w:rPr>
        <w:t xml:space="preserve">Create get_my_inventory RPC</w:t>
      </w:r>
    </w:p>
    <w:p>
      <w:pPr>
        <w:spacing w:after="80"/>
      </w:pPr>
    </w:p>
    <w:p>
      <w:pPr>
        <w:spacing w:before="200" w:after="100"/>
      </w:pPr>
      <w:r>
        <w:rPr>
          <w:rFonts w:ascii="Arial" w:cs="Arial" w:eastAsia="Arial" w:hAnsi="Arial"/>
          <w:b/>
          <w:bCs/>
          <w:sz w:val="22"/>
          <w:szCs w:val="22"/>
        </w:rPr>
        <w:t xml:space="preserve">Phase 5: Power-Up Frontend</w:t>
      </w:r>
    </w:p>
    <w:p>
      <w:pPr>
        <w:pStyle w:val="ListParagraph"/>
        <w:numPr>
          <w:ilvl w:val="0"/>
          <w:numId w:val="2"/>
        </w:numPr>
      </w:pPr>
      <w:r>
        <w:rPr>
          <w:rFonts w:ascii="Arial" w:cs="Arial" w:eastAsia="Arial" w:hAnsi="Arial"/>
          <w:sz w:val="20"/>
          <w:szCs w:val="20"/>
        </w:rPr>
        <w:t xml:space="preserve">Shop screen with all four power-ups, prices, tier locks</w:t>
      </w:r>
    </w:p>
    <w:p>
      <w:pPr>
        <w:pStyle w:val="ListParagraph"/>
        <w:numPr>
          <w:ilvl w:val="0"/>
          <w:numId w:val="2"/>
        </w:numPr>
      </w:pPr>
      <w:r>
        <w:rPr>
          <w:rFonts w:ascii="Arial" w:cs="Arial" w:eastAsia="Arial" w:hAnsi="Arial"/>
          <w:sz w:val="20"/>
          <w:szCs w:val="20"/>
        </w:rPr>
        <w:t xml:space="preserve">Equip screen in pre-debate flow (slot selection)</w:t>
      </w:r>
    </w:p>
    <w:p>
      <w:pPr>
        <w:pStyle w:val="ListParagraph"/>
        <w:numPr>
          <w:ilvl w:val="0"/>
          <w:numId w:val="2"/>
        </w:numPr>
      </w:pPr>
      <w:r>
        <w:rPr>
          <w:rFonts w:ascii="Arial" w:cs="Arial" w:eastAsia="Arial" w:hAnsi="Arial"/>
          <w:sz w:val="20"/>
          <w:szCs w:val="20"/>
        </w:rPr>
        <w:t xml:space="preserve">In-debate power-up buttons with activation UX</w:t>
      </w:r>
    </w:p>
    <w:p>
      <w:pPr>
        <w:pStyle w:val="ListParagraph"/>
        <w:numPr>
          <w:ilvl w:val="0"/>
          <w:numId w:val="2"/>
        </w:numPr>
      </w:pPr>
      <w:r>
        <w:rPr>
          <w:rFonts w:ascii="Arial" w:cs="Arial" w:eastAsia="Arial" w:hAnsi="Arial"/>
          <w:sz w:val="20"/>
          <w:szCs w:val="20"/>
        </w:rPr>
        <w:t xml:space="preserve">Visual effects: silence countdown overlay, shield flash, reveal panel, multiplier indicator</w:t>
      </w:r>
    </w:p>
    <w:p>
      <w:pPr>
        <w:pStyle w:val="ListParagraph"/>
        <w:numPr>
          <w:ilvl w:val="0"/>
          <w:numId w:val="2"/>
        </w:numPr>
      </w:pPr>
      <w:r>
        <w:rPr>
          <w:rFonts w:ascii="Arial" w:cs="Arial" w:eastAsia="Arial" w:hAnsi="Arial"/>
          <w:sz w:val="20"/>
          <w:szCs w:val="20"/>
        </w:rPr>
        <w:t xml:space="preserve">Inventory display on profile</w:t>
      </w:r>
    </w:p>
    <w:p>
      <w:pPr>
        <w:spacing w:after="80"/>
      </w:pPr>
    </w:p>
    <w:p>
      <w:pPr>
        <w:spacing w:before="200" w:after="100"/>
      </w:pPr>
      <w:r>
        <w:rPr>
          <w:rFonts w:ascii="Arial" w:cs="Arial" w:eastAsia="Arial" w:hAnsi="Arial"/>
          <w:b/>
          <w:bCs/>
          <w:sz w:val="22"/>
          <w:szCs w:val="22"/>
        </w:rPr>
        <w:t xml:space="preserve">Phase 6: Polish &amp; Balance</w:t>
      </w:r>
    </w:p>
    <w:p>
      <w:pPr>
        <w:pStyle w:val="ListParagraph"/>
        <w:numPr>
          <w:ilvl w:val="0"/>
          <w:numId w:val="2"/>
        </w:numPr>
      </w:pPr>
      <w:r>
        <w:rPr>
          <w:rFonts w:ascii="Arial" w:cs="Arial" w:eastAsia="Arial" w:hAnsi="Arial"/>
          <w:sz w:val="20"/>
          <w:szCs w:val="20"/>
        </w:rPr>
        <w:t xml:space="preserve">Token economy audit: verify earn rates vs. spend costs</w:t>
      </w:r>
    </w:p>
    <w:p>
      <w:pPr>
        <w:pStyle w:val="ListParagraph"/>
        <w:numPr>
          <w:ilvl w:val="0"/>
          <w:numId w:val="2"/>
        </w:numPr>
      </w:pPr>
      <w:r>
        <w:rPr>
          <w:rFonts w:ascii="Arial" w:cs="Arial" w:eastAsia="Arial" w:hAnsi="Arial"/>
          <w:sz w:val="20"/>
          <w:szCs w:val="20"/>
        </w:rPr>
        <w:t xml:space="preserve">Adjust prices and tier caps based on testing</w:t>
      </w:r>
    </w:p>
    <w:p>
      <w:pPr>
        <w:pStyle w:val="ListParagraph"/>
        <w:numPr>
          <w:ilvl w:val="0"/>
          <w:numId w:val="2"/>
        </w:numPr>
      </w:pPr>
      <w:r>
        <w:rPr>
          <w:rFonts w:ascii="Arial" w:cs="Arial" w:eastAsia="Arial" w:hAnsi="Arial"/>
          <w:sz w:val="20"/>
          <w:szCs w:val="20"/>
        </w:rPr>
        <w:t xml:space="preserve">Add staking and power-up stats to leaderboard</w:t>
      </w:r>
    </w:p>
    <w:p>
      <w:pPr>
        <w:pStyle w:val="ListParagraph"/>
        <w:numPr>
          <w:ilvl w:val="0"/>
          <w:numId w:val="2"/>
        </w:numPr>
      </w:pPr>
      <w:r>
        <w:rPr>
          <w:rFonts w:ascii="Arial" w:cs="Arial" w:eastAsia="Arial" w:hAnsi="Arial"/>
          <w:sz w:val="20"/>
          <w:szCs w:val="20"/>
        </w:rPr>
        <w:t xml:space="preserve">The Orange Dot integration (notify when staking is available)</w:t>
      </w:r>
    </w:p>
    <w:p>
      <w:pPr>
        <w:pStyle w:val="ListParagraph"/>
        <w:numPr>
          <w:ilvl w:val="0"/>
          <w:numId w:val="2"/>
        </w:numPr>
      </w:pPr>
      <w:r>
        <w:rPr>
          <w:rFonts w:ascii="Arial" w:cs="Arial" w:eastAsia="Arial" w:hAnsi="Arial"/>
          <w:sz w:val="20"/>
          <w:szCs w:val="20"/>
        </w:rPr>
        <w:t xml:space="preserve">Bot army content templates for staking narratives</w:t>
      </w:r>
    </w:p>
    <w:p>
      <w:pPr>
        <w:pStyle w:val="Heading1"/>
      </w:pPr>
      <w:r>
        <w:t xml:space="preserve">Castle Defense Compliance</w:t>
      </w:r>
    </w:p>
    <w:p>
      <w:pPr>
        <w:pStyle w:val="ListParagraph"/>
        <w:numPr>
          <w:ilvl w:val="0"/>
          <w:numId w:val="2"/>
        </w:numPr>
      </w:pPr>
      <w:r>
        <w:rPr>
          <w:rFonts w:ascii="Arial" w:cs="Arial" w:eastAsia="Arial" w:hAnsi="Arial"/>
          <w:sz w:val="20"/>
          <w:szCs w:val="20"/>
        </w:rPr>
        <w:t xml:space="preserve">All writes go through SECURITY DEFINER RPCs. No direct table writes from client.</w:t>
      </w:r>
    </w:p>
    <w:p>
      <w:pPr>
        <w:pStyle w:val="ListParagraph"/>
        <w:numPr>
          <w:ilvl w:val="0"/>
          <w:numId w:val="2"/>
        </w:numPr>
      </w:pPr>
      <w:r>
        <w:rPr>
          <w:rFonts w:ascii="Arial" w:cs="Arial" w:eastAsia="Arial" w:hAnsi="Arial"/>
          <w:sz w:val="20"/>
          <w:szCs w:val="20"/>
        </w:rPr>
        <w:t xml:space="preserve">All RPCs use auth.uid() internally. No user_id parameter accepted.</w:t>
      </w:r>
    </w:p>
    <w:p>
      <w:pPr>
        <w:pStyle w:val="ListParagraph"/>
        <w:numPr>
          <w:ilvl w:val="0"/>
          <w:numId w:val="2"/>
        </w:numPr>
      </w:pPr>
      <w:r>
        <w:rPr>
          <w:rFonts w:ascii="Arial" w:cs="Arial" w:eastAsia="Arial" w:hAnsi="Arial"/>
          <w:sz w:val="20"/>
          <w:szCs w:val="20"/>
        </w:rPr>
        <w:t xml:space="preserve">Token deductions happen inside RPCs (atomic with the action).</w:t>
      </w:r>
    </w:p>
    <w:p>
      <w:pPr>
        <w:pStyle w:val="ListParagraph"/>
        <w:numPr>
          <w:ilvl w:val="0"/>
          <w:numId w:val="2"/>
        </w:numPr>
      </w:pPr>
      <w:r>
        <w:rPr>
          <w:rFonts w:ascii="Arial" w:cs="Arial" w:eastAsia="Arial" w:hAnsi="Arial"/>
          <w:sz w:val="20"/>
          <w:szCs w:val="20"/>
        </w:rPr>
        <w:t xml:space="preserve">Tier enforcement is server-side in every RPC. Client display is UX only.</w:t>
      </w:r>
    </w:p>
    <w:p>
      <w:pPr>
        <w:pStyle w:val="ListParagraph"/>
        <w:numPr>
          <w:ilvl w:val="0"/>
          <w:numId w:val="2"/>
        </w:numPr>
      </w:pPr>
      <w:r>
        <w:rPr>
          <w:rFonts w:ascii="Arial" w:cs="Arial" w:eastAsia="Arial" w:hAnsi="Arial"/>
          <w:sz w:val="20"/>
          <w:szCs w:val="20"/>
        </w:rPr>
        <w:t xml:space="preserve">resolve_stakes is service-role only — cannot be called from client.</w:t>
      </w:r>
    </w:p>
    <w:p>
      <w:pPr>
        <w:pStyle w:val="ListParagraph"/>
        <w:numPr>
          <w:ilvl w:val="0"/>
          <w:numId w:val="2"/>
        </w:numPr>
      </w:pPr>
      <w:r>
        <w:rPr>
          <w:rFonts w:ascii="Arial" w:cs="Arial" w:eastAsia="Arial" w:hAnsi="Arial"/>
          <w:sz w:val="20"/>
          <w:szCs w:val="20"/>
        </w:rPr>
        <w:t xml:space="preserve">RLS enabled on both new tables with no policies (RPC-only access).</w:t>
      </w:r>
    </w:p>
    <w:p>
      <w:pPr>
        <w:pStyle w:val="ListParagraph"/>
        <w:numPr>
          <w:ilvl w:val="0"/>
          <w:numId w:val="2"/>
        </w:numPr>
      </w:pPr>
      <w:r>
        <w:rPr>
          <w:rFonts w:ascii="Arial" w:cs="Arial" w:eastAsia="Arial" w:hAnsi="Arial"/>
          <w:sz w:val="20"/>
          <w:szCs w:val="20"/>
        </w:rPr>
        <w:t xml:space="preserve">questions_answered protected by guard_profile_columns trigger.</w:t>
      </w:r>
    </w:p>
    <w:p>
      <w:pPr>
        <w:spacing w:after="80"/>
      </w:pPr>
    </w:p>
    <w:p>
      <w:pPr>
        <w:pStyle w:val="Heading1"/>
      </w:pPr>
      <w:r>
        <w:t xml:space="preserve">Land Mines</w:t>
      </w:r>
    </w:p>
    <w:p>
      <w:pPr>
        <w:pStyle w:val="ListParagraph"/>
        <w:numPr>
          <w:ilvl w:val="0"/>
          <w:numId w:val="2"/>
        </w:numPr>
      </w:pPr>
      <w:r>
        <w:rPr>
          <w:rFonts w:ascii="Arial" w:cs="Arial" w:eastAsia="Arial" w:hAnsi="Arial"/>
          <w:b/>
          <w:bCs/>
          <w:sz w:val="20"/>
          <w:szCs w:val="20"/>
        </w:rPr>
        <w:t xml:space="preserve">Debate table duality: </w:t>
      </w:r>
      <w:r>
        <w:rPr>
          <w:rFonts w:ascii="Arial" w:cs="Arial" w:eastAsia="Arial" w:hAnsi="Arial"/>
          <w:sz w:val="20"/>
          <w:szCs w:val="20"/>
        </w:rPr>
        <w:t xml:space="preserve">The arena_debates table is the active system. If the Session 101 consolidation has run, only arena_debates exists. If not, resolve_stakes must check which table the debate lives in.</w:t>
      </w:r>
    </w:p>
    <w:p>
      <w:pPr>
        <w:pStyle w:val="ListParagraph"/>
        <w:numPr>
          <w:ilvl w:val="0"/>
          <w:numId w:val="2"/>
        </w:numPr>
      </w:pPr>
      <w:r>
        <w:rPr>
          <w:rFonts w:ascii="Arial" w:cs="Arial" w:eastAsia="Arial" w:hAnsi="Arial"/>
          <w:b/>
          <w:bCs/>
          <w:sz w:val="20"/>
          <w:szCs w:val="20"/>
        </w:rPr>
        <w:t xml:space="preserve">Token deduction atomicity: </w:t>
      </w:r>
      <w:r>
        <w:rPr>
          <w:rFonts w:ascii="Arial" w:cs="Arial" w:eastAsia="Arial" w:hAnsi="Arial"/>
          <w:sz w:val="20"/>
          <w:szCs w:val="20"/>
        </w:rPr>
        <w:t xml:space="preserve">place_stake and purchase_power_up must deduct tokens in the same transaction as the insert. No window where tokens are deducted but the row fails to insert.</w:t>
      </w:r>
    </w:p>
    <w:p>
      <w:pPr>
        <w:pStyle w:val="ListParagraph"/>
        <w:numPr>
          <w:ilvl w:val="0"/>
          <w:numId w:val="2"/>
        </w:numPr>
      </w:pPr>
      <w:r>
        <w:rPr>
          <w:rFonts w:ascii="Arial" w:cs="Arial" w:eastAsia="Arial" w:hAnsi="Arial"/>
          <w:b/>
          <w:bCs/>
          <w:sz w:val="20"/>
          <w:szCs w:val="20"/>
        </w:rPr>
        <w:t xml:space="preserve">guard_profile_columns: </w:t>
      </w:r>
      <w:r>
        <w:rPr>
          <w:rFonts w:ascii="Arial" w:cs="Arial" w:eastAsia="Arial" w:hAnsi="Arial"/>
          <w:sz w:val="20"/>
          <w:szCs w:val="20"/>
        </w:rPr>
        <w:t xml:space="preserve">Currently only guards level and xp. Must be updated to also guard questions_answered before Phase 1 ships.</w:t>
      </w:r>
    </w:p>
    <w:p>
      <w:pPr>
        <w:pStyle w:val="ListParagraph"/>
        <w:numPr>
          <w:ilvl w:val="0"/>
          <w:numId w:val="2"/>
        </w:numPr>
      </w:pPr>
      <w:r>
        <w:rPr>
          <w:rFonts w:ascii="Arial" w:cs="Arial" w:eastAsia="Arial" w:hAnsi="Arial"/>
          <w:b/>
          <w:bCs/>
          <w:sz w:val="20"/>
          <w:szCs w:val="20"/>
        </w:rPr>
        <w:t xml:space="preserve">Silence power-up in text debates: </w:t>
      </w:r>
      <w:r>
        <w:rPr>
          <w:rFonts w:ascii="Arial" w:cs="Arial" w:eastAsia="Arial" w:hAnsi="Arial"/>
          <w:sz w:val="20"/>
          <w:szCs w:val="20"/>
        </w:rPr>
        <w:t xml:space="preserve">Silence (mute opponent 10s) only makes sense in live audio. For text debates, Silence could prevent opponent from posting for 10 seconds, or it could be disabled entirely. Decision needed before Phase 5.</w:t>
      </w:r>
    </w:p>
    <w:p>
      <w:pPr>
        <w:pStyle w:val="ListParagraph"/>
        <w:numPr>
          <w:ilvl w:val="0"/>
          <w:numId w:val="2"/>
        </w:numPr>
      </w:pPr>
      <w:r>
        <w:rPr>
          <w:rFonts w:ascii="Arial" w:cs="Arial" w:eastAsia="Arial" w:hAnsi="Arial"/>
          <w:b/>
          <w:bCs/>
          <w:sz w:val="20"/>
          <w:szCs w:val="20"/>
        </w:rPr>
        <w:t xml:space="preserve">Power-up visibility to opponent: </w:t>
      </w:r>
      <w:r>
        <w:rPr>
          <w:rFonts w:ascii="Arial" w:cs="Arial" w:eastAsia="Arial" w:hAnsi="Arial"/>
          <w:sz w:val="20"/>
          <w:szCs w:val="20"/>
        </w:rPr>
        <w:t xml:space="preserve">Opponent should see that a power-up was used against them (toast notification) but should not see equipped power-ups before activation. Reveal is the exception — it’s specifically for that.</w:t>
      </w:r>
    </w:p>
    <w:p>
      <w:pPr>
        <w:pStyle w:val="ListParagraph"/>
        <w:numPr>
          <w:ilvl w:val="0"/>
          <w:numId w:val="2"/>
        </w:numPr>
      </w:pPr>
      <w:r>
        <w:rPr>
          <w:rFonts w:ascii="Arial" w:cs="Arial" w:eastAsia="Arial" w:hAnsi="Arial"/>
          <w:b/>
          <w:bCs/>
          <w:sz w:val="20"/>
          <w:szCs w:val="20"/>
        </w:rPr>
        <w:t xml:space="preserve">Staking on auto-debates: </w:t>
      </w:r>
      <w:r>
        <w:rPr>
          <w:rFonts w:ascii="Arial" w:cs="Arial" w:eastAsia="Arial" w:hAnsi="Arial"/>
          <w:sz w:val="20"/>
          <w:szCs w:val="20"/>
        </w:rPr>
        <w:t xml:space="preserve">Auto-debates are the guest funnel. Staking requires authentication. Auto-debate pages should show staking as a locked feature with signup CTA, not hide it entirely.</w:t>
      </w:r>
    </w:p>
    <w:p>
      <w:pPr>
        <w:pStyle w:val="Heading1"/>
      </w:pPr>
      <w:r>
        <w:t xml:space="preserve">Open Decisions (Deferred)</w:t>
      </w:r>
    </w:p>
    <w:p>
      <w:pPr>
        <w:pStyle w:val="ListParagraph"/>
        <w:numPr>
          <w:ilvl w:val="0"/>
          <w:numId w:val="2"/>
        </w:numPr>
      </w:pPr>
      <w:r>
        <w:rPr>
          <w:rFonts w:ascii="Arial" w:cs="Arial" w:eastAsia="Arial" w:hAnsi="Arial"/>
          <w:b/>
          <w:bCs/>
          <w:sz w:val="20"/>
          <w:szCs w:val="20"/>
        </w:rPr>
        <w:t xml:space="preserve">Platform rake: </w:t>
      </w:r>
      <w:r>
        <w:rPr>
          <w:rFonts w:ascii="Arial" w:cs="Arial" w:eastAsia="Arial" w:hAnsi="Arial"/>
          <w:sz w:val="20"/>
          <w:szCs w:val="20"/>
        </w:rPr>
        <w:t xml:space="preserve">0% at launch. Revisit if token inflation becomes a problem. A 5–10% rake on staking pools is the obvious sink.</w:t>
      </w:r>
    </w:p>
    <w:p>
      <w:pPr>
        <w:pStyle w:val="ListParagraph"/>
        <w:numPr>
          <w:ilvl w:val="0"/>
          <w:numId w:val="2"/>
        </w:numPr>
      </w:pPr>
      <w:r>
        <w:rPr>
          <w:rFonts w:ascii="Arial" w:cs="Arial" w:eastAsia="Arial" w:hAnsi="Arial"/>
          <w:b/>
          <w:bCs/>
          <w:sz w:val="20"/>
          <w:szCs w:val="20"/>
        </w:rPr>
        <w:t xml:space="preserve">Silence in text mode: </w:t>
      </w:r>
      <w:r>
        <w:rPr>
          <w:rFonts w:ascii="Arial" w:cs="Arial" w:eastAsia="Arial" w:hAnsi="Arial"/>
          <w:sz w:val="20"/>
          <w:szCs w:val="20"/>
        </w:rPr>
        <w:t xml:space="preserve">Does it block opponent typing for 10s, or is it audio-only? Needs testing.</w:t>
      </w:r>
    </w:p>
    <w:p>
      <w:pPr>
        <w:pStyle w:val="ListParagraph"/>
        <w:numPr>
          <w:ilvl w:val="0"/>
          <w:numId w:val="2"/>
        </w:numPr>
      </w:pPr>
      <w:r>
        <w:rPr>
          <w:rFonts w:ascii="Arial" w:cs="Arial" w:eastAsia="Arial" w:hAnsi="Arial"/>
          <w:b/>
          <w:bCs/>
          <w:sz w:val="20"/>
          <w:szCs w:val="20"/>
        </w:rPr>
        <w:t xml:space="preserve">Power-up pricing: </w:t>
      </w:r>
      <w:r>
        <w:rPr>
          <w:rFonts w:ascii="Arial" w:cs="Arial" w:eastAsia="Arial" w:hAnsi="Arial"/>
          <w:sz w:val="20"/>
          <w:szCs w:val="20"/>
        </w:rPr>
        <w:t xml:space="preserve">Listed prices (15/25/20/30) are starting points. Needs real earn-rate data before finalizing.</w:t>
      </w:r>
    </w:p>
    <w:p>
      <w:pPr>
        <w:pStyle w:val="ListParagraph"/>
        <w:numPr>
          <w:ilvl w:val="0"/>
          <w:numId w:val="2"/>
        </w:numPr>
      </w:pPr>
      <w:r>
        <w:rPr>
          <w:rFonts w:ascii="Arial" w:cs="Arial" w:eastAsia="Arial" w:hAnsi="Arial"/>
          <w:b/>
          <w:bCs/>
          <w:sz w:val="20"/>
          <w:szCs w:val="20"/>
        </w:rPr>
        <w:t xml:space="preserve">Tier names: </w:t>
      </w:r>
      <w:r>
        <w:rPr>
          <w:rFonts w:ascii="Arial" w:cs="Arial" w:eastAsia="Arial" w:hAnsi="Arial"/>
          <w:sz w:val="20"/>
          <w:szCs w:val="20"/>
        </w:rPr>
        <w:t xml:space="preserve">Spectator+, Contender, Gladiator, Champion, Legend. Can be renamed without schema changes.</w:t>
      </w:r>
    </w:p>
    <w:p>
      <w:pPr>
        <w:pStyle w:val="ListParagraph"/>
        <w:numPr>
          <w:ilvl w:val="0"/>
          <w:numId w:val="2"/>
        </w:numPr>
      </w:pPr>
      <w:r>
        <w:rPr>
          <w:rFonts w:ascii="Arial" w:cs="Arial" w:eastAsia="Arial" w:hAnsi="Arial"/>
          <w:b/>
          <w:bCs/>
          <w:sz w:val="20"/>
          <w:szCs w:val="20"/>
        </w:rPr>
        <w:t xml:space="preserve">Staking on past debates: </w:t>
      </w:r>
      <w:r>
        <w:rPr>
          <w:rFonts w:ascii="Arial" w:cs="Arial" w:eastAsia="Arial" w:hAnsi="Arial"/>
          <w:sz w:val="20"/>
          <w:szCs w:val="20"/>
        </w:rPr>
        <w:t xml:space="preserve">Currently pre-debate only. Could open post-debate prediction staking later (predict who the community will vote for).</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4"/>
      </w:pBdr>
      <w:jc w:val="right"/>
    </w:pPr>
    <w:r>
      <w:rPr>
        <w:rFonts w:ascii="Arial" w:cs="Arial" w:eastAsia="Arial" w:hAnsi="Arial"/>
        <w:i/>
        <w:iCs/>
        <w:color w:val="888888"/>
        <w:sz w:val="16"/>
        <w:szCs w:val="16"/>
      </w:rPr>
      <w:t xml:space="preserve">THE COLOSSEUM — Token Staking &amp; Power-Up System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2026-03-14T18:35:15.465Z</dcterms:created>
  <dcterms:modified xsi:type="dcterms:W3CDTF">2026-03-14T18:35:15.466Z</dcterms:modified>
</cp:coreProperties>
</file>

<file path=docProps/custom.xml><?xml version="1.0" encoding="utf-8"?>
<Properties xmlns="http://schemas.openxmlformats.org/officeDocument/2006/custom-properties" xmlns:vt="http://schemas.openxmlformats.org/officeDocument/2006/docPropsVTypes"/>
</file>