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he-weekly-build-feb-24-2026"/>
    <w:p>
      <w:pPr>
        <w:pStyle w:val="Heading1"/>
      </w:pPr>
      <w:r>
        <w:t xml:space="preserve">The Weekly Build | Feb 24,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week: Agents vs. chatbots, the 4D framework, and why</w:t>
      </w:r>
      <w:r>
        <w:rPr>
          <w:b/>
          <w:bCs/>
        </w:rPr>
        <w:t xml:space="preserve"> </w:t>
      </w:r>
      <w:r>
        <w:rPr>
          <w:b/>
          <w:bCs/>
        </w:rPr>
        <w:t xml:space="preserve">“not technical enough”</w:t>
      </w:r>
      <w:r>
        <w:rPr>
          <w:b/>
          <w:bCs/>
        </w:rPr>
        <w:t xml:space="preserve"> </w:t>
      </w:r>
      <w:r>
        <w:rPr>
          <w:b/>
          <w:bCs/>
        </w:rPr>
        <w:t xml:space="preserve">is a myth.</w:t>
      </w:r>
    </w:p>
    <w:p>
      <w:r>
        <w:pict>
          <v:rect style="width:0;height:1.5pt" o:hralign="center" o:hrstd="t" o:hr="t"/>
        </w:pict>
      </w:r>
    </w:p>
    <w:bookmarkStart w:id="9" w:name="the-shift-nobodys-talking-about"/>
    <w:p>
      <w:pPr>
        <w:pStyle w:val="Heading2"/>
      </w:pPr>
      <w:r>
        <w:t xml:space="preserve">The Shift Nobody’s Talking About</w:t>
      </w:r>
    </w:p>
    <w:p>
      <w:pPr>
        <w:pStyle w:val="FirstParagraph"/>
      </w:pPr>
      <w:r>
        <w:t xml:space="preserve">Most people still think AI means chatbots. Ask a question, get an answer, do the thing yourself.</w:t>
      </w:r>
    </w:p>
    <w:p>
      <w:pPr>
        <w:pStyle w:val="BodyText"/>
      </w:pPr>
      <w:r>
        <w:t xml:space="preserve">That model is already outdated.</w:t>
      </w:r>
    </w:p>
    <w:p>
      <w:pPr>
        <w:pStyle w:val="BodyText"/>
      </w:pPr>
      <w:r>
        <w:t xml:space="preserve">The real shift is from</w:t>
      </w:r>
      <w:r>
        <w:t xml:space="preserve"> </w:t>
      </w:r>
      <w:r>
        <w:rPr>
          <w:b/>
          <w:bCs/>
        </w:rPr>
        <w:t xml:space="preserve">chatbot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agent team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Chatbot</w:t>
      </w:r>
      <w:r>
        <w:t xml:space="preserve">: You ask, it answers, you 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team</w:t>
      </w:r>
      <w:r>
        <w:t xml:space="preserve">: You assign, they coordinate, you review.</w:t>
      </w:r>
    </w:p>
    <w:p>
      <w:pPr>
        <w:pStyle w:val="FirstParagraph"/>
      </w:pPr>
      <w:r>
        <w:t xml:space="preserve">One keeps you in the loop on every task. The other keeps you in the loop on results.</w:t>
      </w:r>
    </w:p>
    <w:p>
      <w:pPr>
        <w:pStyle w:val="BodyText"/>
      </w:pPr>
      <w:r>
        <w:t xml:space="preserve">Anthropic’s 4D framework breaks down how to actually work with AI agents: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Delegation</w:t>
      </w:r>
      <w:r>
        <w:t xml:space="preserve"> </w:t>
      </w:r>
      <w:r>
        <w:t xml:space="preserve">— What can you hand off entirely?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How clearly can you define the task?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Discernment</w:t>
      </w:r>
      <w:r>
        <w:t xml:space="preserve"> </w:t>
      </w:r>
      <w:r>
        <w:t xml:space="preserve">— Does the AI know when to ask for help?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Diligence</w:t>
      </w:r>
      <w:r>
        <w:t xml:space="preserve"> </w:t>
      </w:r>
      <w:r>
        <w:t xml:space="preserve">— Are there guardrails to catch mistakes?</w:t>
      </w:r>
    </w:p>
    <w:p>
      <w:pPr>
        <w:pStyle w:val="FirstParagraph"/>
      </w:pPr>
      <w:r>
        <w:t xml:space="preserve">This is the lens we use for every client build. If a workflow fails one of these, it’s not ready to automate.</w:t>
      </w:r>
    </w:p>
    <w:p>
      <w:r>
        <w:pict>
          <v:rect style="width:0;height:1.5pt" o:hralign="center" o:hrstd="t" o:hr="t"/>
        </w:pict>
      </w:r>
    </w:p>
    <w:bookmarkEnd w:id="9"/>
    <w:bookmarkStart w:id="10" w:name="real-workflows-real-time-saved"/>
    <w:p>
      <w:pPr>
        <w:pStyle w:val="Heading2"/>
      </w:pPr>
      <w:r>
        <w:t xml:space="preserve">Real Workflows, Real Time Saved</w:t>
      </w:r>
    </w:p>
    <w:p>
      <w:pPr>
        <w:pStyle w:val="FirstParagraph"/>
      </w:pPr>
      <w:r>
        <w:rPr>
          <w:b/>
          <w:bCs/>
        </w:rPr>
        <w:t xml:space="preserve">The plumbing company estimate problem:</w:t>
      </w:r>
    </w:p>
    <w:p>
      <w:pPr>
        <w:pStyle w:val="BodyText"/>
      </w:pPr>
      <w:r>
        <w:t xml:space="preserve">6:30am. Stack of estimate requests from yesterday. Each one used to take 20 minutes — pulling specs, calculating materials, writing it up professionally.</w:t>
      </w:r>
    </w:p>
    <w:p>
      <w:pPr>
        <w:pStyle w:val="BodyText"/>
      </w:pPr>
      <w:r>
        <w:t xml:space="preserve">Now? AI drafts estimates from the initial request. Owner reviews, adjusts, sends. Eight estimates before 8am. Same quality. Fraction of the time.</w:t>
      </w:r>
    </w:p>
    <w:p>
      <w:pPr>
        <w:pStyle w:val="BodyText"/>
      </w:pPr>
      <w:r>
        <w:rPr>
          <w:b/>
          <w:bCs/>
        </w:rPr>
        <w:t xml:space="preserve">The 47-email morning:</w:t>
      </w:r>
    </w:p>
    <w:p>
      <w:pPr>
        <w:pStyle w:val="BodyText"/>
      </w:pPr>
      <w:r>
        <w:t xml:space="preserve">It’s 8am. Client call at 9. Inbox is a disaster.</w:t>
      </w:r>
    </w:p>
    <w:p>
      <w:pPr>
        <w:pStyle w:val="BodyText"/>
      </w:pPr>
      <w:r>
        <w:t xml:space="preserve">AI triage: categorize by urgency, summarize threads, draft responses to the routine ones. You handle the three that actually need you. Done in 25 minutes.</w:t>
      </w:r>
    </w:p>
    <w:p>
      <w:pPr>
        <w:pStyle w:val="BodyText"/>
      </w:pPr>
      <w:r>
        <w:rPr>
          <w:b/>
          <w:bCs/>
        </w:rPr>
        <w:t xml:space="preserve">The finance team bottleneck:</w:t>
      </w:r>
    </w:p>
    <w:p>
      <w:pPr>
        <w:pStyle w:val="BodyText"/>
      </w:pPr>
      <w:r>
        <w:t xml:space="preserve">Every expense report. Every invoice line item. Every variance explanation. AI handles the sorting and categorization. You handle the decisions that need judgment.</w:t>
      </w:r>
    </w:p>
    <w:p>
      <w:pPr>
        <w:pStyle w:val="BodyText"/>
      </w:pPr>
      <w:r>
        <w:t xml:space="preserve">Same pattern across all three: AI does the repetitive work. You do the thinking.</w:t>
      </w:r>
    </w:p>
    <w:p>
      <w:r>
        <w:pict>
          <v:rect style="width:0;height:1.5pt" o:hralign="center" o:hrstd="t" o:hr="t"/>
        </w:pict>
      </w:r>
    </w:p>
    <w:bookmarkEnd w:id="10"/>
    <w:bookmarkStart w:id="11" w:name="quick-hits"/>
    <w:p>
      <w:pPr>
        <w:pStyle w:val="Heading2"/>
      </w:pPr>
      <w:r>
        <w:t xml:space="preserve">Quick Hits</w:t>
      </w:r>
    </w:p>
    <w:p>
      <w:pPr>
        <w:pStyle w:val="FirstParagraph"/>
      </w:pPr>
      <w:r>
        <w:rPr>
          <w:b/>
          <w:bCs/>
        </w:rPr>
        <w:t xml:space="preserve">“AI hallucination”</w:t>
      </w:r>
      <w:r>
        <w:rPr>
          <w:b/>
          <w:bCs/>
        </w:rPr>
        <w:t xml:space="preserve"> </w:t>
      </w:r>
      <w:r>
        <w:rPr>
          <w:b/>
          <w:bCs/>
        </w:rPr>
        <w:t xml:space="preserve">sounds scary.</w:t>
      </w:r>
      <w:r>
        <w:t xml:space="preserve"> </w:t>
      </w:r>
      <w:r>
        <w:t xml:space="preserve">It’s not. It’s the model filling gaps when it doesn’t have enough information. Give it better context, verify outputs on high-stakes tasks. Manageable once you understand it.</w:t>
      </w:r>
    </w:p>
    <w:p>
      <w:pPr>
        <w:pStyle w:val="BodyText"/>
      </w:pPr>
      <w:r>
        <w:rPr>
          <w:b/>
          <w:bCs/>
        </w:rPr>
        <w:t xml:space="preserve">“I’m not technical enough to use AI.”</w:t>
      </w:r>
      <w:r>
        <w:t xml:space="preserve"> </w:t>
      </w:r>
      <w:r>
        <w:t xml:space="preserve">If you can write a clear email, you can prompt AI. The skill is communication, not coding.</w:t>
      </w:r>
    </w:p>
    <w:p>
      <w:pPr>
        <w:pStyle w:val="BodyText"/>
      </w:pPr>
      <w:r>
        <w:rPr>
          <w:b/>
          <w:bCs/>
        </w:rPr>
        <w:t xml:space="preserve">Most sales teams use AI like a better search bar.</w:t>
      </w:r>
      <w:r>
        <w:t xml:space="preserve"> </w:t>
      </w:r>
      <w:r>
        <w:t xml:space="preserve">The real move: AI that enriches your CRM overnight, scores leads before your first coffee, and drafts follow-ups that sound like you wrote them.</w:t>
      </w:r>
    </w:p>
    <w:p>
      <w:pPr>
        <w:pStyle w:val="BodyText"/>
      </w:pPr>
      <w:r>
        <w:rPr>
          <w:b/>
          <w:bCs/>
        </w:rPr>
        <w:t xml:space="preserve">Content creation in one sitting.</w:t>
      </w:r>
      <w:r>
        <w:t xml:space="preserve"> </w:t>
      </w:r>
      <w:r>
        <w:t xml:space="preserve">Most owners post</w:t>
      </w:r>
      <w:r>
        <w:t xml:space="preserve"> </w:t>
      </w:r>
      <w:r>
        <w:t xml:space="preserve">“when they find time.”</w:t>
      </w:r>
      <w:r>
        <w:t xml:space="preserve"> </w:t>
      </w:r>
      <w:r>
        <w:t xml:space="preserve">Which means never. Batch it: one hour, full week of content. AI handles first drafts. You edit and schedule.</w:t>
      </w:r>
    </w:p>
    <w:p>
      <w:r>
        <w:pict>
          <v:rect style="width:0;height:1.5pt" o:hralign="center" o:hrstd="t" o:hr="t"/>
        </w:pict>
      </w:r>
    </w:p>
    <w:bookmarkEnd w:id="11"/>
    <w:bookmarkStart w:id="13" w:name="one-thing-to-try-this-week"/>
    <w:p>
      <w:pPr>
        <w:pStyle w:val="Heading2"/>
      </w:pPr>
      <w:r>
        <w:t xml:space="preserve">One Thing to Try This Week</w:t>
      </w:r>
    </w:p>
    <w:p>
      <w:pPr>
        <w:pStyle w:val="FirstParagraph"/>
      </w:pPr>
      <w:r>
        <w:t xml:space="preserve">Pick your most repetitive task — the one you do the same way every time. Email replies, data entry, report formatting, estimate drafts.</w:t>
      </w:r>
    </w:p>
    <w:p>
      <w:pPr>
        <w:pStyle w:val="BodyText"/>
      </w:pPr>
      <w:r>
        <w:t xml:space="preserve">Write out the steps like you’re explaining it to a new hire.</w:t>
      </w:r>
    </w:p>
    <w:p>
      <w:pPr>
        <w:pStyle w:val="BodyText"/>
      </w:pPr>
      <w:r>
        <w:t xml:space="preserve">That document? It’s the start of an AI workflow.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Want the templates we use for these workflows?</w:t>
      </w:r>
    </w:p>
    <w:p>
      <w:pPr>
        <w:pStyle w:val="BodyText"/>
      </w:pPr>
      <w:r>
        <w:t xml:space="preserve">Grab the free AI Quick-Start Guide — 7 copy-paste prompts for sales and marketing tasks.</w:t>
      </w:r>
    </w:p>
    <w:p>
      <w:pPr>
        <w:pStyle w:val="BodyText"/>
      </w:pPr>
      <w:hyperlink r:id="rId12">
        <w:r>
          <w:rPr>
            <w:rStyle w:val="Hyperlink"/>
            <w:b/>
            <w:bCs/>
          </w:rPr>
          <w:t xml:space="preserve">wolfgrey.ai/resources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with Claude. Shipped by wolfgrey.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wolfgrey.ai/resour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wolfgrey.ai/resour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2026-02-25T01:05:56Z</dcterms:created>
  <dcterms:modified xsi:type="dcterms:W3CDTF">2026-02-25T01:05:56Z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