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1</w:t>
      </w:r>
    </w:p>
    <w:p>
      <w:pPr>
        <w:spacing w:after="400"/>
      </w:pPr>
    </w:p>
    <w:p>
      <w:pPr>
        <w:spacing w:after="200"/>
        <w:jc w:val="center"/>
      </w:pPr>
      <w:r>
        <w:rPr>
          <w:rFonts w:ascii="Arial" w:cs="Arial" w:eastAsia="Arial" w:hAnsi="Arial"/>
          <w:b/>
          <w:bCs/>
          <w:color w:val="2D2D2D"/>
          <w:sz w:val="56"/>
          <w:szCs w:val="56"/>
        </w:rPr>
        <w:t xml:space="preserve">GETTING STARTED</w:t>
      </w:r>
    </w:p>
    <w:p>
      <w:pPr>
        <w:spacing w:after="100"/>
        <w:jc w:val="center"/>
      </w:pPr>
      <w:r>
        <w:rPr>
          <w:rFonts w:ascii="Arial" w:cs="Arial" w:eastAsia="Arial" w:hAnsi="Arial"/>
          <w:b/>
          <w:bCs/>
          <w:color w:val="2D2D2D"/>
          <w:sz w:val="56"/>
          <w:szCs w:val="56"/>
        </w:rPr>
        <w:t xml:space="preserve">WITH CLAUDE</w:t>
      </w:r>
    </w:p>
    <w:p>
      <w:pPr>
        <w:spacing w:after="400"/>
      </w:pPr>
    </w:p>
    <w:p>
      <w:pPr>
        <w:spacing w:after="600"/>
        <w:jc w:val="center"/>
      </w:pPr>
      <w:r>
        <w:rPr>
          <w:rFonts w:ascii="Arial" w:cs="Arial" w:eastAsia="Arial" w:hAnsi="Arial"/>
          <w:color w:val="4A4A4A"/>
          <w:sz w:val="28"/>
          <w:szCs w:val="28"/>
        </w:rPr>
        <w:t xml:space="preserve">Your First Steps to AI-Powered Productivity</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40"/>
          <w:szCs w:val="40"/>
        </w:rPr>
        <w:t xml:space="preserve">Introduction: Why Claude?</w:t>
      </w:r>
    </w:p>
    <w:p>
      <w:pPr>
        <w:spacing w:after="200"/>
      </w:pPr>
      <w:r>
        <w:rPr>
          <w:rFonts w:ascii="Arial" w:cs="Arial" w:eastAsia="Arial" w:hAnsi="Arial"/>
          <w:color w:val="4A4A4A"/>
          <w:sz w:val="24"/>
          <w:szCs w:val="24"/>
        </w:rPr>
        <w:t xml:space="preserve">You've heard the buzz about AI. Maybe you've tried ChatGPT or seen colleagues use AI tools. But somewhere between the hype and the reality, you're wondering: how do I actually use this thing to get work done?</w:t>
      </w:r>
    </w:p>
    <w:p>
      <w:pPr>
        <w:spacing w:after="200"/>
      </w:pPr>
      <w:r>
        <w:rPr>
          <w:rFonts w:ascii="Arial" w:cs="Arial" w:eastAsia="Arial" w:hAnsi="Arial"/>
          <w:color w:val="4A4A4A"/>
          <w:sz w:val="24"/>
          <w:szCs w:val="24"/>
        </w:rPr>
        <w:t xml:space="preserve">This guide is your answer. Not theory. Not technical jargon. Just practical, step-by-step instructions to start using Claude today—and see real results by the time you finish reading.</w:t>
      </w:r>
    </w:p>
    <w:p>
      <w:pPr>
        <w:spacing w:after="200"/>
      </w:pPr>
      <w:r>
        <w:rPr>
          <w:rFonts w:ascii="Arial" w:cs="Arial" w:eastAsia="Arial" w:hAnsi="Arial"/>
          <w:color w:val="4A4A4A"/>
          <w:sz w:val="24"/>
          <w:szCs w:val="24"/>
        </w:rPr>
        <w:t xml:space="preserve">Claude is an AI assistant built by Anthropic. It's designed to be helpful, harmless, and honest. What that means for you: it's genuinely useful for everyday work, it won't mislead you, and it's remarkably good at understanding what you actually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Be Able to Do After This Guide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Navigate Claude's interface with confidence</w:t>
            </w:r>
          </w:p>
          <w:p>
            <w:pPr>
              <w:spacing w:after="80"/>
            </w:pPr>
            <w:r>
              <w:rPr>
                <w:rFonts w:ascii="Arial" w:cs="Arial" w:eastAsia="Arial" w:hAnsi="Arial"/>
                <w:color w:val="4A4A4A"/>
                <w:sz w:val="22"/>
                <w:szCs w:val="22"/>
              </w:rPr>
              <w:t xml:space="preserve">• Have productive conversations that save you time</w:t>
            </w:r>
          </w:p>
          <w:p>
            <w:pPr>
              <w:spacing w:after="80"/>
            </w:pPr>
            <w:r>
              <w:rPr>
                <w:rFonts w:ascii="Arial" w:cs="Arial" w:eastAsia="Arial" w:hAnsi="Arial"/>
                <w:color w:val="4A4A4A"/>
                <w:sz w:val="22"/>
                <w:szCs w:val="22"/>
              </w:rPr>
              <w:t xml:space="preserve">• Understand what Claude can (and can't) help with</w:t>
            </w:r>
          </w:p>
          <w:p>
            <w:pPr>
              <w:spacing w:after="80"/>
            </w:pPr>
            <w:r>
              <w:rPr>
                <w:rFonts w:ascii="Arial" w:cs="Arial" w:eastAsia="Arial" w:hAnsi="Arial"/>
                <w:color w:val="4A4A4A"/>
                <w:sz w:val="22"/>
                <w:szCs w:val="22"/>
              </w:rPr>
              <w:t xml:space="preserve">• Avoid the common mistakes that frustrate new users</w:t>
            </w:r>
          </w:p>
          <w:p>
            <w:pPr>
              <w:spacing w:after="80"/>
            </w:pPr>
            <w:r>
              <w:rPr>
                <w:rFonts w:ascii="Arial" w:cs="Arial" w:eastAsia="Arial" w:hAnsi="Arial"/>
                <w:color w:val="4A4A4A"/>
                <w:sz w:val="22"/>
                <w:szCs w:val="22"/>
              </w:rPr>
              <w:t xml:space="preserve">• Complete 5 quick wins that prove the value immediately</w:t>
            </w:r>
          </w:p>
        </w:tc>
      </w:tr>
    </w:tbl>
    <w:p>
      <w:pPr>
        <w:spacing w:after="200"/>
      </w:pPr>
    </w:p>
    <w:p>
      <w:pPr>
        <w:spacing w:after="200"/>
      </w:pPr>
      <w:r>
        <w:rPr>
          <w:rFonts w:ascii="Arial" w:cs="Arial" w:eastAsia="Arial" w:hAnsi="Arial"/>
          <w:color w:val="4A4A4A"/>
          <w:sz w:val="24"/>
          <w:szCs w:val="24"/>
        </w:rPr>
        <w:t xml:space="preserve">Let's get started.</w:t>
      </w: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What Claude Is (And Isn't)</w:t>
      </w:r>
    </w:p>
    <w:p>
      <w:pPr>
        <w:spacing w:after="200"/>
      </w:pPr>
      <w:r>
        <w:rPr>
          <w:rFonts w:ascii="Arial" w:cs="Arial" w:eastAsia="Arial" w:hAnsi="Arial"/>
          <w:color w:val="4A4A4A"/>
          <w:sz w:val="24"/>
          <w:szCs w:val="24"/>
        </w:rPr>
        <w:t xml:space="preserve">Before you dive in, let's set realistic expectations. Claude is remarkably capable—but it's not magic, and understanding its boundaries will help you use it better.</w:t>
      </w:r>
    </w:p>
    <w:p>
      <w:pPr>
        <w:pStyle w:val="Heading2"/>
        <w:spacing w:before="300" w:after="150"/>
      </w:pPr>
      <w:r>
        <w:rPr>
          <w:rFonts w:ascii="Arial" w:cs="Arial" w:eastAsia="Arial" w:hAnsi="Arial"/>
          <w:b/>
          <w:bCs/>
          <w:color w:val="2D2D2D"/>
          <w:sz w:val="28"/>
          <w:szCs w:val="28"/>
        </w:rPr>
        <w:t xml:space="preserve">What Claude Is</w:t>
      </w:r>
    </w:p>
    <w:p>
      <w:pPr>
        <w:spacing w:after="200"/>
      </w:pPr>
      <w:r>
        <w:rPr>
          <w:rFonts w:ascii="Arial" w:cs="Arial" w:eastAsia="Arial" w:hAnsi="Arial"/>
          <w:color w:val="4A4A4A"/>
          <w:sz w:val="24"/>
          <w:szCs w:val="24"/>
        </w:rPr>
        <w:t xml:space="preserve">Claude is a large language model. Think of it as an extremely well-read assistant who can write, analyze, explain, brainstorm, edit, and organize information. It's trained on a vast amount of text, which means it can help with nearly any topic you might encounter in business or daily life.</w:t>
      </w:r>
    </w:p>
    <w:p>
      <w:pPr>
        <w:spacing w:after="200"/>
      </w:pPr>
      <w:r>
        <w:rPr>
          <w:rFonts w:ascii="Arial" w:cs="Arial" w:eastAsia="Arial" w:hAnsi="Arial"/>
          <w:color w:val="4A4A4A"/>
          <w:sz w:val="24"/>
          <w:szCs w:val="24"/>
        </w:rPr>
        <w:t xml:space="preserve">Claude excels at understanding context. You can explain your situation, your constraints, your goals—and Claude will tailor its responses accordingly. The more relevant information you provide, the better help you'll get.</w:t>
      </w:r>
    </w:p>
    <w:p>
      <w:pPr>
        <w:pStyle w:val="Heading2"/>
        <w:spacing w:before="300" w:after="150"/>
      </w:pPr>
      <w:r>
        <w:rPr>
          <w:rFonts w:ascii="Arial" w:cs="Arial" w:eastAsia="Arial" w:hAnsi="Arial"/>
          <w:b/>
          <w:bCs/>
          <w:color w:val="2D2D2D"/>
          <w:sz w:val="28"/>
          <w:szCs w:val="28"/>
        </w:rPr>
        <w:t xml:space="preserve">What Claude Isn't</w:t>
      </w:r>
    </w:p>
    <w:p>
      <w:pPr>
        <w:spacing w:after="200"/>
      </w:pPr>
      <w:r>
        <w:rPr>
          <w:rFonts w:ascii="Arial" w:cs="Arial" w:eastAsia="Arial" w:hAnsi="Arial"/>
          <w:color w:val="4A4A4A"/>
          <w:sz w:val="24"/>
          <w:szCs w:val="24"/>
        </w:rPr>
        <w:t xml:space="preserve">Claude is not a search engine. It doesn't browse the internet in real-time (unless you specifically enable web search). Its knowledge has a cutoff date, so for breaking news or very recent events, you'll want to verify elsewhere.</w:t>
      </w:r>
    </w:p>
    <w:p>
      <w:pPr>
        <w:spacing w:after="200"/>
      </w:pPr>
      <w:r>
        <w:rPr>
          <w:rFonts w:ascii="Arial" w:cs="Arial" w:eastAsia="Arial" w:hAnsi="Arial"/>
          <w:color w:val="4A4A4A"/>
          <w:sz w:val="24"/>
          <w:szCs w:val="24"/>
        </w:rPr>
        <w:t xml:space="preserve">Claude is not infallible. It can make mistakes, especially with complex math, very niche topics, or when asked to recall specific facts. Always verify important information, particularly for legal, medical, or financial decisions.</w:t>
      </w:r>
    </w:p>
    <w:p>
      <w:pPr>
        <w:spacing w:after="200"/>
      </w:pPr>
      <w:r>
        <w:rPr>
          <w:rFonts w:ascii="Arial" w:cs="Arial" w:eastAsia="Arial" w:hAnsi="Arial"/>
          <w:color w:val="4A4A4A"/>
          <w:sz w:val="24"/>
          <w:szCs w:val="24"/>
        </w:rPr>
        <w:t xml:space="preserve">Claude is not a replacement for human judgment. It's a tool that amplifies your capabilities—but you remain in charge of decisions that matter.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The Right Mindset</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Think of Claude as a capable colleague, not an all-knowing oracle</w:t>
            </w:r>
          </w:p>
          <w:p>
            <w:pPr>
              <w:spacing w:after="80"/>
            </w:pPr>
            <w:r>
              <w:rPr>
                <w:rFonts w:ascii="Arial" w:cs="Arial" w:eastAsia="Arial" w:hAnsi="Arial"/>
                <w:color w:val="4A4A4A"/>
                <w:sz w:val="22"/>
                <w:szCs w:val="22"/>
              </w:rPr>
              <w:t xml:space="preserve">• Be specific about what you need—vague requests get vague answers</w:t>
            </w:r>
          </w:p>
          <w:p>
            <w:pPr>
              <w:spacing w:after="80"/>
            </w:pPr>
            <w:r>
              <w:rPr>
                <w:rFonts w:ascii="Arial" w:cs="Arial" w:eastAsia="Arial" w:hAnsi="Arial"/>
                <w:color w:val="4A4A4A"/>
                <w:sz w:val="22"/>
                <w:szCs w:val="22"/>
              </w:rPr>
              <w:t xml:space="preserve">• Iterate and refine—your first request rarely produces the perfect result</w:t>
            </w:r>
          </w:p>
          <w:p>
            <w:pPr>
              <w:spacing w:after="80"/>
            </w:pPr>
            <w:r>
              <w:rPr>
                <w:rFonts w:ascii="Arial" w:cs="Arial" w:eastAsia="Arial" w:hAnsi="Arial"/>
                <w:color w:val="4A4A4A"/>
                <w:sz w:val="22"/>
                <w:szCs w:val="22"/>
              </w:rPr>
              <w:t xml:space="preserve">• Verify important facts, especially for consequential decisions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Creating Your Account</w:t>
      </w:r>
    </w:p>
    <w:p>
      <w:pPr>
        <w:spacing w:after="200"/>
      </w:pPr>
      <w:r>
        <w:rPr>
          <w:rFonts w:ascii="Arial" w:cs="Arial" w:eastAsia="Arial" w:hAnsi="Arial"/>
          <w:color w:val="4A4A4A"/>
          <w:sz w:val="24"/>
          <w:szCs w:val="24"/>
        </w:rPr>
        <w:t xml:space="preserve">Getting started takes about two minutes. Here's exactly what to do.</w:t>
      </w:r>
    </w:p>
    <w:p>
      <w:pPr>
        <w:pStyle w:val="Heading2"/>
        <w:spacing w:before="300" w:after="150"/>
      </w:pPr>
      <w:r>
        <w:rPr>
          <w:rFonts w:ascii="Arial" w:cs="Arial" w:eastAsia="Arial" w:hAnsi="Arial"/>
          <w:b/>
          <w:bCs/>
          <w:color w:val="2D2D2D"/>
          <w:sz w:val="28"/>
          <w:szCs w:val="28"/>
        </w:rPr>
        <w:t xml:space="preserve">Step 1: Go to Claude</w:t>
      </w:r>
    </w:p>
    <w:p>
      <w:pPr>
        <w:spacing w:after="200"/>
      </w:pPr>
      <w:r>
        <w:rPr>
          <w:rFonts w:ascii="Arial" w:cs="Arial" w:eastAsia="Arial" w:hAnsi="Arial"/>
          <w:color w:val="4A4A4A"/>
          <w:sz w:val="24"/>
          <w:szCs w:val="24"/>
        </w:rPr>
        <w:t xml:space="preserve">Open your web browser and navigate to claude.ai. You can also download the Claude app for desktop or mobile—the experience is similar across all platforms.</w:t>
      </w:r>
    </w:p>
    <w:p>
      <w:pPr>
        <w:pStyle w:val="Heading2"/>
        <w:spacing w:before="300" w:after="150"/>
      </w:pPr>
      <w:r>
        <w:rPr>
          <w:rFonts w:ascii="Arial" w:cs="Arial" w:eastAsia="Arial" w:hAnsi="Arial"/>
          <w:b/>
          <w:bCs/>
          <w:color w:val="2D2D2D"/>
          <w:sz w:val="28"/>
          <w:szCs w:val="28"/>
        </w:rPr>
        <w:t xml:space="preserve">Step 2: Sign Up</w:t>
      </w:r>
    </w:p>
    <w:p>
      <w:pPr>
        <w:spacing w:after="200"/>
      </w:pPr>
      <w:r>
        <w:rPr>
          <w:rFonts w:ascii="Arial" w:cs="Arial" w:eastAsia="Arial" w:hAnsi="Arial"/>
          <w:color w:val="4A4A4A"/>
          <w:sz w:val="24"/>
          <w:szCs w:val="24"/>
        </w:rPr>
        <w:t xml:space="preserve">Click "Sign Up" and create an account using your email address, Google account, or Apple ID. The free tier gives you access to Claude's core capabilities, which is plenty to get started.</w:t>
      </w:r>
    </w:p>
    <w:p>
      <w:pPr>
        <w:pStyle w:val="Heading2"/>
        <w:spacing w:before="300" w:after="150"/>
      </w:pPr>
      <w:r>
        <w:rPr>
          <w:rFonts w:ascii="Arial" w:cs="Arial" w:eastAsia="Arial" w:hAnsi="Arial"/>
          <w:b/>
          <w:bCs/>
          <w:color w:val="2D2D2D"/>
          <w:sz w:val="28"/>
          <w:szCs w:val="28"/>
        </w:rPr>
        <w:t xml:space="preserve">Step 3: Verify and Log In</w:t>
      </w:r>
    </w:p>
    <w:p>
      <w:pPr>
        <w:spacing w:after="200"/>
      </w:pPr>
      <w:r>
        <w:rPr>
          <w:rFonts w:ascii="Arial" w:cs="Arial" w:eastAsia="Arial" w:hAnsi="Arial"/>
          <w:color w:val="4A4A4A"/>
          <w:sz w:val="24"/>
          <w:szCs w:val="24"/>
        </w:rPr>
        <w:t xml:space="preserve">Check your email for a verification link (if you signed up with email), click it, and you're in. The whole process takes less time than making a cup of coffee.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Bookmark claude.ai for quick access. You'll be using it often once you see what it can do.</w:t>
            </w:r>
          </w:p>
        </w:tc>
      </w:tr>
    </w:tbl>
    <w:p>
      <w:pPr>
        <w:spacing w:after="200"/>
      </w:pPr>
    </w:p>
    <w:p>
      <w:pPr>
        <w:pStyle w:val="Heading2"/>
        <w:spacing w:before="300" w:after="150"/>
      </w:pPr>
      <w:r>
        <w:rPr>
          <w:rFonts w:ascii="Arial" w:cs="Arial" w:eastAsia="Arial" w:hAnsi="Arial"/>
          <w:b/>
          <w:bCs/>
          <w:color w:val="2D2D2D"/>
          <w:sz w:val="28"/>
          <w:szCs w:val="28"/>
        </w:rPr>
        <w:t xml:space="preserve">Understanding the Plans</w:t>
      </w:r>
    </w:p>
    <w:p>
      <w:pPr>
        <w:spacing w:after="200"/>
      </w:pPr>
      <w:r>
        <w:rPr>
          <w:rFonts w:ascii="Arial" w:cs="Arial" w:eastAsia="Arial" w:hAnsi="Arial"/>
          <w:color w:val="4A4A4A"/>
          <w:sz w:val="24"/>
          <w:szCs w:val="24"/>
        </w:rPr>
        <w:t xml:space="preserve">Claude offers four tiers designed for different levels of usage. Here's what you need to know: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Claude Plans at a Glance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Free ($0): Core features, limited daily usage, great for getting started</w:t>
            </w:r>
          </w:p>
          <w:p>
            <w:pPr>
              <w:spacing w:after="80"/>
            </w:pPr>
            <w:r>
              <w:rPr>
                <w:rFonts w:ascii="Arial" w:cs="Arial" w:eastAsia="Arial" w:hAnsi="Arial"/>
                <w:color w:val="4A4A4A"/>
                <w:sz w:val="22"/>
                <w:szCs w:val="22"/>
              </w:rPr>
              <w:t xml:space="preserve">• Pro ($20/month): 5x more usage, Claude Code access, Projects, Google Workspace integration</w:t>
            </w:r>
          </w:p>
          <w:p>
            <w:pPr>
              <w:spacing w:after="80"/>
            </w:pPr>
            <w:r>
              <w:rPr>
                <w:rFonts w:ascii="Arial" w:cs="Arial" w:eastAsia="Arial" w:hAnsi="Arial"/>
                <w:color w:val="4A4A4A"/>
                <w:sz w:val="22"/>
                <w:szCs w:val="22"/>
              </w:rPr>
              <w:t xml:space="preserve">• Max 5x ($100/month): 5x more usage than Pro, priority access, early features, Cowork</w:t>
            </w:r>
          </w:p>
          <w:p>
            <w:pPr>
              <w:spacing w:after="80"/>
            </w:pPr>
            <w:r>
              <w:rPr>
                <w:rFonts w:ascii="Arial" w:cs="Arial" w:eastAsia="Arial" w:hAnsi="Arial"/>
                <w:color w:val="4A4A4A"/>
                <w:sz w:val="22"/>
                <w:szCs w:val="22"/>
              </w:rPr>
              <w:t xml:space="preserve">• Max 20x ($200/month): 20x more usage than Pro, maximum capacity for power users</w:t>
            </w:r>
          </w:p>
        </w:tc>
      </w:tr>
    </w:tbl>
    <w:p>
      <w:pPr>
        <w:spacing w:after="200"/>
      </w:pPr>
    </w:p>
    <w:p>
      <w:pPr>
        <w:spacing w:after="200"/>
      </w:pPr>
      <w:r>
        <w:rPr>
          <w:rFonts w:ascii="Arial" w:cs="Arial" w:eastAsia="Arial" w:hAnsi="Arial"/>
          <w:color w:val="4A4A4A"/>
          <w:sz w:val="24"/>
          <w:szCs w:val="24"/>
        </w:rPr>
        <w:t xml:space="preserve">The free tier is genuinely useful. You get access to Claude for conversations, writing, analysis, and more. The main limitation is the number of messages you can send before hitting a usage cap that resets every few hours.</w:t>
      </w:r>
    </w:p>
    <w:p>
      <w:pPr>
        <w:spacing w:after="200"/>
      </w:pPr>
      <w:r>
        <w:rPr>
          <w:rFonts w:ascii="Arial" w:cs="Arial" w:eastAsia="Arial" w:hAnsi="Arial"/>
          <w:color w:val="4A4A4A"/>
          <w:sz w:val="24"/>
          <w:szCs w:val="24"/>
        </w:rPr>
        <w:t xml:space="preserve">Claude Pro ($20/month, or about $17/month with annual billing) is where most regular users land. You get significantly more usage capacity, access to Claude Code for terminal-based coding, unlimited Projects to organize your work, and integrations with Google Workspace tools like Gmail, Calendar, and Docs.</w:t>
      </w:r>
    </w:p>
    <w:p>
      <w:pPr>
        <w:spacing w:after="200"/>
      </w:pPr>
      <w:r>
        <w:rPr>
          <w:rFonts w:ascii="Arial" w:cs="Arial" w:eastAsia="Arial" w:hAnsi="Arial"/>
          <w:color w:val="4A4A4A"/>
          <w:sz w:val="24"/>
          <w:szCs w:val="24"/>
        </w:rPr>
        <w:t xml:space="preserve">The Max plans ($100 or $200/month) are for power users who rely on Claude as a primary work tool. Max 5x gives you five times the usage of Pro. Max 20x gives you twenty times the usage. Both tiers include priority access during peak times, early access to new features and models, and Cowork—a feature that lets Claude handle complex, multi-step tasks on your desktop.</w:t>
      </w:r>
    </w:p>
    <w:p>
      <w:pPr>
        <w:spacing w:after="200"/>
      </w:pPr>
      <w:r>
        <w:rPr>
          <w:rFonts w:ascii="Arial" w:cs="Arial" w:eastAsia="Arial" w:hAnsi="Arial"/>
          <w:color w:val="4A4A4A"/>
          <w:sz w:val="24"/>
          <w:szCs w:val="24"/>
        </w:rPr>
        <w:t xml:space="preserve">Start free. Move to Pro when you hit limits regularly. Consider Max only if Claude becomes central to your daily workflow.</w:t>
      </w: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Navigating the Interface</w:t>
      </w:r>
    </w:p>
    <w:p>
      <w:pPr>
        <w:spacing w:after="200"/>
      </w:pPr>
      <w:r>
        <w:rPr>
          <w:rFonts w:ascii="Arial" w:cs="Arial" w:eastAsia="Arial" w:hAnsi="Arial"/>
          <w:color w:val="4A4A4A"/>
          <w:sz w:val="24"/>
          <w:szCs w:val="24"/>
        </w:rPr>
        <w:t xml:space="preserve">Claude's interface is intentionally simple. Here's what you need to know.</w:t>
      </w:r>
    </w:p>
    <w:p>
      <w:pPr>
        <w:pStyle w:val="Heading2"/>
        <w:spacing w:before="300" w:after="150"/>
      </w:pPr>
      <w:r>
        <w:rPr>
          <w:rFonts w:ascii="Arial" w:cs="Arial" w:eastAsia="Arial" w:hAnsi="Arial"/>
          <w:b/>
          <w:bCs/>
          <w:color w:val="2D2D2D"/>
          <w:sz w:val="28"/>
          <w:szCs w:val="28"/>
        </w:rPr>
        <w:t xml:space="preserve">The Conversation Window</w:t>
      </w:r>
    </w:p>
    <w:p>
      <w:pPr>
        <w:spacing w:after="200"/>
      </w:pPr>
      <w:r>
        <w:rPr>
          <w:rFonts w:ascii="Arial" w:cs="Arial" w:eastAsia="Arial" w:hAnsi="Arial"/>
          <w:color w:val="4A4A4A"/>
          <w:sz w:val="24"/>
          <w:szCs w:val="24"/>
        </w:rPr>
        <w:t xml:space="preserve">This is where the magic happens. You type in the text box at the bottom, press Enter (or click the send button), and Claude responds above. It's a conversation—you go back and forth just like texting.</w:t>
      </w:r>
    </w:p>
    <w:p>
      <w:pPr>
        <w:spacing w:after="200"/>
      </w:pPr>
      <w:r>
        <w:rPr>
          <w:rFonts w:ascii="Arial" w:cs="Arial" w:eastAsia="Arial" w:hAnsi="Arial"/>
          <w:color w:val="4A4A4A"/>
          <w:sz w:val="24"/>
          <w:szCs w:val="24"/>
        </w:rPr>
        <w:t xml:space="preserve">Each conversation has memory within itself. Claude remembers everything said earlier in the same conversation, so you can reference previous messages without repeating yourself.</w:t>
      </w:r>
    </w:p>
    <w:p>
      <w:pPr>
        <w:pStyle w:val="Heading2"/>
        <w:spacing w:before="300" w:after="150"/>
      </w:pPr>
      <w:r>
        <w:rPr>
          <w:rFonts w:ascii="Arial" w:cs="Arial" w:eastAsia="Arial" w:hAnsi="Arial"/>
          <w:b/>
          <w:bCs/>
          <w:color w:val="2D2D2D"/>
          <w:sz w:val="28"/>
          <w:szCs w:val="28"/>
        </w:rPr>
        <w:t xml:space="preserve">Starting Fresh</w:t>
      </w:r>
    </w:p>
    <w:p>
      <w:pPr>
        <w:spacing w:after="200"/>
      </w:pPr>
      <w:r>
        <w:rPr>
          <w:rFonts w:ascii="Arial" w:cs="Arial" w:eastAsia="Arial" w:hAnsi="Arial"/>
          <w:color w:val="4A4A4A"/>
          <w:sz w:val="24"/>
          <w:szCs w:val="24"/>
        </w:rPr>
        <w:t xml:space="preserve">Click "New Chat" in the sidebar to start a fresh conversation. This clears the slate—Claude won't remember anything from your previous chats unless you're using Projects (covered in a later volume).</w:t>
      </w:r>
    </w:p>
    <w:p>
      <w:pPr>
        <w:spacing w:after="200"/>
      </w:pPr>
      <w:r>
        <w:rPr>
          <w:rFonts w:ascii="Arial" w:cs="Arial" w:eastAsia="Arial" w:hAnsi="Arial"/>
          <w:color w:val="4A4A4A"/>
          <w:sz w:val="24"/>
          <w:szCs w:val="24"/>
        </w:rPr>
        <w:t xml:space="preserve">When should you start fresh? Anytime you're switching topics completely. If you've been discussing marketing emails and now want help with a spreadsheet formula, a new chat keeps things cleaner.</w:t>
      </w:r>
    </w:p>
    <w:p>
      <w:pPr>
        <w:pStyle w:val="Heading2"/>
        <w:spacing w:before="300" w:after="150"/>
      </w:pPr>
      <w:r>
        <w:rPr>
          <w:rFonts w:ascii="Arial" w:cs="Arial" w:eastAsia="Arial" w:hAnsi="Arial"/>
          <w:b/>
          <w:bCs/>
          <w:color w:val="2D2D2D"/>
          <w:sz w:val="28"/>
          <w:szCs w:val="28"/>
        </w:rPr>
        <w:t xml:space="preserve">The Sidebar</w:t>
      </w:r>
    </w:p>
    <w:p>
      <w:pPr>
        <w:spacing w:after="200"/>
      </w:pPr>
      <w:r>
        <w:rPr>
          <w:rFonts w:ascii="Arial" w:cs="Arial" w:eastAsia="Arial" w:hAnsi="Arial"/>
          <w:color w:val="4A4A4A"/>
          <w:sz w:val="24"/>
          <w:szCs w:val="24"/>
        </w:rPr>
        <w:t xml:space="preserve">Your previous conversations appear in the sidebar on the left. You can return to old conversations anytime—useful when you want to continue something you started earlier or reference what Claude helped you with before.</w:t>
      </w:r>
    </w:p>
    <w:p>
      <w:pPr>
        <w:pStyle w:val="Heading2"/>
        <w:spacing w:before="300" w:after="150"/>
      </w:pPr>
      <w:r>
        <w:rPr>
          <w:rFonts w:ascii="Arial" w:cs="Arial" w:eastAsia="Arial" w:hAnsi="Arial"/>
          <w:b/>
          <w:bCs/>
          <w:color w:val="2D2D2D"/>
          <w:sz w:val="28"/>
          <w:szCs w:val="28"/>
        </w:rPr>
        <w:t xml:space="preserve">Settings and Features</w:t>
      </w:r>
    </w:p>
    <w:p>
      <w:pPr>
        <w:spacing w:after="200"/>
      </w:pPr>
      <w:r>
        <w:rPr>
          <w:rFonts w:ascii="Arial" w:cs="Arial" w:eastAsia="Arial" w:hAnsi="Arial"/>
          <w:color w:val="4A4A4A"/>
          <w:sz w:val="24"/>
          <w:szCs w:val="24"/>
        </w:rPr>
        <w:t xml:space="preserve">Click your profile icon to access settings. Here you can adjust preferences, manage your subscription, and toggle features like web search. Don't worry about most of these for now—the defaults work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Key Interface Elements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Text box (bottom): Where you type your messages</w:t>
            </w:r>
          </w:p>
          <w:p>
            <w:pPr>
              <w:spacing w:after="80"/>
            </w:pPr>
            <w:r>
              <w:rPr>
                <w:rFonts w:ascii="Arial" w:cs="Arial" w:eastAsia="Arial" w:hAnsi="Arial"/>
                <w:color w:val="4A4A4A"/>
                <w:sz w:val="22"/>
                <w:szCs w:val="22"/>
              </w:rPr>
              <w:t xml:space="preserve">• Conversation area (center): Where the dialogue appears</w:t>
            </w:r>
          </w:p>
          <w:p>
            <w:pPr>
              <w:spacing w:after="80"/>
            </w:pPr>
            <w:r>
              <w:rPr>
                <w:rFonts w:ascii="Arial" w:cs="Arial" w:eastAsia="Arial" w:hAnsi="Arial"/>
                <w:color w:val="4A4A4A"/>
                <w:sz w:val="22"/>
                <w:szCs w:val="22"/>
              </w:rPr>
              <w:t xml:space="preserve">• Sidebar (left): Your conversation history</w:t>
            </w:r>
          </w:p>
          <w:p>
            <w:pPr>
              <w:spacing w:after="80"/>
            </w:pPr>
            <w:r>
              <w:rPr>
                <w:rFonts w:ascii="Arial" w:cs="Arial" w:eastAsia="Arial" w:hAnsi="Arial"/>
                <w:color w:val="4A4A4A"/>
                <w:sz w:val="22"/>
                <w:szCs w:val="22"/>
              </w:rPr>
              <w:t xml:space="preserve">• New Chat button: Starts a fresh conversation</w:t>
            </w:r>
          </w:p>
          <w:p>
            <w:pPr>
              <w:spacing w:after="80"/>
            </w:pPr>
            <w:r>
              <w:rPr>
                <w:rFonts w:ascii="Arial" w:cs="Arial" w:eastAsia="Arial" w:hAnsi="Arial"/>
                <w:color w:val="4A4A4A"/>
                <w:sz w:val="22"/>
                <w:szCs w:val="22"/>
              </w:rPr>
              <w:t xml:space="preserve">• Profile icon: Settings and account management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Your First Conversation</w:t>
      </w:r>
    </w:p>
    <w:p>
      <w:pPr>
        <w:spacing w:after="200"/>
      </w:pPr>
      <w:r>
        <w:rPr>
          <w:rFonts w:ascii="Arial" w:cs="Arial" w:eastAsia="Arial" w:hAnsi="Arial"/>
          <w:color w:val="4A4A4A"/>
          <w:sz w:val="24"/>
          <w:szCs w:val="24"/>
        </w:rPr>
        <w:t xml:space="preserve">Let's have your first real conversation with Claude. Not a test—something actually useful.</w:t>
      </w:r>
    </w:p>
    <w:p>
      <w:pPr>
        <w:pStyle w:val="Heading2"/>
        <w:spacing w:before="300" w:after="150"/>
      </w:pPr>
      <w:r>
        <w:rPr>
          <w:rFonts w:ascii="Arial" w:cs="Arial" w:eastAsia="Arial" w:hAnsi="Arial"/>
          <w:b/>
          <w:bCs/>
          <w:color w:val="2D2D2D"/>
          <w:sz w:val="28"/>
          <w:szCs w:val="28"/>
        </w:rPr>
        <w:t xml:space="preserve">How to Talk to Claude</w:t>
      </w:r>
    </w:p>
    <w:p>
      <w:pPr>
        <w:spacing w:after="200"/>
      </w:pPr>
      <w:r>
        <w:rPr>
          <w:rFonts w:ascii="Arial" w:cs="Arial" w:eastAsia="Arial" w:hAnsi="Arial"/>
          <w:color w:val="4A4A4A"/>
          <w:sz w:val="24"/>
          <w:szCs w:val="24"/>
        </w:rPr>
        <w:t xml:space="preserve">Here's the secret: talk to Claude like you'd talk to a smart colleague. Not in robot-speak. Not in keywords. Just explain what you need in plain language.</w:t>
      </w:r>
    </w:p>
    <w:p>
      <w:pPr>
        <w:spacing w:after="200"/>
      </w:pPr>
      <w:r>
        <w:rPr>
          <w:rFonts w:ascii="Arial" w:cs="Arial" w:eastAsia="Arial" w:hAnsi="Arial"/>
          <w:color w:val="4A4A4A"/>
          <w:sz w:val="24"/>
          <w:szCs w:val="24"/>
        </w:rPr>
        <w:t xml:space="preserve">Bad approach: "email marketing tips"</w:t>
      </w:r>
    </w:p>
    <w:p>
      <w:pPr>
        <w:spacing w:after="200"/>
      </w:pPr>
      <w:r>
        <w:rPr>
          <w:rFonts w:ascii="Arial" w:cs="Arial" w:eastAsia="Arial" w:hAnsi="Arial"/>
          <w:color w:val="4A4A4A"/>
          <w:sz w:val="24"/>
          <w:szCs w:val="24"/>
        </w:rPr>
        <w:t xml:space="preserve">Good approach: "I need to write a follow-up email to someone who downloaded our pricing guide but hasn't responded to my first outreach. They're a small business owner in the construction industry. Can you help me write something that feels personal, not salesy?"</w:t>
      </w:r>
    </w:p>
    <w:p>
      <w:pPr>
        <w:spacing w:after="200"/>
      </w:pPr>
      <w:r>
        <w:rPr>
          <w:rFonts w:ascii="Arial" w:cs="Arial" w:eastAsia="Arial" w:hAnsi="Arial"/>
          <w:color w:val="4A4A4A"/>
          <w:sz w:val="24"/>
          <w:szCs w:val="24"/>
        </w:rPr>
        <w:t xml:space="preserve">See the difference? The second approach gives Claude context: who you're writing to, what's already happened, what tone you want. More context equals better output.</w:t>
      </w:r>
    </w:p>
    <w:p>
      <w:pPr>
        <w:pStyle w:val="Heading2"/>
        <w:spacing w:before="300" w:after="150"/>
      </w:pPr>
      <w:r>
        <w:rPr>
          <w:rFonts w:ascii="Arial" w:cs="Arial" w:eastAsia="Arial" w:hAnsi="Arial"/>
          <w:b/>
          <w:bCs/>
          <w:color w:val="2D2D2D"/>
          <w:sz w:val="28"/>
          <w:szCs w:val="28"/>
        </w:rPr>
        <w:t xml:space="preserve">Your First Practical Request</w:t>
      </w:r>
    </w:p>
    <w:p>
      <w:pPr>
        <w:spacing w:after="200"/>
      </w:pPr>
      <w:r>
        <w:rPr>
          <w:rFonts w:ascii="Arial" w:cs="Arial" w:eastAsia="Arial" w:hAnsi="Arial"/>
          <w:color w:val="4A4A4A"/>
          <w:sz w:val="24"/>
          <w:szCs w:val="24"/>
        </w:rPr>
        <w:t xml:space="preserve">Try this right now. Open Claude and type something you actually need help with today. It could be drafting an email, explaining a concept, organizing your thoughts on a decision, or rewriting something you've already written.</w:t>
      </w:r>
    </w:p>
    <w:p>
      <w:pPr>
        <w:spacing w:after="200"/>
      </w:pPr>
      <w:r>
        <w:rPr>
          <w:rFonts w:ascii="Arial" w:cs="Arial" w:eastAsia="Arial" w:hAnsi="Arial"/>
          <w:color w:val="4A4A4A"/>
          <w:sz w:val="24"/>
          <w:szCs w:val="24"/>
        </w:rPr>
        <w:t xml:space="preserve">Don't overthink it. Just describe what you need.</w:t>
      </w:r>
    </w:p>
    <w:p>
      <w:pPr>
        <w:pStyle w:val="Heading2"/>
        <w:spacing w:before="300" w:after="150"/>
      </w:pPr>
      <w:r>
        <w:rPr>
          <w:rFonts w:ascii="Arial" w:cs="Arial" w:eastAsia="Arial" w:hAnsi="Arial"/>
          <w:b/>
          <w:bCs/>
          <w:color w:val="2D2D2D"/>
          <w:sz w:val="28"/>
          <w:szCs w:val="28"/>
        </w:rPr>
        <w:t xml:space="preserve">Following Up</w:t>
      </w:r>
    </w:p>
    <w:p>
      <w:pPr>
        <w:spacing w:after="200"/>
      </w:pPr>
      <w:r>
        <w:rPr>
          <w:rFonts w:ascii="Arial" w:cs="Arial" w:eastAsia="Arial" w:hAnsi="Arial"/>
          <w:color w:val="4A4A4A"/>
          <w:sz w:val="24"/>
          <w:szCs w:val="24"/>
        </w:rPr>
        <w:t xml:space="preserve">Claude's first response won't always be perfect—and that's fine. The power is in the conversation. You can say things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8"/>
              <w:left w:val="single" w:color="2196F3" w:sz="8"/>
              <w:bottom w:val="none"/>
              <w:right w:val="single" w:color="2196F3" w:sz="8"/>
            </w:tcBorders>
            <w:shd w:fill="E3F2FD" w:val="clear"/>
            <w:tcMar>
              <w:top w:type="dxa" w:w="120"/>
              <w:left w:type="dxa" w:w="180"/>
              <w:bottom w:type="dxa" w:w="60"/>
              <w:right w:type="dxa" w:w="180"/>
            </w:tcMar>
          </w:tcPr>
          <w:p>
            <w:r>
              <w:rPr>
                <w:rFonts w:ascii="Arial" w:cs="Arial" w:eastAsia="Arial" w:hAnsi="Arial"/>
                <w:b/>
                <w:bCs/>
                <w:color w:val="2196F3"/>
                <w:sz w:val="24"/>
                <w:szCs w:val="24"/>
              </w:rPr>
              <w:t xml:space="preserve">Useful Follow-Up Phrases</w:t>
            </w:r>
          </w:p>
        </w:tc>
      </w:tr>
      <w:tr>
        <w:tc>
          <w:tcPr>
            <w:tcW w:type="dxa" w:w="9360"/>
            <w:tcBorders>
              <w:top w:val="none"/>
              <w:left w:val="single" w:color="2196F3" w:sz="8"/>
              <w:bottom w:val="single" w:color="2196F3" w:sz="8"/>
              <w:right w:val="single" w:color="2196F3" w:sz="8"/>
            </w:tcBorders>
            <w:shd w:fill="E3F2FD" w:val="clear"/>
            <w:tcMar>
              <w:top w:type="dxa" w:w="60"/>
              <w:left w:type="dxa" w:w="180"/>
              <w:bottom w:type="dxa" w:w="120"/>
              <w:right w:type="dxa" w:w="180"/>
            </w:tcMar>
          </w:tcPr>
          <w:p>
            <w:pPr>
              <w:spacing w:after="80"/>
            </w:pPr>
            <w:r>
              <w:rPr>
                <w:rFonts w:ascii="Arial" w:cs="Arial" w:eastAsia="Arial" w:hAnsi="Arial"/>
                <w:color w:val="4A4A4A"/>
                <w:sz w:val="22"/>
                <w:szCs w:val="22"/>
              </w:rPr>
              <w:t xml:space="preserve">• "Make it shorter—about half this length"</w:t>
            </w:r>
          </w:p>
          <w:p>
            <w:pPr>
              <w:spacing w:after="80"/>
            </w:pPr>
            <w:r>
              <w:rPr>
                <w:rFonts w:ascii="Arial" w:cs="Arial" w:eastAsia="Arial" w:hAnsi="Arial"/>
                <w:color w:val="4A4A4A"/>
                <w:sz w:val="22"/>
                <w:szCs w:val="22"/>
              </w:rPr>
              <w:t xml:space="preserve">• "The tone is too formal. Make it more casual."</w:t>
            </w:r>
          </w:p>
          <w:p>
            <w:pPr>
              <w:spacing w:after="80"/>
            </w:pPr>
            <w:r>
              <w:rPr>
                <w:rFonts w:ascii="Arial" w:cs="Arial" w:eastAsia="Arial" w:hAnsi="Arial"/>
                <w:color w:val="4A4A4A"/>
                <w:sz w:val="22"/>
                <w:szCs w:val="22"/>
              </w:rPr>
              <w:t xml:space="preserve">• "Good start, but emphasize the deadline more"</w:t>
            </w:r>
          </w:p>
          <w:p>
            <w:pPr>
              <w:spacing w:after="80"/>
            </w:pPr>
            <w:r>
              <w:rPr>
                <w:rFonts w:ascii="Arial" w:cs="Arial" w:eastAsia="Arial" w:hAnsi="Arial"/>
                <w:color w:val="4A4A4A"/>
                <w:sz w:val="22"/>
                <w:szCs w:val="22"/>
              </w:rPr>
              <w:t xml:space="preserve">• "Can you give me three different versions to choose from?"</w:t>
            </w:r>
          </w:p>
          <w:p>
            <w:pPr>
              <w:spacing w:after="80"/>
            </w:pPr>
            <w:r>
              <w:rPr>
                <w:rFonts w:ascii="Arial" w:cs="Arial" w:eastAsia="Arial" w:hAnsi="Arial"/>
                <w:color w:val="4A4A4A"/>
                <w:sz w:val="22"/>
                <w:szCs w:val="22"/>
              </w:rPr>
              <w:t xml:space="preserve">• "What questions should I be asking that I haven't thought of?"</w:t>
            </w:r>
          </w:p>
        </w:tc>
      </w:tr>
    </w:tbl>
    <w:p>
      <w:pPr>
        <w:spacing w:after="200"/>
      </w:pPr>
    </w:p>
    <w:p>
      <w:pPr>
        <w:spacing w:after="200"/>
      </w:pPr>
      <w:r>
        <w:rPr>
          <w:rFonts w:ascii="Arial" w:cs="Arial" w:eastAsia="Arial" w:hAnsi="Arial"/>
          <w:color w:val="4A4A4A"/>
          <w:sz w:val="24"/>
          <w:szCs w:val="24"/>
        </w:rPr>
        <w:t xml:space="preserve">This back-and-forth is how you get great results. Think of the first response as a draft, then refine.</w:t>
      </w: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Understanding Claude's Capabilities</w:t>
      </w:r>
    </w:p>
    <w:p>
      <w:pPr>
        <w:spacing w:after="200"/>
      </w:pPr>
      <w:r>
        <w:rPr>
          <w:rFonts w:ascii="Arial" w:cs="Arial" w:eastAsia="Arial" w:hAnsi="Arial"/>
          <w:color w:val="4A4A4A"/>
          <w:sz w:val="24"/>
          <w:szCs w:val="24"/>
        </w:rPr>
        <w:t xml:space="preserve">Claude can help with far more than most people realize. Here's what's in your toolkit.</w:t>
      </w:r>
    </w:p>
    <w:p>
      <w:pPr>
        <w:pStyle w:val="Heading2"/>
        <w:spacing w:before="300" w:after="150"/>
      </w:pPr>
      <w:r>
        <w:rPr>
          <w:rFonts w:ascii="Arial" w:cs="Arial" w:eastAsia="Arial" w:hAnsi="Arial"/>
          <w:b/>
          <w:bCs/>
          <w:color w:val="2D2D2D"/>
          <w:sz w:val="28"/>
          <w:szCs w:val="28"/>
        </w:rPr>
        <w:t xml:space="preserve">Writing and Editing</w:t>
      </w:r>
    </w:p>
    <w:p>
      <w:pPr>
        <w:spacing w:after="200"/>
      </w:pPr>
      <w:r>
        <w:rPr>
          <w:rFonts w:ascii="Arial" w:cs="Arial" w:eastAsia="Arial" w:hAnsi="Arial"/>
          <w:color w:val="4A4A4A"/>
          <w:sz w:val="24"/>
          <w:szCs w:val="24"/>
        </w:rPr>
        <w:t xml:space="preserve">This is Claude's bread and butter. Emails, reports, proposals, social media posts, blog articles, website copy, thank-you notes, difficult conversations—anything involving words, Claude can help draft, edit, or improve.</w:t>
      </w:r>
    </w:p>
    <w:p>
      <w:pPr>
        <w:pStyle w:val="Heading2"/>
        <w:spacing w:before="300" w:after="150"/>
      </w:pPr>
      <w:r>
        <w:rPr>
          <w:rFonts w:ascii="Arial" w:cs="Arial" w:eastAsia="Arial" w:hAnsi="Arial"/>
          <w:b/>
          <w:bCs/>
          <w:color w:val="2D2D2D"/>
          <w:sz w:val="28"/>
          <w:szCs w:val="28"/>
        </w:rPr>
        <w:t xml:space="preserve">Analysis and Research</w:t>
      </w:r>
    </w:p>
    <w:p>
      <w:pPr>
        <w:spacing w:after="200"/>
      </w:pPr>
      <w:r>
        <w:rPr>
          <w:rFonts w:ascii="Arial" w:cs="Arial" w:eastAsia="Arial" w:hAnsi="Arial"/>
          <w:color w:val="4A4A4A"/>
          <w:sz w:val="24"/>
          <w:szCs w:val="24"/>
        </w:rPr>
        <w:t xml:space="preserve">Give Claude a document, data, or complex situation, and it can help you make sense of it. Summarize a long report. Compare options. Identify patterns. Play devil's advocate on a decision you're considering.</w:t>
      </w:r>
    </w:p>
    <w:p>
      <w:pPr>
        <w:pStyle w:val="Heading2"/>
        <w:spacing w:before="300" w:after="150"/>
      </w:pPr>
      <w:r>
        <w:rPr>
          <w:rFonts w:ascii="Arial" w:cs="Arial" w:eastAsia="Arial" w:hAnsi="Arial"/>
          <w:b/>
          <w:bCs/>
          <w:color w:val="2D2D2D"/>
          <w:sz w:val="28"/>
          <w:szCs w:val="28"/>
        </w:rPr>
        <w:t xml:space="preserve">Explanation and Learning</w:t>
      </w:r>
    </w:p>
    <w:p>
      <w:pPr>
        <w:spacing w:after="200"/>
      </w:pPr>
      <w:r>
        <w:rPr>
          <w:rFonts w:ascii="Arial" w:cs="Arial" w:eastAsia="Arial" w:hAnsi="Arial"/>
          <w:color w:val="4A4A4A"/>
          <w:sz w:val="24"/>
          <w:szCs w:val="24"/>
        </w:rPr>
        <w:t xml:space="preserve">Need to understand something? Claude excels at breaking down complex topics into plain language. Tax implications, technical concepts, industry jargon, legal documents—ask Claude to explain it like you're new to the topic.</w:t>
      </w:r>
    </w:p>
    <w:p>
      <w:pPr>
        <w:pStyle w:val="Heading2"/>
        <w:spacing w:before="300" w:after="150"/>
      </w:pPr>
      <w:r>
        <w:rPr>
          <w:rFonts w:ascii="Arial" w:cs="Arial" w:eastAsia="Arial" w:hAnsi="Arial"/>
          <w:b/>
          <w:bCs/>
          <w:color w:val="2D2D2D"/>
          <w:sz w:val="28"/>
          <w:szCs w:val="28"/>
        </w:rPr>
        <w:t xml:space="preserve">Brainstorming and Ideation</w:t>
      </w:r>
    </w:p>
    <w:p>
      <w:pPr>
        <w:spacing w:after="200"/>
      </w:pPr>
      <w:r>
        <w:rPr>
          <w:rFonts w:ascii="Arial" w:cs="Arial" w:eastAsia="Arial" w:hAnsi="Arial"/>
          <w:color w:val="4A4A4A"/>
          <w:sz w:val="24"/>
          <w:szCs w:val="24"/>
        </w:rPr>
        <w:t xml:space="preserve">Stuck? Claude is an excellent thinking partner. Generate ideas for marketing campaigns, product names, solutions to problems, or angles you haven't considered. It won't replace your creativity—it amplifies it.</w:t>
      </w:r>
    </w:p>
    <w:p>
      <w:pPr>
        <w:pStyle w:val="Heading2"/>
        <w:spacing w:before="300" w:after="150"/>
      </w:pPr>
      <w:r>
        <w:rPr>
          <w:rFonts w:ascii="Arial" w:cs="Arial" w:eastAsia="Arial" w:hAnsi="Arial"/>
          <w:b/>
          <w:bCs/>
          <w:color w:val="2D2D2D"/>
          <w:sz w:val="28"/>
          <w:szCs w:val="28"/>
        </w:rPr>
        <w:t xml:space="preserve">Organization and Structure</w:t>
      </w:r>
    </w:p>
    <w:p>
      <w:pPr>
        <w:spacing w:after="200"/>
      </w:pPr>
      <w:r>
        <w:rPr>
          <w:rFonts w:ascii="Arial" w:cs="Arial" w:eastAsia="Arial" w:hAnsi="Arial"/>
          <w:color w:val="4A4A4A"/>
          <w:sz w:val="24"/>
          <w:szCs w:val="24"/>
        </w:rPr>
        <w:t xml:space="preserve">Turn messy notes into organized documents. Create outlines. Build agendas. Structure your thoughts. Claude can take chaos and create clarity.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What Claude Does Well</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Writing, editing, and improving any kind of text</w:t>
            </w:r>
          </w:p>
          <w:p>
            <w:pPr>
              <w:spacing w:after="80"/>
            </w:pPr>
            <w:r>
              <w:rPr>
                <w:rFonts w:ascii="Arial" w:cs="Arial" w:eastAsia="Arial" w:hAnsi="Arial"/>
                <w:color w:val="4A4A4A"/>
                <w:sz w:val="22"/>
                <w:szCs w:val="22"/>
              </w:rPr>
              <w:t xml:space="preserve">• Explaining complex topics in simple terms</w:t>
            </w:r>
          </w:p>
          <w:p>
            <w:pPr>
              <w:spacing w:after="80"/>
            </w:pPr>
            <w:r>
              <w:rPr>
                <w:rFonts w:ascii="Arial" w:cs="Arial" w:eastAsia="Arial" w:hAnsi="Arial"/>
                <w:color w:val="4A4A4A"/>
                <w:sz w:val="22"/>
                <w:szCs w:val="22"/>
              </w:rPr>
              <w:t xml:space="preserve">• Analyzing documents, data, and situations</w:t>
            </w:r>
          </w:p>
          <w:p>
            <w:pPr>
              <w:spacing w:after="80"/>
            </w:pPr>
            <w:r>
              <w:rPr>
                <w:rFonts w:ascii="Arial" w:cs="Arial" w:eastAsia="Arial" w:hAnsi="Arial"/>
                <w:color w:val="4A4A4A"/>
                <w:sz w:val="22"/>
                <w:szCs w:val="22"/>
              </w:rPr>
              <w:t xml:space="preserve">• Brainstorming ideas and alternatives</w:t>
            </w:r>
          </w:p>
          <w:p>
            <w:pPr>
              <w:spacing w:after="80"/>
            </w:pPr>
            <w:r>
              <w:rPr>
                <w:rFonts w:ascii="Arial" w:cs="Arial" w:eastAsia="Arial" w:hAnsi="Arial"/>
                <w:color w:val="4A4A4A"/>
                <w:sz w:val="22"/>
                <w:szCs w:val="22"/>
              </w:rPr>
              <w:t xml:space="preserve">• Organizing information and creating structure</w:t>
            </w:r>
          </w:p>
          <w:p>
            <w:pPr>
              <w:spacing w:after="80"/>
            </w:pPr>
            <w:r>
              <w:rPr>
                <w:rFonts w:ascii="Arial" w:cs="Arial" w:eastAsia="Arial" w:hAnsi="Arial"/>
                <w:color w:val="4A4A4A"/>
                <w:sz w:val="22"/>
                <w:szCs w:val="22"/>
              </w:rPr>
              <w:t xml:space="preserve">• Role-playing conversations (practice difficult discussions)</w:t>
            </w:r>
          </w:p>
          <w:p>
            <w:pPr>
              <w:spacing w:after="80"/>
            </w:pPr>
            <w:r>
              <w:rPr>
                <w:rFonts w:ascii="Arial" w:cs="Arial" w:eastAsia="Arial" w:hAnsi="Arial"/>
                <w:color w:val="4A4A4A"/>
                <w:sz w:val="22"/>
                <w:szCs w:val="22"/>
              </w:rPr>
              <w:t xml:space="preserve">• Translating between languages</w:t>
            </w:r>
          </w:p>
          <w:p>
            <w:pPr>
              <w:spacing w:after="80"/>
            </w:pPr>
            <w:r>
              <w:rPr>
                <w:rFonts w:ascii="Arial" w:cs="Arial" w:eastAsia="Arial" w:hAnsi="Arial"/>
                <w:color w:val="4A4A4A"/>
                <w:sz w:val="22"/>
                <w:szCs w:val="22"/>
              </w:rPr>
              <w:t xml:space="preserve">• Summarizing long content quickly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000" w:sz="8"/>
              <w:left w:val="single" w:color="FFA000" w:sz="8"/>
              <w:bottom w:val="none"/>
              <w:right w:val="single" w:color="FFA000" w:sz="8"/>
            </w:tcBorders>
            <w:shd w:fill="FFF8E1" w:val="clear"/>
            <w:tcMar>
              <w:top w:type="dxa" w:w="120"/>
              <w:left w:type="dxa" w:w="180"/>
              <w:bottom w:type="dxa" w:w="60"/>
              <w:right w:type="dxa" w:w="180"/>
            </w:tcMar>
          </w:tcPr>
          <w:p>
            <w:r>
              <w:rPr>
                <w:rFonts w:ascii="Arial" w:cs="Arial" w:eastAsia="Arial" w:hAnsi="Arial"/>
                <w:b/>
                <w:bCs/>
                <w:color w:val="FFA000"/>
                <w:sz w:val="24"/>
                <w:szCs w:val="24"/>
              </w:rPr>
              <w:t xml:space="preserve">Where to Be Careful</w:t>
            </w:r>
          </w:p>
        </w:tc>
      </w:tr>
      <w:tr>
        <w:tc>
          <w:tcPr>
            <w:tcW w:type="dxa" w:w="9360"/>
            <w:tcBorders>
              <w:top w:val="none"/>
              <w:left w:val="single" w:color="FFA000" w:sz="8"/>
              <w:bottom w:val="single" w:color="FFA000" w:sz="8"/>
              <w:right w:val="single" w:color="FFA000" w:sz="8"/>
            </w:tcBorders>
            <w:shd w:fill="FFF8E1" w:val="clear"/>
            <w:tcMar>
              <w:top w:type="dxa" w:w="60"/>
              <w:left w:type="dxa" w:w="180"/>
              <w:bottom w:type="dxa" w:w="120"/>
              <w:right w:type="dxa" w:w="180"/>
            </w:tcMar>
          </w:tcPr>
          <w:p>
            <w:pPr>
              <w:spacing w:after="80"/>
            </w:pPr>
            <w:r>
              <w:rPr>
                <w:rFonts w:ascii="Arial" w:cs="Arial" w:eastAsia="Arial" w:hAnsi="Arial"/>
                <w:color w:val="4A4A4A"/>
                <w:sz w:val="22"/>
                <w:szCs w:val="22"/>
              </w:rPr>
              <w:t xml:space="preserve">• Real-time information (unless web search is enabled)</w:t>
            </w:r>
          </w:p>
          <w:p>
            <w:pPr>
              <w:spacing w:after="80"/>
            </w:pPr>
            <w:r>
              <w:rPr>
                <w:rFonts w:ascii="Arial" w:cs="Arial" w:eastAsia="Arial" w:hAnsi="Arial"/>
                <w:color w:val="4A4A4A"/>
                <w:sz w:val="22"/>
                <w:szCs w:val="22"/>
              </w:rPr>
              <w:t xml:space="preserve">• Complex mathematical calculations</w:t>
            </w:r>
          </w:p>
          <w:p>
            <w:pPr>
              <w:spacing w:after="80"/>
            </w:pPr>
            <w:r>
              <w:rPr>
                <w:rFonts w:ascii="Arial" w:cs="Arial" w:eastAsia="Arial" w:hAnsi="Arial"/>
                <w:color w:val="4A4A4A"/>
                <w:sz w:val="22"/>
                <w:szCs w:val="22"/>
              </w:rPr>
              <w:t xml:space="preserve">• Very recent events or news</w:t>
            </w:r>
          </w:p>
          <w:p>
            <w:pPr>
              <w:spacing w:after="80"/>
            </w:pPr>
            <w:r>
              <w:rPr>
                <w:rFonts w:ascii="Arial" w:cs="Arial" w:eastAsia="Arial" w:hAnsi="Arial"/>
                <w:color w:val="4A4A4A"/>
                <w:sz w:val="22"/>
                <w:szCs w:val="22"/>
              </w:rPr>
              <w:t xml:space="preserve">• Legal, medical, or financial advice (always verify)</w:t>
            </w:r>
          </w:p>
          <w:p>
            <w:pPr>
              <w:spacing w:after="80"/>
            </w:pPr>
            <w:r>
              <w:rPr>
                <w:rFonts w:ascii="Arial" w:cs="Arial" w:eastAsia="Arial" w:hAnsi="Arial"/>
                <w:color w:val="4A4A4A"/>
                <w:sz w:val="22"/>
                <w:szCs w:val="22"/>
              </w:rPr>
              <w:t xml:space="preserve">• Information requiring verification for important decisions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Common Mistakes to Avoid</w:t>
      </w:r>
    </w:p>
    <w:p>
      <w:pPr>
        <w:spacing w:after="200"/>
      </w:pPr>
      <w:r>
        <w:rPr>
          <w:rFonts w:ascii="Arial" w:cs="Arial" w:eastAsia="Arial" w:hAnsi="Arial"/>
          <w:color w:val="4A4A4A"/>
          <w:sz w:val="24"/>
          <w:szCs w:val="24"/>
        </w:rPr>
        <w:t xml:space="preserve">New users make predictable mistakes. Skip them by knowing what to avoid.</w:t>
      </w:r>
    </w:p>
    <w:p>
      <w:pPr>
        <w:pStyle w:val="Heading2"/>
        <w:spacing w:before="300" w:after="150"/>
      </w:pPr>
      <w:r>
        <w:rPr>
          <w:rFonts w:ascii="Arial" w:cs="Arial" w:eastAsia="Arial" w:hAnsi="Arial"/>
          <w:b/>
          <w:bCs/>
          <w:color w:val="2D2D2D"/>
          <w:sz w:val="28"/>
          <w:szCs w:val="28"/>
        </w:rPr>
        <w:t xml:space="preserve">Mistake #1: Being Too Vague</w:t>
      </w:r>
    </w:p>
    <w:p>
      <w:pPr>
        <w:spacing w:after="200"/>
      </w:pPr>
      <w:r>
        <w:rPr>
          <w:rFonts w:ascii="Arial" w:cs="Arial" w:eastAsia="Arial" w:hAnsi="Arial"/>
          <w:color w:val="4A4A4A"/>
          <w:sz w:val="24"/>
          <w:szCs w:val="24"/>
        </w:rPr>
        <w:t xml:space="preserve">"Help me with marketing" will get you generic advice. "Help me write a LinkedIn post announcing our new service for restaurant owners, emphasizing that we reduced one client's food waste by 30%" gets you something useful.</w:t>
      </w:r>
    </w:p>
    <w:p>
      <w:pPr>
        <w:spacing w:after="200"/>
      </w:pPr>
      <w:r>
        <w:rPr>
          <w:rFonts w:ascii="Arial" w:cs="Arial" w:eastAsia="Arial" w:hAnsi="Arial"/>
          <w:color w:val="4A4A4A"/>
          <w:sz w:val="24"/>
          <w:szCs w:val="24"/>
        </w:rPr>
        <w:t xml:space="preserve">Fix: Be specific about what you need, who it's for, and what success looks like.</w:t>
      </w:r>
    </w:p>
    <w:p>
      <w:pPr>
        <w:pStyle w:val="Heading2"/>
        <w:spacing w:before="300" w:after="150"/>
      </w:pPr>
      <w:r>
        <w:rPr>
          <w:rFonts w:ascii="Arial" w:cs="Arial" w:eastAsia="Arial" w:hAnsi="Arial"/>
          <w:b/>
          <w:bCs/>
          <w:color w:val="2D2D2D"/>
          <w:sz w:val="28"/>
          <w:szCs w:val="28"/>
        </w:rPr>
        <w:t xml:space="preserve">Mistake #2: Not Providing Context</w:t>
      </w:r>
    </w:p>
    <w:p>
      <w:pPr>
        <w:spacing w:after="200"/>
      </w:pPr>
      <w:r>
        <w:rPr>
          <w:rFonts w:ascii="Arial" w:cs="Arial" w:eastAsia="Arial" w:hAnsi="Arial"/>
          <w:color w:val="4A4A4A"/>
          <w:sz w:val="24"/>
          <w:szCs w:val="24"/>
        </w:rPr>
        <w:t xml:space="preserve">Claude can't read your mind. If you ask it to "improve this email" without explaining who's receiving it and what you're trying to accomplish, you'll get generic improvements.</w:t>
      </w:r>
    </w:p>
    <w:p>
      <w:pPr>
        <w:spacing w:after="200"/>
      </w:pPr>
      <w:r>
        <w:rPr>
          <w:rFonts w:ascii="Arial" w:cs="Arial" w:eastAsia="Arial" w:hAnsi="Arial"/>
          <w:color w:val="4A4A4A"/>
          <w:sz w:val="24"/>
          <w:szCs w:val="24"/>
        </w:rPr>
        <w:t xml:space="preserve">Fix: Share relevant background. Who's the audience? What's the goal? What tone do you want?</w:t>
      </w:r>
    </w:p>
    <w:p>
      <w:pPr>
        <w:pStyle w:val="Heading2"/>
        <w:spacing w:before="300" w:after="150"/>
      </w:pPr>
      <w:r>
        <w:rPr>
          <w:rFonts w:ascii="Arial" w:cs="Arial" w:eastAsia="Arial" w:hAnsi="Arial"/>
          <w:b/>
          <w:bCs/>
          <w:color w:val="2D2D2D"/>
          <w:sz w:val="28"/>
          <w:szCs w:val="28"/>
        </w:rPr>
        <w:t xml:space="preserve">Mistake #3: Accepting the First Response</w:t>
      </w:r>
    </w:p>
    <w:p>
      <w:pPr>
        <w:spacing w:after="200"/>
      </w:pPr>
      <w:r>
        <w:rPr>
          <w:rFonts w:ascii="Arial" w:cs="Arial" w:eastAsia="Arial" w:hAnsi="Arial"/>
          <w:color w:val="4A4A4A"/>
          <w:sz w:val="24"/>
          <w:szCs w:val="24"/>
        </w:rPr>
        <w:t xml:space="preserve">Claude's initial output is rarely perfect. It's a starting point. The users who get the most value are the ones who iterate—asking for adjustments, trying different angles, pushing for better.</w:t>
      </w:r>
    </w:p>
    <w:p>
      <w:pPr>
        <w:spacing w:after="200"/>
      </w:pPr>
      <w:r>
        <w:rPr>
          <w:rFonts w:ascii="Arial" w:cs="Arial" w:eastAsia="Arial" w:hAnsi="Arial"/>
          <w:color w:val="4A4A4A"/>
          <w:sz w:val="24"/>
          <w:szCs w:val="24"/>
        </w:rPr>
        <w:t xml:space="preserve">Fix: Treat the first response as a draft. Give feedback. Ask for alternatives.</w:t>
      </w:r>
    </w:p>
    <w:p>
      <w:pPr>
        <w:pStyle w:val="Heading2"/>
        <w:spacing w:before="300" w:after="150"/>
      </w:pPr>
      <w:r>
        <w:rPr>
          <w:rFonts w:ascii="Arial" w:cs="Arial" w:eastAsia="Arial" w:hAnsi="Arial"/>
          <w:b/>
          <w:bCs/>
          <w:color w:val="2D2D2D"/>
          <w:sz w:val="28"/>
          <w:szCs w:val="28"/>
        </w:rPr>
        <w:t xml:space="preserve">Mistake #4: Asking Multiple Unrelated Questions at Once</w:t>
      </w:r>
    </w:p>
    <w:p>
      <w:pPr>
        <w:spacing w:after="200"/>
      </w:pPr>
      <w:r>
        <w:rPr>
          <w:rFonts w:ascii="Arial" w:cs="Arial" w:eastAsia="Arial" w:hAnsi="Arial"/>
          <w:color w:val="4A4A4A"/>
          <w:sz w:val="24"/>
          <w:szCs w:val="24"/>
        </w:rPr>
        <w:t xml:space="preserve">"Write me an email, also explain SEO, and give me a recipe for dinner" will confuse anyone—including Claude. Focus on one thing at a time for better results.</w:t>
      </w:r>
    </w:p>
    <w:p>
      <w:pPr>
        <w:spacing w:after="200"/>
      </w:pPr>
      <w:r>
        <w:rPr>
          <w:rFonts w:ascii="Arial" w:cs="Arial" w:eastAsia="Arial" w:hAnsi="Arial"/>
          <w:color w:val="4A4A4A"/>
          <w:sz w:val="24"/>
          <w:szCs w:val="24"/>
        </w:rPr>
        <w:t xml:space="preserve">Fix: One task per message, or clearly separate distinct requests.</w:t>
      </w:r>
    </w:p>
    <w:p>
      <w:pPr>
        <w:pStyle w:val="Heading2"/>
        <w:spacing w:before="300" w:after="150"/>
      </w:pPr>
      <w:r>
        <w:rPr>
          <w:rFonts w:ascii="Arial" w:cs="Arial" w:eastAsia="Arial" w:hAnsi="Arial"/>
          <w:b/>
          <w:bCs/>
          <w:color w:val="2D2D2D"/>
          <w:sz w:val="28"/>
          <w:szCs w:val="28"/>
        </w:rPr>
        <w:t xml:space="preserve">Mistake #5: Not Verifying Important Information</w:t>
      </w:r>
    </w:p>
    <w:p>
      <w:pPr>
        <w:spacing w:after="200"/>
      </w:pPr>
      <w:r>
        <w:rPr>
          <w:rFonts w:ascii="Arial" w:cs="Arial" w:eastAsia="Arial" w:hAnsi="Arial"/>
          <w:color w:val="4A4A4A"/>
          <w:sz w:val="24"/>
          <w:szCs w:val="24"/>
        </w:rPr>
        <w:t xml:space="preserve">Claude is highly capable but not infallible. For anything consequential—especially statistics, quotes, or specialized advice—verify independently.</w:t>
      </w:r>
    </w:p>
    <w:p>
      <w:pPr>
        <w:spacing w:after="200"/>
      </w:pPr>
      <w:r>
        <w:rPr>
          <w:rFonts w:ascii="Arial" w:cs="Arial" w:eastAsia="Arial" w:hAnsi="Arial"/>
          <w:color w:val="4A4A4A"/>
          <w:sz w:val="24"/>
          <w:szCs w:val="24"/>
        </w:rPr>
        <w:t xml:space="preserve">Fix: Trust but verify, especially for high-stakes decisions.</w:t>
      </w: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Five Quick Wins (Try These Now)</w:t>
      </w:r>
    </w:p>
    <w:p>
      <w:pPr>
        <w:spacing w:after="200"/>
      </w:pPr>
      <w:r>
        <w:rPr>
          <w:rFonts w:ascii="Arial" w:cs="Arial" w:eastAsia="Arial" w:hAnsi="Arial"/>
          <w:color w:val="4A4A4A"/>
          <w:sz w:val="24"/>
          <w:szCs w:val="24"/>
        </w:rPr>
        <w:t xml:space="preserve">Reading about Claude is one thing. Using it is another. Here are five things you can do in the next 10 minutes to see immediate value.</w:t>
      </w:r>
    </w:p>
    <w:p>
      <w:pPr>
        <w:pStyle w:val="Heading2"/>
        <w:spacing w:before="300" w:after="150"/>
      </w:pPr>
      <w:r>
        <w:rPr>
          <w:rFonts w:ascii="Arial" w:cs="Arial" w:eastAsia="Arial" w:hAnsi="Arial"/>
          <w:b/>
          <w:bCs/>
          <w:color w:val="2D2D2D"/>
          <w:sz w:val="28"/>
          <w:szCs w:val="28"/>
        </w:rPr>
        <w:t xml:space="preserve">Quick Win #1: Improve an Email You've Written</w:t>
      </w:r>
    </w:p>
    <w:p>
      <w:pPr>
        <w:spacing w:after="200"/>
      </w:pPr>
      <w:r>
        <w:rPr>
          <w:rFonts w:ascii="Arial" w:cs="Arial" w:eastAsia="Arial" w:hAnsi="Arial"/>
          <w:color w:val="4A4A4A"/>
          <w:sz w:val="24"/>
          <w:szCs w:val="24"/>
        </w:rPr>
        <w:t xml:space="preserve">Copy an email you've drafted (or need to write) and paste it into Claude with this prompt: "I wrote this email to [describe recipient]. Can you make it clearer and more concise while keeping my voice?"</w:t>
      </w:r>
    </w:p>
    <w:p>
      <w:pPr>
        <w:spacing w:after="200"/>
      </w:pPr>
      <w:r>
        <w:rPr>
          <w:rFonts w:ascii="Arial" w:cs="Arial" w:eastAsia="Arial" w:hAnsi="Arial"/>
          <w:color w:val="4A4A4A"/>
          <w:sz w:val="24"/>
          <w:szCs w:val="24"/>
        </w:rPr>
        <w:t xml:space="preserve">Time: 2 minutes. Value: A better email than you would have sent.</w:t>
      </w:r>
    </w:p>
    <w:p>
      <w:pPr>
        <w:pStyle w:val="Heading2"/>
        <w:spacing w:before="300" w:after="150"/>
      </w:pPr>
      <w:r>
        <w:rPr>
          <w:rFonts w:ascii="Arial" w:cs="Arial" w:eastAsia="Arial" w:hAnsi="Arial"/>
          <w:b/>
          <w:bCs/>
          <w:color w:val="2D2D2D"/>
          <w:sz w:val="28"/>
          <w:szCs w:val="28"/>
        </w:rPr>
        <w:t xml:space="preserve">Quick Win #2: Summarize Something Long</w:t>
      </w:r>
    </w:p>
    <w:p>
      <w:pPr>
        <w:spacing w:after="200"/>
      </w:pPr>
      <w:r>
        <w:rPr>
          <w:rFonts w:ascii="Arial" w:cs="Arial" w:eastAsia="Arial" w:hAnsi="Arial"/>
          <w:color w:val="4A4A4A"/>
          <w:sz w:val="24"/>
          <w:szCs w:val="24"/>
        </w:rPr>
        <w:t xml:space="preserve">Have a long article, report, or document you haven't had time to read? Paste it into Claude and say: "Summarize the key points of this in 5 bullet points."</w:t>
      </w:r>
    </w:p>
    <w:p>
      <w:pPr>
        <w:spacing w:after="200"/>
      </w:pPr>
      <w:r>
        <w:rPr>
          <w:rFonts w:ascii="Arial" w:cs="Arial" w:eastAsia="Arial" w:hAnsi="Arial"/>
          <w:color w:val="4A4A4A"/>
          <w:sz w:val="24"/>
          <w:szCs w:val="24"/>
        </w:rPr>
        <w:t xml:space="preserve">Time: 1 minute. Value: Understanding without the time investment.</w:t>
      </w:r>
    </w:p>
    <w:p>
      <w:pPr>
        <w:pStyle w:val="Heading2"/>
        <w:spacing w:before="300" w:after="150"/>
      </w:pPr>
      <w:r>
        <w:rPr>
          <w:rFonts w:ascii="Arial" w:cs="Arial" w:eastAsia="Arial" w:hAnsi="Arial"/>
          <w:b/>
          <w:bCs/>
          <w:color w:val="2D2D2D"/>
          <w:sz w:val="28"/>
          <w:szCs w:val="28"/>
        </w:rPr>
        <w:t xml:space="preserve">Quick Win #3: Prepare for a Meeting</w:t>
      </w:r>
    </w:p>
    <w:p>
      <w:pPr>
        <w:spacing w:after="200"/>
      </w:pPr>
      <w:r>
        <w:rPr>
          <w:rFonts w:ascii="Arial" w:cs="Arial" w:eastAsia="Arial" w:hAnsi="Arial"/>
          <w:color w:val="4A4A4A"/>
          <w:sz w:val="24"/>
          <w:szCs w:val="24"/>
        </w:rPr>
        <w:t xml:space="preserve">Tell Claude about an upcoming meeting: who's attending, what it's about, what you want to accomplish. Ask: "What questions should I prepare to ask? What points should I make sure to cover?"</w:t>
      </w:r>
    </w:p>
    <w:p>
      <w:pPr>
        <w:spacing w:after="200"/>
      </w:pPr>
      <w:r>
        <w:rPr>
          <w:rFonts w:ascii="Arial" w:cs="Arial" w:eastAsia="Arial" w:hAnsi="Arial"/>
          <w:color w:val="4A4A4A"/>
          <w:sz w:val="24"/>
          <w:szCs w:val="24"/>
        </w:rPr>
        <w:t xml:space="preserve">Time: 3 minutes. Value: Walking in prepared instead of winging it.</w:t>
      </w:r>
    </w:p>
    <w:p>
      <w:pPr>
        <w:pStyle w:val="Heading2"/>
        <w:spacing w:before="300" w:after="150"/>
      </w:pPr>
      <w:r>
        <w:rPr>
          <w:rFonts w:ascii="Arial" w:cs="Arial" w:eastAsia="Arial" w:hAnsi="Arial"/>
          <w:b/>
          <w:bCs/>
          <w:color w:val="2D2D2D"/>
          <w:sz w:val="28"/>
          <w:szCs w:val="28"/>
        </w:rPr>
        <w:t xml:space="preserve">Quick Win #4: Explain Something You Don't Understand</w:t>
      </w:r>
    </w:p>
    <w:p>
      <w:pPr>
        <w:spacing w:after="200"/>
      </w:pPr>
      <w:r>
        <w:rPr>
          <w:rFonts w:ascii="Arial" w:cs="Arial" w:eastAsia="Arial" w:hAnsi="Arial"/>
          <w:color w:val="4A4A4A"/>
          <w:sz w:val="24"/>
          <w:szCs w:val="24"/>
        </w:rPr>
        <w:t xml:space="preserve">Pick a concept you've encountered but never fully grasped—could be technical, financial, legal, anything. Ask Claude: "Explain [concept] in simple terms, like I'm new to this."</w:t>
      </w:r>
    </w:p>
    <w:p>
      <w:pPr>
        <w:spacing w:after="200"/>
      </w:pPr>
      <w:r>
        <w:rPr>
          <w:rFonts w:ascii="Arial" w:cs="Arial" w:eastAsia="Arial" w:hAnsi="Arial"/>
          <w:color w:val="4A4A4A"/>
          <w:sz w:val="24"/>
          <w:szCs w:val="24"/>
        </w:rPr>
        <w:t xml:space="preserve">Time: 2 minutes. Value: Finally understanding something that's been fuzzy.</w:t>
      </w:r>
    </w:p>
    <w:p>
      <w:pPr>
        <w:pStyle w:val="Heading2"/>
        <w:spacing w:before="300" w:after="150"/>
      </w:pPr>
      <w:r>
        <w:rPr>
          <w:rFonts w:ascii="Arial" w:cs="Arial" w:eastAsia="Arial" w:hAnsi="Arial"/>
          <w:b/>
          <w:bCs/>
          <w:color w:val="2D2D2D"/>
          <w:sz w:val="28"/>
          <w:szCs w:val="28"/>
        </w:rPr>
        <w:t xml:space="preserve">Quick Win #5: Brainstorm Solutions</w:t>
      </w:r>
    </w:p>
    <w:p>
      <w:pPr>
        <w:spacing w:after="200"/>
      </w:pPr>
      <w:r>
        <w:rPr>
          <w:rFonts w:ascii="Arial" w:cs="Arial" w:eastAsia="Arial" w:hAnsi="Arial"/>
          <w:color w:val="4A4A4A"/>
          <w:sz w:val="24"/>
          <w:szCs w:val="24"/>
        </w:rPr>
        <w:t xml:space="preserve">Think of a problem you're currently facing. Describe it to Claude and ask: "Give me 5 different approaches I could take to solve this, including some I might not have considered."</w:t>
      </w:r>
    </w:p>
    <w:p>
      <w:pPr>
        <w:spacing w:after="200"/>
      </w:pPr>
      <w:r>
        <w:rPr>
          <w:rFonts w:ascii="Arial" w:cs="Arial" w:eastAsia="Arial" w:hAnsi="Arial"/>
          <w:color w:val="4A4A4A"/>
          <w:sz w:val="24"/>
          <w:szCs w:val="24"/>
        </w:rPr>
        <w:t xml:space="preserve">Time: 2 minutes. Value: Fresh perspectives on a stuck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Track what you use Claude for this week. You'll be surprised how many use cases you discover once you start.</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You've got the foundation. You understand what Claude is, how to navigate the interface, how to have productive conversations, and what mistakes to avoid.</w:t>
      </w:r>
    </w:p>
    <w:p>
      <w:pPr>
        <w:spacing w:after="200"/>
      </w:pPr>
      <w:r>
        <w:rPr>
          <w:rFonts w:ascii="Arial" w:cs="Arial" w:eastAsia="Arial" w:hAnsi="Arial"/>
          <w:color w:val="4A4A4A"/>
          <w:sz w:val="24"/>
          <w:szCs w:val="24"/>
        </w:rPr>
        <w:t xml:space="preserve">Now comes the real learning: using Claude every day. The more you use it, the better you'll get at knowing what to ask and how to ask it. Start with the quick wins above, then look for opportunities throughout your workday.</w:t>
      </w:r>
    </w:p>
    <w:p>
      <w:pPr>
        <w:spacing w:after="200"/>
      </w:pPr>
      <w:r>
        <w:rPr>
          <w:rFonts w:ascii="Arial" w:cs="Arial" w:eastAsia="Arial" w:hAnsi="Arial"/>
          <w:color w:val="4A4A4A"/>
          <w:sz w:val="24"/>
          <w:szCs w:val="24"/>
        </w:rPr>
        <w:t xml:space="preserve">Writing an email? Try Claude. Preparing for a call? Try Claude. Need to understand something quickly? Try Claude.</w:t>
      </w:r>
    </w:p>
    <w:p>
      <w:pPr>
        <w:spacing w:after="200"/>
      </w:pPr>
      <w:r>
        <w:rPr>
          <w:rFonts w:ascii="Arial" w:cs="Arial" w:eastAsia="Arial" w:hAnsi="Arial"/>
          <w:color w:val="4A4A4A"/>
          <w:sz w:val="24"/>
          <w:szCs w:val="24"/>
        </w:rPr>
        <w:t xml:space="preserve">Volume 2 of this series dives deeper into the art of asking—how to craft prompts that get exactly what you need. You'll learn the specific techniques that separate casual users from power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Complete the 5 quick wins in this guide (10 minutes total)</w:t>
            </w:r>
          </w:p>
          <w:p>
            <w:pPr>
              <w:spacing w:after="80"/>
            </w:pPr>
            <w:r>
              <w:rPr>
                <w:rFonts w:ascii="Arial" w:cs="Arial" w:eastAsia="Arial" w:hAnsi="Arial"/>
                <w:color w:val="4A4A4A"/>
                <w:sz w:val="22"/>
                <w:szCs w:val="22"/>
              </w:rPr>
              <w:t xml:space="preserve">• Bookmark claude.ai for easy daily access</w:t>
            </w:r>
          </w:p>
          <w:p>
            <w:pPr>
              <w:spacing w:after="80"/>
            </w:pPr>
            <w:r>
              <w:rPr>
                <w:rFonts w:ascii="Arial" w:cs="Arial" w:eastAsia="Arial" w:hAnsi="Arial"/>
                <w:color w:val="4A4A4A"/>
                <w:sz w:val="22"/>
                <w:szCs w:val="22"/>
              </w:rPr>
              <w:t xml:space="preserve">• Identify 3 recurring tasks this week where Claude could help</w:t>
            </w:r>
          </w:p>
          <w:p>
            <w:pPr>
              <w:spacing w:after="80"/>
            </w:pPr>
            <w:r>
              <w:rPr>
                <w:rFonts w:ascii="Arial" w:cs="Arial" w:eastAsia="Arial" w:hAnsi="Arial"/>
                <w:color w:val="4A4A4A"/>
                <w:sz w:val="22"/>
                <w:szCs w:val="22"/>
              </w:rPr>
              <w:t xml:space="preserve">• Keep a note of what works and what doesn't as you learn</w:t>
            </w:r>
          </w:p>
        </w:tc>
      </w:tr>
    </w:tbl>
    <w:p>
      <w:pPr>
        <w:spacing w:after="400"/>
      </w:pPr>
    </w:p>
    <w:p>
      <w:pPr>
        <w:spacing w:after="200"/>
        <w:jc w:val="center"/>
      </w:pPr>
      <w:r>
        <w:rPr>
          <w:rFonts w:ascii="Arial" w:cs="Arial" w:eastAsia="Arial" w:hAnsi="Arial"/>
          <w:b/>
          <w:bCs/>
          <w:color w:val="0D9488"/>
          <w:sz w:val="28"/>
          <w:szCs w:val="28"/>
        </w:rPr>
        <w:t xml:space="preserve">You have the tool. Now use it.</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2026-02-02T18:27:25.644Z</dcterms:created>
  <dcterms:modified xsi:type="dcterms:W3CDTF">2026-02-02T18:27:25.645Z</dcterms:modified>
</cp:coreProperties>
</file>

<file path=docProps/custom.xml><?xml version="1.0" encoding="utf-8"?>
<Properties xmlns="http://schemas.openxmlformats.org/officeDocument/2006/custom-properties" xmlns:vt="http://schemas.openxmlformats.org/officeDocument/2006/docPropsVTypes"/>
</file>