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0D9488"/>
          <w:sz w:val="28"/>
          <w:szCs w:val="28"/>
        </w:rPr>
        <w:t xml:space="preserve">CLAUDE MASTERY SERIES</w:t>
      </w:r>
    </w:p>
    <w:p>
      <w:pPr>
        <w:spacing w:after="100"/>
        <w:jc w:val="center"/>
      </w:pPr>
      <w:r>
        <w:rPr>
          <w:rFonts w:ascii="Arial" w:cs="Arial" w:eastAsia="Arial" w:hAnsi="Arial"/>
          <w:color w:val="4A4A4A"/>
          <w:sz w:val="24"/>
          <w:szCs w:val="24"/>
        </w:rPr>
        <w:t xml:space="preserve">Volume 6</w:t>
      </w:r>
    </w:p>
    <w:p>
      <w:pPr>
        <w:spacing w:after="400"/>
      </w:pPr>
    </w:p>
    <w:p>
      <w:pPr>
        <w:spacing w:after="200"/>
        <w:jc w:val="center"/>
      </w:pPr>
      <w:r>
        <w:rPr>
          <w:rFonts w:ascii="Arial" w:cs="Arial" w:eastAsia="Arial" w:hAnsi="Arial"/>
          <w:b/>
          <w:bCs/>
          <w:color w:val="2D2D2D"/>
          <w:sz w:val="56"/>
          <w:szCs w:val="56"/>
        </w:rPr>
        <w:t xml:space="preserve">WORKING WITH FILES</w:t>
      </w:r>
    </w:p>
    <w:p>
      <w:pPr>
        <w:spacing w:after="100"/>
        <w:jc w:val="center"/>
      </w:pPr>
      <w:r>
        <w:rPr>
          <w:rFonts w:ascii="Arial" w:cs="Arial" w:eastAsia="Arial" w:hAnsi="Arial"/>
          <w:b/>
          <w:bCs/>
          <w:color w:val="2D2D2D"/>
          <w:sz w:val="56"/>
          <w:szCs w:val="56"/>
        </w:rPr>
        <w:t xml:space="preserve">&amp; DOCUMENTS</w:t>
      </w:r>
    </w:p>
    <w:p>
      <w:pPr>
        <w:spacing w:after="400"/>
      </w:pPr>
    </w:p>
    <w:p>
      <w:pPr>
        <w:spacing w:after="600"/>
        <w:jc w:val="center"/>
      </w:pPr>
      <w:r>
        <w:rPr>
          <w:rFonts w:ascii="Arial" w:cs="Arial" w:eastAsia="Arial" w:hAnsi="Arial"/>
          <w:color w:val="4A4A4A"/>
          <w:sz w:val="28"/>
          <w:szCs w:val="28"/>
        </w:rPr>
        <w:t xml:space="preserve">Upload, Analyze, Extract, and Create—All Inside Claude</w:t>
      </w:r>
    </w:p>
    <w:p>
      <w:pPr>
        <w:spacing w:after="800"/>
      </w:pPr>
    </w:p>
    <w:p>
      <w:pPr>
        <w:spacing w:after="200"/>
        <w:jc w:val="center"/>
      </w:pPr>
      <w:r>
        <w:rPr>
          <w:rFonts w:ascii="Arial" w:cs="Arial" w:eastAsia="Arial" w:hAnsi="Arial"/>
          <w:color w:val="4A4A4A"/>
          <w:sz w:val="22"/>
          <w:szCs w:val="22"/>
        </w:rPr>
        <w:t xml:space="preserve">A Practical Guide for Non-Technical Users</w:t>
      </w:r>
    </w:p>
    <w:p>
      <w:pPr>
        <w:spacing w:after="1200"/>
      </w:pPr>
    </w:p>
    <w:p>
      <w:pPr>
        <w:jc w:val="center"/>
      </w:pPr>
      <w:r>
        <w:rPr>
          <w:rFonts w:ascii="Arial" w:cs="Arial" w:eastAsia="Arial" w:hAnsi="Arial"/>
          <w:b/>
          <w:bCs/>
          <w:color w:val="0D9488"/>
          <w:sz w:val="32"/>
          <w:szCs w:val="32"/>
        </w:rPr>
        <w:t xml:space="preserve">wolfgrey</w:t>
      </w:r>
    </w:p>
    <w:p>
      <w:r>
        <w:br w:type="page"/>
      </w:r>
    </w:p>
    <w:p>
      <w:pPr>
        <w:spacing w:after="300"/>
      </w:pPr>
      <w:r>
        <w:rPr>
          <w:rFonts w:ascii="Arial" w:cs="Arial" w:eastAsia="Arial" w:hAnsi="Arial"/>
          <w:b/>
          <w:bCs/>
          <w:color w:val="2D2D2D"/>
          <w:sz w:val="36"/>
          <w:szCs w:val="36"/>
        </w:rPr>
        <w:t xml:space="preserve">Introduction: Claude Meets Your Files</w:t>
      </w:r>
    </w:p>
    <w:p>
      <w:pPr>
        <w:spacing w:after="200"/>
      </w:pPr>
      <w:r>
        <w:rPr>
          <w:rFonts w:ascii="Arial" w:cs="Arial" w:eastAsia="Arial" w:hAnsi="Arial"/>
          <w:color w:val="4A4A4A"/>
          <w:sz w:val="24"/>
          <w:szCs w:val="24"/>
        </w:rPr>
        <w:t xml:space="preserve">Your business runs on documents. Contracts you need to review. Reports you need to understand. Spreadsheets you need to make sense of. Proposals you need to create. Until now, working with these files meant doing everything manually—reading line by line, formatting by hand, copying data between tools.</w:t>
      </w:r>
    </w:p>
    <w:p>
      <w:pPr>
        <w:spacing w:after="200"/>
      </w:pPr>
      <w:r>
        <w:rPr>
          <w:rFonts w:ascii="Arial" w:cs="Arial" w:eastAsia="Arial" w:hAnsi="Arial"/>
          <w:color w:val="4A4A4A"/>
          <w:sz w:val="24"/>
          <w:szCs w:val="24"/>
        </w:rPr>
        <w:t xml:space="preserve">Claude can read your files. Upload a PDF, a Word document, a spreadsheet, or an image, and Claude can analyze it, extract information, answer questions about it, and help you create new documents based on what it finds.</w:t>
      </w:r>
    </w:p>
    <w:p>
      <w:pPr>
        <w:spacing w:after="200"/>
      </w:pPr>
      <w:r>
        <w:rPr>
          <w:rFonts w:ascii="Arial" w:cs="Arial" w:eastAsia="Arial" w:hAnsi="Arial"/>
          <w:color w:val="4A4A4A"/>
          <w:sz w:val="24"/>
          <w:szCs w:val="24"/>
        </w:rPr>
        <w:t xml:space="preserve">This volume shows you exactly how to use Claude’s file capabilities to save hours of manual document work every week.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What You’ll Learn in This Volume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How to upload files to Claude and what file types work best</w:t>
            </w:r>
          </w:p>
          <w:p>
            <w:pPr>
              <w:spacing w:after="80"/>
            </w:pPr>
            <w:r>
              <w:rPr>
                <w:rFonts w:ascii="Arial" w:cs="Arial" w:eastAsia="Arial" w:hAnsi="Arial"/>
                <w:color w:val="4A4A4A"/>
                <w:sz w:val="22"/>
                <w:szCs w:val="22"/>
              </w:rPr>
              <w:t xml:space="preserve">• Analyzing PDFs, documents, and reports in seconds</w:t>
            </w:r>
          </w:p>
          <w:p>
            <w:pPr>
              <w:spacing w:after="80"/>
            </w:pPr>
            <w:r>
              <w:rPr>
                <w:rFonts w:ascii="Arial" w:cs="Arial" w:eastAsia="Arial" w:hAnsi="Arial"/>
                <w:color w:val="4A4A4A"/>
                <w:sz w:val="22"/>
                <w:szCs w:val="22"/>
              </w:rPr>
              <w:t xml:space="preserve">• Extracting specific information from long or complex documents</w:t>
            </w:r>
          </w:p>
          <w:p>
            <w:pPr>
              <w:spacing w:after="80"/>
            </w:pPr>
            <w:r>
              <w:rPr>
                <w:rFonts w:ascii="Arial" w:cs="Arial" w:eastAsia="Arial" w:hAnsi="Arial"/>
                <w:color w:val="4A4A4A"/>
                <w:sz w:val="22"/>
                <w:szCs w:val="22"/>
              </w:rPr>
              <w:t xml:space="preserve">• Comparing multiple documents side by side</w:t>
            </w:r>
          </w:p>
          <w:p>
            <w:pPr>
              <w:spacing w:after="80"/>
            </w:pPr>
            <w:r>
              <w:rPr>
                <w:rFonts w:ascii="Arial" w:cs="Arial" w:eastAsia="Arial" w:hAnsi="Arial"/>
                <w:color w:val="4A4A4A"/>
                <w:sz w:val="22"/>
                <w:szCs w:val="22"/>
              </w:rPr>
              <w:t xml:space="preserve">• Creating new documents from Claude’s outputs</w:t>
            </w:r>
          </w:p>
          <w:p>
            <w:pPr>
              <w:spacing w:after="80"/>
            </w:pPr>
            <w:r>
              <w:rPr>
                <w:rFonts w:ascii="Arial" w:cs="Arial" w:eastAsia="Arial" w:hAnsi="Arial"/>
                <w:color w:val="4A4A4A"/>
                <w:sz w:val="22"/>
                <w:szCs w:val="22"/>
              </w:rPr>
              <w:t xml:space="preserve">• Working with images—what Claude can see and interpret</w:t>
            </w:r>
          </w:p>
          <w:p>
            <w:pPr>
              <w:spacing w:after="80"/>
            </w:pPr>
            <w:r>
              <w:rPr>
                <w:rFonts w:ascii="Arial" w:cs="Arial" w:eastAsia="Arial" w:hAnsi="Arial"/>
                <w:color w:val="4A4A4A"/>
                <w:sz w:val="22"/>
                <w:szCs w:val="22"/>
              </w:rPr>
              <w:t xml:space="preserve">• Data extraction from tables, reports, and spreadsheets</w:t>
            </w:r>
          </w:p>
          <w:p>
            <w:pPr>
              <w:spacing w:after="80"/>
            </w:pPr>
            <w:r>
              <w:rPr>
                <w:rFonts w:ascii="Arial" w:cs="Arial" w:eastAsia="Arial" w:hAnsi="Arial"/>
                <w:color w:val="4A4A4A"/>
                <w:sz w:val="22"/>
                <w:szCs w:val="22"/>
              </w:rPr>
              <w:t xml:space="preserve">• Best practices for organizing multi-file workflows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1 </w:t>
      </w:r>
      <w:r>
        <w:rPr>
          <w:rFonts w:ascii="Arial" w:cs="Arial" w:eastAsia="Arial" w:hAnsi="Arial"/>
          <w:b/>
          <w:bCs/>
          <w:color w:val="2D2D2D"/>
          <w:sz w:val="36"/>
          <w:szCs w:val="36"/>
        </w:rPr>
        <w:t xml:space="preserve">Uploading Files: What Works and How</w:t>
      </w:r>
    </w:p>
    <w:p>
      <w:pPr>
        <w:spacing w:after="200"/>
      </w:pPr>
      <w:r>
        <w:rPr>
          <w:rFonts w:ascii="Arial" w:cs="Arial" w:eastAsia="Arial" w:hAnsi="Arial"/>
          <w:color w:val="4A4A4A"/>
          <w:sz w:val="24"/>
          <w:szCs w:val="24"/>
        </w:rPr>
        <w:t xml:space="preserve">Claude accepts a wide range of file types. You can upload documents by clicking the attachment icon (paperclip) in the chat interface, or by dragging and dropping files directly into the conversation.</w:t>
      </w:r>
    </w:p>
    <w:p>
      <w:pPr>
        <w:pStyle w:val="Heading2"/>
        <w:spacing w:before="300" w:after="150"/>
      </w:pPr>
      <w:r>
        <w:rPr>
          <w:rFonts w:ascii="Arial" w:cs="Arial" w:eastAsia="Arial" w:hAnsi="Arial"/>
          <w:b/>
          <w:bCs/>
          <w:color w:val="2D2D2D"/>
          <w:sz w:val="28"/>
          <w:szCs w:val="28"/>
        </w:rPr>
        <w:t xml:space="preserve">Supported File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What You Can Upload</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PDFs — reports, contracts, invoices, manuals, whitepapers</w:t>
            </w:r>
          </w:p>
          <w:p>
            <w:pPr>
              <w:spacing w:after="80"/>
            </w:pPr>
            <w:r>
              <w:rPr>
                <w:rFonts w:ascii="Arial" w:cs="Arial" w:eastAsia="Arial" w:hAnsi="Arial"/>
                <w:color w:val="4A4A4A"/>
                <w:sz w:val="22"/>
                <w:szCs w:val="22"/>
              </w:rPr>
              <w:t xml:space="preserve">• Word documents (.docx) — proposals, letters, internal docs</w:t>
            </w:r>
          </w:p>
          <w:p>
            <w:pPr>
              <w:spacing w:after="80"/>
            </w:pPr>
            <w:r>
              <w:rPr>
                <w:rFonts w:ascii="Arial" w:cs="Arial" w:eastAsia="Arial" w:hAnsi="Arial"/>
                <w:color w:val="4A4A4A"/>
                <w:sz w:val="22"/>
                <w:szCs w:val="22"/>
              </w:rPr>
              <w:t xml:space="preserve">• Text files (.txt, .md) — notes, logs, plain text content</w:t>
            </w:r>
          </w:p>
          <w:p>
            <w:pPr>
              <w:spacing w:after="80"/>
            </w:pPr>
            <w:r>
              <w:rPr>
                <w:rFonts w:ascii="Arial" w:cs="Arial" w:eastAsia="Arial" w:hAnsi="Arial"/>
                <w:color w:val="4A4A4A"/>
                <w:sz w:val="22"/>
                <w:szCs w:val="22"/>
              </w:rPr>
              <w:t xml:space="preserve">• Spreadsheets (.csv, .xlsx) — data, financial reports, lists</w:t>
            </w:r>
          </w:p>
          <w:p>
            <w:pPr>
              <w:spacing w:after="80"/>
            </w:pPr>
            <w:r>
              <w:rPr>
                <w:rFonts w:ascii="Arial" w:cs="Arial" w:eastAsia="Arial" w:hAnsi="Arial"/>
                <w:color w:val="4A4A4A"/>
                <w:sz w:val="22"/>
                <w:szCs w:val="22"/>
              </w:rPr>
              <w:t xml:space="preserve">• Images (.png, .jpg, .gif, .webp) — screenshots, photos, diagrams</w:t>
            </w:r>
          </w:p>
          <w:p>
            <w:pPr>
              <w:spacing w:after="80"/>
            </w:pPr>
            <w:r>
              <w:rPr>
                <w:rFonts w:ascii="Arial" w:cs="Arial" w:eastAsia="Arial" w:hAnsi="Arial"/>
                <w:color w:val="4A4A4A"/>
                <w:sz w:val="22"/>
                <w:szCs w:val="22"/>
              </w:rPr>
              <w:t xml:space="preserve">• Code files — scripts, HTML, CSS (covered in later volumes)</w:t>
            </w:r>
          </w:p>
          <w:p>
            <w:pPr>
              <w:spacing w:after="80"/>
            </w:pPr>
            <w:r>
              <w:rPr>
                <w:rFonts w:ascii="Arial" w:cs="Arial" w:eastAsia="Arial" w:hAnsi="Arial"/>
                <w:color w:val="4A4A4A"/>
                <w:sz w:val="22"/>
                <w:szCs w:val="22"/>
              </w:rPr>
              <w:t xml:space="preserve">• Presentations — slide content for review and analysis</w:t>
            </w:r>
          </w:p>
        </w:tc>
      </w:tr>
    </w:tbl>
    <w:p>
      <w:pPr>
        <w:spacing w:after="200"/>
      </w:pPr>
    </w:p>
    <w:p>
      <w:pPr>
        <w:pStyle w:val="Heading2"/>
        <w:spacing w:before="300" w:after="150"/>
      </w:pPr>
      <w:r>
        <w:rPr>
          <w:rFonts w:ascii="Arial" w:cs="Arial" w:eastAsia="Arial" w:hAnsi="Arial"/>
          <w:b/>
          <w:bCs/>
          <w:color w:val="2D2D2D"/>
          <w:sz w:val="28"/>
          <w:szCs w:val="28"/>
        </w:rPr>
        <w:t xml:space="preserve">Upload Best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Getting the Best Results from File Uploads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Upload one file at a time for focused analysis, or multiple for comparison</w:t>
            </w:r>
          </w:p>
          <w:p>
            <w:pPr>
              <w:spacing w:after="80"/>
            </w:pPr>
            <w:r>
              <w:rPr>
                <w:rFonts w:ascii="Arial" w:cs="Arial" w:eastAsia="Arial" w:hAnsi="Arial"/>
                <w:color w:val="4A4A4A"/>
                <w:sz w:val="22"/>
                <w:szCs w:val="22"/>
              </w:rPr>
              <w:t xml:space="preserve">• Tell Claude what you need BEFORE or AFTER uploading—don’t just drop a file in silence</w:t>
            </w:r>
          </w:p>
          <w:p>
            <w:pPr>
              <w:spacing w:after="80"/>
            </w:pPr>
            <w:r>
              <w:rPr>
                <w:rFonts w:ascii="Arial" w:cs="Arial" w:eastAsia="Arial" w:hAnsi="Arial"/>
                <w:color w:val="4A4A4A"/>
                <w:sz w:val="22"/>
                <w:szCs w:val="22"/>
              </w:rPr>
              <w:t xml:space="preserve">• For very long documents, specify which sections or pages you need help with</w:t>
            </w:r>
          </w:p>
          <w:p>
            <w:pPr>
              <w:spacing w:after="80"/>
            </w:pPr>
            <w:r>
              <w:rPr>
                <w:rFonts w:ascii="Arial" w:cs="Arial" w:eastAsia="Arial" w:hAnsi="Arial"/>
                <w:color w:val="4A4A4A"/>
                <w:sz w:val="22"/>
                <w:szCs w:val="22"/>
              </w:rPr>
              <w:t xml:space="preserve">• Clear, high-quality scans work better than blurry photos of documents</w:t>
            </w:r>
          </w:p>
          <w:p>
            <w:pPr>
              <w:spacing w:after="80"/>
            </w:pPr>
            <w:r>
              <w:rPr>
                <w:rFonts w:ascii="Arial" w:cs="Arial" w:eastAsia="Arial" w:hAnsi="Arial"/>
                <w:color w:val="4A4A4A"/>
                <w:sz w:val="22"/>
                <w:szCs w:val="22"/>
              </w:rPr>
              <w:t xml:space="preserve">• If a PDF has complex formatting, Claude reads the text content—not the visual layout</w:t>
            </w:r>
          </w:p>
          <w:p>
            <w:pPr>
              <w:spacing w:after="80"/>
            </w:pPr>
            <w:r>
              <w:rPr>
                <w:rFonts w:ascii="Arial" w:cs="Arial" w:eastAsia="Arial" w:hAnsi="Arial"/>
                <w:color w:val="4A4A4A"/>
                <w:sz w:val="22"/>
                <w:szCs w:val="22"/>
              </w:rPr>
              <w:t xml:space="preserve">• Name your files clearly so Claude can reference them in multi-file conversations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Always tell Claude WHY you’re uploading a file. “Review this contract for red flags” is dramatically better than just uploading a contract with no instructions.</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2 </w:t>
      </w:r>
      <w:r>
        <w:rPr>
          <w:rFonts w:ascii="Arial" w:cs="Arial" w:eastAsia="Arial" w:hAnsi="Arial"/>
          <w:b/>
          <w:bCs/>
          <w:color w:val="2D2D2D"/>
          <w:sz w:val="36"/>
          <w:szCs w:val="36"/>
        </w:rPr>
        <w:t xml:space="preserve">Analyzing Documents: From Reports to Contracts</w:t>
      </w:r>
    </w:p>
    <w:p>
      <w:pPr>
        <w:spacing w:after="200"/>
      </w:pPr>
      <w:r>
        <w:rPr>
          <w:rFonts w:ascii="Arial" w:cs="Arial" w:eastAsia="Arial" w:hAnsi="Arial"/>
          <w:color w:val="4A4A4A"/>
          <w:sz w:val="24"/>
          <w:szCs w:val="24"/>
        </w:rPr>
        <w:t xml:space="preserve">This is where file uploads become genuinely transformative. Instead of reading a 40-page report, you can upload it and get the insights you need in under a minute.</w:t>
      </w:r>
    </w:p>
    <w:p>
      <w:pPr>
        <w:pStyle w:val="Heading2"/>
        <w:spacing w:before="300" w:after="150"/>
      </w:pPr>
      <w:r>
        <w:rPr>
          <w:rFonts w:ascii="Arial" w:cs="Arial" w:eastAsia="Arial" w:hAnsi="Arial"/>
          <w:b/>
          <w:bCs/>
          <w:color w:val="2D2D2D"/>
          <w:sz w:val="28"/>
          <w:szCs w:val="28"/>
        </w:rPr>
        <w:t xml:space="preserve">Report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Analyze a Business Report</w:t>
            </w:r>
            <w:r>
              <w:rPr>
                <w:rFonts w:ascii="Arial" w:cs="Arial" w:eastAsia="Arial" w:hAnsi="Arial"/>
                <w:color w:val="4A4A4A"/>
                <w:sz w:val="20"/>
                <w:szCs w:val="20"/>
              </w:rPr>
              <w:t xml:space="preserve"> | 2-3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your report] I’ve uploaded a [TYPE OF REPORT]. I need to understand it quickly. Give me: (1) A 3-sentence executive summary, (2) the 5 most important findings or data points, (3) any recommendations the report makes, (4) anything surprising or concerning, and (5) 3 questions I should ask the person who created this.</w:t>
            </w:r>
          </w:p>
        </w:tc>
      </w:tr>
    </w:tbl>
    <w:p>
      <w:pPr>
        <w:spacing w:after="200"/>
      </w:pPr>
    </w:p>
    <w:p>
      <w:pPr>
        <w:pStyle w:val="Heading2"/>
        <w:spacing w:before="300" w:after="150"/>
      </w:pPr>
      <w:r>
        <w:rPr>
          <w:rFonts w:ascii="Arial" w:cs="Arial" w:eastAsia="Arial" w:hAnsi="Arial"/>
          <w:b/>
          <w:bCs/>
          <w:color w:val="2D2D2D"/>
          <w:sz w:val="28"/>
          <w:szCs w:val="28"/>
        </w:rPr>
        <w:t xml:space="preserve">Contract Review</w:t>
      </w:r>
    </w:p>
    <w:p>
      <w:pPr>
        <w:spacing w:after="200"/>
      </w:pPr>
      <w:r>
        <w:rPr>
          <w:rFonts w:ascii="Arial" w:cs="Arial" w:eastAsia="Arial" w:hAnsi="Arial"/>
          <w:color w:val="4A4A4A"/>
          <w:sz w:val="24"/>
          <w:szCs w:val="24"/>
        </w:rPr>
        <w:t xml:space="preserve">Claude is not a lawyer—but it’s excellent at flagging sections you should discuss with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Contract Red Flag Review</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your contract] Review this contract and flag any sections that: could be risky or disadvantageous to me, have unusually strict terms compared to standard agreements, contain ambiguous language that could be interpreted against me, include automatic renewals or escalation clauses, limit my rights or add significant obligations. For each flag, explain: what it says in plain language, why it matters, and what I should consider negotiating. Note: I’ll review your findings with my attorney. I just need to know where to focus.</w:t>
            </w:r>
          </w:p>
        </w:tc>
      </w:tr>
    </w:tbl>
    <w:p>
      <w:pPr>
        <w:spacing w:after="200"/>
      </w:pPr>
    </w:p>
    <w:p>
      <w:pPr>
        <w:pStyle w:val="Heading2"/>
        <w:spacing w:before="300" w:after="150"/>
      </w:pPr>
      <w:r>
        <w:rPr>
          <w:rFonts w:ascii="Arial" w:cs="Arial" w:eastAsia="Arial" w:hAnsi="Arial"/>
          <w:b/>
          <w:bCs/>
          <w:color w:val="2D2D2D"/>
          <w:sz w:val="28"/>
          <w:szCs w:val="28"/>
        </w:rPr>
        <w:t xml:space="preserve">Invoice and Financial Document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Invoice Verification</w:t>
            </w:r>
            <w:r>
              <w:rPr>
                <w:rFonts w:ascii="Arial" w:cs="Arial" w:eastAsia="Arial" w:hAnsi="Arial"/>
                <w:color w:val="4A4A4A"/>
                <w:sz w:val="20"/>
                <w:szCs w:val="20"/>
              </w:rPr>
              <w:t xml:space="preserve"> | 2-3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invoice or financial document] Review this [INVOICE/STATEMENT/FINANCIAL REPORT]. Check for: line items that don’t match what I expected, math errors or inconsistencies, charges that seem unusual or duplicated, terms that differ from what was agreed. Compare against these expected amounts: [LIST WHAT YOU EXPECTED]. Summarize anything that needs my attention.</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3 </w:t>
      </w:r>
      <w:r>
        <w:rPr>
          <w:rFonts w:ascii="Arial" w:cs="Arial" w:eastAsia="Arial" w:hAnsi="Arial"/>
          <w:b/>
          <w:bCs/>
          <w:color w:val="2D2D2D"/>
          <w:sz w:val="36"/>
          <w:szCs w:val="36"/>
        </w:rPr>
        <w:t xml:space="preserve">Extracting Information from Documents</w:t>
      </w:r>
    </w:p>
    <w:p>
      <w:pPr>
        <w:spacing w:after="200"/>
      </w:pPr>
      <w:r>
        <w:rPr>
          <w:rFonts w:ascii="Arial" w:cs="Arial" w:eastAsia="Arial" w:hAnsi="Arial"/>
          <w:color w:val="4A4A4A"/>
          <w:sz w:val="24"/>
          <w:szCs w:val="24"/>
        </w:rPr>
        <w:t xml:space="preserve">Sometimes you don’t need the full picture—you need specific data points pulled from a large document. Claude is excellent at targeted extraction.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Targeted Data Extraction</w:t>
            </w:r>
            <w:r>
              <w:rPr>
                <w:rFonts w:ascii="Arial" w:cs="Arial" w:eastAsia="Arial" w:hAnsi="Arial"/>
                <w:color w:val="4A4A4A"/>
                <w:sz w:val="20"/>
                <w:szCs w:val="20"/>
              </w:rPr>
              <w:t xml:space="preserve"> | 2-3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your document] From this document, extract only the following: [LIST EXACTLY WHAT YOU NEED—names, dates, dollar amounts, specific clauses, contact info, etc.]. Present the extracted information in a clean, organized format I can copy and paste into [WHERE YOU’LL USE IT—a spreadsheet, email, CRM, etc.].</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Meeting Notes to Action Items</w:t>
            </w:r>
            <w:r>
              <w:rPr>
                <w:rFonts w:ascii="Arial" w:cs="Arial" w:eastAsia="Arial" w:hAnsi="Arial"/>
                <w:color w:val="4A4A4A"/>
                <w:sz w:val="20"/>
                <w:szCs w:val="20"/>
              </w:rPr>
              <w:t xml:space="preserve"> | 2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meeting notes or transcript] Extract all action items from these meeting notes. For each one: who is responsible, what they need to do, and any deadline mentioned. If a deadline wasn’t specified, note that. Organize by person so I can send each person their items.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Resume/Application Screening</w:t>
            </w:r>
            <w:r>
              <w:rPr>
                <w:rFonts w:ascii="Arial" w:cs="Arial" w:eastAsia="Arial" w:hAnsi="Arial"/>
                <w:color w:val="4A4A4A"/>
                <w:sz w:val="20"/>
                <w:szCs w:val="20"/>
              </w:rPr>
              <w:t xml:space="preserve"> | 3-5 minutes per batch</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resumes or applications] I’m hiring for [ROLE]. The must-have qualifications are: [LIST REQUIREMENTS]. The nice-to-haves are: [LIST PREFERENCES]. For each candidate, give me: a quick assessment (strong fit / possible fit / not a fit), their relevant experience summarized in 2-3 sentences, any red flags or standout qualities, and how they compare to each other. Rank them from strongest to weakest fit.</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4 </w:t>
      </w:r>
      <w:r>
        <w:rPr>
          <w:rFonts w:ascii="Arial" w:cs="Arial" w:eastAsia="Arial" w:hAnsi="Arial"/>
          <w:b/>
          <w:bCs/>
          <w:color w:val="2D2D2D"/>
          <w:sz w:val="36"/>
          <w:szCs w:val="36"/>
        </w:rPr>
        <w:t xml:space="preserve">Comparing Multiple Documents</w:t>
      </w:r>
    </w:p>
    <w:p>
      <w:pPr>
        <w:spacing w:after="200"/>
      </w:pPr>
      <w:r>
        <w:rPr>
          <w:rFonts w:ascii="Arial" w:cs="Arial" w:eastAsia="Arial" w:hAnsi="Arial"/>
          <w:color w:val="4A4A4A"/>
          <w:sz w:val="24"/>
          <w:szCs w:val="24"/>
        </w:rPr>
        <w:t xml:space="preserve">Comparing proposals from vendors, versions of a contract, or reports from different time periods—this is tedious manual work that Claude handles effortlessly.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Vendor Proposal Comparison</w:t>
            </w:r>
            <w:r>
              <w:rPr>
                <w:rFonts w:ascii="Arial" w:cs="Arial" w:eastAsia="Arial" w:hAnsi="Arial"/>
                <w:color w:val="4A4A4A"/>
                <w:sz w:val="20"/>
                <w:szCs w:val="20"/>
              </w:rPr>
              <w:t xml:space="preserve"> | 5-7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2-3 proposals] I’ve received proposals from [NUMBER] vendors for [WHAT YOU NEED]. Compare them across these dimensions: pricing and total cost, scope of work and deliverables, timeline, terms and conditions, relevant experience, and anything one includes that the others don’t. Create a comparison summary and give me your recommendation on which to pursue, with reasoning.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Document Version Comparison</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both versions] Compare these two versions of [DOCUMENT TYPE]. Identify every change between them. Categorize changes as: substantive (meaning or terms changed), cosmetic (wording only, same meaning), and additions or removals (new content or deleted content). Flag any changes that could affect me negatively or that I should question.</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5 </w:t>
      </w:r>
      <w:r>
        <w:rPr>
          <w:rFonts w:ascii="Arial" w:cs="Arial" w:eastAsia="Arial" w:hAnsi="Arial"/>
          <w:b/>
          <w:bCs/>
          <w:color w:val="2D2D2D"/>
          <w:sz w:val="36"/>
          <w:szCs w:val="36"/>
        </w:rPr>
        <w:t xml:space="preserve">Working with Images</w:t>
      </w:r>
    </w:p>
    <w:p>
      <w:pPr>
        <w:spacing w:after="200"/>
      </w:pPr>
      <w:r>
        <w:rPr>
          <w:rFonts w:ascii="Arial" w:cs="Arial" w:eastAsia="Arial" w:hAnsi="Arial"/>
          <w:color w:val="4A4A4A"/>
          <w:sz w:val="24"/>
          <w:szCs w:val="24"/>
        </w:rPr>
        <w:t xml:space="preserve">Claude can see and interpret images. Upload a screenshot, photo, chart, diagram, or whiteboard, and Claude can describe what it sees, extract text, analyze data from charts, and answer questions about the content.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What Claude Can Do with Images</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Read text from screenshots, photos of documents, or whiteboards</w:t>
            </w:r>
          </w:p>
          <w:p>
            <w:pPr>
              <w:spacing w:after="80"/>
            </w:pPr>
            <w:r>
              <w:rPr>
                <w:rFonts w:ascii="Arial" w:cs="Arial" w:eastAsia="Arial" w:hAnsi="Arial"/>
                <w:color w:val="4A4A4A"/>
                <w:sz w:val="22"/>
                <w:szCs w:val="22"/>
              </w:rPr>
              <w:t xml:space="preserve">• Interpret charts, graphs, and data visualizations</w:t>
            </w:r>
          </w:p>
          <w:p>
            <w:pPr>
              <w:spacing w:after="80"/>
            </w:pPr>
            <w:r>
              <w:rPr>
                <w:rFonts w:ascii="Arial" w:cs="Arial" w:eastAsia="Arial" w:hAnsi="Arial"/>
                <w:color w:val="4A4A4A"/>
                <w:sz w:val="22"/>
                <w:szCs w:val="22"/>
              </w:rPr>
              <w:t xml:space="preserve">• Describe diagrams, flowcharts, and organizational charts</w:t>
            </w:r>
          </w:p>
          <w:p>
            <w:pPr>
              <w:spacing w:after="80"/>
            </w:pPr>
            <w:r>
              <w:rPr>
                <w:rFonts w:ascii="Arial" w:cs="Arial" w:eastAsia="Arial" w:hAnsi="Arial"/>
                <w:color w:val="4A4A4A"/>
                <w:sz w:val="22"/>
                <w:szCs w:val="22"/>
              </w:rPr>
              <w:t xml:space="preserve">• Extract information from business cards, receipts, and labels</w:t>
            </w:r>
          </w:p>
          <w:p>
            <w:pPr>
              <w:spacing w:after="80"/>
            </w:pPr>
            <w:r>
              <w:rPr>
                <w:rFonts w:ascii="Arial" w:cs="Arial" w:eastAsia="Arial" w:hAnsi="Arial"/>
                <w:color w:val="4A4A4A"/>
                <w:sz w:val="22"/>
                <w:szCs w:val="22"/>
              </w:rPr>
              <w:t xml:space="preserve">• Analyze design mockups and provide feedback</w:t>
            </w:r>
          </w:p>
          <w:p>
            <w:pPr>
              <w:spacing w:after="80"/>
            </w:pPr>
            <w:r>
              <w:rPr>
                <w:rFonts w:ascii="Arial" w:cs="Arial" w:eastAsia="Arial" w:hAnsi="Arial"/>
                <w:color w:val="4A4A4A"/>
                <w:sz w:val="22"/>
                <w:szCs w:val="22"/>
              </w:rPr>
              <w:t xml:space="preserve">• Compare before-and-after images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Chart and Graph Interpretation</w:t>
            </w:r>
            <w:r>
              <w:rPr>
                <w:rFonts w:ascii="Arial" w:cs="Arial" w:eastAsia="Arial" w:hAnsi="Arial"/>
                <w:color w:val="4A4A4A"/>
                <w:sz w:val="20"/>
                <w:szCs w:val="20"/>
              </w:rPr>
              <w:t xml:space="preserve"> | 2-3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[Upload image of chart/graph] What does this chart show? Describe: the main trend or finding, any notable data points or outliers, what conclusions I can draw, and whether the visualization is presenting the data fairly or if it could be misleading. Explain it in plain language as if I’m presenting it in a meeting.</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For best results with images, upload clear, high-resolution files. Blurry photos or tiny screenshots will limit Claude’s ability to read text accurately.</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6 </w:t>
      </w:r>
      <w:r>
        <w:rPr>
          <w:rFonts w:ascii="Arial" w:cs="Arial" w:eastAsia="Arial" w:hAnsi="Arial"/>
          <w:b/>
          <w:bCs/>
          <w:color w:val="2D2D2D"/>
          <w:sz w:val="36"/>
          <w:szCs w:val="36"/>
        </w:rPr>
        <w:t xml:space="preserve">Creating New Documents from Claude’s Output</w:t>
      </w:r>
    </w:p>
    <w:p>
      <w:pPr>
        <w:spacing w:after="200"/>
      </w:pPr>
      <w:r>
        <w:rPr>
          <w:rFonts w:ascii="Arial" w:cs="Arial" w:eastAsia="Arial" w:hAnsi="Arial"/>
          <w:color w:val="4A4A4A"/>
          <w:sz w:val="24"/>
          <w:szCs w:val="24"/>
        </w:rPr>
        <w:t xml:space="preserve">Claude doesn’t just read your files—it can help you create new ones. From formatted reports to organized spreadsheets, Claude can generate outputs that are ready to use.</w:t>
      </w:r>
    </w:p>
    <w:p>
      <w:pPr>
        <w:pStyle w:val="Heading2"/>
        <w:spacing w:before="300" w:after="150"/>
      </w:pPr>
      <w:r>
        <w:rPr>
          <w:rFonts w:ascii="Arial" w:cs="Arial" w:eastAsia="Arial" w:hAnsi="Arial"/>
          <w:b/>
          <w:bCs/>
          <w:color w:val="2D2D2D"/>
          <w:sz w:val="28"/>
          <w:szCs w:val="28"/>
        </w:rPr>
        <w:t xml:space="preserve">Creating Downloadable Files</w:t>
      </w:r>
    </w:p>
    <w:p>
      <w:pPr>
        <w:spacing w:after="200"/>
      </w:pPr>
      <w:r>
        <w:rPr>
          <w:rFonts w:ascii="Arial" w:cs="Arial" w:eastAsia="Arial" w:hAnsi="Arial"/>
          <w:color w:val="4A4A4A"/>
          <w:sz w:val="24"/>
          <w:szCs w:val="24"/>
        </w:rPr>
        <w:t xml:space="preserve">When you ask Claude to create a document, spreadsheet, or presentation, it can generate a downloadable file you can save and share directly.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Documents Claude Can Create</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Word documents — reports, proposals, letters with professional formatting</w:t>
            </w:r>
          </w:p>
          <w:p>
            <w:pPr>
              <w:spacing w:after="80"/>
            </w:pPr>
            <w:r>
              <w:rPr>
                <w:rFonts w:ascii="Arial" w:cs="Arial" w:eastAsia="Arial" w:hAnsi="Arial"/>
                <w:color w:val="4A4A4A"/>
                <w:sz w:val="22"/>
                <w:szCs w:val="22"/>
              </w:rPr>
              <w:t xml:space="preserve">• Spreadsheets — organized data, trackers, financial models</w:t>
            </w:r>
          </w:p>
          <w:p>
            <w:pPr>
              <w:spacing w:after="80"/>
            </w:pPr>
            <w:r>
              <w:rPr>
                <w:rFonts w:ascii="Arial" w:cs="Arial" w:eastAsia="Arial" w:hAnsi="Arial"/>
                <w:color w:val="4A4A4A"/>
                <w:sz w:val="22"/>
                <w:szCs w:val="22"/>
              </w:rPr>
              <w:t xml:space="preserve">• PDFs — formatted reports and summaries</w:t>
            </w:r>
          </w:p>
          <w:p>
            <w:pPr>
              <w:spacing w:after="80"/>
            </w:pPr>
            <w:r>
              <w:rPr>
                <w:rFonts w:ascii="Arial" w:cs="Arial" w:eastAsia="Arial" w:hAnsi="Arial"/>
                <w:color w:val="4A4A4A"/>
                <w:sz w:val="22"/>
                <w:szCs w:val="22"/>
              </w:rPr>
              <w:t xml:space="preserve">• CSV files — data exports, contact lists, inventory sheets</w:t>
            </w:r>
          </w:p>
          <w:p>
            <w:pPr>
              <w:spacing w:after="80"/>
            </w:pPr>
            <w:r>
              <w:rPr>
                <w:rFonts w:ascii="Arial" w:cs="Arial" w:eastAsia="Arial" w:hAnsi="Arial"/>
                <w:color w:val="4A4A4A"/>
                <w:sz w:val="22"/>
                <w:szCs w:val="22"/>
              </w:rPr>
              <w:t xml:space="preserve">• HTML files — simple web pages, email templates</w:t>
            </w:r>
          </w:p>
          <w:p>
            <w:pPr>
              <w:spacing w:after="80"/>
            </w:pPr>
            <w:r>
              <w:rPr>
                <w:rFonts w:ascii="Arial" w:cs="Arial" w:eastAsia="Arial" w:hAnsi="Arial"/>
                <w:color w:val="4A4A4A"/>
                <w:sz w:val="22"/>
                <w:szCs w:val="22"/>
              </w:rPr>
              <w:t xml:space="preserve">• Markdown files — documentation, guides, content drafts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Create a Formatted Report</w:t>
            </w:r>
            <w:r>
              <w:rPr>
                <w:rFonts w:ascii="Arial" w:cs="Arial" w:eastAsia="Arial" w:hAnsi="Arial"/>
                <w:color w:val="4A4A4A"/>
                <w:sz w:val="20"/>
                <w:szCs w:val="20"/>
              </w:rPr>
              <w:t xml:space="preserve"> | 5-10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Create a professional [TYPE OF REPORT] document based on this information: [PASTE YOUR DATA, NOTES, OR FINDINGS]. Include: a title page, executive summary, main sections with headers, and key recommendations. Format it for [AUDIENCE—internal team, client, board, etc.]. Make it ready to send—I should only need to review, not reformat.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6"/>
              <w:left w:val="single" w:color="0D9488" w:sz="6"/>
              <w:bottom w:val="none"/>
              <w:right w:val="single" w:color="0D9488" w:sz="6"/>
            </w:tcBorders>
            <w:shd w:fill="F5F5F5" w:val="clear"/>
            <w:tcMar>
              <w:top w:type="dxa" w:w="100"/>
              <w:left w:type="dxa" w:w="180"/>
              <w:bottom w:type="dxa" w:w="40"/>
              <w:right w:type="dxa" w:w="180"/>
            </w:tcMar>
          </w:tcPr>
          <w:p>
            <w:r>
              <w:rPr>
                <w:rFonts w:ascii="Arial" w:cs="Arial" w:eastAsia="Arial" w:hAnsi="Arial"/>
                <w:b/>
                <w:bCs/>
                <w:color w:val="0D9488"/>
                <w:sz w:val="22"/>
                <w:szCs w:val="22"/>
              </w:rPr>
              <w:t xml:space="preserve">PROMPT: Build an Organized Spreadsheet</w:t>
            </w:r>
            <w:r>
              <w:rPr>
                <w:rFonts w:ascii="Arial" w:cs="Arial" w:eastAsia="Arial" w:hAnsi="Arial"/>
                <w:color w:val="4A4A4A"/>
                <w:sz w:val="20"/>
                <w:szCs w:val="20"/>
              </w:rPr>
              <w:t xml:space="preserve"> | 3-5 minutes</w:t>
            </w:r>
          </w:p>
        </w:tc>
      </w:tr>
      <w:tr>
        <w:tc>
          <w:tcPr>
            <w:tcW w:type="dxa" w:w="9360"/>
            <w:tcBorders>
              <w:top w:val="none"/>
              <w:left w:val="single" w:color="0D9488" w:sz="6"/>
              <w:bottom w:val="single" w:color="0D9488" w:sz="6"/>
              <w:right w:val="single" w:color="0D9488" w:sz="6"/>
            </w:tcBorders>
            <w:shd w:fill="F5F5F5" w:val="clear"/>
            <w:tcMar>
              <w:top w:type="dxa" w:w="40"/>
              <w:left w:type="dxa" w:w="180"/>
              <w:bottom w:type="dxa" w:w="120"/>
              <w:right w:type="dxa" w:w="180"/>
            </w:tcMar>
          </w:tcPr>
          <w:p>
            <w:pPr>
              <w:spacing w:line="320"/>
            </w:pPr>
            <w:r>
              <w:rPr>
                <w:rFonts w:ascii="Arial" w:cs="Arial" w:eastAsia="Arial" w:hAnsi="Arial"/>
                <w:color w:val="4A4A4A"/>
                <w:sz w:val="21"/>
                <w:szCs w:val="21"/>
              </w:rPr>
              <w:t xml:space="preserve">Create a spreadsheet that organizes [TYPE OF DATA]. Columns I need: [LIST YOUR COLUMN HEADERS]. Here’s the raw data: [PASTE UNSTRUCTURED DATA, NOTES, OR LIST]. Clean up the data, organize it logically, and format it so it’s ready to use as a [TRACKER/REPORT/PLANNING TOOL].</w:t>
            </w:r>
          </w:p>
        </w:tc>
      </w:tr>
    </w:tbl>
    <w:p>
      <w:pPr>
        <w:spacing w:after="200"/>
      </w:pPr>
    </w:p>
    <w:p>
      <w:r>
        <w:br w:type="page"/>
      </w:r>
    </w:p>
    <w:p>
      <w:pPr>
        <w:pStyle w:val="Heading1"/>
        <w:spacing w:before="400" w:after="200"/>
      </w:pPr>
      <w:r>
        <w:rPr>
          <w:rFonts w:ascii="Arial" w:cs="Arial" w:eastAsia="Arial" w:hAnsi="Arial"/>
          <w:b/>
          <w:bCs/>
          <w:color w:val="0D9488"/>
          <w:sz w:val="36"/>
          <w:szCs w:val="36"/>
        </w:rPr>
        <w:t xml:space="preserve">7 </w:t>
      </w:r>
      <w:r>
        <w:rPr>
          <w:rFonts w:ascii="Arial" w:cs="Arial" w:eastAsia="Arial" w:hAnsi="Arial"/>
          <w:b/>
          <w:bCs/>
          <w:color w:val="2D2D2D"/>
          <w:sz w:val="36"/>
          <w:szCs w:val="36"/>
        </w:rPr>
        <w:t xml:space="preserve">Multi-File Workflows and Best Practices</w:t>
      </w:r>
    </w:p>
    <w:p>
      <w:pPr>
        <w:spacing w:after="200"/>
      </w:pPr>
      <w:r>
        <w:rPr>
          <w:rFonts w:ascii="Arial" w:cs="Arial" w:eastAsia="Arial" w:hAnsi="Arial"/>
          <w:color w:val="4A4A4A"/>
          <w:sz w:val="24"/>
          <w:szCs w:val="24"/>
        </w:rPr>
        <w:t xml:space="preserve">For complex projects, you’ll often work with multiple files in a single conversation. Here’s how to manage that effectively.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8"/>
              <w:left w:val="single" w:color="4CAF50" w:sz="8"/>
              <w:bottom w:val="none"/>
              <w:right w:val="single" w:color="4CAF50" w:sz="8"/>
            </w:tcBorders>
            <w:shd w:fill="E8F5E9" w:val="clear"/>
            <w:tcMar>
              <w:top w:type="dxa" w:w="120"/>
              <w:left w:type="dxa" w:w="180"/>
              <w:bottom w:type="dxa" w:w="60"/>
              <w:right w:type="dxa" w:w="180"/>
            </w:tcMar>
          </w:tcPr>
          <w:p>
            <w:r>
              <w:rPr>
                <w:rFonts w:ascii="Arial" w:cs="Arial" w:eastAsia="Arial" w:hAnsi="Arial"/>
                <w:b/>
                <w:bCs/>
                <w:color w:val="4CAF50"/>
                <w:sz w:val="24"/>
                <w:szCs w:val="24"/>
              </w:rPr>
              <w:t xml:space="preserve">Multi-File Workflow Best Practices</w:t>
            </w:r>
          </w:p>
        </w:tc>
      </w:tr>
      <w:tr>
        <w:tc>
          <w:tcPr>
            <w:tcW w:type="dxa" w:w="9360"/>
            <w:tcBorders>
              <w:top w:val="none"/>
              <w:left w:val="single" w:color="4CAF50" w:sz="8"/>
              <w:bottom w:val="single" w:color="4CAF50" w:sz="8"/>
              <w:right w:val="single" w:color="4CAF50" w:sz="8"/>
            </w:tcBorders>
            <w:shd w:fill="E8F5E9" w:val="clear"/>
            <w:tcMar>
              <w:top w:type="dxa" w:w="60"/>
              <w:left w:type="dxa" w:w="180"/>
              <w:bottom w:type="dxa" w:w="120"/>
              <w:right w:type="dxa" w:w="180"/>
            </w:tcMar>
          </w:tcPr>
          <w:p>
            <w:pPr>
              <w:spacing w:after="80"/>
            </w:pPr>
            <w:r>
              <w:rPr>
                <w:rFonts w:ascii="Arial" w:cs="Arial" w:eastAsia="Arial" w:hAnsi="Arial"/>
                <w:color w:val="4A4A4A"/>
                <w:sz w:val="22"/>
                <w:szCs w:val="22"/>
              </w:rPr>
              <w:t xml:space="preserve">• Upload all related files at the start of the conversation for full context</w:t>
            </w:r>
          </w:p>
          <w:p>
            <w:pPr>
              <w:spacing w:after="80"/>
            </w:pPr>
            <w:r>
              <w:rPr>
                <w:rFonts w:ascii="Arial" w:cs="Arial" w:eastAsia="Arial" w:hAnsi="Arial"/>
                <w:color w:val="4A4A4A"/>
                <w:sz w:val="22"/>
                <w:szCs w:val="22"/>
              </w:rPr>
              <w:t xml:space="preserve">• Reference files by name when asking questions: “In the Q3 report, what was…”</w:t>
            </w:r>
          </w:p>
          <w:p>
            <w:pPr>
              <w:spacing w:after="80"/>
            </w:pPr>
            <w:r>
              <w:rPr>
                <w:rFonts w:ascii="Arial" w:cs="Arial" w:eastAsia="Arial" w:hAnsi="Arial"/>
                <w:color w:val="4A4A4A"/>
                <w:sz w:val="22"/>
                <w:szCs w:val="22"/>
              </w:rPr>
              <w:t xml:space="preserve">• Use Claude to cross-reference between documents: “Compare the numbers in the invoice to the contract terms”</w:t>
            </w:r>
          </w:p>
          <w:p>
            <w:pPr>
              <w:spacing w:after="80"/>
            </w:pPr>
            <w:r>
              <w:rPr>
                <w:rFonts w:ascii="Arial" w:cs="Arial" w:eastAsia="Arial" w:hAnsi="Arial"/>
                <w:color w:val="4A4A4A"/>
                <w:sz w:val="22"/>
                <w:szCs w:val="22"/>
              </w:rPr>
              <w:t xml:space="preserve">• For ongoing projects, keep a dedicated conversation and add files as they come in</w:t>
            </w:r>
          </w:p>
          <w:p>
            <w:pPr>
              <w:spacing w:after="80"/>
            </w:pPr>
            <w:r>
              <w:rPr>
                <w:rFonts w:ascii="Arial" w:cs="Arial" w:eastAsia="Arial" w:hAnsi="Arial"/>
                <w:color w:val="4A4A4A"/>
                <w:sz w:val="22"/>
                <w:szCs w:val="22"/>
              </w:rPr>
              <w:t xml:space="preserve">• When conversations get long, start a new one and re-upload the current versions</w:t>
            </w:r>
          </w:p>
          <w:p>
            <w:pPr>
              <w:spacing w:after="80"/>
            </w:pPr>
            <w:r>
              <w:rPr>
                <w:rFonts w:ascii="Arial" w:cs="Arial" w:eastAsia="Arial" w:hAnsi="Arial"/>
                <w:color w:val="4A4A4A"/>
                <w:sz w:val="22"/>
                <w:szCs w:val="22"/>
              </w:rPr>
              <w:t xml:space="preserve">• Always download and save Claude’s file outputs—they’re not stored permanently</w:t>
            </w:r>
          </w:p>
        </w:tc>
      </w:tr>
    </w:tbl>
    <w:p>
      <w:pPr>
        <w:spacing w:after="200"/>
      </w:pPr>
    </w:p>
    <w:p>
      <w:pPr>
        <w:pStyle w:val="Heading2"/>
        <w:spacing w:before="300" w:after="150"/>
      </w:pPr>
      <w:r>
        <w:rPr>
          <w:rFonts w:ascii="Arial" w:cs="Arial" w:eastAsia="Arial" w:hAnsi="Arial"/>
          <w:b/>
          <w:bCs/>
          <w:color w:val="2D2D2D"/>
          <w:sz w:val="28"/>
          <w:szCs w:val="28"/>
        </w:rPr>
        <w:t xml:space="preserve">The File-to-Insight Pipeline</w:t>
      </w:r>
    </w:p>
    <w:p>
      <w:pPr>
        <w:spacing w:after="200"/>
      </w:pPr>
      <w:r>
        <w:rPr>
          <w:rFonts w:ascii="Arial" w:cs="Arial" w:eastAsia="Arial" w:hAnsi="Arial"/>
          <w:color w:val="4A4A4A"/>
          <w:sz w:val="24"/>
          <w:szCs w:val="24"/>
        </w:rPr>
        <w:t xml:space="preserve">The most powerful workflow combines multiple techniques from this volume into a single pipeline: upload a file, extract key data, analyze patterns, compare against other sources, and generate a new document with your findings. What used to take an entire afternoon becomes a 15-minute conversation.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196F3" w:sz="6"/>
              <w:left w:val="single" w:color="2196F3" w:sz="6"/>
              <w:bottom w:val="single" w:color="2196F3" w:sz="6"/>
              <w:right w:val="single" w:color="2196F3" w:sz="6"/>
            </w:tcBorders>
            <w:shd w:fill="E3F2FD" w:val="clear"/>
            <w:tcMar>
              <w:top w:type="dxa" w:w="100"/>
              <w:left w:type="dxa" w:w="180"/>
              <w:bottom w:type="dxa" w:w="100"/>
              <w:right w:type="dxa" w:w="180"/>
            </w:tcMar>
          </w:tcPr>
          <w:p>
            <w:r>
              <w:rPr>
                <w:rFonts w:ascii="Arial" w:cs="Arial" w:eastAsia="Arial" w:hAnsi="Arial"/>
                <w:b/>
                <w:bCs/>
                <w:color w:val="2196F3"/>
                <w:sz w:val="22"/>
                <w:szCs w:val="22"/>
              </w:rPr>
              <w:t xml:space="preserve">PRO TIP: </w:t>
            </w:r>
            <w:r>
              <w:rPr>
                <w:rFonts w:ascii="Arial" w:cs="Arial" w:eastAsia="Arial" w:hAnsi="Arial"/>
                <w:i/>
                <w:iCs/>
                <w:color w:val="4A4A4A"/>
                <w:sz w:val="22"/>
                <w:szCs w:val="22"/>
              </w:rPr>
              <w:t xml:space="preserve">Think of Claude as your document processing center. Any time you’re facing a pile of documents you need to read, compare, or act on, upload them to Claude first. Even if you need to read them yourself eventually, Claude can tell you where to focus your attention.</w:t>
            </w:r>
          </w:p>
        </w:tc>
      </w:tr>
    </w:tbl>
    <w:p>
      <w:pPr>
        <w:spacing w:after="200"/>
      </w:pPr>
    </w:p>
    <w:p>
      <w:r>
        <w:br w:type="page"/>
      </w:r>
    </w:p>
    <w:p>
      <w:pPr>
        <w:spacing w:after="300"/>
      </w:pPr>
      <w:r>
        <w:rPr>
          <w:rFonts w:ascii="Arial" w:cs="Arial" w:eastAsia="Arial" w:hAnsi="Arial"/>
          <w:b/>
          <w:bCs/>
          <w:color w:val="2D2D2D"/>
          <w:sz w:val="40"/>
          <w:szCs w:val="40"/>
        </w:rPr>
        <w:t xml:space="preserve">What’s Next</w:t>
      </w:r>
    </w:p>
    <w:p>
      <w:pPr>
        <w:spacing w:after="200"/>
      </w:pPr>
      <w:r>
        <w:rPr>
          <w:rFonts w:ascii="Arial" w:cs="Arial" w:eastAsia="Arial" w:hAnsi="Arial"/>
          <w:color w:val="4A4A4A"/>
          <w:sz w:val="24"/>
          <w:szCs w:val="24"/>
        </w:rPr>
        <w:t xml:space="preserve">You’ve now added file intelligence to your Claude toolkit. Contracts get reviewed in minutes instead of hours. Reports get summarized before you walk into the meeting. Proposals get compared objectively instead of by gut feel.</w:t>
      </w:r>
    </w:p>
    <w:p>
      <w:pPr>
        <w:spacing w:after="200"/>
      </w:pPr>
      <w:r>
        <w:rPr>
          <w:rFonts w:ascii="Arial" w:cs="Arial" w:eastAsia="Arial" w:hAnsi="Arial"/>
          <w:color w:val="4A4A4A"/>
          <w:sz w:val="24"/>
          <w:szCs w:val="24"/>
        </w:rPr>
        <w:t xml:space="preserve">Volume 7 introduces Projects and Memory—how to create persistent workspaces that remember your preferences, your business context, and your ongoing work. This is where Claude goes from a helpful tool to a personalized assistant that knows your world.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9488" w:sz="8"/>
              <w:left w:val="single" w:color="0D9488" w:sz="8"/>
              <w:bottom w:val="none"/>
              <w:right w:val="single" w:color="0D9488" w:sz="8"/>
            </w:tcBorders>
            <w:shd w:fill="F5F5F5" w:val="clear"/>
            <w:tcMar>
              <w:top w:type="dxa" w:w="120"/>
              <w:left w:type="dxa" w:w="180"/>
              <w:bottom w:type="dxa" w:w="60"/>
              <w:right w:type="dxa" w:w="180"/>
            </w:tcMar>
          </w:tcPr>
          <w:p>
            <w:r>
              <w:rPr>
                <w:rFonts w:ascii="Arial" w:cs="Arial" w:eastAsia="Arial" w:hAnsi="Arial"/>
                <w:b/>
                <w:bCs/>
                <w:color w:val="0D9488"/>
                <w:sz w:val="24"/>
                <w:szCs w:val="24"/>
              </w:rPr>
              <w:t xml:space="preserve">Your Action Items</w:t>
            </w:r>
          </w:p>
        </w:tc>
      </w:tr>
      <w:tr>
        <w:tc>
          <w:tcPr>
            <w:tcW w:type="dxa" w:w="9360"/>
            <w:tcBorders>
              <w:top w:val="none"/>
              <w:left w:val="single" w:color="0D9488" w:sz="8"/>
              <w:bottom w:val="single" w:color="0D9488" w:sz="8"/>
              <w:right w:val="single" w:color="0D9488" w:sz="8"/>
            </w:tcBorders>
            <w:shd w:fill="F5F5F5" w:val="clear"/>
            <w:tcMar>
              <w:top w:type="dxa" w:w="60"/>
              <w:left w:type="dxa" w:w="180"/>
              <w:bottom w:type="dxa" w:w="120"/>
              <w:right w:type="dxa" w:w="180"/>
            </w:tcMar>
          </w:tcPr>
          <w:p>
            <w:pPr>
              <w:spacing w:after="80"/>
            </w:pPr>
            <w:r>
              <w:rPr>
                <w:rFonts w:ascii="Arial" w:cs="Arial" w:eastAsia="Arial" w:hAnsi="Arial"/>
                <w:color w:val="4A4A4A"/>
                <w:sz w:val="22"/>
                <w:szCs w:val="22"/>
              </w:rPr>
              <w:t xml:space="preserve">• Upload one document you’ve been meaning to read and get a summary</w:t>
            </w:r>
          </w:p>
          <w:p>
            <w:pPr>
              <w:spacing w:after="80"/>
            </w:pPr>
            <w:r>
              <w:rPr>
                <w:rFonts w:ascii="Arial" w:cs="Arial" w:eastAsia="Arial" w:hAnsi="Arial"/>
                <w:color w:val="4A4A4A"/>
                <w:sz w:val="22"/>
                <w:szCs w:val="22"/>
              </w:rPr>
              <w:t xml:space="preserve">• Try the Contract Red Flag Review on your next agreement</w:t>
            </w:r>
          </w:p>
          <w:p>
            <w:pPr>
              <w:spacing w:after="80"/>
            </w:pPr>
            <w:r>
              <w:rPr>
                <w:rFonts w:ascii="Arial" w:cs="Arial" w:eastAsia="Arial" w:hAnsi="Arial"/>
                <w:color w:val="4A4A4A"/>
                <w:sz w:val="22"/>
                <w:szCs w:val="22"/>
              </w:rPr>
              <w:t xml:space="preserve">• Upload a spreadsheet and ask Claude to find patterns in your data</w:t>
            </w:r>
          </w:p>
          <w:p>
            <w:pPr>
              <w:spacing w:after="80"/>
            </w:pPr>
            <w:r>
              <w:rPr>
                <w:rFonts w:ascii="Arial" w:cs="Arial" w:eastAsia="Arial" w:hAnsi="Arial"/>
                <w:color w:val="4A4A4A"/>
                <w:sz w:val="22"/>
                <w:szCs w:val="22"/>
              </w:rPr>
              <w:t xml:space="preserve">• Compare two vendor proposals using the Comparison prompt</w:t>
            </w:r>
          </w:p>
          <w:p>
            <w:pPr>
              <w:spacing w:after="80"/>
            </w:pPr>
            <w:r>
              <w:rPr>
                <w:rFonts w:ascii="Arial" w:cs="Arial" w:eastAsia="Arial" w:hAnsi="Arial"/>
                <w:color w:val="4A4A4A"/>
                <w:sz w:val="22"/>
                <w:szCs w:val="22"/>
              </w:rPr>
              <w:t xml:space="preserve">• Create one downloadable document using Claude’s file creation</w:t>
            </w:r>
          </w:p>
          <w:p>
            <w:pPr>
              <w:spacing w:after="80"/>
            </w:pPr>
            <w:r>
              <w:rPr>
                <w:rFonts w:ascii="Arial" w:cs="Arial" w:eastAsia="Arial" w:hAnsi="Arial"/>
                <w:color w:val="4A4A4A"/>
                <w:sz w:val="22"/>
                <w:szCs w:val="22"/>
              </w:rPr>
              <w:t xml:space="preserve">• Take a photo of your whiteboard notes and have Claude organize them</w:t>
            </w:r>
          </w:p>
        </w:tc>
      </w:tr>
    </w:tbl>
    <w:p>
      <w:pPr>
        <w:spacing w:after="400"/>
      </w:pPr>
    </w:p>
    <w:p>
      <w:pPr>
        <w:spacing w:after="200"/>
        <w:jc w:val="center"/>
      </w:pPr>
      <w:r>
        <w:rPr>
          <w:rFonts w:ascii="Arial" w:cs="Arial" w:eastAsia="Arial" w:hAnsi="Arial"/>
          <w:b/>
          <w:bCs/>
          <w:color w:val="0D9488"/>
          <w:sz w:val="28"/>
          <w:szCs w:val="28"/>
        </w:rPr>
        <w:t xml:space="preserve">Your documents, decoded. Your time, reclaimed.</w:t>
      </w:r>
    </w:p>
    <w:p>
      <w:pPr>
        <w:spacing w:after="600"/>
      </w:pPr>
    </w:p>
    <w:p>
      <w:pPr>
        <w:spacing w:after="100"/>
        <w:jc w:val="center"/>
      </w:pPr>
      <w:r>
        <w:rPr>
          <w:rFonts w:ascii="Arial" w:cs="Arial" w:eastAsia="Arial" w:hAnsi="Arial"/>
          <w:b/>
          <w:bCs/>
          <w:color w:val="0D9488"/>
          <w:sz w:val="28"/>
          <w:szCs w:val="28"/>
        </w:rPr>
        <w:t xml:space="preserve">wolfgrey</w:t>
      </w:r>
    </w:p>
    <w:p>
      <w:pPr>
        <w:jc w:val="center"/>
      </w:pPr>
      <w:r>
        <w:rPr>
          <w:rFonts w:ascii="Arial" w:cs="Arial" w:eastAsia="Arial" w:hAnsi="Arial"/>
          <w:color w:val="4A4A4A"/>
          <w:sz w:val="22"/>
          <w:szCs w:val="22"/>
        </w:rPr>
        <w:t xml:space="preserve">AI Enablement for Small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2026-02-04T02:35:23.049Z</dcterms:created>
  <dcterms:modified xsi:type="dcterms:W3CDTF">2026-02-04T02:35:23.050Z</dcterms:modified>
</cp:coreProperties>
</file>

<file path=docProps/custom.xml><?xml version="1.0" encoding="utf-8"?>
<Properties xmlns="http://schemas.openxmlformats.org/officeDocument/2006/custom-properties" xmlns:vt="http://schemas.openxmlformats.org/officeDocument/2006/docPropsVTypes"/>
</file>