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AD5" w:rsidRPr="000D1413" w:rsidRDefault="008D13B0" w:rsidP="000D1413">
      <w:pPr>
        <w:pStyle w:val="TOC1"/>
        <w:rPr>
          <w:sz w:val="48"/>
          <w:szCs w:val="48"/>
          <w:rtl/>
        </w:rPr>
      </w:pPr>
      <w:r w:rsidRPr="008D13B0">
        <w:rPr>
          <w:sz w:val="48"/>
          <w:szCs w:val="48"/>
          <w:rtl/>
        </w:rPr>
        <w:drawing>
          <wp:anchor distT="0" distB="0" distL="114300" distR="114300" simplePos="0" relativeHeight="251686912" behindDoc="1" locked="0" layoutInCell="1" allowOverlap="1">
            <wp:simplePos x="0" y="0"/>
            <wp:positionH relativeFrom="column">
              <wp:posOffset>5288001</wp:posOffset>
            </wp:positionH>
            <wp:positionV relativeFrom="paragraph">
              <wp:posOffset>-267629</wp:posOffset>
            </wp:positionV>
            <wp:extent cx="623911" cy="847492"/>
            <wp:effectExtent l="19050" t="0" r="3810" b="0"/>
            <wp:wrapTopAndBottom/>
            <wp:docPr id="2" name="תמונה 7" descr="http://t2.gstatic.com/images?q=tbn:1bNCOnK3NdzR4M:http://schools.eteacher.co.il/newsletters/images/hemda.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descr="http://t2.gstatic.com/images?q=tbn:1bNCOnK3NdzR4M:http://schools.eteacher.co.il/newsletters/images/hemda.gif">
                      <a:hlinkClick r:id="rId8"/>
                    </pic:cNvPr>
                    <pic:cNvPicPr>
                      <a:picLocks noChangeAspect="1" noChangeArrowheads="1"/>
                    </pic:cNvPicPr>
                  </pic:nvPicPr>
                  <pic:blipFill>
                    <a:blip r:embed="rId9" cstate="print"/>
                    <a:srcRect/>
                    <a:stretch>
                      <a:fillRect/>
                    </a:stretch>
                  </pic:blipFill>
                  <pic:spPr bwMode="auto">
                    <a:xfrm>
                      <a:off x="0" y="0"/>
                      <a:ext cx="624840" cy="845820"/>
                    </a:xfrm>
                    <a:prstGeom prst="rect">
                      <a:avLst/>
                    </a:prstGeom>
                    <a:noFill/>
                    <a:ln w="9525">
                      <a:noFill/>
                      <a:miter lim="800000"/>
                      <a:headEnd/>
                      <a:tailEnd/>
                    </a:ln>
                  </pic:spPr>
                </pic:pic>
              </a:graphicData>
            </a:graphic>
          </wp:anchor>
        </w:drawing>
      </w:r>
      <w:r w:rsidR="00F20E9C" w:rsidRPr="000D1413">
        <w:rPr>
          <w:rFonts w:hint="cs"/>
          <w:sz w:val="48"/>
          <w:szCs w:val="48"/>
          <w:rtl/>
        </w:rPr>
        <w:t>חיזוי תכונות של סגסוגות</w:t>
      </w:r>
      <w:r w:rsidR="00A161E3" w:rsidRPr="000D1413">
        <w:rPr>
          <w:rFonts w:hint="cs"/>
          <w:sz w:val="48"/>
          <w:szCs w:val="48"/>
          <w:rtl/>
        </w:rPr>
        <w:t xml:space="preserve"> באמצעות רשתות נוירונים מלאכותיות</w:t>
      </w:r>
    </w:p>
    <w:p w:rsidR="00705AD5" w:rsidRPr="00EF16F1" w:rsidRDefault="00705AD5" w:rsidP="000D1413">
      <w:pPr>
        <w:pStyle w:val="TOC1"/>
        <w:rPr>
          <w:sz w:val="36"/>
          <w:szCs w:val="36"/>
          <w:rtl/>
        </w:rPr>
      </w:pPr>
      <w:r w:rsidRPr="00EF16F1">
        <w:rPr>
          <w:sz w:val="36"/>
          <w:szCs w:val="36"/>
          <w:rtl/>
        </w:rPr>
        <w:br/>
      </w:r>
      <w:r w:rsidRPr="00EF16F1">
        <w:rPr>
          <w:rFonts w:hint="cs"/>
          <w:sz w:val="36"/>
          <w:szCs w:val="36"/>
          <w:rtl/>
        </w:rPr>
        <w:t>מודל חישובי</w:t>
      </w:r>
    </w:p>
    <w:p w:rsidR="00705AD5" w:rsidRPr="000E722D" w:rsidRDefault="00705AD5" w:rsidP="0087438A">
      <w:pPr>
        <w:bidi/>
        <w:spacing w:before="40"/>
        <w:jc w:val="center"/>
        <w:rPr>
          <w:rFonts w:cs="David"/>
          <w:sz w:val="36"/>
          <w:szCs w:val="36"/>
        </w:rPr>
      </w:pPr>
    </w:p>
    <w:p w:rsidR="00705AD5" w:rsidRPr="000E722D" w:rsidRDefault="00705AD5" w:rsidP="0087438A">
      <w:pPr>
        <w:bidi/>
        <w:spacing w:before="40"/>
        <w:jc w:val="center"/>
        <w:rPr>
          <w:rFonts w:cs="David"/>
          <w:sz w:val="36"/>
          <w:szCs w:val="36"/>
        </w:rPr>
      </w:pPr>
    </w:p>
    <w:p w:rsidR="00705AD5" w:rsidRPr="000E722D" w:rsidRDefault="00705AD5" w:rsidP="0087438A">
      <w:pPr>
        <w:bidi/>
        <w:spacing w:before="40"/>
        <w:jc w:val="center"/>
        <w:rPr>
          <w:rFonts w:cs="David"/>
          <w:sz w:val="36"/>
          <w:szCs w:val="36"/>
        </w:rPr>
      </w:pPr>
    </w:p>
    <w:p w:rsidR="00705AD5" w:rsidRPr="000E722D" w:rsidRDefault="00705AD5" w:rsidP="0087438A">
      <w:pPr>
        <w:bidi/>
        <w:spacing w:before="40"/>
        <w:jc w:val="center"/>
        <w:rPr>
          <w:rFonts w:cs="David"/>
          <w:sz w:val="36"/>
          <w:szCs w:val="36"/>
        </w:rPr>
      </w:pPr>
    </w:p>
    <w:p w:rsidR="00705AD5" w:rsidRPr="000E722D" w:rsidRDefault="00705AD5" w:rsidP="0087438A">
      <w:pPr>
        <w:bidi/>
        <w:spacing w:before="40"/>
        <w:jc w:val="center"/>
        <w:rPr>
          <w:rFonts w:cs="David"/>
        </w:rPr>
      </w:pPr>
    </w:p>
    <w:p w:rsidR="00705AD5" w:rsidRPr="000E722D" w:rsidRDefault="00705AD5" w:rsidP="000D1413">
      <w:pPr>
        <w:pStyle w:val="TOC1"/>
        <w:rPr>
          <w:rtl/>
        </w:rPr>
      </w:pPr>
    </w:p>
    <w:p w:rsidR="00C216FF" w:rsidRPr="000E722D" w:rsidRDefault="00C216FF" w:rsidP="00C216FF">
      <w:pPr>
        <w:rPr>
          <w:rFonts w:cs="David"/>
          <w:rtl/>
        </w:rPr>
      </w:pPr>
    </w:p>
    <w:p w:rsidR="00C216FF" w:rsidRPr="000E722D" w:rsidRDefault="00C216FF" w:rsidP="00C216FF">
      <w:pPr>
        <w:rPr>
          <w:rFonts w:cs="David"/>
          <w:rtl/>
        </w:rPr>
      </w:pPr>
    </w:p>
    <w:tbl>
      <w:tblPr>
        <w:tblpPr w:leftFromText="180" w:rightFromText="180" w:vertAnchor="text" w:horzAnchor="margin" w:tblpY="66"/>
        <w:bidiVisual/>
        <w:tblW w:w="0" w:type="auto"/>
        <w:tblLook w:val="04A0"/>
      </w:tblPr>
      <w:tblGrid>
        <w:gridCol w:w="4353"/>
        <w:gridCol w:w="4503"/>
      </w:tblGrid>
      <w:tr w:rsidR="00694B55" w:rsidRPr="000E722D" w:rsidTr="006A79C8">
        <w:tc>
          <w:tcPr>
            <w:tcW w:w="8856" w:type="dxa"/>
            <w:gridSpan w:val="2"/>
          </w:tcPr>
          <w:p w:rsidR="00694B55" w:rsidRPr="006A79C8" w:rsidRDefault="00694B55" w:rsidP="006A79C8">
            <w:pPr>
              <w:bidi/>
              <w:spacing w:before="40"/>
              <w:jc w:val="center"/>
              <w:rPr>
                <w:rFonts w:cs="David"/>
                <w:sz w:val="36"/>
                <w:szCs w:val="36"/>
                <w:rtl/>
              </w:rPr>
            </w:pPr>
            <w:r w:rsidRPr="006A79C8">
              <w:rPr>
                <w:rFonts w:cs="David" w:hint="cs"/>
                <w:sz w:val="36"/>
                <w:szCs w:val="36"/>
                <w:rtl/>
              </w:rPr>
              <w:t>מאת</w:t>
            </w:r>
          </w:p>
        </w:tc>
      </w:tr>
      <w:tr w:rsidR="00694B55" w:rsidRPr="000E722D" w:rsidTr="006A79C8">
        <w:tc>
          <w:tcPr>
            <w:tcW w:w="4353" w:type="dxa"/>
          </w:tcPr>
          <w:p w:rsidR="00694B55" w:rsidRPr="000E722D" w:rsidRDefault="00694B55" w:rsidP="006A79C8">
            <w:pPr>
              <w:pStyle w:val="TOC1"/>
              <w:rPr>
                <w:rtl/>
              </w:rPr>
            </w:pPr>
            <w:r w:rsidRPr="000E722D">
              <w:rPr>
                <w:rFonts w:hint="cs"/>
                <w:rtl/>
              </w:rPr>
              <w:t xml:space="preserve">יהונתן וולף </w:t>
            </w:r>
          </w:p>
        </w:tc>
        <w:tc>
          <w:tcPr>
            <w:tcW w:w="4503" w:type="dxa"/>
          </w:tcPr>
          <w:p w:rsidR="00694B55" w:rsidRPr="000E722D" w:rsidRDefault="00694B55" w:rsidP="006A79C8">
            <w:pPr>
              <w:pStyle w:val="TOC1"/>
              <w:rPr>
                <w:rtl/>
              </w:rPr>
            </w:pPr>
            <w:r w:rsidRPr="000E722D">
              <w:rPr>
                <w:rFonts w:hint="cs"/>
                <w:rtl/>
              </w:rPr>
              <w:t>עומרי גלס</w:t>
            </w:r>
          </w:p>
        </w:tc>
      </w:tr>
    </w:tbl>
    <w:p w:rsidR="00C216FF" w:rsidRPr="000E722D" w:rsidRDefault="00C216FF" w:rsidP="00C216FF">
      <w:pPr>
        <w:rPr>
          <w:rFonts w:cs="David"/>
          <w:rtl/>
        </w:rPr>
      </w:pPr>
    </w:p>
    <w:p w:rsidR="00C216FF" w:rsidRPr="000E722D" w:rsidRDefault="00C216FF" w:rsidP="00C216FF">
      <w:pPr>
        <w:rPr>
          <w:rFonts w:cs="David"/>
          <w:rtl/>
        </w:rPr>
      </w:pPr>
    </w:p>
    <w:p w:rsidR="00C216FF" w:rsidRPr="000E722D" w:rsidRDefault="00C216FF" w:rsidP="00C216FF">
      <w:pPr>
        <w:rPr>
          <w:rFonts w:cs="David"/>
          <w:rtl/>
        </w:rPr>
      </w:pPr>
    </w:p>
    <w:p w:rsidR="00C216FF" w:rsidRPr="000E722D" w:rsidRDefault="00C216FF" w:rsidP="00C216FF">
      <w:pPr>
        <w:rPr>
          <w:rFonts w:cs="David"/>
          <w:rtl/>
        </w:rPr>
      </w:pPr>
    </w:p>
    <w:p w:rsidR="000E722D" w:rsidRPr="000E722D" w:rsidRDefault="000E722D" w:rsidP="00C216FF">
      <w:pPr>
        <w:rPr>
          <w:rFonts w:cs="David"/>
        </w:rPr>
      </w:pPr>
    </w:p>
    <w:p w:rsidR="00C216FF" w:rsidRPr="000E722D" w:rsidRDefault="00C216FF" w:rsidP="00C216FF">
      <w:pPr>
        <w:rPr>
          <w:rFonts w:cs="David"/>
          <w:rtl/>
        </w:rPr>
      </w:pPr>
    </w:p>
    <w:p w:rsidR="00C216FF" w:rsidRPr="000E722D" w:rsidRDefault="00C216FF" w:rsidP="00C216FF">
      <w:pPr>
        <w:rPr>
          <w:rFonts w:cs="David"/>
          <w:rtl/>
        </w:rPr>
      </w:pPr>
    </w:p>
    <w:p w:rsidR="00C216FF" w:rsidRPr="000E722D" w:rsidRDefault="00C216FF" w:rsidP="00C216FF">
      <w:pPr>
        <w:rPr>
          <w:rFonts w:cs="David"/>
          <w:rtl/>
        </w:rPr>
      </w:pPr>
    </w:p>
    <w:p w:rsidR="00C216FF" w:rsidRPr="000E722D" w:rsidRDefault="00C216FF" w:rsidP="00C216FF">
      <w:pPr>
        <w:rPr>
          <w:rFonts w:cs="David"/>
          <w:rtl/>
        </w:rPr>
      </w:pPr>
    </w:p>
    <w:p w:rsidR="00C216FF" w:rsidRPr="000E722D" w:rsidRDefault="00C216FF" w:rsidP="00C216FF">
      <w:pPr>
        <w:rPr>
          <w:rFonts w:cs="David"/>
        </w:rPr>
      </w:pPr>
    </w:p>
    <w:p w:rsidR="00705AD5" w:rsidRPr="000E722D" w:rsidRDefault="00705AD5" w:rsidP="0087438A">
      <w:pPr>
        <w:bidi/>
        <w:spacing w:before="40"/>
        <w:jc w:val="center"/>
        <w:rPr>
          <w:rFonts w:cs="David"/>
          <w:b/>
          <w:bCs/>
          <w:sz w:val="40"/>
          <w:szCs w:val="40"/>
          <w:rtl/>
        </w:rPr>
      </w:pPr>
      <w:r w:rsidRPr="000E722D">
        <w:rPr>
          <w:rFonts w:cs="David" w:hint="cs"/>
          <w:b/>
          <w:bCs/>
          <w:sz w:val="40"/>
          <w:szCs w:val="40"/>
          <w:rtl/>
        </w:rPr>
        <w:t xml:space="preserve">עבודה זו מוגשת כעבודה בהיקף של </w:t>
      </w:r>
      <w:r w:rsidR="004F5630" w:rsidRPr="000E722D">
        <w:rPr>
          <w:rFonts w:cs="David" w:hint="cs"/>
          <w:b/>
          <w:bCs/>
          <w:sz w:val="40"/>
          <w:szCs w:val="40"/>
          <w:rtl/>
        </w:rPr>
        <w:t>2</w:t>
      </w:r>
      <w:r w:rsidRPr="000E722D">
        <w:rPr>
          <w:rFonts w:cs="David" w:hint="cs"/>
          <w:b/>
          <w:bCs/>
          <w:sz w:val="40"/>
          <w:szCs w:val="40"/>
          <w:rtl/>
        </w:rPr>
        <w:t xml:space="preserve">  </w:t>
      </w:r>
      <w:proofErr w:type="spellStart"/>
      <w:r w:rsidRPr="000E722D">
        <w:rPr>
          <w:rFonts w:cs="David" w:hint="cs"/>
          <w:b/>
          <w:bCs/>
          <w:sz w:val="40"/>
          <w:szCs w:val="40"/>
          <w:rtl/>
        </w:rPr>
        <w:t>יח</w:t>
      </w:r>
      <w:proofErr w:type="spellEnd"/>
      <w:r w:rsidRPr="000E722D">
        <w:rPr>
          <w:rFonts w:cs="David" w:hint="cs"/>
          <w:b/>
          <w:bCs/>
          <w:sz w:val="40"/>
          <w:szCs w:val="40"/>
          <w:rtl/>
        </w:rPr>
        <w:t>' כמילוי חלקי של הדרישות לקראת קבלת ציון במדע חישובי</w:t>
      </w:r>
    </w:p>
    <w:p w:rsidR="00705AD5" w:rsidRPr="000E722D" w:rsidRDefault="00705AD5" w:rsidP="0087438A">
      <w:pPr>
        <w:bidi/>
        <w:spacing w:before="40"/>
        <w:jc w:val="center"/>
        <w:rPr>
          <w:rFonts w:cs="David"/>
          <w:b/>
          <w:bCs/>
          <w:sz w:val="32"/>
          <w:szCs w:val="32"/>
        </w:rPr>
      </w:pPr>
    </w:p>
    <w:p w:rsidR="00705AD5" w:rsidRPr="000E722D" w:rsidRDefault="00705AD5" w:rsidP="0087438A">
      <w:pPr>
        <w:bidi/>
        <w:spacing w:before="40"/>
        <w:jc w:val="center"/>
        <w:rPr>
          <w:rFonts w:cs="David"/>
          <w:b/>
          <w:bCs/>
          <w:sz w:val="32"/>
          <w:szCs w:val="32"/>
        </w:rPr>
      </w:pPr>
    </w:p>
    <w:p w:rsidR="00705AD5" w:rsidRPr="000E722D" w:rsidRDefault="00705AD5" w:rsidP="0087438A">
      <w:pPr>
        <w:bidi/>
        <w:spacing w:before="40"/>
        <w:jc w:val="center"/>
        <w:rPr>
          <w:rFonts w:cs="David"/>
          <w:b/>
          <w:bCs/>
          <w:sz w:val="32"/>
          <w:szCs w:val="32"/>
        </w:rPr>
      </w:pPr>
    </w:p>
    <w:p w:rsidR="00705AD5" w:rsidRPr="000E722D" w:rsidRDefault="00705AD5" w:rsidP="0087438A">
      <w:pPr>
        <w:bidi/>
        <w:spacing w:before="40"/>
        <w:jc w:val="center"/>
        <w:rPr>
          <w:rFonts w:cs="David"/>
          <w:b/>
          <w:bCs/>
          <w:sz w:val="32"/>
          <w:szCs w:val="32"/>
          <w:rtl/>
        </w:rPr>
      </w:pPr>
      <w:r w:rsidRPr="000E722D">
        <w:rPr>
          <w:rFonts w:cs="David" w:hint="cs"/>
          <w:b/>
          <w:bCs/>
          <w:sz w:val="32"/>
          <w:szCs w:val="32"/>
          <w:rtl/>
        </w:rPr>
        <w:t xml:space="preserve">עבודה זו בוצעה בהדרכת </w:t>
      </w:r>
      <w:r w:rsidR="00D54F62" w:rsidRPr="000E722D">
        <w:rPr>
          <w:rFonts w:cs="David" w:hint="cs"/>
          <w:b/>
          <w:bCs/>
          <w:sz w:val="32"/>
          <w:szCs w:val="32"/>
          <w:u w:val="single"/>
          <w:rtl/>
        </w:rPr>
        <w:t>איל כהן</w:t>
      </w:r>
    </w:p>
    <w:p w:rsidR="00705AD5" w:rsidRPr="000E722D" w:rsidRDefault="00705AD5" w:rsidP="0087438A">
      <w:pPr>
        <w:bidi/>
        <w:spacing w:before="40"/>
        <w:jc w:val="center"/>
        <w:rPr>
          <w:rFonts w:cs="David"/>
          <w:b/>
          <w:bCs/>
          <w:sz w:val="32"/>
          <w:szCs w:val="32"/>
          <w:rtl/>
        </w:rPr>
      </w:pPr>
    </w:p>
    <w:p w:rsidR="00705AD5" w:rsidRPr="000E722D" w:rsidRDefault="00705AD5" w:rsidP="00C216FF">
      <w:pPr>
        <w:bidi/>
        <w:spacing w:before="40"/>
        <w:jc w:val="center"/>
        <w:rPr>
          <w:rFonts w:cs="David"/>
          <w:b/>
          <w:bCs/>
          <w:sz w:val="32"/>
          <w:szCs w:val="32"/>
          <w:rtl/>
        </w:rPr>
      </w:pPr>
      <w:r w:rsidRPr="000E722D">
        <w:rPr>
          <w:rFonts w:cs="David" w:hint="cs"/>
          <w:b/>
          <w:bCs/>
          <w:sz w:val="32"/>
          <w:szCs w:val="32"/>
          <w:rtl/>
        </w:rPr>
        <w:t>יוני  201</w:t>
      </w:r>
      <w:r w:rsidR="00D46112" w:rsidRPr="000E722D">
        <w:rPr>
          <w:rFonts w:cs="David" w:hint="cs"/>
          <w:b/>
          <w:bCs/>
          <w:sz w:val="32"/>
          <w:szCs w:val="32"/>
          <w:rtl/>
        </w:rPr>
        <w:t>1</w:t>
      </w:r>
    </w:p>
    <w:p w:rsidR="00D31674" w:rsidRDefault="00D31674" w:rsidP="00C216FF">
      <w:pPr>
        <w:bidi/>
        <w:jc w:val="center"/>
        <w:rPr>
          <w:rFonts w:cs="David"/>
          <w:b/>
          <w:bCs/>
          <w:sz w:val="32"/>
          <w:szCs w:val="32"/>
          <w:rtl/>
        </w:rPr>
        <w:sectPr w:rsidR="00D31674" w:rsidSect="00085256">
          <w:footerReference w:type="default" r:id="rId10"/>
          <w:pgSz w:w="12240" w:h="15840"/>
          <w:pgMar w:top="1440" w:right="1800" w:bottom="1440" w:left="1800" w:header="720" w:footer="720" w:gutter="0"/>
          <w:cols w:space="720"/>
          <w:docGrid w:linePitch="360"/>
        </w:sectPr>
      </w:pPr>
      <w:r>
        <w:rPr>
          <w:rFonts w:cs="David" w:hint="cs"/>
          <w:b/>
          <w:bCs/>
          <w:sz w:val="32"/>
          <w:szCs w:val="32"/>
          <w:rtl/>
        </w:rPr>
        <w:t>תשע"א</w:t>
      </w:r>
    </w:p>
    <w:p w:rsidR="00D31674" w:rsidRPr="00D31674" w:rsidRDefault="00D31674" w:rsidP="00D31674">
      <w:pPr>
        <w:pStyle w:val="1"/>
        <w:bidi/>
        <w:rPr>
          <w:rFonts w:ascii="Arial" w:hAnsi="Arial" w:cs="David"/>
          <w:b w:val="0"/>
          <w:bCs w:val="0"/>
          <w:color w:val="auto"/>
          <w:sz w:val="36"/>
          <w:szCs w:val="36"/>
          <w:u w:val="single"/>
          <w:rtl/>
        </w:rPr>
      </w:pPr>
      <w:bookmarkStart w:id="0" w:name="_Toc297629029"/>
      <w:r w:rsidRPr="00D31674">
        <w:rPr>
          <w:rFonts w:ascii="Arial" w:hAnsi="Arial" w:cs="David" w:hint="cs"/>
          <w:b w:val="0"/>
          <w:bCs w:val="0"/>
          <w:color w:val="auto"/>
          <w:sz w:val="36"/>
          <w:szCs w:val="36"/>
          <w:u w:val="single"/>
          <w:rtl/>
        </w:rPr>
        <w:lastRenderedPageBreak/>
        <w:t>מטרת הפרויקט</w:t>
      </w:r>
      <w:bookmarkEnd w:id="0"/>
    </w:p>
    <w:p w:rsidR="00D31674" w:rsidRPr="000E722D" w:rsidRDefault="00D31674" w:rsidP="00D31674">
      <w:pPr>
        <w:bidi/>
        <w:spacing w:line="360" w:lineRule="auto"/>
        <w:rPr>
          <w:rFonts w:ascii="Arial" w:hAnsi="Arial" w:cs="David"/>
          <w:rtl/>
        </w:rPr>
      </w:pPr>
      <w:r w:rsidRPr="000E722D">
        <w:rPr>
          <w:rFonts w:ascii="Arial" w:hAnsi="Arial" w:cs="David" w:hint="cs"/>
          <w:rtl/>
        </w:rPr>
        <w:t>בפרויקט זה, שמהווה עבודת גמר כחלק מלימודי מדע-חישובי, אנו מתכוונים להשתמש ברשת נוירונים מלאכותית בכדי לחזות תכונות של סגסוגות. בקצרה, סגסוגות מאופיינות לפי הרכבם ותכונותיהם, ואנו ננסה ליצור מודל חישובי שיצליח בתקווה לגלות קשר כלשהו בין מאפיינים אלו.</w:t>
      </w:r>
    </w:p>
    <w:p w:rsidR="00D31674" w:rsidRPr="000E722D" w:rsidRDefault="00D31674" w:rsidP="00D31674">
      <w:pPr>
        <w:bidi/>
        <w:spacing w:line="360" w:lineRule="auto"/>
        <w:rPr>
          <w:rFonts w:ascii="Arial" w:hAnsi="Arial" w:cs="David"/>
          <w:rtl/>
        </w:rPr>
      </w:pPr>
    </w:p>
    <w:p w:rsidR="00D31674" w:rsidRPr="000E722D" w:rsidRDefault="00D31674" w:rsidP="00D31674">
      <w:pPr>
        <w:bidi/>
        <w:spacing w:line="360" w:lineRule="auto"/>
        <w:rPr>
          <w:rFonts w:ascii="Arial" w:hAnsi="Arial" w:cs="David"/>
          <w:rtl/>
        </w:rPr>
      </w:pPr>
      <w:r>
        <w:rPr>
          <w:rFonts w:ascii="Arial" w:hAnsi="Arial" w:cs="David" w:hint="cs"/>
          <w:rtl/>
        </w:rPr>
        <w:t>בעבודה כתובה זו נסביר בכלליות על המוח הביולוגי</w:t>
      </w:r>
      <w:r w:rsidRPr="000E722D">
        <w:rPr>
          <w:rFonts w:ascii="Arial" w:hAnsi="Arial" w:cs="David" w:hint="cs"/>
          <w:rtl/>
        </w:rPr>
        <w:t xml:space="preserve"> </w:t>
      </w:r>
      <w:r>
        <w:rPr>
          <w:rFonts w:ascii="Arial" w:hAnsi="Arial" w:cs="David" w:hint="cs"/>
          <w:rtl/>
        </w:rPr>
        <w:t>(</w:t>
      </w:r>
      <w:r w:rsidRPr="000E722D">
        <w:rPr>
          <w:rFonts w:ascii="Arial" w:hAnsi="Arial" w:cs="David" w:hint="cs"/>
          <w:rtl/>
        </w:rPr>
        <w:t>שכן</w:t>
      </w:r>
      <w:r>
        <w:rPr>
          <w:rFonts w:ascii="Arial" w:hAnsi="Arial" w:cs="David" w:hint="cs"/>
          <w:rtl/>
        </w:rPr>
        <w:t xml:space="preserve"> ממנו מגיע ההשראה למודל החישובי)</w:t>
      </w:r>
      <w:r w:rsidRPr="000E722D">
        <w:rPr>
          <w:rFonts w:ascii="Arial" w:hAnsi="Arial" w:cs="David" w:hint="cs"/>
          <w:rtl/>
        </w:rPr>
        <w:t xml:space="preserve"> </w:t>
      </w:r>
      <w:r>
        <w:rPr>
          <w:rFonts w:ascii="Arial" w:hAnsi="Arial" w:cs="David" w:hint="cs"/>
          <w:rtl/>
        </w:rPr>
        <w:t>ו</w:t>
      </w:r>
      <w:r w:rsidRPr="000E722D">
        <w:rPr>
          <w:rFonts w:ascii="Arial" w:hAnsi="Arial" w:cs="David" w:hint="cs"/>
          <w:rtl/>
        </w:rPr>
        <w:t xml:space="preserve">על רשתות נוירונים מלאכותיות כבסיס לפרויקט. נדבר כמובן </w:t>
      </w:r>
      <w:r>
        <w:rPr>
          <w:rFonts w:ascii="Arial" w:hAnsi="Arial" w:cs="David" w:hint="cs"/>
          <w:rtl/>
        </w:rPr>
        <w:t xml:space="preserve">גם </w:t>
      </w:r>
      <w:r w:rsidRPr="000E722D">
        <w:rPr>
          <w:rFonts w:ascii="Arial" w:hAnsi="Arial" w:cs="David" w:hint="cs"/>
          <w:rtl/>
        </w:rPr>
        <w:t>על סגסוגות, ועל ניסיונות מחקריים בכיוון דומה לשלנו.</w:t>
      </w:r>
    </w:p>
    <w:p w:rsidR="00D31674" w:rsidRPr="000E722D" w:rsidRDefault="00D31674" w:rsidP="00D31674">
      <w:pPr>
        <w:bidi/>
        <w:spacing w:line="360" w:lineRule="auto"/>
        <w:rPr>
          <w:rFonts w:ascii="Arial" w:hAnsi="Arial" w:cs="David"/>
          <w:rtl/>
        </w:rPr>
      </w:pPr>
    </w:p>
    <w:p w:rsidR="00D31674" w:rsidRPr="000E722D" w:rsidRDefault="00D31674" w:rsidP="00D31674">
      <w:pPr>
        <w:bidi/>
        <w:spacing w:line="360" w:lineRule="auto"/>
        <w:rPr>
          <w:rFonts w:ascii="Arial" w:hAnsi="Arial" w:cs="David"/>
          <w:rtl/>
        </w:rPr>
      </w:pPr>
      <w:r w:rsidRPr="000E722D">
        <w:rPr>
          <w:rFonts w:ascii="Arial" w:hAnsi="Arial" w:cs="David" w:hint="cs"/>
          <w:rtl/>
        </w:rPr>
        <w:t>אנו מקווים שהפרויקט עצמו יהיה מעניין בכתיבתו, מקורי ברעיונו ומספק בתוצאותיו.</w:t>
      </w:r>
    </w:p>
    <w:p w:rsidR="00C74631" w:rsidRDefault="00C74631" w:rsidP="00C74631">
      <w:pPr>
        <w:rPr>
          <w:rFonts w:cs="David"/>
          <w:b/>
          <w:bCs/>
          <w:sz w:val="32"/>
          <w:szCs w:val="32"/>
        </w:rPr>
        <w:sectPr w:rsidR="00C74631" w:rsidSect="00D31674">
          <w:footerReference w:type="default" r:id="rId11"/>
          <w:pgSz w:w="12240" w:h="15840"/>
          <w:pgMar w:top="1440" w:right="1800" w:bottom="1440" w:left="1800" w:header="720" w:footer="720" w:gutter="0"/>
          <w:pgNumType w:start="1"/>
          <w:cols w:space="720"/>
          <w:docGrid w:linePitch="360"/>
        </w:sectPr>
      </w:pPr>
    </w:p>
    <w:p w:rsidR="00D31674" w:rsidRDefault="00D31674" w:rsidP="00C74631">
      <w:pPr>
        <w:rPr>
          <w:rFonts w:cs="David"/>
          <w:b/>
          <w:bCs/>
          <w:sz w:val="32"/>
          <w:szCs w:val="32"/>
          <w:rtl/>
        </w:rPr>
        <w:sectPr w:rsidR="00D31674" w:rsidSect="00C74631">
          <w:pgSz w:w="12240" w:h="15840"/>
          <w:pgMar w:top="22" w:right="1800" w:bottom="1440" w:left="1800" w:header="720" w:footer="720" w:gutter="0"/>
          <w:pgNumType w:start="1"/>
          <w:cols w:space="720"/>
          <w:docGrid w:linePitch="360"/>
        </w:sectPr>
      </w:pPr>
    </w:p>
    <w:p w:rsidR="00A13F75" w:rsidRPr="00D31674" w:rsidRDefault="00A13F75" w:rsidP="006B1AFD">
      <w:pPr>
        <w:pStyle w:val="af"/>
        <w:spacing w:before="120" w:line="240" w:lineRule="auto"/>
        <w:jc w:val="center"/>
        <w:rPr>
          <w:color w:val="auto"/>
          <w:rtl/>
        </w:rPr>
      </w:pPr>
      <w:r w:rsidRPr="00D31674">
        <w:rPr>
          <w:color w:val="auto"/>
          <w:u w:val="single"/>
          <w:rtl/>
          <w:lang w:val="he-IL"/>
        </w:rPr>
        <w:lastRenderedPageBreak/>
        <w:t>תוכן עניינים</w:t>
      </w:r>
    </w:p>
    <w:p w:rsidR="000573D9" w:rsidRDefault="00F6295D" w:rsidP="000573D9">
      <w:pPr>
        <w:pStyle w:val="TOC1"/>
        <w:rPr>
          <w:rFonts w:asciiTheme="minorHAnsi" w:eastAsiaTheme="minorEastAsia" w:hAnsiTheme="minorHAnsi" w:cstheme="minorBidi"/>
          <w:b w:val="0"/>
          <w:bCs w:val="0"/>
          <w:caps w:val="0"/>
          <w:sz w:val="22"/>
          <w:szCs w:val="22"/>
        </w:rPr>
      </w:pPr>
      <w:r w:rsidRPr="00F6295D">
        <w:fldChar w:fldCharType="begin"/>
      </w:r>
      <w:r w:rsidR="00A13F75" w:rsidRPr="00694B55">
        <w:instrText xml:space="preserve"> TOC \o "1-3" \h \z \u </w:instrText>
      </w:r>
      <w:r w:rsidRPr="00F6295D">
        <w:fldChar w:fldCharType="separate"/>
      </w:r>
      <w:hyperlink w:anchor="_Toc297629029" w:history="1">
        <w:r w:rsidR="000573D9" w:rsidRPr="00281EA7">
          <w:rPr>
            <w:rStyle w:val="Hyperlink"/>
            <w:rFonts w:hint="eastAsia"/>
            <w:rtl/>
          </w:rPr>
          <w:t>מטרת</w:t>
        </w:r>
        <w:r w:rsidR="000573D9" w:rsidRPr="00281EA7">
          <w:rPr>
            <w:rStyle w:val="Hyperlink"/>
            <w:rtl/>
          </w:rPr>
          <w:t xml:space="preserve"> </w:t>
        </w:r>
        <w:r w:rsidR="000573D9" w:rsidRPr="00281EA7">
          <w:rPr>
            <w:rStyle w:val="Hyperlink"/>
            <w:rFonts w:hint="eastAsia"/>
            <w:rtl/>
          </w:rPr>
          <w:t>הפרויקט</w:t>
        </w:r>
        <w:r w:rsidR="000573D9">
          <w:rPr>
            <w:webHidden/>
          </w:rPr>
          <w:tab/>
        </w:r>
        <w:r>
          <w:rPr>
            <w:webHidden/>
          </w:rPr>
          <w:fldChar w:fldCharType="begin"/>
        </w:r>
        <w:r w:rsidR="000573D9">
          <w:rPr>
            <w:webHidden/>
          </w:rPr>
          <w:instrText xml:space="preserve"> PAGEREF _Toc297629029 \h </w:instrText>
        </w:r>
        <w:r>
          <w:rPr>
            <w:webHidden/>
          </w:rPr>
        </w:r>
        <w:r>
          <w:rPr>
            <w:webHidden/>
          </w:rPr>
          <w:fldChar w:fldCharType="separate"/>
        </w:r>
        <w:r w:rsidR="0045449C">
          <w:rPr>
            <w:webHidden/>
            <w:rtl/>
          </w:rPr>
          <w:t>1</w:t>
        </w:r>
        <w:r>
          <w:rPr>
            <w:webHidden/>
          </w:rPr>
          <w:fldChar w:fldCharType="end"/>
        </w:r>
      </w:hyperlink>
    </w:p>
    <w:p w:rsidR="000573D9" w:rsidRDefault="00F6295D" w:rsidP="000573D9">
      <w:pPr>
        <w:pStyle w:val="TOC1"/>
        <w:rPr>
          <w:rFonts w:asciiTheme="minorHAnsi" w:eastAsiaTheme="minorEastAsia" w:hAnsiTheme="minorHAnsi" w:cstheme="minorBidi"/>
          <w:b w:val="0"/>
          <w:bCs w:val="0"/>
          <w:caps w:val="0"/>
          <w:sz w:val="22"/>
          <w:szCs w:val="22"/>
        </w:rPr>
      </w:pPr>
      <w:hyperlink w:anchor="_Toc297629030" w:history="1">
        <w:r w:rsidR="000573D9" w:rsidRPr="00281EA7">
          <w:rPr>
            <w:rStyle w:val="Hyperlink"/>
            <w:rFonts w:hint="eastAsia"/>
            <w:rtl/>
          </w:rPr>
          <w:t>מבוא</w:t>
        </w:r>
        <w:r w:rsidR="000573D9">
          <w:rPr>
            <w:webHidden/>
          </w:rPr>
          <w:tab/>
        </w:r>
        <w:r>
          <w:rPr>
            <w:webHidden/>
          </w:rPr>
          <w:fldChar w:fldCharType="begin"/>
        </w:r>
        <w:r w:rsidR="000573D9">
          <w:rPr>
            <w:webHidden/>
          </w:rPr>
          <w:instrText xml:space="preserve"> PAGEREF _Toc297629030 \h </w:instrText>
        </w:r>
        <w:r>
          <w:rPr>
            <w:webHidden/>
          </w:rPr>
        </w:r>
        <w:r>
          <w:rPr>
            <w:webHidden/>
          </w:rPr>
          <w:fldChar w:fldCharType="separate"/>
        </w:r>
        <w:r w:rsidR="0045449C">
          <w:rPr>
            <w:webHidden/>
            <w:rtl/>
          </w:rPr>
          <w:t>2</w:t>
        </w:r>
        <w:r>
          <w:rPr>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31" w:history="1">
        <w:r w:rsidR="000573D9" w:rsidRPr="00281EA7">
          <w:rPr>
            <w:rStyle w:val="Hyperlink"/>
            <w:rFonts w:ascii="Arial" w:hAnsi="Arial" w:cs="David" w:hint="eastAsia"/>
            <w:noProof/>
            <w:rtl/>
          </w:rPr>
          <w:t>המוח</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הביולוגי</w:t>
        </w:r>
        <w:r w:rsidR="000573D9">
          <w:rPr>
            <w:noProof/>
            <w:webHidden/>
          </w:rPr>
          <w:tab/>
        </w:r>
        <w:r>
          <w:rPr>
            <w:noProof/>
            <w:webHidden/>
          </w:rPr>
          <w:fldChar w:fldCharType="begin"/>
        </w:r>
        <w:r w:rsidR="000573D9">
          <w:rPr>
            <w:noProof/>
            <w:webHidden/>
          </w:rPr>
          <w:instrText xml:space="preserve"> PAGEREF _Toc297629031 \h </w:instrText>
        </w:r>
        <w:r>
          <w:rPr>
            <w:noProof/>
            <w:webHidden/>
          </w:rPr>
        </w:r>
        <w:r>
          <w:rPr>
            <w:noProof/>
            <w:webHidden/>
          </w:rPr>
          <w:fldChar w:fldCharType="separate"/>
        </w:r>
        <w:r w:rsidR="0045449C">
          <w:rPr>
            <w:noProof/>
            <w:webHidden/>
            <w:rtl/>
          </w:rPr>
          <w:t>2</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32" w:history="1">
        <w:r w:rsidR="000573D9" w:rsidRPr="00281EA7">
          <w:rPr>
            <w:rStyle w:val="Hyperlink"/>
            <w:rFonts w:ascii="Arial" w:hAnsi="Arial" w:cs="David" w:hint="eastAsia"/>
            <w:noProof/>
            <w:rtl/>
          </w:rPr>
          <w:t>מבנה</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המוח</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האנושי</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ברמת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המקרו</w:t>
        </w:r>
        <w:r w:rsidR="000573D9">
          <w:rPr>
            <w:noProof/>
            <w:webHidden/>
          </w:rPr>
          <w:tab/>
        </w:r>
        <w:r>
          <w:rPr>
            <w:noProof/>
            <w:webHidden/>
          </w:rPr>
          <w:fldChar w:fldCharType="begin"/>
        </w:r>
        <w:r w:rsidR="000573D9">
          <w:rPr>
            <w:noProof/>
            <w:webHidden/>
          </w:rPr>
          <w:instrText xml:space="preserve"> PAGEREF _Toc297629032 \h </w:instrText>
        </w:r>
        <w:r>
          <w:rPr>
            <w:noProof/>
            <w:webHidden/>
          </w:rPr>
        </w:r>
        <w:r>
          <w:rPr>
            <w:noProof/>
            <w:webHidden/>
          </w:rPr>
          <w:fldChar w:fldCharType="separate"/>
        </w:r>
        <w:r w:rsidR="0045449C">
          <w:rPr>
            <w:noProof/>
            <w:webHidden/>
            <w:rtl/>
          </w:rPr>
          <w:t>2</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33" w:history="1">
        <w:r w:rsidR="000573D9" w:rsidRPr="00281EA7">
          <w:rPr>
            <w:rStyle w:val="Hyperlink"/>
            <w:rFonts w:ascii="Arial" w:hAnsi="Arial" w:cs="David" w:hint="eastAsia"/>
            <w:noProof/>
            <w:rtl/>
          </w:rPr>
          <w:t>מבנה</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המוח</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האנושי</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ברמת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המיקרו</w:t>
        </w:r>
        <w:r w:rsidR="000573D9">
          <w:rPr>
            <w:noProof/>
            <w:webHidden/>
          </w:rPr>
          <w:tab/>
        </w:r>
        <w:r>
          <w:rPr>
            <w:noProof/>
            <w:webHidden/>
          </w:rPr>
          <w:fldChar w:fldCharType="begin"/>
        </w:r>
        <w:r w:rsidR="000573D9">
          <w:rPr>
            <w:noProof/>
            <w:webHidden/>
          </w:rPr>
          <w:instrText xml:space="preserve"> PAGEREF _Toc297629033 \h </w:instrText>
        </w:r>
        <w:r>
          <w:rPr>
            <w:noProof/>
            <w:webHidden/>
          </w:rPr>
        </w:r>
        <w:r>
          <w:rPr>
            <w:noProof/>
            <w:webHidden/>
          </w:rPr>
          <w:fldChar w:fldCharType="separate"/>
        </w:r>
        <w:r w:rsidR="0045449C">
          <w:rPr>
            <w:noProof/>
            <w:webHidden/>
            <w:rtl/>
          </w:rPr>
          <w:t>3</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34" w:history="1">
        <w:r w:rsidR="000573D9" w:rsidRPr="00281EA7">
          <w:rPr>
            <w:rStyle w:val="Hyperlink"/>
            <w:rFonts w:ascii="Arial" w:hAnsi="Arial" w:cs="David" w:hint="eastAsia"/>
            <w:noProof/>
            <w:rtl/>
          </w:rPr>
          <w:t>הנוירון</w:t>
        </w:r>
        <w:r w:rsidR="000573D9">
          <w:rPr>
            <w:noProof/>
            <w:webHidden/>
          </w:rPr>
          <w:tab/>
        </w:r>
        <w:r>
          <w:rPr>
            <w:noProof/>
            <w:webHidden/>
          </w:rPr>
          <w:fldChar w:fldCharType="begin"/>
        </w:r>
        <w:r w:rsidR="000573D9">
          <w:rPr>
            <w:noProof/>
            <w:webHidden/>
          </w:rPr>
          <w:instrText xml:space="preserve"> PAGEREF _Toc297629034 \h </w:instrText>
        </w:r>
        <w:r>
          <w:rPr>
            <w:noProof/>
            <w:webHidden/>
          </w:rPr>
        </w:r>
        <w:r>
          <w:rPr>
            <w:noProof/>
            <w:webHidden/>
          </w:rPr>
          <w:fldChar w:fldCharType="separate"/>
        </w:r>
        <w:r w:rsidR="0045449C">
          <w:rPr>
            <w:noProof/>
            <w:webHidden/>
            <w:rtl/>
          </w:rPr>
          <w:t>3</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35" w:history="1">
        <w:r w:rsidR="000573D9" w:rsidRPr="00281EA7">
          <w:rPr>
            <w:rStyle w:val="Hyperlink"/>
            <w:rFonts w:ascii="Arial" w:hAnsi="Arial" w:cs="David" w:hint="eastAsia"/>
            <w:noProof/>
            <w:rtl/>
          </w:rPr>
          <w:t>תהליכי</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למידה</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במוח</w:t>
        </w:r>
        <w:r w:rsidR="000573D9" w:rsidRPr="00281EA7">
          <w:rPr>
            <w:rStyle w:val="Hyperlink"/>
            <w:rFonts w:ascii="Arial" w:hAnsi="Arial" w:cs="David"/>
            <w:noProof/>
            <w:rtl/>
          </w:rPr>
          <w:t xml:space="preserve"> – </w:t>
        </w:r>
        <w:r w:rsidR="000573D9" w:rsidRPr="00281EA7">
          <w:rPr>
            <w:rStyle w:val="Hyperlink"/>
            <w:rFonts w:ascii="Arial" w:hAnsi="Arial" w:cs="David" w:hint="eastAsia"/>
            <w:noProof/>
            <w:rtl/>
          </w:rPr>
          <w:t>כלל</w:t>
        </w:r>
        <w:r w:rsidR="000573D9" w:rsidRPr="00281EA7">
          <w:rPr>
            <w:rStyle w:val="Hyperlink"/>
            <w:rFonts w:ascii="Arial" w:hAnsi="Arial" w:cs="David"/>
            <w:noProof/>
            <w:rtl/>
          </w:rPr>
          <w:t xml:space="preserve"> </w:t>
        </w:r>
        <w:r w:rsidR="000573D9" w:rsidRPr="00281EA7">
          <w:rPr>
            <w:rStyle w:val="Hyperlink"/>
            <w:rFonts w:ascii="Arial" w:hAnsi="Arial" w:cs="David"/>
            <w:noProof/>
          </w:rPr>
          <w:t>Hebb</w:t>
        </w:r>
        <w:r w:rsidR="000573D9">
          <w:rPr>
            <w:noProof/>
            <w:webHidden/>
          </w:rPr>
          <w:tab/>
        </w:r>
        <w:r>
          <w:rPr>
            <w:noProof/>
            <w:webHidden/>
          </w:rPr>
          <w:fldChar w:fldCharType="begin"/>
        </w:r>
        <w:r w:rsidR="000573D9">
          <w:rPr>
            <w:noProof/>
            <w:webHidden/>
          </w:rPr>
          <w:instrText xml:space="preserve"> PAGEREF _Toc297629035 \h </w:instrText>
        </w:r>
        <w:r>
          <w:rPr>
            <w:noProof/>
            <w:webHidden/>
          </w:rPr>
        </w:r>
        <w:r>
          <w:rPr>
            <w:noProof/>
            <w:webHidden/>
          </w:rPr>
          <w:fldChar w:fldCharType="separate"/>
        </w:r>
        <w:r w:rsidR="0045449C">
          <w:rPr>
            <w:noProof/>
            <w:webHidden/>
            <w:rtl/>
          </w:rPr>
          <w:t>4</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36" w:history="1">
        <w:r w:rsidR="000573D9" w:rsidRPr="00281EA7">
          <w:rPr>
            <w:rStyle w:val="Hyperlink"/>
            <w:rFonts w:ascii="Arial" w:hAnsi="Arial" w:cs="David" w:hint="eastAsia"/>
            <w:noProof/>
            <w:rtl/>
          </w:rPr>
          <w:t>רשת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נוירונים</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מלאכותית</w:t>
        </w:r>
        <w:r w:rsidR="000573D9">
          <w:rPr>
            <w:noProof/>
            <w:webHidden/>
          </w:rPr>
          <w:tab/>
        </w:r>
        <w:r>
          <w:rPr>
            <w:noProof/>
            <w:webHidden/>
          </w:rPr>
          <w:fldChar w:fldCharType="begin"/>
        </w:r>
        <w:r w:rsidR="000573D9">
          <w:rPr>
            <w:noProof/>
            <w:webHidden/>
          </w:rPr>
          <w:instrText xml:space="preserve"> PAGEREF _Toc297629036 \h </w:instrText>
        </w:r>
        <w:r>
          <w:rPr>
            <w:noProof/>
            <w:webHidden/>
          </w:rPr>
        </w:r>
        <w:r>
          <w:rPr>
            <w:noProof/>
            <w:webHidden/>
          </w:rPr>
          <w:fldChar w:fldCharType="separate"/>
        </w:r>
        <w:r w:rsidR="0045449C">
          <w:rPr>
            <w:noProof/>
            <w:webHidden/>
            <w:rtl/>
          </w:rPr>
          <w:t>5</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37" w:history="1">
        <w:r w:rsidR="000573D9" w:rsidRPr="00281EA7">
          <w:rPr>
            <w:rStyle w:val="Hyperlink"/>
            <w:rFonts w:ascii="Arial" w:hAnsi="Arial" w:cs="David" w:hint="eastAsia"/>
            <w:noProof/>
            <w:rtl/>
          </w:rPr>
          <w:t>המבנה</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כהשראה</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מהביולוגיה</w:t>
        </w:r>
        <w:r w:rsidR="000573D9">
          <w:rPr>
            <w:noProof/>
            <w:webHidden/>
          </w:rPr>
          <w:tab/>
        </w:r>
        <w:r>
          <w:rPr>
            <w:noProof/>
            <w:webHidden/>
          </w:rPr>
          <w:fldChar w:fldCharType="begin"/>
        </w:r>
        <w:r w:rsidR="000573D9">
          <w:rPr>
            <w:noProof/>
            <w:webHidden/>
          </w:rPr>
          <w:instrText xml:space="preserve"> PAGEREF _Toc297629037 \h </w:instrText>
        </w:r>
        <w:r>
          <w:rPr>
            <w:noProof/>
            <w:webHidden/>
          </w:rPr>
        </w:r>
        <w:r>
          <w:rPr>
            <w:noProof/>
            <w:webHidden/>
          </w:rPr>
          <w:fldChar w:fldCharType="separate"/>
        </w:r>
        <w:r w:rsidR="0045449C">
          <w:rPr>
            <w:noProof/>
            <w:webHidden/>
            <w:rtl/>
          </w:rPr>
          <w:t>5</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38" w:history="1">
        <w:r w:rsidR="000573D9" w:rsidRPr="00281EA7">
          <w:rPr>
            <w:rStyle w:val="Hyperlink"/>
            <w:rFonts w:ascii="Arial" w:hAnsi="Arial" w:cs="David" w:hint="eastAsia"/>
            <w:noProof/>
            <w:rtl/>
          </w:rPr>
          <w:t>הסינפסות</w:t>
        </w:r>
        <w:r w:rsidR="000573D9">
          <w:rPr>
            <w:noProof/>
            <w:webHidden/>
          </w:rPr>
          <w:tab/>
        </w:r>
        <w:r>
          <w:rPr>
            <w:noProof/>
            <w:webHidden/>
          </w:rPr>
          <w:fldChar w:fldCharType="begin"/>
        </w:r>
        <w:r w:rsidR="000573D9">
          <w:rPr>
            <w:noProof/>
            <w:webHidden/>
          </w:rPr>
          <w:instrText xml:space="preserve"> PAGEREF _Toc297629038 \h </w:instrText>
        </w:r>
        <w:r>
          <w:rPr>
            <w:noProof/>
            <w:webHidden/>
          </w:rPr>
        </w:r>
        <w:r>
          <w:rPr>
            <w:noProof/>
            <w:webHidden/>
          </w:rPr>
          <w:fldChar w:fldCharType="separate"/>
        </w:r>
        <w:r w:rsidR="0045449C">
          <w:rPr>
            <w:noProof/>
            <w:webHidden/>
            <w:rtl/>
          </w:rPr>
          <w:t>5</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39" w:history="1">
        <w:r w:rsidR="000573D9" w:rsidRPr="00281EA7">
          <w:rPr>
            <w:rStyle w:val="Hyperlink"/>
            <w:rFonts w:ascii="Arial" w:hAnsi="Arial" w:cs="David" w:hint="eastAsia"/>
            <w:noProof/>
            <w:rtl/>
          </w:rPr>
          <w:t>עיבוד</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האות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בנוירון</w:t>
        </w:r>
        <w:r w:rsidR="000573D9">
          <w:rPr>
            <w:noProof/>
            <w:webHidden/>
          </w:rPr>
          <w:tab/>
        </w:r>
        <w:r>
          <w:rPr>
            <w:noProof/>
            <w:webHidden/>
          </w:rPr>
          <w:fldChar w:fldCharType="begin"/>
        </w:r>
        <w:r w:rsidR="000573D9">
          <w:rPr>
            <w:noProof/>
            <w:webHidden/>
          </w:rPr>
          <w:instrText xml:space="preserve"> PAGEREF _Toc297629039 \h </w:instrText>
        </w:r>
        <w:r>
          <w:rPr>
            <w:noProof/>
            <w:webHidden/>
          </w:rPr>
        </w:r>
        <w:r>
          <w:rPr>
            <w:noProof/>
            <w:webHidden/>
          </w:rPr>
          <w:fldChar w:fldCharType="separate"/>
        </w:r>
        <w:r w:rsidR="0045449C">
          <w:rPr>
            <w:noProof/>
            <w:webHidden/>
            <w:rtl/>
          </w:rPr>
          <w:t>5</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40" w:history="1">
        <w:r w:rsidR="000573D9" w:rsidRPr="00281EA7">
          <w:rPr>
            <w:rStyle w:val="Hyperlink"/>
            <w:rFonts w:ascii="Arial" w:hAnsi="Arial" w:cs="David" w:hint="eastAsia"/>
            <w:noProof/>
            <w:rtl/>
          </w:rPr>
          <w:t>ארכיטקטורת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הרשת</w:t>
        </w:r>
        <w:r w:rsidR="000573D9">
          <w:rPr>
            <w:noProof/>
            <w:webHidden/>
          </w:rPr>
          <w:tab/>
        </w:r>
        <w:r>
          <w:rPr>
            <w:noProof/>
            <w:webHidden/>
          </w:rPr>
          <w:fldChar w:fldCharType="begin"/>
        </w:r>
        <w:r w:rsidR="000573D9">
          <w:rPr>
            <w:noProof/>
            <w:webHidden/>
          </w:rPr>
          <w:instrText xml:space="preserve"> PAGEREF _Toc297629040 \h </w:instrText>
        </w:r>
        <w:r>
          <w:rPr>
            <w:noProof/>
            <w:webHidden/>
          </w:rPr>
        </w:r>
        <w:r>
          <w:rPr>
            <w:noProof/>
            <w:webHidden/>
          </w:rPr>
          <w:fldChar w:fldCharType="separate"/>
        </w:r>
        <w:r w:rsidR="0045449C">
          <w:rPr>
            <w:noProof/>
            <w:webHidden/>
            <w:rtl/>
          </w:rPr>
          <w:t>6</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41" w:history="1">
        <w:r w:rsidR="000573D9" w:rsidRPr="00281EA7">
          <w:rPr>
            <w:rStyle w:val="Hyperlink"/>
            <w:rFonts w:ascii="Arial" w:hAnsi="Arial" w:cs="David" w:hint="eastAsia"/>
            <w:noProof/>
            <w:rtl/>
          </w:rPr>
          <w:t>שימוש</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בווקטורים</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ומטריצות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לחישובים</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ברשת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נוירונים</w:t>
        </w:r>
        <w:r w:rsidR="000573D9">
          <w:rPr>
            <w:noProof/>
            <w:webHidden/>
          </w:rPr>
          <w:tab/>
        </w:r>
        <w:r>
          <w:rPr>
            <w:noProof/>
            <w:webHidden/>
          </w:rPr>
          <w:fldChar w:fldCharType="begin"/>
        </w:r>
        <w:r w:rsidR="000573D9">
          <w:rPr>
            <w:noProof/>
            <w:webHidden/>
          </w:rPr>
          <w:instrText xml:space="preserve"> PAGEREF _Toc297629041 \h </w:instrText>
        </w:r>
        <w:r>
          <w:rPr>
            <w:noProof/>
            <w:webHidden/>
          </w:rPr>
        </w:r>
        <w:r>
          <w:rPr>
            <w:noProof/>
            <w:webHidden/>
          </w:rPr>
          <w:fldChar w:fldCharType="separate"/>
        </w:r>
        <w:r w:rsidR="0045449C">
          <w:rPr>
            <w:noProof/>
            <w:webHidden/>
            <w:rtl/>
          </w:rPr>
          <w:t>6</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42" w:history="1">
        <w:r w:rsidR="000573D9" w:rsidRPr="00281EA7">
          <w:rPr>
            <w:rStyle w:val="Hyperlink"/>
            <w:rFonts w:ascii="Arial" w:hAnsi="Arial" w:cs="David" w:hint="eastAsia"/>
            <w:noProof/>
            <w:rtl/>
          </w:rPr>
          <w:t>תהליך</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למידה</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ברשת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המלאכותית</w:t>
        </w:r>
        <w:r w:rsidR="000573D9">
          <w:rPr>
            <w:noProof/>
            <w:webHidden/>
          </w:rPr>
          <w:tab/>
        </w:r>
        <w:r>
          <w:rPr>
            <w:noProof/>
            <w:webHidden/>
          </w:rPr>
          <w:fldChar w:fldCharType="begin"/>
        </w:r>
        <w:r w:rsidR="000573D9">
          <w:rPr>
            <w:noProof/>
            <w:webHidden/>
          </w:rPr>
          <w:instrText xml:space="preserve"> PAGEREF _Toc297629042 \h </w:instrText>
        </w:r>
        <w:r>
          <w:rPr>
            <w:noProof/>
            <w:webHidden/>
          </w:rPr>
        </w:r>
        <w:r>
          <w:rPr>
            <w:noProof/>
            <w:webHidden/>
          </w:rPr>
          <w:fldChar w:fldCharType="separate"/>
        </w:r>
        <w:r w:rsidR="0045449C">
          <w:rPr>
            <w:noProof/>
            <w:webHidden/>
            <w:rtl/>
          </w:rPr>
          <w:t>8</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43" w:history="1">
        <w:r w:rsidR="000573D9" w:rsidRPr="00281EA7">
          <w:rPr>
            <w:rStyle w:val="Hyperlink"/>
            <w:rFonts w:ascii="Arial" w:hAnsi="Arial" w:cs="David" w:hint="eastAsia"/>
            <w:noProof/>
            <w:rtl/>
          </w:rPr>
          <w:t>סגסוגות</w:t>
        </w:r>
        <w:r w:rsidR="000573D9">
          <w:rPr>
            <w:noProof/>
            <w:webHidden/>
          </w:rPr>
          <w:tab/>
        </w:r>
        <w:r>
          <w:rPr>
            <w:noProof/>
            <w:webHidden/>
          </w:rPr>
          <w:fldChar w:fldCharType="begin"/>
        </w:r>
        <w:r w:rsidR="000573D9">
          <w:rPr>
            <w:noProof/>
            <w:webHidden/>
          </w:rPr>
          <w:instrText xml:space="preserve"> PAGEREF _Toc297629043 \h </w:instrText>
        </w:r>
        <w:r>
          <w:rPr>
            <w:noProof/>
            <w:webHidden/>
          </w:rPr>
        </w:r>
        <w:r>
          <w:rPr>
            <w:noProof/>
            <w:webHidden/>
          </w:rPr>
          <w:fldChar w:fldCharType="separate"/>
        </w:r>
        <w:r w:rsidR="0045449C">
          <w:rPr>
            <w:noProof/>
            <w:webHidden/>
            <w:rtl/>
          </w:rPr>
          <w:t>10</w:t>
        </w:r>
        <w:r>
          <w:rPr>
            <w:noProof/>
            <w:webHidden/>
          </w:rPr>
          <w:fldChar w:fldCharType="end"/>
        </w:r>
      </w:hyperlink>
    </w:p>
    <w:p w:rsidR="000573D9" w:rsidRDefault="00F6295D" w:rsidP="000573D9">
      <w:pPr>
        <w:pStyle w:val="TOC1"/>
        <w:rPr>
          <w:rFonts w:asciiTheme="minorHAnsi" w:eastAsiaTheme="minorEastAsia" w:hAnsiTheme="minorHAnsi" w:cstheme="minorBidi"/>
          <w:b w:val="0"/>
          <w:bCs w:val="0"/>
          <w:caps w:val="0"/>
          <w:sz w:val="22"/>
          <w:szCs w:val="22"/>
        </w:rPr>
      </w:pPr>
      <w:hyperlink w:anchor="_Toc297629044" w:history="1">
        <w:r w:rsidR="000573D9" w:rsidRPr="00281EA7">
          <w:rPr>
            <w:rStyle w:val="Hyperlink"/>
            <w:rFonts w:hint="eastAsia"/>
            <w:rtl/>
          </w:rPr>
          <w:t>מתודולוגיה</w:t>
        </w:r>
        <w:r w:rsidR="000573D9">
          <w:rPr>
            <w:webHidden/>
          </w:rPr>
          <w:tab/>
        </w:r>
        <w:r>
          <w:rPr>
            <w:webHidden/>
          </w:rPr>
          <w:fldChar w:fldCharType="begin"/>
        </w:r>
        <w:r w:rsidR="000573D9">
          <w:rPr>
            <w:webHidden/>
          </w:rPr>
          <w:instrText xml:space="preserve"> PAGEREF _Toc297629044 \h </w:instrText>
        </w:r>
        <w:r>
          <w:rPr>
            <w:webHidden/>
          </w:rPr>
        </w:r>
        <w:r>
          <w:rPr>
            <w:webHidden/>
          </w:rPr>
          <w:fldChar w:fldCharType="separate"/>
        </w:r>
        <w:r w:rsidR="0045449C">
          <w:rPr>
            <w:webHidden/>
            <w:rtl/>
          </w:rPr>
          <w:t>12</w:t>
        </w:r>
        <w:r>
          <w:rPr>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45" w:history="1">
        <w:r w:rsidR="000573D9" w:rsidRPr="00281EA7">
          <w:rPr>
            <w:rStyle w:val="Hyperlink"/>
            <w:rFonts w:ascii="Arial" w:hAnsi="Arial" w:cs="David" w:hint="eastAsia"/>
            <w:noProof/>
            <w:rtl/>
          </w:rPr>
          <w:t>שיטת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הלימוד</w:t>
        </w:r>
        <w:r w:rsidR="000573D9">
          <w:rPr>
            <w:noProof/>
            <w:webHidden/>
          </w:rPr>
          <w:tab/>
        </w:r>
        <w:r>
          <w:rPr>
            <w:noProof/>
            <w:webHidden/>
          </w:rPr>
          <w:fldChar w:fldCharType="begin"/>
        </w:r>
        <w:r w:rsidR="000573D9">
          <w:rPr>
            <w:noProof/>
            <w:webHidden/>
          </w:rPr>
          <w:instrText xml:space="preserve"> PAGEREF _Toc297629045 \h </w:instrText>
        </w:r>
        <w:r>
          <w:rPr>
            <w:noProof/>
            <w:webHidden/>
          </w:rPr>
        </w:r>
        <w:r>
          <w:rPr>
            <w:noProof/>
            <w:webHidden/>
          </w:rPr>
          <w:fldChar w:fldCharType="separate"/>
        </w:r>
        <w:r w:rsidR="0045449C">
          <w:rPr>
            <w:noProof/>
            <w:webHidden/>
            <w:rtl/>
          </w:rPr>
          <w:t>12</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tl/>
        </w:rPr>
      </w:pPr>
      <w:hyperlink w:anchor="_Toc297629046" w:history="1">
        <w:r w:rsidR="000573D9" w:rsidRPr="00281EA7">
          <w:rPr>
            <w:rStyle w:val="Hyperlink"/>
            <w:rFonts w:ascii="Arial" w:hAnsi="Arial" w:cs="David" w:hint="eastAsia"/>
            <w:noProof/>
            <w:rtl/>
          </w:rPr>
          <w:t>מאגר</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נתונים</w:t>
        </w:r>
        <w:r w:rsidR="000573D9">
          <w:rPr>
            <w:noProof/>
            <w:webHidden/>
          </w:rPr>
          <w:tab/>
        </w:r>
        <w:r>
          <w:rPr>
            <w:noProof/>
            <w:webHidden/>
          </w:rPr>
          <w:fldChar w:fldCharType="begin"/>
        </w:r>
        <w:r w:rsidR="000573D9">
          <w:rPr>
            <w:noProof/>
            <w:webHidden/>
          </w:rPr>
          <w:instrText xml:space="preserve"> PAGEREF _Toc297629046 \h </w:instrText>
        </w:r>
        <w:r>
          <w:rPr>
            <w:noProof/>
            <w:webHidden/>
          </w:rPr>
        </w:r>
        <w:r>
          <w:rPr>
            <w:noProof/>
            <w:webHidden/>
          </w:rPr>
          <w:fldChar w:fldCharType="separate"/>
        </w:r>
        <w:r w:rsidR="0045449C">
          <w:rPr>
            <w:noProof/>
            <w:webHidden/>
            <w:rtl/>
          </w:rPr>
          <w:t>12</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47" w:history="1">
        <w:r w:rsidR="000573D9" w:rsidRPr="00281EA7">
          <w:rPr>
            <w:rStyle w:val="Hyperlink"/>
            <w:rFonts w:ascii="Arial" w:hAnsi="Arial" w:cs="David" w:hint="eastAsia"/>
            <w:noProof/>
            <w:rtl/>
            <w:lang w:val="en-GB"/>
          </w:rPr>
          <w:t>פירוט</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הקוד</w:t>
        </w:r>
        <w:r w:rsidR="000573D9">
          <w:rPr>
            <w:noProof/>
            <w:webHidden/>
          </w:rPr>
          <w:tab/>
        </w:r>
        <w:r>
          <w:rPr>
            <w:noProof/>
            <w:webHidden/>
          </w:rPr>
          <w:fldChar w:fldCharType="begin"/>
        </w:r>
        <w:r w:rsidR="000573D9">
          <w:rPr>
            <w:noProof/>
            <w:webHidden/>
          </w:rPr>
          <w:instrText xml:space="preserve"> PAGEREF _Toc297629047 \h </w:instrText>
        </w:r>
        <w:r>
          <w:rPr>
            <w:noProof/>
            <w:webHidden/>
          </w:rPr>
        </w:r>
        <w:r>
          <w:rPr>
            <w:noProof/>
            <w:webHidden/>
          </w:rPr>
          <w:fldChar w:fldCharType="separate"/>
        </w:r>
        <w:r w:rsidR="0045449C">
          <w:rPr>
            <w:noProof/>
            <w:webHidden/>
            <w:rtl/>
          </w:rPr>
          <w:t>13</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48" w:history="1">
        <w:r w:rsidR="000573D9" w:rsidRPr="00281EA7">
          <w:rPr>
            <w:rStyle w:val="Hyperlink"/>
            <w:rFonts w:ascii="Arial" w:hAnsi="Arial" w:cs="David" w:hint="eastAsia"/>
            <w:noProof/>
            <w:rtl/>
            <w:lang w:val="en-GB"/>
          </w:rPr>
          <w:t>הכרזה</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על</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פרמטרים</w:t>
        </w:r>
        <w:r w:rsidR="000573D9">
          <w:rPr>
            <w:noProof/>
            <w:webHidden/>
          </w:rPr>
          <w:tab/>
        </w:r>
        <w:r>
          <w:rPr>
            <w:noProof/>
            <w:webHidden/>
          </w:rPr>
          <w:fldChar w:fldCharType="begin"/>
        </w:r>
        <w:r w:rsidR="000573D9">
          <w:rPr>
            <w:noProof/>
            <w:webHidden/>
          </w:rPr>
          <w:instrText xml:space="preserve"> PAGEREF _Toc297629048 \h </w:instrText>
        </w:r>
        <w:r>
          <w:rPr>
            <w:noProof/>
            <w:webHidden/>
          </w:rPr>
        </w:r>
        <w:r>
          <w:rPr>
            <w:noProof/>
            <w:webHidden/>
          </w:rPr>
          <w:fldChar w:fldCharType="separate"/>
        </w:r>
        <w:r w:rsidR="0045449C">
          <w:rPr>
            <w:noProof/>
            <w:webHidden/>
            <w:rtl/>
          </w:rPr>
          <w:t>13</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49" w:history="1">
        <w:r w:rsidR="000573D9" w:rsidRPr="00281EA7">
          <w:rPr>
            <w:rStyle w:val="Hyperlink"/>
            <w:rFonts w:ascii="Arial" w:hAnsi="Arial" w:cs="David" w:hint="eastAsia"/>
            <w:noProof/>
            <w:rtl/>
            <w:lang w:val="en-GB"/>
          </w:rPr>
          <w:t>טעינת</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המאגר</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ועיבודו</w:t>
        </w:r>
        <w:r w:rsidR="000573D9">
          <w:rPr>
            <w:noProof/>
            <w:webHidden/>
          </w:rPr>
          <w:tab/>
        </w:r>
        <w:r>
          <w:rPr>
            <w:noProof/>
            <w:webHidden/>
          </w:rPr>
          <w:fldChar w:fldCharType="begin"/>
        </w:r>
        <w:r w:rsidR="000573D9">
          <w:rPr>
            <w:noProof/>
            <w:webHidden/>
          </w:rPr>
          <w:instrText xml:space="preserve"> PAGEREF _Toc297629049 \h </w:instrText>
        </w:r>
        <w:r>
          <w:rPr>
            <w:noProof/>
            <w:webHidden/>
          </w:rPr>
        </w:r>
        <w:r>
          <w:rPr>
            <w:noProof/>
            <w:webHidden/>
          </w:rPr>
          <w:fldChar w:fldCharType="separate"/>
        </w:r>
        <w:r w:rsidR="0045449C">
          <w:rPr>
            <w:noProof/>
            <w:webHidden/>
            <w:rtl/>
          </w:rPr>
          <w:t>14</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50" w:history="1">
        <w:r w:rsidR="000573D9" w:rsidRPr="00281EA7">
          <w:rPr>
            <w:rStyle w:val="Hyperlink"/>
            <w:rFonts w:ascii="Arial" w:hAnsi="Arial" w:cs="David" w:hint="eastAsia"/>
            <w:noProof/>
            <w:rtl/>
            <w:lang w:val="en-GB"/>
          </w:rPr>
          <w:t>אימון</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הרשתות</w:t>
        </w:r>
        <w:r w:rsidR="000573D9">
          <w:rPr>
            <w:noProof/>
            <w:webHidden/>
          </w:rPr>
          <w:tab/>
        </w:r>
        <w:r>
          <w:rPr>
            <w:noProof/>
            <w:webHidden/>
          </w:rPr>
          <w:fldChar w:fldCharType="begin"/>
        </w:r>
        <w:r w:rsidR="000573D9">
          <w:rPr>
            <w:noProof/>
            <w:webHidden/>
          </w:rPr>
          <w:instrText xml:space="preserve"> PAGEREF _Toc297629050 \h </w:instrText>
        </w:r>
        <w:r>
          <w:rPr>
            <w:noProof/>
            <w:webHidden/>
          </w:rPr>
        </w:r>
        <w:r>
          <w:rPr>
            <w:noProof/>
            <w:webHidden/>
          </w:rPr>
          <w:fldChar w:fldCharType="separate"/>
        </w:r>
        <w:r w:rsidR="0045449C">
          <w:rPr>
            <w:noProof/>
            <w:webHidden/>
            <w:rtl/>
          </w:rPr>
          <w:t>15</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51" w:history="1">
        <w:r w:rsidR="000573D9" w:rsidRPr="00281EA7">
          <w:rPr>
            <w:rStyle w:val="Hyperlink"/>
            <w:rFonts w:ascii="Arial" w:hAnsi="Arial" w:cs="David" w:hint="eastAsia"/>
            <w:noProof/>
            <w:rtl/>
            <w:lang w:val="en-GB"/>
          </w:rPr>
          <w:t>מבחן</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הרשת</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ועיבוד</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סטטיסטיקות</w:t>
        </w:r>
        <w:r w:rsidR="000573D9">
          <w:rPr>
            <w:noProof/>
            <w:webHidden/>
          </w:rPr>
          <w:tab/>
        </w:r>
        <w:r>
          <w:rPr>
            <w:noProof/>
            <w:webHidden/>
          </w:rPr>
          <w:fldChar w:fldCharType="begin"/>
        </w:r>
        <w:r w:rsidR="000573D9">
          <w:rPr>
            <w:noProof/>
            <w:webHidden/>
          </w:rPr>
          <w:instrText xml:space="preserve"> PAGEREF _Toc297629051 \h </w:instrText>
        </w:r>
        <w:r>
          <w:rPr>
            <w:noProof/>
            <w:webHidden/>
          </w:rPr>
        </w:r>
        <w:r>
          <w:rPr>
            <w:noProof/>
            <w:webHidden/>
          </w:rPr>
          <w:fldChar w:fldCharType="separate"/>
        </w:r>
        <w:r w:rsidR="0045449C">
          <w:rPr>
            <w:noProof/>
            <w:webHidden/>
            <w:rtl/>
          </w:rPr>
          <w:t>16</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52" w:history="1">
        <w:r w:rsidR="000573D9" w:rsidRPr="00281EA7">
          <w:rPr>
            <w:rStyle w:val="Hyperlink"/>
            <w:rFonts w:ascii="Arial" w:hAnsi="Arial" w:cs="David" w:hint="eastAsia"/>
            <w:noProof/>
            <w:rtl/>
            <w:lang w:val="en-GB"/>
          </w:rPr>
          <w:t>שיטות</w:t>
        </w:r>
        <w:r w:rsidR="000573D9" w:rsidRPr="00281EA7">
          <w:rPr>
            <w:rStyle w:val="Hyperlink"/>
            <w:rFonts w:ascii="Arial" w:hAnsi="Arial" w:cs="David"/>
            <w:noProof/>
            <w:rtl/>
            <w:lang w:val="en-GB"/>
          </w:rPr>
          <w:t xml:space="preserve"> </w:t>
        </w:r>
        <w:r w:rsidR="000573D9" w:rsidRPr="00281EA7">
          <w:rPr>
            <w:rStyle w:val="Hyperlink"/>
            <w:rFonts w:ascii="Arial" w:hAnsi="Arial" w:cs="David" w:hint="eastAsia"/>
            <w:noProof/>
            <w:rtl/>
            <w:lang w:val="en-GB"/>
          </w:rPr>
          <w:t>לחקירה</w:t>
        </w:r>
        <w:r w:rsidR="000573D9">
          <w:rPr>
            <w:noProof/>
            <w:webHidden/>
          </w:rPr>
          <w:tab/>
        </w:r>
        <w:r>
          <w:rPr>
            <w:noProof/>
            <w:webHidden/>
          </w:rPr>
          <w:fldChar w:fldCharType="begin"/>
        </w:r>
        <w:r w:rsidR="000573D9">
          <w:rPr>
            <w:noProof/>
            <w:webHidden/>
          </w:rPr>
          <w:instrText xml:space="preserve"> PAGEREF _Toc297629052 \h </w:instrText>
        </w:r>
        <w:r>
          <w:rPr>
            <w:noProof/>
            <w:webHidden/>
          </w:rPr>
        </w:r>
        <w:r>
          <w:rPr>
            <w:noProof/>
            <w:webHidden/>
          </w:rPr>
          <w:fldChar w:fldCharType="separate"/>
        </w:r>
        <w:r w:rsidR="0045449C">
          <w:rPr>
            <w:noProof/>
            <w:webHidden/>
            <w:rtl/>
          </w:rPr>
          <w:t>16</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53" w:history="1">
        <w:r w:rsidR="000573D9" w:rsidRPr="00281EA7">
          <w:rPr>
            <w:rStyle w:val="Hyperlink"/>
            <w:rFonts w:ascii="Arial" w:hAnsi="Arial" w:cs="David" w:hint="eastAsia"/>
            <w:noProof/>
            <w:rtl/>
            <w:lang w:val="en-GB"/>
          </w:rPr>
          <w:t>אישוש</w:t>
        </w:r>
        <w:r w:rsidR="000573D9">
          <w:rPr>
            <w:noProof/>
            <w:webHidden/>
          </w:rPr>
          <w:tab/>
        </w:r>
        <w:r>
          <w:rPr>
            <w:noProof/>
            <w:webHidden/>
          </w:rPr>
          <w:fldChar w:fldCharType="begin"/>
        </w:r>
        <w:r w:rsidR="000573D9">
          <w:rPr>
            <w:noProof/>
            <w:webHidden/>
          </w:rPr>
          <w:instrText xml:space="preserve"> PAGEREF _Toc297629053 \h </w:instrText>
        </w:r>
        <w:r>
          <w:rPr>
            <w:noProof/>
            <w:webHidden/>
          </w:rPr>
        </w:r>
        <w:r>
          <w:rPr>
            <w:noProof/>
            <w:webHidden/>
          </w:rPr>
          <w:fldChar w:fldCharType="separate"/>
        </w:r>
        <w:r w:rsidR="0045449C">
          <w:rPr>
            <w:noProof/>
            <w:webHidden/>
            <w:rtl/>
          </w:rPr>
          <w:t>17</w:t>
        </w:r>
        <w:r>
          <w:rPr>
            <w:noProof/>
            <w:webHidden/>
          </w:rPr>
          <w:fldChar w:fldCharType="end"/>
        </w:r>
      </w:hyperlink>
    </w:p>
    <w:p w:rsidR="000573D9" w:rsidRDefault="00F6295D" w:rsidP="000573D9">
      <w:pPr>
        <w:pStyle w:val="TOC1"/>
        <w:rPr>
          <w:rFonts w:asciiTheme="minorHAnsi" w:eastAsiaTheme="minorEastAsia" w:hAnsiTheme="minorHAnsi" w:cstheme="minorBidi"/>
          <w:b w:val="0"/>
          <w:bCs w:val="0"/>
          <w:caps w:val="0"/>
          <w:sz w:val="22"/>
          <w:szCs w:val="22"/>
        </w:rPr>
      </w:pPr>
      <w:hyperlink w:anchor="_Toc297629054" w:history="1">
        <w:r w:rsidR="000573D9" w:rsidRPr="00281EA7">
          <w:rPr>
            <w:rStyle w:val="Hyperlink"/>
            <w:rFonts w:hint="eastAsia"/>
            <w:rtl/>
          </w:rPr>
          <w:t>תוצאות</w:t>
        </w:r>
        <w:r w:rsidR="000573D9">
          <w:rPr>
            <w:webHidden/>
          </w:rPr>
          <w:tab/>
        </w:r>
        <w:r>
          <w:rPr>
            <w:webHidden/>
          </w:rPr>
          <w:fldChar w:fldCharType="begin"/>
        </w:r>
        <w:r w:rsidR="000573D9">
          <w:rPr>
            <w:webHidden/>
          </w:rPr>
          <w:instrText xml:space="preserve"> PAGEREF _Toc297629054 \h </w:instrText>
        </w:r>
        <w:r>
          <w:rPr>
            <w:webHidden/>
          </w:rPr>
        </w:r>
        <w:r>
          <w:rPr>
            <w:webHidden/>
          </w:rPr>
          <w:fldChar w:fldCharType="separate"/>
        </w:r>
        <w:r w:rsidR="0045449C">
          <w:rPr>
            <w:webHidden/>
            <w:rtl/>
          </w:rPr>
          <w:t>19</w:t>
        </w:r>
        <w:r>
          <w:rPr>
            <w:webHidden/>
          </w:rPr>
          <w:fldChar w:fldCharType="end"/>
        </w:r>
      </w:hyperlink>
    </w:p>
    <w:p w:rsidR="000573D9" w:rsidRDefault="00F6295D" w:rsidP="000573D9">
      <w:pPr>
        <w:pStyle w:val="TOC1"/>
        <w:rPr>
          <w:rFonts w:asciiTheme="minorHAnsi" w:eastAsiaTheme="minorEastAsia" w:hAnsiTheme="minorHAnsi" w:cstheme="minorBidi"/>
          <w:b w:val="0"/>
          <w:bCs w:val="0"/>
          <w:caps w:val="0"/>
          <w:sz w:val="22"/>
          <w:szCs w:val="22"/>
        </w:rPr>
      </w:pPr>
      <w:hyperlink w:anchor="_Toc297629055" w:history="1">
        <w:r w:rsidR="000573D9" w:rsidRPr="00281EA7">
          <w:rPr>
            <w:rStyle w:val="Hyperlink"/>
            <w:rFonts w:hint="eastAsia"/>
            <w:rtl/>
          </w:rPr>
          <w:t>מסקנות</w:t>
        </w:r>
        <w:r w:rsidR="000573D9" w:rsidRPr="00281EA7">
          <w:rPr>
            <w:rStyle w:val="Hyperlink"/>
            <w:rtl/>
          </w:rPr>
          <w:t xml:space="preserve"> </w:t>
        </w:r>
        <w:r w:rsidR="000573D9" w:rsidRPr="00281EA7">
          <w:rPr>
            <w:rStyle w:val="Hyperlink"/>
            <w:rFonts w:hint="eastAsia"/>
            <w:rtl/>
          </w:rPr>
          <w:t>ודיון</w:t>
        </w:r>
        <w:r w:rsidR="000573D9">
          <w:rPr>
            <w:webHidden/>
          </w:rPr>
          <w:tab/>
        </w:r>
        <w:r>
          <w:rPr>
            <w:webHidden/>
          </w:rPr>
          <w:fldChar w:fldCharType="begin"/>
        </w:r>
        <w:r w:rsidR="000573D9">
          <w:rPr>
            <w:webHidden/>
          </w:rPr>
          <w:instrText xml:space="preserve"> PAGEREF _Toc297629055 \h </w:instrText>
        </w:r>
        <w:r>
          <w:rPr>
            <w:webHidden/>
          </w:rPr>
        </w:r>
        <w:r>
          <w:rPr>
            <w:webHidden/>
          </w:rPr>
          <w:fldChar w:fldCharType="separate"/>
        </w:r>
        <w:r w:rsidR="0045449C">
          <w:rPr>
            <w:webHidden/>
            <w:rtl/>
          </w:rPr>
          <w:t>25</w:t>
        </w:r>
        <w:r>
          <w:rPr>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56" w:history="1">
        <w:r w:rsidR="000573D9" w:rsidRPr="00281EA7">
          <w:rPr>
            <w:rStyle w:val="Hyperlink"/>
            <w:rFonts w:ascii="Arial" w:hAnsi="Arial" w:cs="David" w:hint="eastAsia"/>
            <w:noProof/>
            <w:rtl/>
          </w:rPr>
          <w:t>סיבות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אפשריות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לשגיאה</w:t>
        </w:r>
        <w:r w:rsidR="000573D9">
          <w:rPr>
            <w:noProof/>
            <w:webHidden/>
          </w:rPr>
          <w:tab/>
        </w:r>
        <w:r>
          <w:rPr>
            <w:noProof/>
            <w:webHidden/>
          </w:rPr>
          <w:fldChar w:fldCharType="begin"/>
        </w:r>
        <w:r w:rsidR="000573D9">
          <w:rPr>
            <w:noProof/>
            <w:webHidden/>
          </w:rPr>
          <w:instrText xml:space="preserve"> PAGEREF _Toc297629056 \h </w:instrText>
        </w:r>
        <w:r>
          <w:rPr>
            <w:noProof/>
            <w:webHidden/>
          </w:rPr>
        </w:r>
        <w:r>
          <w:rPr>
            <w:noProof/>
            <w:webHidden/>
          </w:rPr>
          <w:fldChar w:fldCharType="separate"/>
        </w:r>
        <w:r w:rsidR="0045449C">
          <w:rPr>
            <w:noProof/>
            <w:webHidden/>
            <w:rtl/>
          </w:rPr>
          <w:t>25</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57" w:history="1">
        <w:r w:rsidR="000573D9" w:rsidRPr="00281EA7">
          <w:rPr>
            <w:rStyle w:val="Hyperlink"/>
            <w:rFonts w:ascii="Arial" w:hAnsi="Arial" w:cs="David" w:hint="eastAsia"/>
            <w:noProof/>
            <w:rtl/>
          </w:rPr>
          <w:t>רעיונות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נוספים</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להרחבה</w:t>
        </w:r>
        <w:r w:rsidR="000573D9">
          <w:rPr>
            <w:noProof/>
            <w:webHidden/>
          </w:rPr>
          <w:tab/>
        </w:r>
        <w:r>
          <w:rPr>
            <w:noProof/>
            <w:webHidden/>
          </w:rPr>
          <w:fldChar w:fldCharType="begin"/>
        </w:r>
        <w:r w:rsidR="000573D9">
          <w:rPr>
            <w:noProof/>
            <w:webHidden/>
          </w:rPr>
          <w:instrText xml:space="preserve"> PAGEREF _Toc297629057 \h </w:instrText>
        </w:r>
        <w:r>
          <w:rPr>
            <w:noProof/>
            <w:webHidden/>
          </w:rPr>
        </w:r>
        <w:r>
          <w:rPr>
            <w:noProof/>
            <w:webHidden/>
          </w:rPr>
          <w:fldChar w:fldCharType="separate"/>
        </w:r>
        <w:r w:rsidR="0045449C">
          <w:rPr>
            <w:noProof/>
            <w:webHidden/>
            <w:rtl/>
          </w:rPr>
          <w:t>25</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58" w:history="1">
        <w:r w:rsidR="000573D9" w:rsidRPr="00281EA7">
          <w:rPr>
            <w:rStyle w:val="Hyperlink"/>
            <w:rFonts w:ascii="Arial" w:hAnsi="Arial" w:cs="David" w:hint="eastAsia"/>
            <w:noProof/>
            <w:rtl/>
          </w:rPr>
          <w:t>סיכום</w:t>
        </w:r>
        <w:r w:rsidR="000573D9">
          <w:rPr>
            <w:noProof/>
            <w:webHidden/>
          </w:rPr>
          <w:tab/>
        </w:r>
        <w:r>
          <w:rPr>
            <w:noProof/>
            <w:webHidden/>
          </w:rPr>
          <w:fldChar w:fldCharType="begin"/>
        </w:r>
        <w:r w:rsidR="000573D9">
          <w:rPr>
            <w:noProof/>
            <w:webHidden/>
          </w:rPr>
          <w:instrText xml:space="preserve"> PAGEREF _Toc297629058 \h </w:instrText>
        </w:r>
        <w:r>
          <w:rPr>
            <w:noProof/>
            <w:webHidden/>
          </w:rPr>
        </w:r>
        <w:r>
          <w:rPr>
            <w:noProof/>
            <w:webHidden/>
          </w:rPr>
          <w:fldChar w:fldCharType="separate"/>
        </w:r>
        <w:r w:rsidR="0045449C">
          <w:rPr>
            <w:noProof/>
            <w:webHidden/>
            <w:rtl/>
          </w:rPr>
          <w:t>27</w:t>
        </w:r>
        <w:r>
          <w:rPr>
            <w:noProof/>
            <w:webHidden/>
          </w:rPr>
          <w:fldChar w:fldCharType="end"/>
        </w:r>
      </w:hyperlink>
    </w:p>
    <w:p w:rsidR="000573D9" w:rsidRDefault="00F6295D" w:rsidP="000573D9">
      <w:pPr>
        <w:pStyle w:val="TOC3"/>
        <w:tabs>
          <w:tab w:val="right" w:leader="dot" w:pos="8630"/>
        </w:tabs>
        <w:bidi/>
        <w:rPr>
          <w:rFonts w:asciiTheme="minorHAnsi" w:eastAsiaTheme="minorEastAsia" w:hAnsiTheme="minorHAnsi" w:cstheme="minorBidi"/>
          <w:noProof/>
          <w:sz w:val="22"/>
          <w:szCs w:val="22"/>
        </w:rPr>
      </w:pPr>
      <w:hyperlink w:anchor="_Toc297629059" w:history="1">
        <w:r w:rsidR="000573D9" w:rsidRPr="00281EA7">
          <w:rPr>
            <w:rStyle w:val="Hyperlink"/>
            <w:rFonts w:ascii="Arial" w:hAnsi="Arial" w:cs="David" w:hint="eastAsia"/>
            <w:noProof/>
            <w:rtl/>
          </w:rPr>
          <w:t>מקווים</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שהפרויקט</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שלנו</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היה</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מעניין</w:t>
        </w:r>
        <w:r w:rsidR="000573D9" w:rsidRPr="00281EA7">
          <w:rPr>
            <w:rStyle w:val="Hyperlink"/>
            <w:rFonts w:ascii="Arial" w:hAnsi="Arial" w:cs="David"/>
            <w:noProof/>
            <w:rtl/>
          </w:rPr>
          <w:t>.</w:t>
        </w:r>
        <w:r w:rsidR="000573D9">
          <w:rPr>
            <w:noProof/>
            <w:webHidden/>
          </w:rPr>
          <w:tab/>
        </w:r>
        <w:r>
          <w:rPr>
            <w:noProof/>
            <w:webHidden/>
          </w:rPr>
          <w:fldChar w:fldCharType="begin"/>
        </w:r>
        <w:r w:rsidR="000573D9">
          <w:rPr>
            <w:noProof/>
            <w:webHidden/>
          </w:rPr>
          <w:instrText xml:space="preserve"> PAGEREF _Toc297629059 \h </w:instrText>
        </w:r>
        <w:r>
          <w:rPr>
            <w:noProof/>
            <w:webHidden/>
          </w:rPr>
        </w:r>
        <w:r>
          <w:rPr>
            <w:noProof/>
            <w:webHidden/>
          </w:rPr>
          <w:fldChar w:fldCharType="separate"/>
        </w:r>
        <w:r w:rsidR="0045449C">
          <w:rPr>
            <w:noProof/>
            <w:webHidden/>
            <w:rtl/>
          </w:rPr>
          <w:t>27</w:t>
        </w:r>
        <w:r>
          <w:rPr>
            <w:noProof/>
            <w:webHidden/>
          </w:rPr>
          <w:fldChar w:fldCharType="end"/>
        </w:r>
      </w:hyperlink>
    </w:p>
    <w:p w:rsidR="000573D9" w:rsidRDefault="00F6295D" w:rsidP="000573D9">
      <w:pPr>
        <w:pStyle w:val="TOC1"/>
        <w:rPr>
          <w:rFonts w:asciiTheme="minorHAnsi" w:eastAsiaTheme="minorEastAsia" w:hAnsiTheme="minorHAnsi" w:cstheme="minorBidi"/>
          <w:b w:val="0"/>
          <w:bCs w:val="0"/>
          <w:caps w:val="0"/>
          <w:sz w:val="22"/>
          <w:szCs w:val="22"/>
        </w:rPr>
      </w:pPr>
      <w:hyperlink w:anchor="_Toc297629060" w:history="1">
        <w:r w:rsidR="000573D9" w:rsidRPr="00281EA7">
          <w:rPr>
            <w:rStyle w:val="Hyperlink"/>
            <w:rFonts w:hint="eastAsia"/>
            <w:rtl/>
            <w:lang w:val="he-IL"/>
          </w:rPr>
          <w:t>ביבליוגרפיה</w:t>
        </w:r>
        <w:r w:rsidR="000573D9">
          <w:rPr>
            <w:webHidden/>
          </w:rPr>
          <w:tab/>
        </w:r>
        <w:r>
          <w:rPr>
            <w:webHidden/>
          </w:rPr>
          <w:fldChar w:fldCharType="begin"/>
        </w:r>
        <w:r w:rsidR="000573D9">
          <w:rPr>
            <w:webHidden/>
          </w:rPr>
          <w:instrText xml:space="preserve"> PAGEREF _Toc297629060 \h </w:instrText>
        </w:r>
        <w:r>
          <w:rPr>
            <w:webHidden/>
          </w:rPr>
        </w:r>
        <w:r>
          <w:rPr>
            <w:webHidden/>
          </w:rPr>
          <w:fldChar w:fldCharType="separate"/>
        </w:r>
        <w:r w:rsidR="0045449C">
          <w:rPr>
            <w:webHidden/>
            <w:rtl/>
          </w:rPr>
          <w:t>28</w:t>
        </w:r>
        <w:r>
          <w:rPr>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61" w:history="1">
        <w:r w:rsidR="000573D9" w:rsidRPr="00281EA7">
          <w:rPr>
            <w:rStyle w:val="Hyperlink"/>
            <w:rFonts w:ascii="Arial" w:hAnsi="Arial" w:cs="David" w:hint="eastAsia"/>
            <w:noProof/>
            <w:rtl/>
          </w:rPr>
          <w:t>רשימת</w:t>
        </w:r>
        <w:r w:rsidR="000573D9" w:rsidRPr="00281EA7">
          <w:rPr>
            <w:rStyle w:val="Hyperlink"/>
            <w:rFonts w:ascii="Arial" w:hAnsi="Arial" w:cs="David"/>
            <w:noProof/>
            <w:rtl/>
          </w:rPr>
          <w:t xml:space="preserve"> </w:t>
        </w:r>
        <w:r w:rsidR="000573D9" w:rsidRPr="00281EA7">
          <w:rPr>
            <w:rStyle w:val="Hyperlink"/>
            <w:rFonts w:ascii="Arial" w:hAnsi="Arial" w:cs="David" w:hint="eastAsia"/>
            <w:noProof/>
            <w:rtl/>
          </w:rPr>
          <w:t>איורים</w:t>
        </w:r>
        <w:r w:rsidR="000573D9">
          <w:rPr>
            <w:noProof/>
            <w:webHidden/>
          </w:rPr>
          <w:tab/>
        </w:r>
        <w:r>
          <w:rPr>
            <w:noProof/>
            <w:webHidden/>
          </w:rPr>
          <w:fldChar w:fldCharType="begin"/>
        </w:r>
        <w:r w:rsidR="000573D9">
          <w:rPr>
            <w:noProof/>
            <w:webHidden/>
          </w:rPr>
          <w:instrText xml:space="preserve"> PAGEREF _Toc297629061 \h </w:instrText>
        </w:r>
        <w:r>
          <w:rPr>
            <w:noProof/>
            <w:webHidden/>
          </w:rPr>
        </w:r>
        <w:r>
          <w:rPr>
            <w:noProof/>
            <w:webHidden/>
          </w:rPr>
          <w:fldChar w:fldCharType="separate"/>
        </w:r>
        <w:r w:rsidR="0045449C">
          <w:rPr>
            <w:noProof/>
            <w:webHidden/>
          </w:rPr>
          <w:t>I</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62" w:history="1">
        <w:r w:rsidR="000573D9" w:rsidRPr="00281EA7">
          <w:rPr>
            <w:rStyle w:val="Hyperlink"/>
            <w:rFonts w:ascii="Arial" w:hAnsi="Arial" w:cs="Arial" w:hint="eastAsia"/>
            <w:noProof/>
            <w:rtl/>
          </w:rPr>
          <w:t>רשימת</w:t>
        </w:r>
        <w:r w:rsidR="000573D9" w:rsidRPr="00281EA7">
          <w:rPr>
            <w:rStyle w:val="Hyperlink"/>
            <w:rFonts w:ascii="Arial" w:hAnsi="Arial" w:cs="Arial"/>
            <w:noProof/>
            <w:rtl/>
          </w:rPr>
          <w:t xml:space="preserve"> </w:t>
        </w:r>
        <w:r w:rsidR="000573D9" w:rsidRPr="00281EA7">
          <w:rPr>
            <w:rStyle w:val="Hyperlink"/>
            <w:rFonts w:ascii="Arial" w:hAnsi="Arial" w:cs="Arial" w:hint="eastAsia"/>
            <w:noProof/>
            <w:rtl/>
          </w:rPr>
          <w:t>תכונות</w:t>
        </w:r>
        <w:r w:rsidR="000573D9" w:rsidRPr="00281EA7">
          <w:rPr>
            <w:rStyle w:val="Hyperlink"/>
            <w:rFonts w:ascii="Arial" w:hAnsi="Arial" w:cs="Arial"/>
            <w:noProof/>
            <w:rtl/>
          </w:rPr>
          <w:t xml:space="preserve"> </w:t>
        </w:r>
        <w:r w:rsidR="000573D9" w:rsidRPr="00281EA7">
          <w:rPr>
            <w:rStyle w:val="Hyperlink"/>
            <w:rFonts w:ascii="Arial" w:hAnsi="Arial" w:cs="Arial" w:hint="eastAsia"/>
            <w:noProof/>
            <w:rtl/>
          </w:rPr>
          <w:t>והמספר</w:t>
        </w:r>
        <w:r w:rsidR="000573D9" w:rsidRPr="00281EA7">
          <w:rPr>
            <w:rStyle w:val="Hyperlink"/>
            <w:rFonts w:ascii="Arial" w:hAnsi="Arial" w:cs="Arial"/>
            <w:noProof/>
            <w:rtl/>
          </w:rPr>
          <w:t xml:space="preserve"> </w:t>
        </w:r>
        <w:r w:rsidR="000573D9" w:rsidRPr="00281EA7">
          <w:rPr>
            <w:rStyle w:val="Hyperlink"/>
            <w:rFonts w:ascii="Arial" w:hAnsi="Arial" w:cs="Arial" w:hint="eastAsia"/>
            <w:noProof/>
            <w:rtl/>
          </w:rPr>
          <w:t>הסידורי</w:t>
        </w:r>
        <w:r w:rsidR="000573D9" w:rsidRPr="00281EA7">
          <w:rPr>
            <w:rStyle w:val="Hyperlink"/>
            <w:rFonts w:ascii="Arial" w:hAnsi="Arial" w:cs="Arial"/>
            <w:noProof/>
            <w:rtl/>
          </w:rPr>
          <w:t xml:space="preserve"> </w:t>
        </w:r>
        <w:r w:rsidR="000573D9" w:rsidRPr="00281EA7">
          <w:rPr>
            <w:rStyle w:val="Hyperlink"/>
            <w:rFonts w:ascii="Arial" w:hAnsi="Arial" w:cs="Arial" w:hint="eastAsia"/>
            <w:noProof/>
            <w:rtl/>
          </w:rPr>
          <w:t>שלהן</w:t>
        </w:r>
        <w:r w:rsidR="000573D9" w:rsidRPr="00281EA7">
          <w:rPr>
            <w:rStyle w:val="Hyperlink"/>
            <w:rFonts w:ascii="Arial" w:hAnsi="Arial" w:cs="Arial"/>
            <w:noProof/>
            <w:rtl/>
          </w:rPr>
          <w:t xml:space="preserve"> </w:t>
        </w:r>
        <w:r w:rsidR="000573D9" w:rsidRPr="00281EA7">
          <w:rPr>
            <w:rStyle w:val="Hyperlink"/>
            <w:rFonts w:ascii="Arial" w:hAnsi="Arial" w:cs="Arial" w:hint="eastAsia"/>
            <w:noProof/>
            <w:rtl/>
          </w:rPr>
          <w:t>במאגר</w:t>
        </w:r>
        <w:r w:rsidR="000573D9">
          <w:rPr>
            <w:noProof/>
            <w:webHidden/>
          </w:rPr>
          <w:tab/>
        </w:r>
        <w:r>
          <w:rPr>
            <w:noProof/>
            <w:webHidden/>
          </w:rPr>
          <w:fldChar w:fldCharType="begin"/>
        </w:r>
        <w:r w:rsidR="000573D9">
          <w:rPr>
            <w:noProof/>
            <w:webHidden/>
          </w:rPr>
          <w:instrText xml:space="preserve"> PAGEREF _Toc297629062 \h </w:instrText>
        </w:r>
        <w:r>
          <w:rPr>
            <w:noProof/>
            <w:webHidden/>
          </w:rPr>
        </w:r>
        <w:r>
          <w:rPr>
            <w:noProof/>
            <w:webHidden/>
          </w:rPr>
          <w:fldChar w:fldCharType="separate"/>
        </w:r>
        <w:r w:rsidR="0045449C">
          <w:rPr>
            <w:noProof/>
            <w:webHidden/>
          </w:rPr>
          <w:t>II</w:t>
        </w:r>
        <w:r>
          <w:rPr>
            <w:noProof/>
            <w:webHidden/>
          </w:rPr>
          <w:fldChar w:fldCharType="end"/>
        </w:r>
      </w:hyperlink>
    </w:p>
    <w:p w:rsidR="000573D9" w:rsidRDefault="00F6295D" w:rsidP="00D96D21">
      <w:pPr>
        <w:pStyle w:val="TOC2"/>
        <w:rPr>
          <w:rFonts w:asciiTheme="minorHAnsi" w:eastAsiaTheme="minorEastAsia" w:hAnsiTheme="minorHAnsi" w:cstheme="minorBidi"/>
          <w:noProof/>
          <w:sz w:val="22"/>
          <w:szCs w:val="22"/>
        </w:rPr>
      </w:pPr>
      <w:hyperlink w:anchor="_Toc297629063" w:history="1">
        <w:r w:rsidR="000573D9" w:rsidRPr="00281EA7">
          <w:rPr>
            <w:rStyle w:val="Hyperlink"/>
            <w:rFonts w:eastAsiaTheme="majorEastAsia" w:cs="David" w:hint="eastAsia"/>
            <w:noProof/>
            <w:rtl/>
            <w:lang w:val="en-GB"/>
          </w:rPr>
          <w:t>פורמט</w:t>
        </w:r>
        <w:r w:rsidR="000573D9" w:rsidRPr="00281EA7">
          <w:rPr>
            <w:rStyle w:val="Hyperlink"/>
            <w:rFonts w:eastAsiaTheme="majorEastAsia" w:cs="David"/>
            <w:noProof/>
            <w:rtl/>
            <w:lang w:val="en-GB"/>
          </w:rPr>
          <w:t xml:space="preserve"> </w:t>
        </w:r>
        <w:r w:rsidR="000573D9" w:rsidRPr="00281EA7">
          <w:rPr>
            <w:rStyle w:val="Hyperlink"/>
            <w:rFonts w:eastAsiaTheme="majorEastAsia" w:cs="David" w:hint="eastAsia"/>
            <w:noProof/>
            <w:rtl/>
            <w:lang w:val="en-GB"/>
          </w:rPr>
          <w:t>שמות</w:t>
        </w:r>
        <w:r w:rsidR="000573D9" w:rsidRPr="00281EA7">
          <w:rPr>
            <w:rStyle w:val="Hyperlink"/>
            <w:rFonts w:eastAsiaTheme="majorEastAsia" w:cs="David"/>
            <w:noProof/>
            <w:rtl/>
            <w:lang w:val="en-GB"/>
          </w:rPr>
          <w:t xml:space="preserve"> </w:t>
        </w:r>
        <w:r w:rsidR="000573D9" w:rsidRPr="00281EA7">
          <w:rPr>
            <w:rStyle w:val="Hyperlink"/>
            <w:rFonts w:eastAsiaTheme="majorEastAsia" w:cs="David" w:hint="eastAsia"/>
            <w:noProof/>
            <w:rtl/>
            <w:lang w:val="en-GB"/>
          </w:rPr>
          <w:t>קובץ</w:t>
        </w:r>
        <w:r w:rsidR="000573D9" w:rsidRPr="00281EA7">
          <w:rPr>
            <w:rStyle w:val="Hyperlink"/>
            <w:rFonts w:eastAsiaTheme="majorEastAsia" w:cs="David"/>
            <w:noProof/>
            <w:rtl/>
            <w:lang w:val="en-GB"/>
          </w:rPr>
          <w:t xml:space="preserve"> </w:t>
        </w:r>
        <w:r w:rsidR="000573D9" w:rsidRPr="00281EA7">
          <w:rPr>
            <w:rStyle w:val="Hyperlink"/>
            <w:rFonts w:eastAsiaTheme="majorEastAsia" w:cs="David" w:hint="eastAsia"/>
            <w:noProof/>
            <w:rtl/>
            <w:lang w:val="en-GB"/>
          </w:rPr>
          <w:t>בהם</w:t>
        </w:r>
        <w:r w:rsidR="000573D9" w:rsidRPr="00281EA7">
          <w:rPr>
            <w:rStyle w:val="Hyperlink"/>
            <w:rFonts w:eastAsiaTheme="majorEastAsia" w:cs="David"/>
            <w:noProof/>
            <w:rtl/>
            <w:lang w:val="en-GB"/>
          </w:rPr>
          <w:t xml:space="preserve"> </w:t>
        </w:r>
        <w:r w:rsidR="000573D9" w:rsidRPr="00281EA7">
          <w:rPr>
            <w:rStyle w:val="Hyperlink"/>
            <w:rFonts w:eastAsiaTheme="majorEastAsia" w:cs="David" w:hint="eastAsia"/>
            <w:noProof/>
            <w:rtl/>
            <w:lang w:val="en-GB"/>
          </w:rPr>
          <w:t>התוכנה</w:t>
        </w:r>
        <w:r w:rsidR="000573D9" w:rsidRPr="00281EA7">
          <w:rPr>
            <w:rStyle w:val="Hyperlink"/>
            <w:rFonts w:eastAsiaTheme="majorEastAsia" w:cs="David"/>
            <w:noProof/>
            <w:rtl/>
            <w:lang w:val="en-GB"/>
          </w:rPr>
          <w:t xml:space="preserve"> </w:t>
        </w:r>
        <w:r w:rsidR="000573D9" w:rsidRPr="00281EA7">
          <w:rPr>
            <w:rStyle w:val="Hyperlink"/>
            <w:rFonts w:eastAsiaTheme="majorEastAsia" w:cs="David" w:hint="eastAsia"/>
            <w:noProof/>
            <w:rtl/>
            <w:lang w:val="en-GB"/>
          </w:rPr>
          <w:t>משתמשת</w:t>
        </w:r>
        <w:r w:rsidR="000573D9" w:rsidRPr="00281EA7">
          <w:rPr>
            <w:rStyle w:val="Hyperlink"/>
            <w:rFonts w:eastAsiaTheme="majorEastAsia" w:cs="David"/>
            <w:noProof/>
            <w:rtl/>
            <w:lang w:val="en-GB"/>
          </w:rPr>
          <w:t>:</w:t>
        </w:r>
        <w:r w:rsidR="000573D9">
          <w:rPr>
            <w:noProof/>
            <w:webHidden/>
          </w:rPr>
          <w:tab/>
        </w:r>
        <w:r>
          <w:rPr>
            <w:noProof/>
            <w:webHidden/>
          </w:rPr>
          <w:fldChar w:fldCharType="begin"/>
        </w:r>
        <w:r w:rsidR="000573D9">
          <w:rPr>
            <w:noProof/>
            <w:webHidden/>
          </w:rPr>
          <w:instrText xml:space="preserve"> PAGEREF _Toc297629063 \h </w:instrText>
        </w:r>
        <w:r>
          <w:rPr>
            <w:noProof/>
            <w:webHidden/>
          </w:rPr>
        </w:r>
        <w:r>
          <w:rPr>
            <w:noProof/>
            <w:webHidden/>
          </w:rPr>
          <w:fldChar w:fldCharType="separate"/>
        </w:r>
        <w:r w:rsidR="0045449C">
          <w:rPr>
            <w:noProof/>
            <w:webHidden/>
          </w:rPr>
          <w:t>IV</w:t>
        </w:r>
        <w:r>
          <w:rPr>
            <w:noProof/>
            <w:webHidden/>
          </w:rPr>
          <w:fldChar w:fldCharType="end"/>
        </w:r>
      </w:hyperlink>
    </w:p>
    <w:p w:rsidR="003207A5" w:rsidRDefault="00F6295D" w:rsidP="00D31674">
      <w:pPr>
        <w:bidi/>
        <w:rPr>
          <w:rFonts w:ascii="Arial" w:hAnsi="Arial" w:cs="Arial"/>
          <w:sz w:val="36"/>
          <w:szCs w:val="36"/>
          <w:rtl/>
        </w:rPr>
        <w:sectPr w:rsidR="003207A5" w:rsidSect="006B1AFD">
          <w:type w:val="continuous"/>
          <w:pgSz w:w="12240" w:h="15840"/>
          <w:pgMar w:top="284" w:right="1800" w:bottom="1440" w:left="1800" w:header="720" w:footer="720" w:gutter="0"/>
          <w:cols w:space="720"/>
          <w:docGrid w:linePitch="360"/>
        </w:sectPr>
      </w:pPr>
      <w:r w:rsidRPr="00694B55">
        <w:rPr>
          <w:rFonts w:cs="David"/>
        </w:rPr>
        <w:fldChar w:fldCharType="end"/>
      </w:r>
    </w:p>
    <w:p w:rsidR="002A615C" w:rsidRPr="003207A5" w:rsidRDefault="002A615C" w:rsidP="003207A5">
      <w:pPr>
        <w:pStyle w:val="1"/>
        <w:bidi/>
        <w:jc w:val="center"/>
        <w:rPr>
          <w:rFonts w:ascii="Times New Roman" w:hAnsi="Times New Roman" w:cs="David"/>
          <w:b w:val="0"/>
          <w:bCs w:val="0"/>
          <w:color w:val="auto"/>
          <w:sz w:val="48"/>
          <w:szCs w:val="48"/>
          <w:rtl/>
        </w:rPr>
      </w:pPr>
      <w:bookmarkStart w:id="1" w:name="_Toc297629030"/>
      <w:r w:rsidRPr="003207A5">
        <w:rPr>
          <w:rFonts w:ascii="Arial" w:hAnsi="Arial" w:cs="David" w:hint="cs"/>
          <w:b w:val="0"/>
          <w:bCs w:val="0"/>
          <w:color w:val="auto"/>
          <w:sz w:val="48"/>
          <w:szCs w:val="48"/>
          <w:u w:val="single"/>
          <w:rtl/>
        </w:rPr>
        <w:lastRenderedPageBreak/>
        <w:t>מבוא</w:t>
      </w:r>
      <w:bookmarkEnd w:id="1"/>
    </w:p>
    <w:p w:rsidR="00A51D91" w:rsidRPr="003207A5" w:rsidRDefault="001C4CC1" w:rsidP="002A615C">
      <w:pPr>
        <w:pStyle w:val="2"/>
        <w:bidi/>
        <w:rPr>
          <w:rFonts w:ascii="Arial" w:hAnsi="Arial" w:cs="David"/>
          <w:color w:val="auto"/>
          <w:sz w:val="24"/>
          <w:szCs w:val="24"/>
          <w:rtl/>
        </w:rPr>
      </w:pPr>
      <w:bookmarkStart w:id="2" w:name="_Toc297629031"/>
      <w:r w:rsidRPr="003207A5">
        <w:rPr>
          <w:rFonts w:ascii="Arial" w:hAnsi="Arial" w:cs="David"/>
          <w:b w:val="0"/>
          <w:bCs w:val="0"/>
          <w:color w:val="auto"/>
          <w:sz w:val="36"/>
          <w:szCs w:val="36"/>
          <w:u w:val="single"/>
          <w:rtl/>
        </w:rPr>
        <w:t>המוח הביולוגי</w:t>
      </w:r>
      <w:bookmarkEnd w:id="2"/>
    </w:p>
    <w:p w:rsidR="001C4CC1" w:rsidRPr="00AD6122" w:rsidRDefault="003710D4" w:rsidP="00AD5BAC">
      <w:pPr>
        <w:bidi/>
        <w:spacing w:line="360" w:lineRule="auto"/>
        <w:rPr>
          <w:rFonts w:ascii="Arial" w:hAnsi="Arial" w:cs="David"/>
          <w:rtl/>
        </w:rPr>
      </w:pPr>
      <w:r w:rsidRPr="00AD6122">
        <w:rPr>
          <w:rFonts w:ascii="Arial" w:hAnsi="Arial" w:cs="David"/>
          <w:rtl/>
        </w:rPr>
        <w:t>ה</w:t>
      </w:r>
      <w:r w:rsidR="001C4CC1" w:rsidRPr="00AD6122">
        <w:rPr>
          <w:rFonts w:ascii="Arial" w:hAnsi="Arial" w:cs="David"/>
          <w:rtl/>
        </w:rPr>
        <w:t>מוח</w:t>
      </w:r>
      <w:r w:rsidR="001C4CC1" w:rsidRPr="00AD6122">
        <w:rPr>
          <w:rFonts w:ascii="Arial" w:hAnsi="Arial" w:cs="David"/>
        </w:rPr>
        <w:t xml:space="preserve"> </w:t>
      </w:r>
      <w:r w:rsidR="001C4CC1" w:rsidRPr="00AD6122">
        <w:rPr>
          <w:rFonts w:ascii="Arial" w:hAnsi="Arial" w:cs="David"/>
          <w:rtl/>
        </w:rPr>
        <w:t>הוא</w:t>
      </w:r>
      <w:r w:rsidR="001C4CC1" w:rsidRPr="00AD6122">
        <w:rPr>
          <w:rFonts w:ascii="Arial" w:hAnsi="Arial" w:cs="David"/>
        </w:rPr>
        <w:t xml:space="preserve"> </w:t>
      </w:r>
      <w:r w:rsidR="001C4CC1" w:rsidRPr="00AD6122">
        <w:rPr>
          <w:rFonts w:ascii="Arial" w:hAnsi="Arial" w:cs="David"/>
          <w:rtl/>
        </w:rPr>
        <w:t>איבר המצוי בגופם</w:t>
      </w:r>
      <w:r w:rsidR="001C4CC1" w:rsidRPr="00AD6122">
        <w:rPr>
          <w:rFonts w:ascii="Arial" w:hAnsi="Arial" w:cs="David"/>
        </w:rPr>
        <w:t xml:space="preserve"> </w:t>
      </w:r>
      <w:r w:rsidR="001C4CC1" w:rsidRPr="00AD6122">
        <w:rPr>
          <w:rFonts w:ascii="Arial" w:hAnsi="Arial" w:cs="David"/>
          <w:rtl/>
        </w:rPr>
        <w:t>של</w:t>
      </w:r>
      <w:r w:rsidR="001C4CC1" w:rsidRPr="00AD6122">
        <w:rPr>
          <w:rFonts w:ascii="Arial" w:hAnsi="Arial" w:cs="David"/>
        </w:rPr>
        <w:t xml:space="preserve"> </w:t>
      </w:r>
      <w:r w:rsidR="001C4CC1" w:rsidRPr="00AD6122">
        <w:rPr>
          <w:rFonts w:ascii="Arial" w:hAnsi="Arial" w:cs="David"/>
          <w:rtl/>
        </w:rPr>
        <w:t>בעלי חיים</w:t>
      </w:r>
      <w:r w:rsidR="001C4CC1" w:rsidRPr="00AD6122">
        <w:rPr>
          <w:rFonts w:ascii="Arial" w:hAnsi="Arial" w:cs="David"/>
        </w:rPr>
        <w:t xml:space="preserve"> </w:t>
      </w:r>
      <w:r w:rsidR="001C4CC1" w:rsidRPr="00AD6122">
        <w:rPr>
          <w:rFonts w:ascii="Arial" w:hAnsi="Arial" w:cs="David"/>
          <w:rtl/>
        </w:rPr>
        <w:t>מפותחים</w:t>
      </w:r>
      <w:r w:rsidR="00AD5BAC">
        <w:rPr>
          <w:rFonts w:ascii="Arial" w:hAnsi="Arial" w:cs="David" w:hint="cs"/>
          <w:rtl/>
          <w:lang w:val="en-GB"/>
        </w:rPr>
        <w:t xml:space="preserve"> ו</w:t>
      </w:r>
      <w:r w:rsidR="001C4CC1" w:rsidRPr="00AD6122">
        <w:rPr>
          <w:rFonts w:ascii="Arial" w:hAnsi="Arial" w:cs="David"/>
          <w:rtl/>
        </w:rPr>
        <w:t>הוא האיבר הראשי במערכת העצבים</w:t>
      </w:r>
      <w:r w:rsidR="00AD5BAC">
        <w:rPr>
          <w:rFonts w:ascii="Arial" w:hAnsi="Arial" w:cs="David" w:hint="cs"/>
          <w:rtl/>
        </w:rPr>
        <w:t xml:space="preserve">. הוא </w:t>
      </w:r>
      <w:r w:rsidR="001C4CC1" w:rsidRPr="00AD6122">
        <w:rPr>
          <w:rFonts w:ascii="Arial" w:hAnsi="Arial" w:cs="David"/>
          <w:rtl/>
        </w:rPr>
        <w:t>מבקר ומתאם את ההתנהגות</w:t>
      </w:r>
      <w:r w:rsidR="00987F30" w:rsidRPr="00AD6122">
        <w:rPr>
          <w:rFonts w:ascii="Arial" w:hAnsi="Arial" w:cs="David"/>
          <w:rtl/>
        </w:rPr>
        <w:t xml:space="preserve">, </w:t>
      </w:r>
      <w:r w:rsidR="001C4CC1" w:rsidRPr="00AD6122">
        <w:rPr>
          <w:rFonts w:ascii="Arial" w:hAnsi="Arial" w:cs="David"/>
          <w:rtl/>
        </w:rPr>
        <w:t>את פעילות החושים</w:t>
      </w:r>
      <w:r w:rsidR="001C4CC1" w:rsidRPr="00AD6122">
        <w:rPr>
          <w:rFonts w:ascii="Arial" w:hAnsi="Arial" w:cs="David"/>
        </w:rPr>
        <w:t xml:space="preserve"> </w:t>
      </w:r>
      <w:r w:rsidR="001C4CC1" w:rsidRPr="00AD6122">
        <w:rPr>
          <w:rFonts w:ascii="Arial" w:hAnsi="Arial" w:cs="David"/>
          <w:rtl/>
        </w:rPr>
        <w:t xml:space="preserve">ואת רוב פעולת איברי הגוף וכן פונקציות </w:t>
      </w:r>
      <w:proofErr w:type="spellStart"/>
      <w:r w:rsidR="001C4CC1" w:rsidRPr="00AD6122">
        <w:rPr>
          <w:rFonts w:ascii="Arial" w:hAnsi="Arial" w:cs="David"/>
          <w:rtl/>
        </w:rPr>
        <w:t>מנטליות</w:t>
      </w:r>
      <w:proofErr w:type="spellEnd"/>
      <w:r w:rsidR="001C4CC1" w:rsidRPr="00AD6122">
        <w:rPr>
          <w:rFonts w:ascii="Arial" w:hAnsi="Arial" w:cs="David"/>
          <w:rtl/>
        </w:rPr>
        <w:t xml:space="preserve"> כגון</w:t>
      </w:r>
      <w:r w:rsidR="001C4CC1" w:rsidRPr="00AD6122">
        <w:rPr>
          <w:rFonts w:ascii="Arial" w:hAnsi="Arial" w:cs="David"/>
        </w:rPr>
        <w:t xml:space="preserve"> </w:t>
      </w:r>
      <w:r w:rsidR="001C4CC1" w:rsidRPr="00AD6122">
        <w:rPr>
          <w:rFonts w:ascii="Arial" w:hAnsi="Arial" w:cs="David"/>
          <w:rtl/>
        </w:rPr>
        <w:t>למידה</w:t>
      </w:r>
      <w:r w:rsidR="001C4CC1" w:rsidRPr="00AD6122">
        <w:rPr>
          <w:rFonts w:ascii="Arial" w:hAnsi="Arial" w:cs="David"/>
        </w:rPr>
        <w:t xml:space="preserve"> </w:t>
      </w:r>
      <w:r w:rsidR="001C4CC1" w:rsidRPr="00AD6122">
        <w:rPr>
          <w:rFonts w:ascii="Arial" w:hAnsi="Arial" w:cs="David"/>
          <w:rtl/>
        </w:rPr>
        <w:t>וזיכרון</w:t>
      </w:r>
      <w:r w:rsidR="001C4CC1" w:rsidRPr="00AD6122">
        <w:rPr>
          <w:rFonts w:ascii="Arial" w:hAnsi="Arial" w:cs="David"/>
        </w:rPr>
        <w:t>.</w:t>
      </w:r>
      <w:r w:rsidR="00720D4A" w:rsidRPr="00AD6122">
        <w:rPr>
          <w:rFonts w:ascii="Arial" w:hAnsi="Arial" w:cs="David"/>
          <w:rtl/>
        </w:rPr>
        <w:t xml:space="preserve"> </w:t>
      </w:r>
    </w:p>
    <w:p w:rsidR="00720D4A" w:rsidRPr="00AD6122" w:rsidRDefault="00720D4A" w:rsidP="00246BA1">
      <w:pPr>
        <w:bidi/>
        <w:spacing w:line="360" w:lineRule="auto"/>
        <w:rPr>
          <w:rFonts w:ascii="Arial" w:hAnsi="Arial" w:cs="David"/>
          <w:rtl/>
        </w:rPr>
      </w:pPr>
    </w:p>
    <w:p w:rsidR="00720D4A" w:rsidRPr="003207A5" w:rsidRDefault="00720D4A" w:rsidP="002A615C">
      <w:pPr>
        <w:pStyle w:val="3"/>
        <w:bidi/>
        <w:rPr>
          <w:rFonts w:ascii="Arial" w:hAnsi="Arial" w:cs="David"/>
          <w:b w:val="0"/>
          <w:bCs w:val="0"/>
          <w:color w:val="auto"/>
          <w:u w:val="single"/>
          <w:rtl/>
        </w:rPr>
      </w:pPr>
      <w:bookmarkStart w:id="3" w:name="_Toc297629032"/>
      <w:r w:rsidRPr="003207A5">
        <w:rPr>
          <w:rFonts w:ascii="Arial" w:hAnsi="Arial" w:cs="David"/>
          <w:b w:val="0"/>
          <w:bCs w:val="0"/>
          <w:color w:val="auto"/>
          <w:u w:val="single"/>
          <w:rtl/>
        </w:rPr>
        <w:t>מבנה המוח</w:t>
      </w:r>
      <w:r w:rsidR="00D0454D" w:rsidRPr="003207A5">
        <w:rPr>
          <w:rFonts w:ascii="Arial" w:hAnsi="Arial" w:cs="David"/>
          <w:b w:val="0"/>
          <w:bCs w:val="0"/>
          <w:color w:val="auto"/>
          <w:u w:val="single"/>
          <w:rtl/>
        </w:rPr>
        <w:t xml:space="preserve"> האנושי</w:t>
      </w:r>
      <w:r w:rsidRPr="003207A5">
        <w:rPr>
          <w:rFonts w:ascii="Arial" w:hAnsi="Arial" w:cs="David"/>
          <w:b w:val="0"/>
          <w:bCs w:val="0"/>
          <w:color w:val="auto"/>
          <w:u w:val="single"/>
          <w:rtl/>
        </w:rPr>
        <w:t xml:space="preserve"> ברמת המקרו</w:t>
      </w:r>
      <w:bookmarkEnd w:id="3"/>
    </w:p>
    <w:p w:rsidR="00720D4A" w:rsidRPr="00AD6122" w:rsidRDefault="00D0454D" w:rsidP="00246BA1">
      <w:pPr>
        <w:bidi/>
        <w:spacing w:line="360" w:lineRule="auto"/>
        <w:rPr>
          <w:rFonts w:ascii="Arial" w:hAnsi="Arial" w:cs="David"/>
          <w:rtl/>
        </w:rPr>
      </w:pPr>
      <w:r w:rsidRPr="00AD6122">
        <w:rPr>
          <w:rFonts w:ascii="Arial" w:hAnsi="Arial" w:cs="David"/>
          <w:rtl/>
        </w:rPr>
        <w:t>נהוג לחלק את המוח האנושי כמורכב משלושה מוחות שהתפתחו בשלבים שונים בתהליך האבולוציה</w:t>
      </w:r>
      <w:r w:rsidR="000C2435" w:rsidRPr="00AD6122">
        <w:rPr>
          <w:rFonts w:ascii="Arial" w:hAnsi="Arial" w:cs="David"/>
          <w:rtl/>
        </w:rPr>
        <w:t xml:space="preserve"> כאשר</w:t>
      </w:r>
      <w:r w:rsidRPr="00AD6122">
        <w:rPr>
          <w:rFonts w:ascii="Arial" w:hAnsi="Arial" w:cs="David"/>
          <w:rtl/>
        </w:rPr>
        <w:t xml:space="preserve"> </w:t>
      </w:r>
      <w:r w:rsidR="000C2435" w:rsidRPr="00AD6122">
        <w:rPr>
          <w:rFonts w:ascii="Arial" w:hAnsi="Arial" w:cs="David"/>
          <w:rtl/>
        </w:rPr>
        <w:t>ישנם הבדלים במבנה והרכב ביניהם.</w:t>
      </w:r>
      <w:r w:rsidRPr="00AD6122">
        <w:rPr>
          <w:rFonts w:ascii="Arial" w:hAnsi="Arial" w:cs="David"/>
          <w:rtl/>
        </w:rPr>
        <w:t xml:space="preserve"> </w:t>
      </w:r>
      <w:r w:rsidR="009761F3" w:rsidRPr="00AD6122">
        <w:rPr>
          <w:rFonts w:ascii="Arial" w:hAnsi="Arial" w:cs="David"/>
          <w:rtl/>
        </w:rPr>
        <w:t>חשוב להדגיש כי בעייתי לייחס פונקציות ספציפיות לחלקים ברורים בתוך המוח, וזאת מכיוון ש</w:t>
      </w:r>
      <w:r w:rsidR="00430295" w:rsidRPr="00AD6122">
        <w:rPr>
          <w:rFonts w:ascii="Arial" w:hAnsi="Arial" w:cs="David"/>
          <w:rtl/>
        </w:rPr>
        <w:t>לפעמים</w:t>
      </w:r>
      <w:r w:rsidR="009761F3" w:rsidRPr="00AD6122">
        <w:rPr>
          <w:rFonts w:ascii="Arial" w:hAnsi="Arial" w:cs="David"/>
          <w:rtl/>
        </w:rPr>
        <w:t xml:space="preserve"> מדובר בפעילות מקבילה של מספר תחומים במוח שיוצרת את הפונקציה.</w:t>
      </w:r>
      <w:r w:rsidR="00987F30" w:rsidRPr="00AD6122">
        <w:rPr>
          <w:rFonts w:ascii="Arial" w:hAnsi="Arial" w:cs="David"/>
          <w:rtl/>
        </w:rPr>
        <w:t xml:space="preserve"> אך</w:t>
      </w:r>
      <w:r w:rsidR="009761F3" w:rsidRPr="00AD6122">
        <w:rPr>
          <w:rFonts w:ascii="Arial" w:hAnsi="Arial" w:cs="David"/>
          <w:rtl/>
        </w:rPr>
        <w:t xml:space="preserve"> </w:t>
      </w:r>
      <w:r w:rsidR="00987F30" w:rsidRPr="00AD6122">
        <w:rPr>
          <w:rFonts w:ascii="Arial" w:hAnsi="Arial" w:cs="David"/>
          <w:rtl/>
        </w:rPr>
        <w:t xml:space="preserve">אין זה אומר שלא הצליחו למפות אזורים שונים במוח </w:t>
      </w:r>
      <w:r w:rsidR="00430295" w:rsidRPr="00AD6122">
        <w:rPr>
          <w:rFonts w:ascii="Arial" w:hAnsi="Arial" w:cs="David"/>
          <w:rtl/>
        </w:rPr>
        <w:t>בעלי קשר חזק וברור למגוון פונקציות</w:t>
      </w:r>
      <w:r w:rsidR="00131F35" w:rsidRPr="00AD6122">
        <w:rPr>
          <w:rFonts w:ascii="Arial" w:hAnsi="Arial" w:cs="David"/>
          <w:rtl/>
        </w:rPr>
        <w:t>, ועל כן נפרט על חלוקת המוח ברמת המאקרו.</w:t>
      </w:r>
    </w:p>
    <w:p w:rsidR="00131F35" w:rsidRPr="00AD6122" w:rsidRDefault="00F6295D" w:rsidP="00246BA1">
      <w:pPr>
        <w:bidi/>
        <w:spacing w:line="360" w:lineRule="auto"/>
        <w:rPr>
          <w:rFonts w:ascii="Arial" w:hAnsi="Arial" w:cs="David"/>
          <w:rtl/>
        </w:rPr>
      </w:pPr>
      <w:r w:rsidRPr="00F6295D">
        <w:rPr>
          <w:rFonts w:cs="David"/>
          <w:noProof/>
          <w:rtl/>
        </w:rPr>
        <w:pict>
          <v:shapetype id="_x0000_t202" coordsize="21600,21600" o:spt="202" path="m,l,21600r21600,l21600,xe">
            <v:stroke joinstyle="miter"/>
            <v:path gradientshapeok="t" o:connecttype="rect"/>
          </v:shapetype>
          <v:shape id="_x0000_s1188" type="#_x0000_t202" style="position:absolute;left:0;text-align:left;margin-left:-27pt;margin-top:172.15pt;width:327.8pt;height:.05pt;z-index:251668480" wrapcoords="-49 0 -49 20829 21600 20829 21600 0 -49 0" stroked="f">
            <v:textbox style="mso-next-textbox:#_x0000_s1188;mso-fit-shape-to-text:t" inset="0,0,0,0">
              <w:txbxContent>
                <w:p w:rsidR="00833CE5" w:rsidRPr="003C4EEF" w:rsidRDefault="00833CE5" w:rsidP="00A81126">
                  <w:pPr>
                    <w:pStyle w:val="a8"/>
                    <w:bidi/>
                    <w:ind w:left="405"/>
                    <w:jc w:val="center"/>
                    <w:rPr>
                      <w:rFonts w:ascii="Arial" w:hAnsi="Arial" w:cs="Arial"/>
                      <w:noProof/>
                      <w:sz w:val="24"/>
                      <w:szCs w:val="24"/>
                      <w:rtl/>
                    </w:rPr>
                  </w:pPr>
                  <w:bookmarkStart w:id="4" w:name="_Toc297198562"/>
                  <w:r>
                    <w:rPr>
                      <w:rtl/>
                    </w:rPr>
                    <w:t>איור</w:t>
                  </w:r>
                  <w:r>
                    <w:t xml:space="preserve"> </w:t>
                  </w:r>
                  <w:fldSimple w:instr=" SEQ איור \* ROMAN ">
                    <w:r w:rsidR="0045449C">
                      <w:rPr>
                        <w:noProof/>
                      </w:rPr>
                      <w:t>I</w:t>
                    </w:r>
                  </w:fldSimple>
                  <w:r>
                    <w:t xml:space="preserve"> </w:t>
                  </w:r>
                  <w:r>
                    <w:rPr>
                      <w:rFonts w:hint="cs"/>
                      <w:rtl/>
                    </w:rPr>
                    <w:t xml:space="preserve">- </w:t>
                  </w:r>
                  <w:r>
                    <w:rPr>
                      <w:rFonts w:hint="cs"/>
                      <w:noProof/>
                      <w:rtl/>
                    </w:rPr>
                    <w:t>מבנה המוח</w:t>
                  </w:r>
                  <w:bookmarkEnd w:id="4"/>
                </w:p>
              </w:txbxContent>
            </v:textbox>
            <w10:wrap type="tight"/>
          </v:shape>
        </w:pict>
      </w:r>
      <w:r w:rsidR="00D0656E">
        <w:rPr>
          <w:rFonts w:ascii="Arial" w:hAnsi="Arial" w:cs="David"/>
          <w:noProof/>
          <w:rtl/>
        </w:rPr>
        <w:drawing>
          <wp:anchor distT="0" distB="0" distL="114300" distR="114300" simplePos="0" relativeHeight="251653120" behindDoc="1" locked="0" layoutInCell="1" allowOverlap="1">
            <wp:simplePos x="0" y="0"/>
            <wp:positionH relativeFrom="column">
              <wp:posOffset>-342900</wp:posOffset>
            </wp:positionH>
            <wp:positionV relativeFrom="paragraph">
              <wp:posOffset>142875</wp:posOffset>
            </wp:positionV>
            <wp:extent cx="4163060" cy="1986280"/>
            <wp:effectExtent l="19050" t="0" r="8890" b="0"/>
            <wp:wrapTight wrapText="bothSides">
              <wp:wrapPolygon edited="0">
                <wp:start x="-99" y="0"/>
                <wp:lineTo x="-99" y="21338"/>
                <wp:lineTo x="21646" y="21338"/>
                <wp:lineTo x="21646" y="0"/>
                <wp:lineTo x="-99" y="0"/>
              </wp:wrapPolygon>
            </wp:wrapTight>
            <wp:docPr id="18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2" cstate="print"/>
                    <a:srcRect/>
                    <a:stretch>
                      <a:fillRect/>
                    </a:stretch>
                  </pic:blipFill>
                  <pic:spPr bwMode="auto">
                    <a:xfrm>
                      <a:off x="0" y="0"/>
                      <a:ext cx="4163060" cy="1986280"/>
                    </a:xfrm>
                    <a:prstGeom prst="rect">
                      <a:avLst/>
                    </a:prstGeom>
                    <a:noFill/>
                    <a:ln w="9525">
                      <a:noFill/>
                      <a:miter lim="800000"/>
                      <a:headEnd/>
                      <a:tailEnd/>
                    </a:ln>
                  </pic:spPr>
                </pic:pic>
              </a:graphicData>
            </a:graphic>
          </wp:anchor>
        </w:drawing>
      </w:r>
    </w:p>
    <w:p w:rsidR="00131F35" w:rsidRPr="00AD6122" w:rsidRDefault="00634A5D" w:rsidP="00246BA1">
      <w:pPr>
        <w:bidi/>
        <w:spacing w:line="360" w:lineRule="auto"/>
        <w:rPr>
          <w:rFonts w:ascii="Arial" w:hAnsi="Arial" w:cs="David"/>
          <w:rtl/>
        </w:rPr>
      </w:pPr>
      <w:r w:rsidRPr="00AD6122">
        <w:rPr>
          <w:rFonts w:ascii="Arial" w:hAnsi="Arial" w:cs="David"/>
          <w:rtl/>
        </w:rPr>
        <w:t>3 המוחות-</w:t>
      </w:r>
    </w:p>
    <w:p w:rsidR="00634A5D" w:rsidRPr="00AD6122" w:rsidRDefault="00634A5D" w:rsidP="00246BA1">
      <w:pPr>
        <w:bidi/>
        <w:spacing w:line="360" w:lineRule="auto"/>
        <w:rPr>
          <w:rFonts w:ascii="Arial" w:hAnsi="Arial" w:cs="David"/>
          <w:rtl/>
        </w:rPr>
      </w:pPr>
      <w:r w:rsidRPr="00AD6122">
        <w:rPr>
          <w:rFonts w:ascii="Arial" w:hAnsi="Arial" w:cs="David"/>
          <w:rtl/>
        </w:rPr>
        <w:t>במרכז המוח נמצא "</w:t>
      </w:r>
      <w:r w:rsidRPr="00AD6122">
        <w:rPr>
          <w:rFonts w:ascii="Arial" w:hAnsi="Arial" w:cs="David"/>
          <w:b/>
          <w:bCs/>
          <w:rtl/>
        </w:rPr>
        <w:t>גזע המוח</w:t>
      </w:r>
      <w:r w:rsidRPr="00AD6122">
        <w:rPr>
          <w:rFonts w:ascii="Arial" w:hAnsi="Arial" w:cs="David"/>
          <w:rtl/>
        </w:rPr>
        <w:t xml:space="preserve">" או "המוח </w:t>
      </w:r>
      <w:proofErr w:type="spellStart"/>
      <w:r w:rsidRPr="00AD6122">
        <w:rPr>
          <w:rFonts w:ascii="Arial" w:hAnsi="Arial" w:cs="David"/>
          <w:rtl/>
        </w:rPr>
        <w:t>הזוחלי</w:t>
      </w:r>
      <w:proofErr w:type="spellEnd"/>
      <w:r w:rsidRPr="00AD6122">
        <w:rPr>
          <w:rFonts w:ascii="Arial" w:hAnsi="Arial" w:cs="David"/>
          <w:rtl/>
        </w:rPr>
        <w:t xml:space="preserve">". בחלק זה מתנהלים פונקציות החיים הבסיסיות כמו נשימה, דופק לב </w:t>
      </w:r>
      <w:proofErr w:type="spellStart"/>
      <w:r w:rsidRPr="00AD6122">
        <w:rPr>
          <w:rFonts w:ascii="Arial" w:hAnsi="Arial" w:cs="David"/>
          <w:rtl/>
        </w:rPr>
        <w:t>וכו</w:t>
      </w:r>
      <w:proofErr w:type="spellEnd"/>
      <w:r w:rsidRPr="00AD6122">
        <w:rPr>
          <w:rFonts w:ascii="Arial" w:hAnsi="Arial" w:cs="David"/>
          <w:rtl/>
        </w:rPr>
        <w:t>'.</w:t>
      </w:r>
    </w:p>
    <w:p w:rsidR="00634A5D" w:rsidRPr="00AD6122" w:rsidRDefault="00634A5D" w:rsidP="00246BA1">
      <w:pPr>
        <w:bidi/>
        <w:spacing w:line="360" w:lineRule="auto"/>
        <w:rPr>
          <w:rFonts w:ascii="Arial" w:hAnsi="Arial" w:cs="David"/>
          <w:rtl/>
        </w:rPr>
      </w:pPr>
      <w:r w:rsidRPr="00AD6122">
        <w:rPr>
          <w:rFonts w:ascii="Arial" w:hAnsi="Arial" w:cs="David"/>
          <w:rtl/>
        </w:rPr>
        <w:t>מוח הביניים או "</w:t>
      </w:r>
      <w:r w:rsidRPr="00AD6122">
        <w:rPr>
          <w:rFonts w:ascii="Arial" w:hAnsi="Arial" w:cs="David"/>
          <w:b/>
          <w:bCs/>
          <w:rtl/>
        </w:rPr>
        <w:t>המערכת הלימבית</w:t>
      </w:r>
      <w:r w:rsidRPr="00AD6122">
        <w:rPr>
          <w:rFonts w:ascii="Arial" w:hAnsi="Arial" w:cs="David"/>
          <w:rtl/>
        </w:rPr>
        <w:t>"</w:t>
      </w:r>
      <w:r w:rsidR="0075665B" w:rsidRPr="00AD6122">
        <w:rPr>
          <w:rFonts w:ascii="Arial" w:hAnsi="Arial" w:cs="David"/>
          <w:rtl/>
        </w:rPr>
        <w:t xml:space="preserve"> הוא המקום המרכזי לניהול הרגשות שניתן להגדירן כתוכניות אוטומטיות לשליטה בפעולות חשובות להישרדות.</w:t>
      </w:r>
    </w:p>
    <w:p w:rsidR="0075665B" w:rsidRPr="00AD6122" w:rsidRDefault="000D448A" w:rsidP="00246BA1">
      <w:pPr>
        <w:bidi/>
        <w:spacing w:line="360" w:lineRule="auto"/>
        <w:rPr>
          <w:rFonts w:ascii="Arial" w:hAnsi="Arial" w:cs="David"/>
          <w:rtl/>
        </w:rPr>
      </w:pPr>
      <w:r w:rsidRPr="00AD6122">
        <w:rPr>
          <w:rFonts w:ascii="Arial" w:hAnsi="Arial" w:cs="David"/>
          <w:rtl/>
        </w:rPr>
        <w:t xml:space="preserve">החלק האחרון הוא </w:t>
      </w:r>
      <w:r w:rsidR="006C1A03" w:rsidRPr="00AD6122">
        <w:rPr>
          <w:rFonts w:ascii="Arial" w:hAnsi="Arial" w:cs="David"/>
          <w:rtl/>
        </w:rPr>
        <w:t>"</w:t>
      </w:r>
      <w:r w:rsidRPr="00AD6122">
        <w:rPr>
          <w:rFonts w:ascii="Arial" w:hAnsi="Arial" w:cs="David"/>
          <w:b/>
          <w:bCs/>
          <w:rtl/>
        </w:rPr>
        <w:t>קליפת המוח</w:t>
      </w:r>
      <w:r w:rsidR="006C1A03" w:rsidRPr="00AD6122">
        <w:rPr>
          <w:rFonts w:ascii="Arial" w:hAnsi="Arial" w:cs="David"/>
          <w:rtl/>
        </w:rPr>
        <w:t>"</w:t>
      </w:r>
      <w:r w:rsidRPr="00AD6122">
        <w:rPr>
          <w:rFonts w:ascii="Arial" w:hAnsi="Arial" w:cs="David"/>
          <w:rtl/>
        </w:rPr>
        <w:t>, שמכסה את רוב המוח ושם מתנהלים הפונקציות המורכבות יותר. זהו אחד האיברים שמבדיל בני אדם מבעלי חיים אחרים.</w:t>
      </w:r>
    </w:p>
    <w:p w:rsidR="000D448A" w:rsidRPr="00AD6122" w:rsidRDefault="00F6295D" w:rsidP="00246BA1">
      <w:pPr>
        <w:bidi/>
        <w:spacing w:line="360" w:lineRule="auto"/>
        <w:rPr>
          <w:rFonts w:ascii="Arial" w:hAnsi="Arial" w:cs="David"/>
          <w:rtl/>
        </w:rPr>
      </w:pPr>
      <w:r w:rsidRPr="00F6295D">
        <w:rPr>
          <w:rFonts w:cs="David"/>
          <w:noProof/>
          <w:rtl/>
        </w:rPr>
        <w:pict>
          <v:shape id="_x0000_s1187" type="#_x0000_t202" style="position:absolute;left:0;text-align:left;margin-left:9pt;margin-top:143pt;width:135pt;height:.05pt;z-index:251666432" wrapcoords="-120 0 -120 20829 21600 20829 21600 0 -120 0" stroked="f">
            <v:textbox style="mso-next-textbox:#_x0000_s1187;mso-fit-shape-to-text:t" inset="0,0,0,0">
              <w:txbxContent>
                <w:p w:rsidR="00833CE5" w:rsidRPr="00784F46" w:rsidRDefault="00833CE5" w:rsidP="000E5900">
                  <w:pPr>
                    <w:pStyle w:val="a8"/>
                    <w:bidi/>
                    <w:jc w:val="center"/>
                    <w:rPr>
                      <w:rFonts w:ascii="Arial" w:hAnsi="Arial" w:cs="Arial"/>
                      <w:noProof/>
                      <w:sz w:val="24"/>
                      <w:szCs w:val="24"/>
                    </w:rPr>
                  </w:pPr>
                  <w:bookmarkStart w:id="5" w:name="_Toc297198563"/>
                  <w:r>
                    <w:rPr>
                      <w:rtl/>
                    </w:rPr>
                    <w:t>איור</w:t>
                  </w:r>
                  <w:r>
                    <w:t xml:space="preserve"> </w:t>
                  </w:r>
                  <w:fldSimple w:instr=" SEQ איור \* ROMAN ">
                    <w:r w:rsidR="0045449C">
                      <w:rPr>
                        <w:noProof/>
                      </w:rPr>
                      <w:t>II</w:t>
                    </w:r>
                  </w:fldSimple>
                  <w:r>
                    <w:rPr>
                      <w:noProof/>
                    </w:rPr>
                    <w:t xml:space="preserve"> </w:t>
                  </w:r>
                  <w:r>
                    <w:rPr>
                      <w:rFonts w:hint="cs"/>
                      <w:noProof/>
                      <w:rtl/>
                    </w:rPr>
                    <w:t xml:space="preserve"> - חצאי המוח</w:t>
                  </w:r>
                  <w:bookmarkEnd w:id="5"/>
                </w:p>
              </w:txbxContent>
            </v:textbox>
            <w10:wrap type="tight"/>
          </v:shape>
        </w:pict>
      </w:r>
      <w:r w:rsidR="00D0656E">
        <w:rPr>
          <w:rFonts w:ascii="Arial" w:hAnsi="Arial" w:cs="David"/>
          <w:noProof/>
          <w:rtl/>
        </w:rPr>
        <w:drawing>
          <wp:anchor distT="0" distB="0" distL="114300" distR="114300" simplePos="0" relativeHeight="251654144" behindDoc="1" locked="0" layoutInCell="1" allowOverlap="1">
            <wp:simplePos x="0" y="0"/>
            <wp:positionH relativeFrom="column">
              <wp:posOffset>114300</wp:posOffset>
            </wp:positionH>
            <wp:positionV relativeFrom="paragraph">
              <wp:posOffset>189230</wp:posOffset>
            </wp:positionV>
            <wp:extent cx="1714500" cy="1569720"/>
            <wp:effectExtent l="19050" t="0" r="0" b="0"/>
            <wp:wrapTight wrapText="bothSides">
              <wp:wrapPolygon edited="0">
                <wp:start x="-240" y="0"/>
                <wp:lineTo x="-240" y="21233"/>
                <wp:lineTo x="21600" y="21233"/>
                <wp:lineTo x="21600" y="0"/>
                <wp:lineTo x="-240" y="0"/>
              </wp:wrapPolygon>
            </wp:wrapTight>
            <wp:docPr id="181" name="תמונה 4" descr="GRAY 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descr="GRAY MATTER"/>
                    <pic:cNvPicPr>
                      <a:picLocks noChangeAspect="1" noChangeArrowheads="1"/>
                    </pic:cNvPicPr>
                  </pic:nvPicPr>
                  <pic:blipFill>
                    <a:blip r:embed="rId13" cstate="print"/>
                    <a:srcRect/>
                    <a:stretch>
                      <a:fillRect/>
                    </a:stretch>
                  </pic:blipFill>
                  <pic:spPr bwMode="auto">
                    <a:xfrm>
                      <a:off x="0" y="0"/>
                      <a:ext cx="1714500" cy="1569720"/>
                    </a:xfrm>
                    <a:prstGeom prst="rect">
                      <a:avLst/>
                    </a:prstGeom>
                    <a:noFill/>
                    <a:ln w="9525">
                      <a:noFill/>
                      <a:miter lim="800000"/>
                      <a:headEnd/>
                      <a:tailEnd/>
                    </a:ln>
                  </pic:spPr>
                </pic:pic>
              </a:graphicData>
            </a:graphic>
          </wp:anchor>
        </w:drawing>
      </w:r>
    </w:p>
    <w:p w:rsidR="00777B05" w:rsidRPr="00AD6122" w:rsidRDefault="00594357" w:rsidP="00246BA1">
      <w:pPr>
        <w:bidi/>
        <w:spacing w:line="360" w:lineRule="auto"/>
        <w:rPr>
          <w:rFonts w:ascii="Arial" w:hAnsi="Arial" w:cs="David"/>
        </w:rPr>
      </w:pPr>
      <w:r w:rsidRPr="00AD6122">
        <w:rPr>
          <w:rFonts w:ascii="Arial" w:hAnsi="Arial" w:cs="David"/>
          <w:rtl/>
        </w:rPr>
        <w:t xml:space="preserve">המוח, במבנה, מחולק לשני חצאים (שמכונים המיספרות או אונות), </w:t>
      </w:r>
      <w:r w:rsidR="002042F5" w:rsidRPr="00AD6122">
        <w:rPr>
          <w:rFonts w:ascii="Arial" w:hAnsi="Arial" w:cs="David"/>
          <w:rtl/>
        </w:rPr>
        <w:t>שמעורבים בתפקודים שונים (למשל, יצירה והבנה של דיבור מרוכזים באונה השמאלית).</w:t>
      </w:r>
      <w:r w:rsidR="00F631EA" w:rsidRPr="00AD6122">
        <w:rPr>
          <w:rFonts w:ascii="Arial" w:hAnsi="Arial" w:cs="David"/>
          <w:rtl/>
        </w:rPr>
        <w:t xml:space="preserve"> כל אונה מעורבת בעיבוד חושי ושליטה מוטורית של הצד ההפוך של הגוף (המידע שעין שמאל קולטת מעובד באונה הימנית).</w:t>
      </w:r>
    </w:p>
    <w:p w:rsidR="00F80C0D" w:rsidRDefault="00F80C0D" w:rsidP="002A615C">
      <w:pPr>
        <w:pStyle w:val="3"/>
        <w:bidi/>
        <w:rPr>
          <w:rFonts w:ascii="Arial" w:hAnsi="Arial" w:cs="David"/>
          <w:b w:val="0"/>
          <w:bCs w:val="0"/>
          <w:u w:val="single"/>
          <w:rtl/>
        </w:rPr>
      </w:pPr>
    </w:p>
    <w:p w:rsidR="00DB7FF0" w:rsidRPr="003207A5" w:rsidRDefault="002F0AA0" w:rsidP="00F80C0D">
      <w:pPr>
        <w:pStyle w:val="3"/>
        <w:bidi/>
        <w:rPr>
          <w:rFonts w:ascii="Arial" w:hAnsi="Arial" w:cs="David"/>
          <w:color w:val="auto"/>
          <w:rtl/>
        </w:rPr>
      </w:pPr>
      <w:bookmarkStart w:id="6" w:name="_Toc297629033"/>
      <w:r w:rsidRPr="003207A5">
        <w:rPr>
          <w:rFonts w:ascii="Arial" w:hAnsi="Arial" w:cs="David"/>
          <w:b w:val="0"/>
          <w:bCs w:val="0"/>
          <w:color w:val="auto"/>
          <w:u w:val="single"/>
          <w:rtl/>
        </w:rPr>
        <w:t>מבנה המוח האנושי ברמת המיקרו</w:t>
      </w:r>
      <w:bookmarkEnd w:id="6"/>
    </w:p>
    <w:p w:rsidR="002F0AA0" w:rsidRPr="00AD6122" w:rsidRDefault="00057791" w:rsidP="00246BA1">
      <w:pPr>
        <w:bidi/>
        <w:spacing w:line="360" w:lineRule="auto"/>
        <w:rPr>
          <w:rFonts w:ascii="Arial" w:hAnsi="Arial" w:cs="David"/>
          <w:rtl/>
        </w:rPr>
      </w:pPr>
      <w:r w:rsidRPr="00AD6122">
        <w:rPr>
          <w:rFonts w:ascii="Arial" w:hAnsi="Arial" w:cs="David"/>
          <w:rtl/>
        </w:rPr>
        <w:t xml:space="preserve">המוח מורכב מתאי </w:t>
      </w:r>
      <w:proofErr w:type="spellStart"/>
      <w:r w:rsidRPr="00AD6122">
        <w:rPr>
          <w:rFonts w:ascii="Arial" w:hAnsi="Arial" w:cs="David"/>
          <w:rtl/>
        </w:rPr>
        <w:t>גלייה</w:t>
      </w:r>
      <w:proofErr w:type="spellEnd"/>
      <w:r w:rsidRPr="00AD6122">
        <w:rPr>
          <w:rFonts w:ascii="Arial" w:hAnsi="Arial" w:cs="David"/>
          <w:rtl/>
        </w:rPr>
        <w:t xml:space="preserve"> ותאי עצב נוירונים. תאי </w:t>
      </w:r>
      <w:proofErr w:type="spellStart"/>
      <w:r w:rsidRPr="00AD6122">
        <w:rPr>
          <w:rFonts w:ascii="Arial" w:hAnsi="Arial" w:cs="David"/>
          <w:rtl/>
        </w:rPr>
        <w:t>הגלייה</w:t>
      </w:r>
      <w:proofErr w:type="spellEnd"/>
      <w:r w:rsidRPr="00AD6122">
        <w:rPr>
          <w:rFonts w:ascii="Arial" w:hAnsi="Arial" w:cs="David"/>
          <w:rtl/>
        </w:rPr>
        <w:t xml:space="preserve"> הם למעשה מעין תאי דבק שמשמשים כשלד שנושא את הנוירונים. </w:t>
      </w:r>
      <w:proofErr w:type="spellStart"/>
      <w:r w:rsidRPr="00AD6122">
        <w:rPr>
          <w:rFonts w:ascii="Arial" w:hAnsi="Arial" w:cs="David"/>
          <w:rtl/>
        </w:rPr>
        <w:t>הנירונים</w:t>
      </w:r>
      <w:proofErr w:type="spellEnd"/>
      <w:r w:rsidRPr="00AD6122">
        <w:rPr>
          <w:rFonts w:ascii="Arial" w:hAnsi="Arial" w:cs="David"/>
          <w:rtl/>
        </w:rPr>
        <w:t xml:space="preserve"> מהווים כ-10% מתאי המוח והם מבצעים את פעולות החישוב שאנו מכנים מחשבות, תחושות ורגשות. מספרם של הנוירונים במוח הוא כ- </w:t>
      </w:r>
      <w:r w:rsidRPr="00AD6122">
        <w:rPr>
          <w:rFonts w:ascii="Arial" w:hAnsi="Arial" w:cs="David"/>
        </w:rPr>
        <w:t>10^10</w:t>
      </w:r>
      <w:r w:rsidRPr="00AD6122">
        <w:rPr>
          <w:rFonts w:ascii="Arial" w:hAnsi="Arial" w:cs="David"/>
          <w:rtl/>
        </w:rPr>
        <w:t xml:space="preserve"> עד </w:t>
      </w:r>
      <w:r w:rsidRPr="00AD6122">
        <w:rPr>
          <w:rFonts w:ascii="Arial" w:hAnsi="Arial" w:cs="David"/>
        </w:rPr>
        <w:t>10^12</w:t>
      </w:r>
      <w:r w:rsidRPr="00AD6122">
        <w:rPr>
          <w:rFonts w:ascii="Arial" w:hAnsi="Arial" w:cs="David"/>
          <w:rtl/>
        </w:rPr>
        <w:t>, והם מאורגנים במבנה של רשת בה כל נוירון מחובר ל-10 עד 10000 אחרים.</w:t>
      </w:r>
    </w:p>
    <w:p w:rsidR="00057791" w:rsidRPr="00AD6122" w:rsidRDefault="00D0656E" w:rsidP="00246BA1">
      <w:pPr>
        <w:bidi/>
        <w:spacing w:line="360" w:lineRule="auto"/>
        <w:rPr>
          <w:rFonts w:ascii="Arial" w:hAnsi="Arial" w:cs="David"/>
          <w:rtl/>
        </w:rPr>
      </w:pPr>
      <w:r>
        <w:rPr>
          <w:rFonts w:cs="David"/>
          <w:noProof/>
        </w:rPr>
        <w:drawing>
          <wp:anchor distT="0" distB="0" distL="114300" distR="114300" simplePos="0" relativeHeight="251655168" behindDoc="1" locked="0" layoutInCell="1" allowOverlap="1">
            <wp:simplePos x="0" y="0"/>
            <wp:positionH relativeFrom="column">
              <wp:posOffset>1376045</wp:posOffset>
            </wp:positionH>
            <wp:positionV relativeFrom="paragraph">
              <wp:posOffset>63500</wp:posOffset>
            </wp:positionV>
            <wp:extent cx="2743835" cy="1974215"/>
            <wp:effectExtent l="19050" t="0" r="0" b="0"/>
            <wp:wrapTight wrapText="bothSides">
              <wp:wrapPolygon edited="0">
                <wp:start x="-150" y="0"/>
                <wp:lineTo x="-150" y="21468"/>
                <wp:lineTo x="21595" y="21468"/>
                <wp:lineTo x="21595" y="0"/>
                <wp:lineTo x="-150" y="0"/>
              </wp:wrapPolygon>
            </wp:wrapTight>
            <wp:docPr id="18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14" cstate="print"/>
                    <a:srcRect/>
                    <a:stretch>
                      <a:fillRect/>
                    </a:stretch>
                  </pic:blipFill>
                  <pic:spPr bwMode="auto">
                    <a:xfrm>
                      <a:off x="0" y="0"/>
                      <a:ext cx="2743835" cy="1974215"/>
                    </a:xfrm>
                    <a:prstGeom prst="rect">
                      <a:avLst/>
                    </a:prstGeom>
                    <a:noFill/>
                    <a:ln w="9525">
                      <a:noFill/>
                      <a:miter lim="800000"/>
                      <a:headEnd/>
                      <a:tailEnd/>
                    </a:ln>
                  </pic:spPr>
                </pic:pic>
              </a:graphicData>
            </a:graphic>
          </wp:anchor>
        </w:drawing>
      </w:r>
    </w:p>
    <w:p w:rsidR="00CA5674" w:rsidRPr="00AD6122" w:rsidRDefault="00CA5674" w:rsidP="00246BA1">
      <w:pPr>
        <w:bidi/>
        <w:spacing w:line="360" w:lineRule="auto"/>
        <w:rPr>
          <w:rFonts w:ascii="Arial" w:hAnsi="Arial" w:cs="David"/>
          <w:rtl/>
        </w:rPr>
      </w:pPr>
    </w:p>
    <w:p w:rsidR="00CA5674" w:rsidRPr="00AD6122" w:rsidRDefault="00CA5674" w:rsidP="00246BA1">
      <w:pPr>
        <w:bidi/>
        <w:spacing w:line="360" w:lineRule="auto"/>
        <w:rPr>
          <w:rFonts w:ascii="Arial" w:hAnsi="Arial" w:cs="David"/>
          <w:rtl/>
        </w:rPr>
      </w:pPr>
    </w:p>
    <w:p w:rsidR="00CA5674" w:rsidRPr="00AD6122" w:rsidRDefault="00CA5674" w:rsidP="00246BA1">
      <w:pPr>
        <w:bidi/>
        <w:spacing w:line="360" w:lineRule="auto"/>
        <w:rPr>
          <w:rFonts w:ascii="Arial" w:hAnsi="Arial" w:cs="David"/>
          <w:rtl/>
        </w:rPr>
      </w:pPr>
    </w:p>
    <w:p w:rsidR="00CA5674" w:rsidRPr="00AD6122" w:rsidRDefault="00CA5674" w:rsidP="00246BA1">
      <w:pPr>
        <w:bidi/>
        <w:spacing w:line="360" w:lineRule="auto"/>
        <w:rPr>
          <w:rFonts w:ascii="Arial" w:hAnsi="Arial" w:cs="David"/>
          <w:rtl/>
        </w:rPr>
      </w:pPr>
    </w:p>
    <w:p w:rsidR="00CA5674" w:rsidRPr="00AD6122" w:rsidRDefault="00CA5674" w:rsidP="00246BA1">
      <w:pPr>
        <w:bidi/>
        <w:spacing w:line="360" w:lineRule="auto"/>
        <w:rPr>
          <w:rFonts w:ascii="Arial" w:hAnsi="Arial" w:cs="David"/>
          <w:rtl/>
        </w:rPr>
      </w:pPr>
    </w:p>
    <w:p w:rsidR="00CA5674" w:rsidRPr="00AD6122" w:rsidRDefault="00CA5674" w:rsidP="00246BA1">
      <w:pPr>
        <w:bidi/>
        <w:spacing w:line="360" w:lineRule="auto"/>
        <w:rPr>
          <w:rFonts w:ascii="Arial" w:hAnsi="Arial" w:cs="David"/>
          <w:rtl/>
        </w:rPr>
      </w:pPr>
    </w:p>
    <w:p w:rsidR="00162DEE" w:rsidRPr="00AD6122" w:rsidRDefault="00162DEE" w:rsidP="00246BA1">
      <w:pPr>
        <w:bidi/>
        <w:spacing w:line="360" w:lineRule="auto"/>
        <w:rPr>
          <w:rFonts w:ascii="Arial" w:hAnsi="Arial" w:cs="David"/>
          <w:sz w:val="20"/>
          <w:szCs w:val="20"/>
          <w:rtl/>
        </w:rPr>
      </w:pPr>
    </w:p>
    <w:p w:rsidR="00162DEE" w:rsidRPr="00AD6122" w:rsidRDefault="00F6295D" w:rsidP="00246BA1">
      <w:pPr>
        <w:bidi/>
        <w:spacing w:line="360" w:lineRule="auto"/>
        <w:rPr>
          <w:rFonts w:ascii="Arial" w:hAnsi="Arial" w:cs="David"/>
          <w:sz w:val="20"/>
          <w:szCs w:val="20"/>
          <w:rtl/>
        </w:rPr>
      </w:pPr>
      <w:r w:rsidRPr="00F6295D">
        <w:rPr>
          <w:rFonts w:cs="David"/>
          <w:noProof/>
          <w:rtl/>
        </w:rPr>
        <w:pict>
          <v:shape id="_x0000_s1189" type="#_x0000_t202" style="position:absolute;left:0;text-align:left;margin-left:-225.3pt;margin-top:8pt;width:3in;height:12.6pt;z-index:251670528" wrapcoords="-75 0 -75 20829 21600 20829 21600 0 -75 0" stroked="f">
            <v:textbox style="mso-next-textbox:#_x0000_s1189" inset="0,0,0,0">
              <w:txbxContent>
                <w:p w:rsidR="00833CE5" w:rsidRPr="00B9766D" w:rsidRDefault="00833CE5" w:rsidP="00AA14EE">
                  <w:pPr>
                    <w:pStyle w:val="a8"/>
                    <w:bidi/>
                    <w:jc w:val="center"/>
                    <w:rPr>
                      <w:rFonts w:ascii="Arial" w:hAnsi="Arial" w:cs="Arial"/>
                      <w:noProof/>
                      <w:sz w:val="24"/>
                      <w:szCs w:val="24"/>
                    </w:rPr>
                  </w:pPr>
                  <w:bookmarkStart w:id="7" w:name="_Toc297198564"/>
                  <w:r>
                    <w:rPr>
                      <w:rtl/>
                    </w:rPr>
                    <w:t>איור</w:t>
                  </w:r>
                  <w:r>
                    <w:t xml:space="preserve"> </w:t>
                  </w:r>
                  <w:fldSimple w:instr=" SEQ איור \* ROMAN ">
                    <w:r w:rsidR="0045449C">
                      <w:rPr>
                        <w:noProof/>
                      </w:rPr>
                      <w:t>III</w:t>
                    </w:r>
                  </w:fldSimple>
                  <w:r>
                    <w:rPr>
                      <w:noProof/>
                    </w:rPr>
                    <w:t xml:space="preserve"> </w:t>
                  </w:r>
                  <w:r>
                    <w:rPr>
                      <w:rFonts w:hint="cs"/>
                      <w:noProof/>
                      <w:rtl/>
                    </w:rPr>
                    <w:t xml:space="preserve"> - תמונת מיקרוסקופ של רשתות נוירונים במוח</w:t>
                  </w:r>
                  <w:bookmarkEnd w:id="7"/>
                </w:p>
              </w:txbxContent>
            </v:textbox>
            <w10:wrap type="tight"/>
          </v:shape>
        </w:pict>
      </w:r>
    </w:p>
    <w:p w:rsidR="00CC18C0" w:rsidRPr="003207A5" w:rsidRDefault="00B87DA6" w:rsidP="002A615C">
      <w:pPr>
        <w:pStyle w:val="3"/>
        <w:bidi/>
        <w:rPr>
          <w:rFonts w:ascii="Arial" w:hAnsi="Arial" w:cs="David"/>
          <w:color w:val="auto"/>
          <w:u w:val="single"/>
          <w:rtl/>
        </w:rPr>
      </w:pPr>
      <w:bookmarkStart w:id="8" w:name="_Toc297629034"/>
      <w:r w:rsidRPr="003207A5">
        <w:rPr>
          <w:rFonts w:ascii="Arial" w:hAnsi="Arial" w:cs="David"/>
          <w:color w:val="auto"/>
          <w:u w:val="single"/>
          <w:rtl/>
        </w:rPr>
        <w:t>הנוירון</w:t>
      </w:r>
      <w:bookmarkEnd w:id="8"/>
    </w:p>
    <w:p w:rsidR="00CC18C0" w:rsidRPr="00AD6122" w:rsidRDefault="00F6295D" w:rsidP="00246BA1">
      <w:pPr>
        <w:bidi/>
        <w:spacing w:line="360" w:lineRule="auto"/>
        <w:rPr>
          <w:rFonts w:ascii="Arial" w:hAnsi="Arial" w:cs="David"/>
          <w:rtl/>
        </w:rPr>
      </w:pPr>
      <w:r w:rsidRPr="00F6295D">
        <w:rPr>
          <w:rFonts w:cs="David"/>
          <w:noProof/>
          <w:rtl/>
        </w:rPr>
        <w:pict>
          <v:shape id="_x0000_s1190" type="#_x0000_t202" style="position:absolute;left:0;text-align:left;margin-left:-16.35pt;margin-top:248.75pt;width:177pt;height:.05pt;z-index:251672576" wrapcoords="-92 0 -92 20829 21600 20829 21600 0 -92 0" stroked="f">
            <v:textbox style="mso-next-textbox:#_x0000_s1190;mso-fit-shape-to-text:t" inset="0,0,0,0">
              <w:txbxContent>
                <w:p w:rsidR="00833CE5" w:rsidRPr="00F618AA" w:rsidRDefault="00833CE5" w:rsidP="00143E1A">
                  <w:pPr>
                    <w:pStyle w:val="a8"/>
                    <w:bidi/>
                    <w:jc w:val="center"/>
                    <w:rPr>
                      <w:rFonts w:ascii="Arial" w:hAnsi="Arial" w:cs="Arial"/>
                      <w:noProof/>
                      <w:sz w:val="24"/>
                      <w:szCs w:val="24"/>
                    </w:rPr>
                  </w:pPr>
                  <w:bookmarkStart w:id="9" w:name="_Toc297198565"/>
                  <w:r>
                    <w:rPr>
                      <w:rtl/>
                    </w:rPr>
                    <w:t>איור</w:t>
                  </w:r>
                  <w:r>
                    <w:t xml:space="preserve"> </w:t>
                  </w:r>
                  <w:fldSimple w:instr=" SEQ איור \* ROMAN ">
                    <w:r w:rsidR="0045449C">
                      <w:rPr>
                        <w:noProof/>
                      </w:rPr>
                      <w:t>IV</w:t>
                    </w:r>
                  </w:fldSimple>
                  <w:r>
                    <w:rPr>
                      <w:rFonts w:hint="cs"/>
                      <w:rtl/>
                    </w:rPr>
                    <w:t xml:space="preserve"> - נוירון</w:t>
                  </w:r>
                  <w:bookmarkEnd w:id="9"/>
                </w:p>
              </w:txbxContent>
            </v:textbox>
            <w10:wrap type="tight"/>
          </v:shape>
        </w:pict>
      </w:r>
      <w:r w:rsidR="00D0656E">
        <w:rPr>
          <w:rFonts w:ascii="Arial" w:hAnsi="Arial" w:cs="David"/>
          <w:noProof/>
        </w:rPr>
        <w:drawing>
          <wp:anchor distT="0" distB="0" distL="114300" distR="114300" simplePos="0" relativeHeight="251656192" behindDoc="1" locked="0" layoutInCell="1" allowOverlap="1">
            <wp:simplePos x="0" y="0"/>
            <wp:positionH relativeFrom="column">
              <wp:posOffset>-207645</wp:posOffset>
            </wp:positionH>
            <wp:positionV relativeFrom="paragraph">
              <wp:posOffset>15875</wp:posOffset>
            </wp:positionV>
            <wp:extent cx="2247900" cy="3086100"/>
            <wp:effectExtent l="19050" t="0" r="0" b="0"/>
            <wp:wrapTight wrapText="bothSides">
              <wp:wrapPolygon edited="0">
                <wp:start x="-183" y="0"/>
                <wp:lineTo x="-183" y="21467"/>
                <wp:lineTo x="21600" y="21467"/>
                <wp:lineTo x="21600" y="0"/>
                <wp:lineTo x="-183" y="0"/>
              </wp:wrapPolygon>
            </wp:wrapTight>
            <wp:docPr id="179"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1"/>
                    <pic:cNvPicPr>
                      <a:picLocks noChangeAspect="1" noChangeArrowheads="1"/>
                    </pic:cNvPicPr>
                  </pic:nvPicPr>
                  <pic:blipFill>
                    <a:blip r:embed="rId15" cstate="print"/>
                    <a:srcRect/>
                    <a:stretch>
                      <a:fillRect/>
                    </a:stretch>
                  </pic:blipFill>
                  <pic:spPr bwMode="auto">
                    <a:xfrm>
                      <a:off x="0" y="0"/>
                      <a:ext cx="2247900" cy="3086100"/>
                    </a:xfrm>
                    <a:prstGeom prst="rect">
                      <a:avLst/>
                    </a:prstGeom>
                    <a:noFill/>
                    <a:ln w="9525">
                      <a:noFill/>
                      <a:miter lim="800000"/>
                      <a:headEnd/>
                      <a:tailEnd/>
                    </a:ln>
                  </pic:spPr>
                </pic:pic>
              </a:graphicData>
            </a:graphic>
          </wp:anchor>
        </w:drawing>
      </w:r>
      <w:r w:rsidR="003B75C8" w:rsidRPr="00AD6122">
        <w:rPr>
          <w:rFonts w:ascii="Arial" w:hAnsi="Arial" w:cs="David"/>
          <w:rtl/>
        </w:rPr>
        <w:t>התא הנוירון מורכב מכמה חלקים שונים. בגוף התא מוכל הגרעין (בעל ה-</w:t>
      </w:r>
      <w:r w:rsidR="003B75C8" w:rsidRPr="00AD6122">
        <w:rPr>
          <w:rFonts w:ascii="Arial" w:hAnsi="Arial" w:cs="David"/>
        </w:rPr>
        <w:t>DNA</w:t>
      </w:r>
      <w:r w:rsidR="003B75C8" w:rsidRPr="00AD6122">
        <w:rPr>
          <w:rFonts w:ascii="Arial" w:hAnsi="Arial" w:cs="David"/>
          <w:rtl/>
        </w:rPr>
        <w:t xml:space="preserve">) ומנגנון משק האנרגיה התאי. מגוף התא יוצא סיב המכונה </w:t>
      </w:r>
      <w:r w:rsidR="00D9160F" w:rsidRPr="00AD6122">
        <w:rPr>
          <w:rFonts w:ascii="Arial" w:hAnsi="Arial" w:cs="David"/>
          <w:rtl/>
        </w:rPr>
        <w:t>"</w:t>
      </w:r>
      <w:r w:rsidR="003B75C8" w:rsidRPr="00AD6122">
        <w:rPr>
          <w:rFonts w:ascii="Arial" w:hAnsi="Arial" w:cs="David"/>
          <w:b/>
          <w:bCs/>
          <w:rtl/>
        </w:rPr>
        <w:t>אקסון</w:t>
      </w:r>
      <w:r w:rsidR="00D9160F" w:rsidRPr="00AD6122">
        <w:rPr>
          <w:rFonts w:ascii="Arial" w:hAnsi="Arial" w:cs="David"/>
          <w:rtl/>
        </w:rPr>
        <w:t>"</w:t>
      </w:r>
      <w:r w:rsidR="005F6270" w:rsidRPr="00AD6122">
        <w:rPr>
          <w:rFonts w:ascii="Arial" w:hAnsi="Arial" w:cs="David"/>
          <w:rtl/>
        </w:rPr>
        <w:t xml:space="preserve"> </w:t>
      </w:r>
      <w:r w:rsidR="00A311B1" w:rsidRPr="00AD6122">
        <w:rPr>
          <w:rFonts w:ascii="Arial" w:hAnsi="Arial" w:cs="David"/>
          <w:rtl/>
        </w:rPr>
        <w:t>(</w:t>
      </w:r>
      <w:r w:rsidR="00A311B1" w:rsidRPr="00AD6122">
        <w:rPr>
          <w:rFonts w:ascii="Arial" w:hAnsi="Arial" w:cs="David"/>
        </w:rPr>
        <w:t>axon</w:t>
      </w:r>
      <w:r w:rsidR="00A311B1" w:rsidRPr="00AD6122">
        <w:rPr>
          <w:rFonts w:ascii="Arial" w:hAnsi="Arial" w:cs="David"/>
          <w:rtl/>
        </w:rPr>
        <w:t>)</w:t>
      </w:r>
      <w:r w:rsidR="003B75C8" w:rsidRPr="00AD6122">
        <w:rPr>
          <w:rFonts w:ascii="Arial" w:hAnsi="Arial" w:cs="David"/>
          <w:rtl/>
        </w:rPr>
        <w:t xml:space="preserve"> שדרכו מועברים האותות החשמליים לנוירונים השכנים.</w:t>
      </w:r>
      <w:r w:rsidR="00D9160F" w:rsidRPr="00AD6122">
        <w:rPr>
          <w:rFonts w:ascii="Arial" w:hAnsi="Arial" w:cs="David"/>
          <w:rtl/>
        </w:rPr>
        <w:t xml:space="preserve"> </w:t>
      </w:r>
      <w:r w:rsidR="00B10C97" w:rsidRPr="00AD6122">
        <w:rPr>
          <w:rFonts w:ascii="Arial" w:hAnsi="Arial" w:cs="David"/>
          <w:rtl/>
        </w:rPr>
        <w:t xml:space="preserve">האקסון מתפצל לשלוחות שבסופן בליטות שמכונות </w:t>
      </w:r>
      <w:r w:rsidR="00A311B1" w:rsidRPr="00AD6122">
        <w:rPr>
          <w:rFonts w:ascii="Arial" w:hAnsi="Arial" w:cs="David"/>
          <w:rtl/>
        </w:rPr>
        <w:t>"</w:t>
      </w:r>
      <w:r w:rsidR="00B10C97" w:rsidRPr="00AD6122">
        <w:rPr>
          <w:rFonts w:ascii="Arial" w:hAnsi="Arial" w:cs="David"/>
          <w:b/>
          <w:bCs/>
          <w:rtl/>
        </w:rPr>
        <w:t xml:space="preserve">כפתורים </w:t>
      </w:r>
      <w:proofErr w:type="spellStart"/>
      <w:r w:rsidR="00B10C97" w:rsidRPr="00AD6122">
        <w:rPr>
          <w:rFonts w:ascii="Arial" w:hAnsi="Arial" w:cs="David"/>
          <w:b/>
          <w:bCs/>
          <w:rtl/>
        </w:rPr>
        <w:t>סינפטיים</w:t>
      </w:r>
      <w:proofErr w:type="spellEnd"/>
      <w:r w:rsidR="00A311B1" w:rsidRPr="00AD6122">
        <w:rPr>
          <w:rFonts w:ascii="Arial" w:hAnsi="Arial" w:cs="David"/>
          <w:b/>
          <w:bCs/>
          <w:rtl/>
        </w:rPr>
        <w:t>"</w:t>
      </w:r>
      <w:r w:rsidR="00B10C97" w:rsidRPr="00AD6122">
        <w:rPr>
          <w:rFonts w:ascii="Arial" w:hAnsi="Arial" w:cs="David"/>
          <w:rtl/>
        </w:rPr>
        <w:t>.</w:t>
      </w:r>
      <w:r w:rsidR="00A311B1" w:rsidRPr="00AD6122">
        <w:rPr>
          <w:rFonts w:ascii="Arial" w:hAnsi="Arial" w:cs="David"/>
          <w:rtl/>
        </w:rPr>
        <w:t xml:space="preserve"> הקלט מגיע לנוירון דרך סיבים ששמם </w:t>
      </w:r>
      <w:r w:rsidR="00137B8F" w:rsidRPr="00AD6122">
        <w:rPr>
          <w:rFonts w:ascii="Arial" w:hAnsi="Arial" w:cs="David"/>
          <w:rtl/>
        </w:rPr>
        <w:t>"</w:t>
      </w:r>
      <w:r w:rsidR="00A311B1" w:rsidRPr="00AD6122">
        <w:rPr>
          <w:rFonts w:ascii="Arial" w:hAnsi="Arial" w:cs="David"/>
          <w:b/>
          <w:bCs/>
          <w:rtl/>
        </w:rPr>
        <w:t>דנדריטים</w:t>
      </w:r>
      <w:r w:rsidR="00137B8F" w:rsidRPr="00AD6122">
        <w:rPr>
          <w:rFonts w:ascii="Arial" w:hAnsi="Arial" w:cs="David"/>
          <w:rtl/>
        </w:rPr>
        <w:t>" (</w:t>
      </w:r>
      <w:r w:rsidR="00137B8F" w:rsidRPr="00AD6122">
        <w:rPr>
          <w:rFonts w:ascii="Arial" w:hAnsi="Arial" w:cs="David"/>
        </w:rPr>
        <w:t>dendrites</w:t>
      </w:r>
      <w:r w:rsidR="00137B8F" w:rsidRPr="00AD6122">
        <w:rPr>
          <w:rFonts w:ascii="Arial" w:hAnsi="Arial" w:cs="David"/>
          <w:rtl/>
        </w:rPr>
        <w:t>).</w:t>
      </w:r>
      <w:r w:rsidR="00FC3943" w:rsidRPr="00AD6122">
        <w:rPr>
          <w:rFonts w:ascii="Arial" w:hAnsi="Arial" w:cs="David"/>
          <w:rtl/>
        </w:rPr>
        <w:t xml:space="preserve"> </w:t>
      </w:r>
    </w:p>
    <w:p w:rsidR="00FC3943" w:rsidRPr="00AD6122" w:rsidRDefault="00FC3943" w:rsidP="00246BA1">
      <w:pPr>
        <w:bidi/>
        <w:spacing w:line="360" w:lineRule="auto"/>
        <w:rPr>
          <w:rFonts w:ascii="Arial" w:hAnsi="Arial" w:cs="David"/>
          <w:rtl/>
        </w:rPr>
      </w:pPr>
      <w:r w:rsidRPr="00AD6122">
        <w:rPr>
          <w:rFonts w:ascii="Arial" w:hAnsi="Arial" w:cs="David"/>
          <w:rtl/>
        </w:rPr>
        <w:t>ברגע שסך האותות שנוירון מקבל</w:t>
      </w:r>
      <w:r w:rsidR="00576532" w:rsidRPr="00AD6122">
        <w:rPr>
          <w:rFonts w:ascii="Arial" w:hAnsi="Arial" w:cs="David"/>
          <w:rtl/>
        </w:rPr>
        <w:t>,</w:t>
      </w:r>
      <w:r w:rsidRPr="00AD6122">
        <w:rPr>
          <w:rFonts w:ascii="Arial" w:hAnsi="Arial" w:cs="David"/>
          <w:rtl/>
        </w:rPr>
        <w:t xml:space="preserve"> </w:t>
      </w:r>
      <w:r w:rsidR="00576532" w:rsidRPr="00AD6122">
        <w:rPr>
          <w:rFonts w:ascii="Arial" w:hAnsi="Arial" w:cs="David"/>
          <w:rtl/>
        </w:rPr>
        <w:t xml:space="preserve">מהכפתורים </w:t>
      </w:r>
      <w:proofErr w:type="spellStart"/>
      <w:r w:rsidR="00576532" w:rsidRPr="00AD6122">
        <w:rPr>
          <w:rFonts w:ascii="Arial" w:hAnsi="Arial" w:cs="David"/>
          <w:rtl/>
        </w:rPr>
        <w:t>הסינפטיים</w:t>
      </w:r>
      <w:proofErr w:type="spellEnd"/>
      <w:r w:rsidR="00576532" w:rsidRPr="00AD6122">
        <w:rPr>
          <w:rFonts w:ascii="Arial" w:hAnsi="Arial" w:cs="David"/>
          <w:rtl/>
        </w:rPr>
        <w:t xml:space="preserve"> של נוירונים אחרים דרך הדנדריטים שלו, עובר סף מסוים – הנוירון יורה אות דרך האקסון שלו לכל הנוירונים שמחוברים</w:t>
      </w:r>
      <w:r w:rsidR="00A67303" w:rsidRPr="00AD6122">
        <w:rPr>
          <w:rFonts w:ascii="Arial" w:hAnsi="Arial" w:cs="David"/>
          <w:rtl/>
        </w:rPr>
        <w:t xml:space="preserve"> אליו דרך הכפתורים </w:t>
      </w:r>
      <w:proofErr w:type="spellStart"/>
      <w:r w:rsidR="00A67303" w:rsidRPr="00AD6122">
        <w:rPr>
          <w:rFonts w:ascii="Arial" w:hAnsi="Arial" w:cs="David"/>
          <w:rtl/>
        </w:rPr>
        <w:t>הסינפטיים</w:t>
      </w:r>
      <w:proofErr w:type="spellEnd"/>
      <w:r w:rsidR="00A67303" w:rsidRPr="00AD6122">
        <w:rPr>
          <w:rFonts w:ascii="Arial" w:hAnsi="Arial" w:cs="David"/>
          <w:rtl/>
        </w:rPr>
        <w:t xml:space="preserve"> שלו</w:t>
      </w:r>
      <w:r w:rsidR="00352E74" w:rsidRPr="00AD6122">
        <w:rPr>
          <w:rFonts w:ascii="Arial" w:hAnsi="Arial" w:cs="David"/>
          <w:rtl/>
        </w:rPr>
        <w:t>.</w:t>
      </w:r>
      <w:r w:rsidR="00B95C57" w:rsidRPr="00AD6122">
        <w:rPr>
          <w:rFonts w:ascii="Arial" w:hAnsi="Arial" w:cs="David"/>
          <w:rtl/>
        </w:rPr>
        <w:t xml:space="preserve"> בין הנוירונים הקשורים אין מגע של ממש והמרווח</w:t>
      </w:r>
      <w:r w:rsidR="00D95370" w:rsidRPr="00AD6122">
        <w:rPr>
          <w:rFonts w:ascii="Arial" w:hAnsi="Arial" w:cs="David"/>
          <w:rtl/>
        </w:rPr>
        <w:t>,</w:t>
      </w:r>
      <w:r w:rsidR="00B95C57" w:rsidRPr="00AD6122">
        <w:rPr>
          <w:rFonts w:ascii="Arial" w:hAnsi="Arial" w:cs="David"/>
          <w:rtl/>
        </w:rPr>
        <w:t xml:space="preserve"> שבין קצה האקסון לדנדריט</w:t>
      </w:r>
      <w:r w:rsidR="00D95370" w:rsidRPr="00AD6122">
        <w:rPr>
          <w:rFonts w:ascii="Arial" w:hAnsi="Arial" w:cs="David"/>
          <w:rtl/>
        </w:rPr>
        <w:t>,</w:t>
      </w:r>
      <w:r w:rsidR="00B95C57" w:rsidRPr="00AD6122">
        <w:rPr>
          <w:rFonts w:ascii="Arial" w:hAnsi="Arial" w:cs="David"/>
          <w:rtl/>
        </w:rPr>
        <w:t xml:space="preserve"> </w:t>
      </w:r>
      <w:r w:rsidR="00D95370" w:rsidRPr="00AD6122">
        <w:rPr>
          <w:rFonts w:ascii="Arial" w:hAnsi="Arial" w:cs="David"/>
          <w:rtl/>
        </w:rPr>
        <w:t xml:space="preserve">שבו מועבר האות </w:t>
      </w:r>
      <w:r w:rsidR="00B95C57" w:rsidRPr="00AD6122">
        <w:rPr>
          <w:rFonts w:ascii="Arial" w:hAnsi="Arial" w:cs="David"/>
          <w:rtl/>
        </w:rPr>
        <w:t>נקרא "</w:t>
      </w:r>
      <w:r w:rsidR="00B95C57" w:rsidRPr="00AD6122">
        <w:rPr>
          <w:rFonts w:ascii="Arial" w:hAnsi="Arial" w:cs="David"/>
          <w:b/>
          <w:bCs/>
          <w:rtl/>
        </w:rPr>
        <w:t>סינפסה</w:t>
      </w:r>
      <w:r w:rsidR="00B95C57" w:rsidRPr="00AD6122">
        <w:rPr>
          <w:rFonts w:ascii="Arial" w:hAnsi="Arial" w:cs="David"/>
          <w:rtl/>
        </w:rPr>
        <w:t>".</w:t>
      </w:r>
    </w:p>
    <w:p w:rsidR="00F80C0D" w:rsidRDefault="00FF205C" w:rsidP="002645B9">
      <w:pPr>
        <w:bidi/>
        <w:spacing w:line="360" w:lineRule="auto"/>
        <w:rPr>
          <w:rFonts w:ascii="Arial" w:hAnsi="Arial" w:cs="David"/>
          <w:rtl/>
        </w:rPr>
      </w:pPr>
      <w:r w:rsidRPr="00AD6122">
        <w:rPr>
          <w:rFonts w:ascii="Arial" w:hAnsi="Arial" w:cs="David"/>
          <w:rtl/>
        </w:rPr>
        <w:t>כל הנוירונים המתפקדים יורים ללא הפסקה ורק אלה שמתו מושבתים, אך רק כ-10% נוירונים יורים בקצב גבוה והשאר יורים באופן אקראי ובקצב נמוך.</w:t>
      </w:r>
      <w:r w:rsidR="00C44AF2" w:rsidRPr="00AD6122">
        <w:rPr>
          <w:rFonts w:ascii="Arial" w:hAnsi="Arial" w:cs="David"/>
          <w:rtl/>
        </w:rPr>
        <w:t xml:space="preserve"> </w:t>
      </w:r>
      <w:r w:rsidR="00794F84" w:rsidRPr="00AD6122">
        <w:rPr>
          <w:rFonts w:ascii="Arial" w:hAnsi="Arial" w:cs="David"/>
          <w:rtl/>
        </w:rPr>
        <w:t>עוצמת האות שנוירון יורה נקבעת ע"י גורמים רבים שקשורים למב</w:t>
      </w:r>
      <w:r w:rsidR="0057684C" w:rsidRPr="00AD6122">
        <w:rPr>
          <w:rFonts w:ascii="Arial" w:hAnsi="Arial" w:cs="David"/>
          <w:rtl/>
        </w:rPr>
        <w:t>נה הנוירון היורה והנוירון המקבל</w:t>
      </w:r>
      <w:r w:rsidR="0018227D" w:rsidRPr="00AD6122">
        <w:rPr>
          <w:rFonts w:ascii="Arial" w:hAnsi="Arial" w:cs="David"/>
          <w:rtl/>
        </w:rPr>
        <w:t xml:space="preserve"> ומבנה הסינפסה</w:t>
      </w:r>
      <w:r w:rsidR="0057684C" w:rsidRPr="00AD6122">
        <w:rPr>
          <w:rFonts w:ascii="Arial" w:hAnsi="Arial" w:cs="David"/>
          <w:rtl/>
        </w:rPr>
        <w:t>.</w:t>
      </w:r>
    </w:p>
    <w:p w:rsidR="006B1AFD" w:rsidRDefault="006B1AFD">
      <w:pPr>
        <w:rPr>
          <w:rFonts w:ascii="Arial" w:hAnsi="Arial" w:cs="David"/>
          <w:rtl/>
        </w:rPr>
      </w:pPr>
      <w:r>
        <w:rPr>
          <w:rFonts w:ascii="Arial" w:hAnsi="Arial" w:cs="David"/>
          <w:rtl/>
        </w:rPr>
        <w:br w:type="page"/>
      </w:r>
    </w:p>
    <w:p w:rsidR="002645B9" w:rsidRPr="002645B9" w:rsidRDefault="002645B9" w:rsidP="002645B9">
      <w:pPr>
        <w:bidi/>
        <w:spacing w:line="360" w:lineRule="auto"/>
        <w:rPr>
          <w:rFonts w:ascii="Arial" w:hAnsi="Arial" w:cs="David"/>
          <w:rtl/>
        </w:rPr>
      </w:pPr>
    </w:p>
    <w:p w:rsidR="006A0433" w:rsidRPr="003207A5" w:rsidRDefault="0050383A" w:rsidP="00F80C0D">
      <w:pPr>
        <w:pStyle w:val="3"/>
        <w:bidi/>
        <w:rPr>
          <w:rFonts w:ascii="Arial" w:hAnsi="Arial" w:cs="David"/>
          <w:b w:val="0"/>
          <w:bCs w:val="0"/>
          <w:color w:val="auto"/>
          <w:u w:val="single"/>
          <w:rtl/>
        </w:rPr>
      </w:pPr>
      <w:bookmarkStart w:id="10" w:name="_Toc297629035"/>
      <w:r w:rsidRPr="003207A5">
        <w:rPr>
          <w:rFonts w:ascii="Arial" w:hAnsi="Arial" w:cs="David"/>
          <w:b w:val="0"/>
          <w:bCs w:val="0"/>
          <w:color w:val="auto"/>
          <w:u w:val="single"/>
          <w:rtl/>
        </w:rPr>
        <w:t xml:space="preserve">תהליכי למידה במוח – כלל </w:t>
      </w:r>
      <w:proofErr w:type="spellStart"/>
      <w:r w:rsidRPr="003207A5">
        <w:rPr>
          <w:rFonts w:ascii="Arial" w:hAnsi="Arial" w:cs="David"/>
          <w:b w:val="0"/>
          <w:bCs w:val="0"/>
          <w:color w:val="auto"/>
          <w:u w:val="single"/>
        </w:rPr>
        <w:t>Hebb</w:t>
      </w:r>
      <w:bookmarkEnd w:id="10"/>
      <w:proofErr w:type="spellEnd"/>
    </w:p>
    <w:p w:rsidR="00133401" w:rsidRPr="00AD6122" w:rsidRDefault="00133401" w:rsidP="00246BA1">
      <w:pPr>
        <w:bidi/>
        <w:spacing w:line="360" w:lineRule="auto"/>
        <w:rPr>
          <w:rFonts w:ascii="Arial" w:hAnsi="Arial" w:cs="David"/>
          <w:rtl/>
        </w:rPr>
      </w:pPr>
      <w:r w:rsidRPr="00AD6122">
        <w:rPr>
          <w:rFonts w:ascii="Arial" w:hAnsi="Arial" w:cs="David"/>
          <w:rtl/>
        </w:rPr>
        <w:t>למידה – שינוי התנהגות שמקורו בהתנסות והוא עמיד לאורך זמן.</w:t>
      </w:r>
    </w:p>
    <w:p w:rsidR="00133401" w:rsidRPr="00AD6122" w:rsidRDefault="006D51F6" w:rsidP="00246BA1">
      <w:pPr>
        <w:bidi/>
        <w:spacing w:line="360" w:lineRule="auto"/>
        <w:rPr>
          <w:rFonts w:ascii="Arial" w:hAnsi="Arial" w:cs="David"/>
          <w:rtl/>
        </w:rPr>
      </w:pPr>
      <w:r w:rsidRPr="00AD6122">
        <w:rPr>
          <w:rFonts w:ascii="Arial" w:hAnsi="Arial" w:cs="David"/>
          <w:rtl/>
        </w:rPr>
        <w:t>המוח מסוגל ללמוד, וזה מתרחש בזכות שינוי שקורה בטבעיות כחלק מהפעלת נוירונים.</w:t>
      </w:r>
    </w:p>
    <w:p w:rsidR="006D51F6" w:rsidRPr="00AD6122" w:rsidRDefault="006D51F6" w:rsidP="00246BA1">
      <w:pPr>
        <w:bidi/>
        <w:spacing w:line="360" w:lineRule="auto"/>
        <w:rPr>
          <w:rFonts w:ascii="Arial" w:hAnsi="Arial" w:cs="David"/>
          <w:rtl/>
        </w:rPr>
      </w:pPr>
      <w:r w:rsidRPr="00AD6122">
        <w:rPr>
          <w:rFonts w:ascii="Arial" w:hAnsi="Arial" w:cs="David"/>
          <w:rtl/>
        </w:rPr>
        <w:t>כדי לבחון את התהל</w:t>
      </w:r>
      <w:r w:rsidR="00417869" w:rsidRPr="00AD6122">
        <w:rPr>
          <w:rFonts w:ascii="Arial" w:hAnsi="Arial" w:cs="David"/>
          <w:rtl/>
        </w:rPr>
        <w:t>י</w:t>
      </w:r>
      <w:r w:rsidRPr="00AD6122">
        <w:rPr>
          <w:rFonts w:ascii="Arial" w:hAnsi="Arial" w:cs="David"/>
          <w:rtl/>
        </w:rPr>
        <w:t>ך נתמקד על דוגמא אילוף, סוג הלמידה הבסיסי ביותר.</w:t>
      </w:r>
    </w:p>
    <w:p w:rsidR="0050383A" w:rsidRPr="00AD6122" w:rsidRDefault="00417869" w:rsidP="00246BA1">
      <w:pPr>
        <w:bidi/>
        <w:spacing w:line="360" w:lineRule="auto"/>
        <w:rPr>
          <w:rFonts w:ascii="Arial" w:hAnsi="Arial" w:cs="David"/>
          <w:rtl/>
        </w:rPr>
      </w:pPr>
      <w:r w:rsidRPr="00AD6122">
        <w:rPr>
          <w:rFonts w:ascii="Arial" w:hAnsi="Arial" w:cs="David"/>
          <w:rtl/>
        </w:rPr>
        <w:t>אם נושפים אויר לתוך עין של אדם, הוא אוטומטית ימצמץ. ואם נושפים לתוך עינו של אדם ומיד לאחר מכן משמיעים צפצוף, וחוזרים מספיק פעמים על התהליך – בסופו של דבר האדם ימצמץ גם אם רק הושמע הצפצוף ללא הנשיפה.</w:t>
      </w:r>
      <w:r w:rsidR="000536CB">
        <w:rPr>
          <w:rFonts w:ascii="Arial" w:hAnsi="Arial" w:cs="David" w:hint="cs"/>
          <w:rtl/>
        </w:rPr>
        <w:t xml:space="preserve"> (איור 5)</w:t>
      </w:r>
    </w:p>
    <w:p w:rsidR="00EE28C1" w:rsidRPr="00AD6122" w:rsidRDefault="00D0656E" w:rsidP="00246BA1">
      <w:pPr>
        <w:bidi/>
        <w:spacing w:line="360" w:lineRule="auto"/>
        <w:rPr>
          <w:rFonts w:ascii="Arial" w:hAnsi="Arial" w:cs="David"/>
          <w:rtl/>
        </w:rPr>
      </w:pPr>
      <w:r>
        <w:rPr>
          <w:rFonts w:ascii="Arial" w:hAnsi="Arial" w:cs="David"/>
          <w:noProof/>
        </w:rPr>
        <w:drawing>
          <wp:anchor distT="0" distB="0" distL="114300" distR="114300" simplePos="0" relativeHeight="251657216" behindDoc="1" locked="0" layoutInCell="1" allowOverlap="1">
            <wp:simplePos x="0" y="0"/>
            <wp:positionH relativeFrom="column">
              <wp:posOffset>1373505</wp:posOffset>
            </wp:positionH>
            <wp:positionV relativeFrom="paragraph">
              <wp:posOffset>83185</wp:posOffset>
            </wp:positionV>
            <wp:extent cx="3201035" cy="2338705"/>
            <wp:effectExtent l="19050" t="0" r="0" b="0"/>
            <wp:wrapTight wrapText="bothSides">
              <wp:wrapPolygon edited="0">
                <wp:start x="-129" y="0"/>
                <wp:lineTo x="-129" y="21465"/>
                <wp:lineTo x="21596" y="21465"/>
                <wp:lineTo x="21596" y="0"/>
                <wp:lineTo x="-129" y="0"/>
              </wp:wrapPolygon>
            </wp:wrapTight>
            <wp:docPr id="178"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
                    <pic:cNvPicPr>
                      <a:picLocks noChangeAspect="1" noChangeArrowheads="1"/>
                    </pic:cNvPicPr>
                  </pic:nvPicPr>
                  <pic:blipFill>
                    <a:blip r:embed="rId16" cstate="print"/>
                    <a:srcRect/>
                    <a:stretch>
                      <a:fillRect/>
                    </a:stretch>
                  </pic:blipFill>
                  <pic:spPr bwMode="auto">
                    <a:xfrm>
                      <a:off x="0" y="0"/>
                      <a:ext cx="3201035" cy="2338705"/>
                    </a:xfrm>
                    <a:prstGeom prst="rect">
                      <a:avLst/>
                    </a:prstGeom>
                    <a:noFill/>
                    <a:ln w="9525">
                      <a:noFill/>
                      <a:miter lim="800000"/>
                      <a:headEnd/>
                      <a:tailEnd/>
                    </a:ln>
                  </pic:spPr>
                </pic:pic>
              </a:graphicData>
            </a:graphic>
          </wp:anchor>
        </w:drawing>
      </w:r>
    </w:p>
    <w:p w:rsidR="00EE28C1" w:rsidRPr="00AD6122" w:rsidRDefault="00EE28C1" w:rsidP="00246BA1">
      <w:pPr>
        <w:bidi/>
        <w:spacing w:line="360" w:lineRule="auto"/>
        <w:rPr>
          <w:rFonts w:ascii="Arial" w:hAnsi="Arial" w:cs="David"/>
          <w:rtl/>
        </w:rPr>
      </w:pPr>
    </w:p>
    <w:p w:rsidR="0050383A" w:rsidRPr="00AD6122" w:rsidRDefault="0050383A" w:rsidP="00246BA1">
      <w:pPr>
        <w:bidi/>
        <w:spacing w:line="360" w:lineRule="auto"/>
        <w:rPr>
          <w:rFonts w:ascii="Arial" w:hAnsi="Arial" w:cs="David"/>
          <w:rtl/>
        </w:rPr>
      </w:pPr>
    </w:p>
    <w:p w:rsidR="006A0433" w:rsidRPr="00AD6122" w:rsidRDefault="006A0433" w:rsidP="00246BA1">
      <w:pPr>
        <w:bidi/>
        <w:spacing w:line="360" w:lineRule="auto"/>
        <w:rPr>
          <w:rFonts w:ascii="Arial" w:hAnsi="Arial" w:cs="David"/>
          <w:rtl/>
        </w:rPr>
      </w:pPr>
    </w:p>
    <w:p w:rsidR="006A0433" w:rsidRPr="00AD6122" w:rsidRDefault="006A0433" w:rsidP="00246BA1">
      <w:pPr>
        <w:bidi/>
        <w:spacing w:line="360" w:lineRule="auto"/>
        <w:rPr>
          <w:rFonts w:ascii="Arial" w:hAnsi="Arial" w:cs="David"/>
          <w:rtl/>
        </w:rPr>
      </w:pPr>
    </w:p>
    <w:p w:rsidR="006A0433" w:rsidRPr="00AD6122" w:rsidRDefault="006A0433" w:rsidP="00246BA1">
      <w:pPr>
        <w:bidi/>
        <w:spacing w:line="360" w:lineRule="auto"/>
        <w:rPr>
          <w:rFonts w:ascii="Arial" w:hAnsi="Arial" w:cs="David"/>
          <w:rtl/>
        </w:rPr>
      </w:pPr>
    </w:p>
    <w:p w:rsidR="006A0433" w:rsidRPr="00AD6122" w:rsidRDefault="006A0433" w:rsidP="00246BA1">
      <w:pPr>
        <w:bidi/>
        <w:spacing w:line="360" w:lineRule="auto"/>
        <w:rPr>
          <w:rFonts w:ascii="Arial" w:hAnsi="Arial" w:cs="David"/>
          <w:rtl/>
        </w:rPr>
      </w:pPr>
    </w:p>
    <w:p w:rsidR="006A0433" w:rsidRPr="00AD6122" w:rsidRDefault="006A0433" w:rsidP="00246BA1">
      <w:pPr>
        <w:bidi/>
        <w:spacing w:line="360" w:lineRule="auto"/>
        <w:rPr>
          <w:rFonts w:ascii="Arial" w:hAnsi="Arial" w:cs="David"/>
          <w:rtl/>
        </w:rPr>
      </w:pPr>
    </w:p>
    <w:p w:rsidR="006A0433" w:rsidRPr="00AD6122" w:rsidRDefault="006A0433" w:rsidP="00246BA1">
      <w:pPr>
        <w:bidi/>
        <w:spacing w:line="360" w:lineRule="auto"/>
        <w:rPr>
          <w:rFonts w:ascii="Arial" w:hAnsi="Arial" w:cs="David"/>
          <w:rtl/>
        </w:rPr>
      </w:pPr>
    </w:p>
    <w:p w:rsidR="006A0433" w:rsidRPr="00AD6122" w:rsidRDefault="00F6295D" w:rsidP="00246BA1">
      <w:pPr>
        <w:bidi/>
        <w:spacing w:line="360" w:lineRule="auto"/>
        <w:rPr>
          <w:rFonts w:ascii="Arial" w:hAnsi="Arial" w:cs="David"/>
          <w:rtl/>
        </w:rPr>
      </w:pPr>
      <w:r w:rsidRPr="00F6295D">
        <w:rPr>
          <w:rFonts w:cs="David"/>
          <w:noProof/>
          <w:rtl/>
        </w:rPr>
        <w:pict>
          <v:shape id="_x0000_s1191" type="#_x0000_t202" style="position:absolute;left:0;text-align:left;margin-left:-261pt;margin-top:14.55pt;width:252pt;height:12.8pt;z-index:251674624" wrapcoords="-64 0 -64 20829 21600 20829 21600 0 -64 0" stroked="f">
            <v:textbox style="mso-next-textbox:#_x0000_s1191" inset="0,0,0,0">
              <w:txbxContent>
                <w:p w:rsidR="00833CE5" w:rsidRPr="00762BBB" w:rsidRDefault="00833CE5" w:rsidP="003E06CA">
                  <w:pPr>
                    <w:pStyle w:val="a8"/>
                    <w:bidi/>
                    <w:jc w:val="center"/>
                    <w:rPr>
                      <w:rFonts w:ascii="Arial" w:hAnsi="Arial" w:cs="Arial"/>
                      <w:noProof/>
                      <w:sz w:val="24"/>
                      <w:szCs w:val="24"/>
                    </w:rPr>
                  </w:pPr>
                  <w:bookmarkStart w:id="11" w:name="_Toc297198566"/>
                  <w:r>
                    <w:rPr>
                      <w:rtl/>
                    </w:rPr>
                    <w:t>איור</w:t>
                  </w:r>
                  <w:r>
                    <w:t xml:space="preserve"> </w:t>
                  </w:r>
                  <w:fldSimple w:instr=" SEQ איור \* ROMAN ">
                    <w:r w:rsidR="0045449C">
                      <w:rPr>
                        <w:noProof/>
                      </w:rPr>
                      <w:t>V</w:t>
                    </w:r>
                  </w:fldSimple>
                  <w:r>
                    <w:rPr>
                      <w:noProof/>
                    </w:rPr>
                    <w:t xml:space="preserve"> </w:t>
                  </w:r>
                  <w:r>
                    <w:rPr>
                      <w:rFonts w:hint="cs"/>
                      <w:noProof/>
                      <w:rtl/>
                    </w:rPr>
                    <w:t xml:space="preserve"> - למידה ברשת נוירונים</w:t>
                  </w:r>
                  <w:bookmarkEnd w:id="11"/>
                </w:p>
              </w:txbxContent>
            </v:textbox>
            <w10:wrap type="tight"/>
          </v:shape>
        </w:pict>
      </w:r>
    </w:p>
    <w:p w:rsidR="003D79DE" w:rsidRDefault="003D79DE" w:rsidP="00246BA1">
      <w:pPr>
        <w:bidi/>
        <w:spacing w:line="360" w:lineRule="auto"/>
        <w:rPr>
          <w:rFonts w:ascii="Arial" w:hAnsi="Arial" w:cs="David"/>
          <w:rtl/>
        </w:rPr>
      </w:pPr>
    </w:p>
    <w:p w:rsidR="006A0433" w:rsidRPr="00AD6122" w:rsidRDefault="000C7124" w:rsidP="003D79DE">
      <w:pPr>
        <w:bidi/>
        <w:spacing w:line="360" w:lineRule="auto"/>
        <w:rPr>
          <w:rFonts w:ascii="Arial" w:hAnsi="Arial" w:cs="David"/>
          <w:rtl/>
        </w:rPr>
      </w:pPr>
      <w:r w:rsidRPr="00AD6122">
        <w:rPr>
          <w:rFonts w:ascii="Arial" w:hAnsi="Arial" w:cs="David"/>
          <w:rtl/>
        </w:rPr>
        <w:t>כאשר האות שמקבל הנוירון מצד שמאל עובר את הסף שלו, מופעלת תגובת המצמוץ. לנוירון המצמוץ מחוברים שני נוירונים מצד ימין – העליון שולח אות דרך סינפסה חזקה כאשר יש תחושת א</w:t>
      </w:r>
      <w:r w:rsidR="003C3DFE" w:rsidRPr="00AD6122">
        <w:rPr>
          <w:rFonts w:ascii="Arial" w:hAnsi="Arial" w:cs="David"/>
          <w:rtl/>
        </w:rPr>
        <w:t>ו</w:t>
      </w:r>
      <w:r w:rsidRPr="00AD6122">
        <w:rPr>
          <w:rFonts w:ascii="Arial" w:hAnsi="Arial" w:cs="David"/>
          <w:rtl/>
        </w:rPr>
        <w:t xml:space="preserve">ויר </w:t>
      </w:r>
      <w:proofErr w:type="spellStart"/>
      <w:r w:rsidRPr="00AD6122">
        <w:rPr>
          <w:rFonts w:ascii="Arial" w:hAnsi="Arial" w:cs="David"/>
          <w:rtl/>
        </w:rPr>
        <w:t>שנינשף</w:t>
      </w:r>
      <w:proofErr w:type="spellEnd"/>
      <w:r w:rsidRPr="00AD6122">
        <w:rPr>
          <w:rFonts w:ascii="Arial" w:hAnsi="Arial" w:cs="David"/>
          <w:rtl/>
        </w:rPr>
        <w:t xml:space="preserve"> לעין, והתחתון שולח אות דרך סינפסה חלשה כאשר נשמע קול צפצוף. </w:t>
      </w:r>
    </w:p>
    <w:p w:rsidR="003C3DFE" w:rsidRPr="00AD6122" w:rsidRDefault="003C3DFE" w:rsidP="00246BA1">
      <w:pPr>
        <w:bidi/>
        <w:spacing w:line="360" w:lineRule="auto"/>
        <w:rPr>
          <w:rFonts w:ascii="Arial" w:hAnsi="Arial" w:cs="David"/>
          <w:rtl/>
        </w:rPr>
      </w:pPr>
      <w:r w:rsidRPr="00AD6122">
        <w:rPr>
          <w:rFonts w:ascii="Arial" w:hAnsi="Arial" w:cs="David"/>
          <w:rtl/>
        </w:rPr>
        <w:t>בהתחלה סינפסה שמחברת בין נוירון הצפצוף לנוירון המצמוץ חלשה ולכן לא מספיק רק לשמוע את הצפצוף כדי להפעיל את תגובת המצמוץ. לעומת זאת הסינפסה שמחברת בין נוירון תחושת האוויר לנוירון המצמוץ מספיק חזקה שדי מנשיפה כדי לגרום לתגובת המצמוץ.</w:t>
      </w:r>
    </w:p>
    <w:p w:rsidR="003C3DFE" w:rsidRPr="00AD6122" w:rsidRDefault="003C3DFE" w:rsidP="00246BA1">
      <w:pPr>
        <w:bidi/>
        <w:spacing w:line="360" w:lineRule="auto"/>
        <w:rPr>
          <w:rFonts w:ascii="Arial" w:hAnsi="Arial" w:cs="David"/>
          <w:rtl/>
        </w:rPr>
      </w:pPr>
      <w:r w:rsidRPr="00AD6122">
        <w:rPr>
          <w:rFonts w:ascii="Arial" w:hAnsi="Arial" w:cs="David"/>
          <w:rtl/>
        </w:rPr>
        <w:t>אבל ההפעלה של הסינפסה החזקה עם ההפעלה המיידית גם של הסינפסה החלשה גורמת להתפתחות תהליכים ביולוגיים שגורמים לסינפסה החלשה להתחזק. לבסוף הסינפסה החלשה</w:t>
      </w:r>
      <w:r w:rsidR="00FC6C40" w:rsidRPr="00AD6122">
        <w:rPr>
          <w:rFonts w:ascii="Arial" w:hAnsi="Arial" w:cs="David"/>
          <w:rtl/>
        </w:rPr>
        <w:t xml:space="preserve"> שמחברת בין נוירון הצפצוף לנוירון המצמוץ, חזקה מספיק כדי לשלוח אות שלבדו עובר את הסף בנוירון המצמוץ. לכן די בהשמעת הצפצו</w:t>
      </w:r>
      <w:r w:rsidR="00713421" w:rsidRPr="00AD6122">
        <w:rPr>
          <w:rFonts w:ascii="Arial" w:hAnsi="Arial" w:cs="David"/>
          <w:rtl/>
        </w:rPr>
        <w:t>ף</w:t>
      </w:r>
      <w:r w:rsidR="00FC6C40" w:rsidRPr="00AD6122">
        <w:rPr>
          <w:rFonts w:ascii="Arial" w:hAnsi="Arial" w:cs="David"/>
          <w:rtl/>
        </w:rPr>
        <w:t xml:space="preserve"> והעין תמצמץ.</w:t>
      </w:r>
      <w:r w:rsidRPr="00AD6122">
        <w:rPr>
          <w:rFonts w:ascii="Arial" w:hAnsi="Arial" w:cs="David"/>
          <w:rtl/>
        </w:rPr>
        <w:t xml:space="preserve"> </w:t>
      </w:r>
    </w:p>
    <w:p w:rsidR="00294F03" w:rsidRDefault="0012316A" w:rsidP="00294F03">
      <w:pPr>
        <w:bidi/>
        <w:spacing w:line="360" w:lineRule="auto"/>
        <w:rPr>
          <w:rFonts w:ascii="Arial" w:hAnsi="Arial" w:cs="David"/>
        </w:rPr>
      </w:pPr>
      <w:r w:rsidRPr="00AD6122">
        <w:rPr>
          <w:rFonts w:ascii="Arial" w:hAnsi="Arial" w:cs="David"/>
          <w:rtl/>
        </w:rPr>
        <w:t xml:space="preserve">זהו תמצות של הכלל שגילה </w:t>
      </w:r>
      <w:proofErr w:type="spellStart"/>
      <w:r w:rsidRPr="00AD6122">
        <w:rPr>
          <w:rFonts w:ascii="Arial" w:hAnsi="Arial" w:cs="David"/>
        </w:rPr>
        <w:t>Hebb</w:t>
      </w:r>
      <w:proofErr w:type="spellEnd"/>
      <w:r w:rsidRPr="00AD6122">
        <w:rPr>
          <w:rFonts w:ascii="Arial" w:hAnsi="Arial" w:cs="David"/>
          <w:rtl/>
        </w:rPr>
        <w:t xml:space="preserve">, שמתייחס ללמידה באמצעות חיזוק סינפסות וגם הוספת קשרים </w:t>
      </w:r>
      <w:proofErr w:type="spellStart"/>
      <w:r w:rsidRPr="00AD6122">
        <w:rPr>
          <w:rFonts w:ascii="Arial" w:hAnsi="Arial" w:cs="David"/>
          <w:rtl/>
        </w:rPr>
        <w:t>סינפטיים</w:t>
      </w:r>
      <w:proofErr w:type="spellEnd"/>
      <w:r w:rsidRPr="00AD6122">
        <w:rPr>
          <w:rFonts w:ascii="Arial" w:hAnsi="Arial" w:cs="David"/>
          <w:rtl/>
        </w:rPr>
        <w:t xml:space="preserve"> חדשים.</w:t>
      </w:r>
    </w:p>
    <w:p w:rsidR="00294F03" w:rsidRDefault="00294F03">
      <w:pPr>
        <w:rPr>
          <w:rFonts w:ascii="Arial" w:hAnsi="Arial" w:cs="David"/>
        </w:rPr>
      </w:pPr>
      <w:r>
        <w:rPr>
          <w:rFonts w:ascii="Arial" w:hAnsi="Arial" w:cs="David"/>
        </w:rPr>
        <w:br w:type="page"/>
      </w:r>
    </w:p>
    <w:p w:rsidR="00777B05" w:rsidRPr="003207A5" w:rsidRDefault="00496AD7" w:rsidP="002A615C">
      <w:pPr>
        <w:pStyle w:val="2"/>
        <w:bidi/>
        <w:rPr>
          <w:rFonts w:ascii="Arial" w:hAnsi="Arial" w:cs="David"/>
          <w:color w:val="auto"/>
        </w:rPr>
      </w:pPr>
      <w:bookmarkStart w:id="12" w:name="_Toc297629036"/>
      <w:r w:rsidRPr="003207A5">
        <w:rPr>
          <w:rFonts w:ascii="Arial" w:hAnsi="Arial" w:cs="David"/>
          <w:b w:val="0"/>
          <w:bCs w:val="0"/>
          <w:color w:val="auto"/>
          <w:sz w:val="36"/>
          <w:szCs w:val="36"/>
          <w:u w:val="single"/>
          <w:rtl/>
        </w:rPr>
        <w:lastRenderedPageBreak/>
        <w:t>רשת נוירונים מלאכותית</w:t>
      </w:r>
      <w:bookmarkEnd w:id="12"/>
    </w:p>
    <w:p w:rsidR="00062D96" w:rsidRPr="003207A5" w:rsidRDefault="00062D96" w:rsidP="002A615C">
      <w:pPr>
        <w:pStyle w:val="3"/>
        <w:bidi/>
        <w:rPr>
          <w:rFonts w:ascii="Arial" w:hAnsi="Arial" w:cs="David"/>
          <w:b w:val="0"/>
          <w:bCs w:val="0"/>
          <w:color w:val="auto"/>
          <w:u w:val="single"/>
          <w:rtl/>
        </w:rPr>
      </w:pPr>
      <w:bookmarkStart w:id="13" w:name="_Toc297629037"/>
      <w:r w:rsidRPr="003207A5">
        <w:rPr>
          <w:rFonts w:ascii="Arial" w:hAnsi="Arial" w:cs="David" w:hint="cs"/>
          <w:b w:val="0"/>
          <w:bCs w:val="0"/>
          <w:color w:val="auto"/>
          <w:u w:val="single"/>
          <w:rtl/>
        </w:rPr>
        <w:t>המבנה כהשראה מהביולוגיה</w:t>
      </w:r>
      <w:bookmarkEnd w:id="13"/>
      <w:r w:rsidRPr="003207A5">
        <w:rPr>
          <w:rFonts w:ascii="Arial" w:hAnsi="Arial" w:cs="David" w:hint="cs"/>
          <w:b w:val="0"/>
          <w:bCs w:val="0"/>
          <w:color w:val="auto"/>
          <w:u w:val="single"/>
          <w:rtl/>
        </w:rPr>
        <w:t xml:space="preserve"> </w:t>
      </w:r>
    </w:p>
    <w:p w:rsidR="00777B05" w:rsidRPr="00AD6122" w:rsidRDefault="005D68BA" w:rsidP="00246BA1">
      <w:pPr>
        <w:bidi/>
        <w:spacing w:line="360" w:lineRule="auto"/>
        <w:rPr>
          <w:rFonts w:ascii="Arial" w:hAnsi="Arial" w:cs="David"/>
          <w:rtl/>
        </w:rPr>
      </w:pPr>
      <w:r w:rsidRPr="00AD6122">
        <w:rPr>
          <w:rFonts w:ascii="Arial" w:hAnsi="Arial" w:cs="David"/>
          <w:rtl/>
        </w:rPr>
        <w:t>בפרויקט שלנו אנו מתכוונים לרתום את כוח הלימוד שטמון שבמ</w:t>
      </w:r>
      <w:r w:rsidR="003D3FCD" w:rsidRPr="00AD6122">
        <w:rPr>
          <w:rFonts w:ascii="Arial" w:hAnsi="Arial" w:cs="David"/>
          <w:rtl/>
        </w:rPr>
        <w:t>ב</w:t>
      </w:r>
      <w:r w:rsidRPr="00AD6122">
        <w:rPr>
          <w:rFonts w:ascii="Arial" w:hAnsi="Arial" w:cs="David"/>
          <w:rtl/>
        </w:rPr>
        <w:t>נה החישובי של רשת הנוירונים בעזרת בניית מודל ממוחשב שיתבסס על מבנה זה.</w:t>
      </w:r>
      <w:r w:rsidR="00A461AA" w:rsidRPr="00AD6122">
        <w:rPr>
          <w:rFonts w:ascii="Arial" w:hAnsi="Arial" w:cs="David"/>
          <w:rtl/>
        </w:rPr>
        <w:t xml:space="preserve"> רשת הנוירונים המלאכותית הזאת תשמר מספר מאפיינים חשובים של הרשת הביולוגית – הסינפסות, עיבוד האות בנוירון הבודד, ארכיטקטורת הקשרים של הרשת.</w:t>
      </w:r>
      <w:r w:rsidR="00F51C64" w:rsidRPr="00AD6122">
        <w:rPr>
          <w:rFonts w:ascii="Arial" w:hAnsi="Arial" w:cs="David"/>
          <w:rtl/>
        </w:rPr>
        <w:t xml:space="preserve"> על עקרונות אלה נפרט כעת.</w:t>
      </w:r>
    </w:p>
    <w:p w:rsidR="00F51C64" w:rsidRPr="00AD6122" w:rsidRDefault="00F51C64" w:rsidP="00246BA1">
      <w:pPr>
        <w:bidi/>
        <w:spacing w:line="360" w:lineRule="auto"/>
        <w:rPr>
          <w:rFonts w:ascii="Arial" w:hAnsi="Arial" w:cs="David"/>
          <w:rtl/>
        </w:rPr>
      </w:pPr>
    </w:p>
    <w:p w:rsidR="00F51C64" w:rsidRPr="003207A5" w:rsidRDefault="00F51C64" w:rsidP="002A615C">
      <w:pPr>
        <w:pStyle w:val="3"/>
        <w:bidi/>
        <w:rPr>
          <w:rFonts w:ascii="Arial" w:hAnsi="Arial" w:cs="David"/>
          <w:b w:val="0"/>
          <w:bCs w:val="0"/>
          <w:color w:val="auto"/>
          <w:u w:val="single"/>
          <w:rtl/>
        </w:rPr>
      </w:pPr>
      <w:bookmarkStart w:id="14" w:name="_Toc297629038"/>
      <w:r w:rsidRPr="003207A5">
        <w:rPr>
          <w:rFonts w:ascii="Arial" w:hAnsi="Arial" w:cs="David"/>
          <w:b w:val="0"/>
          <w:bCs w:val="0"/>
          <w:color w:val="auto"/>
          <w:u w:val="single"/>
          <w:rtl/>
        </w:rPr>
        <w:t>הסינפסות</w:t>
      </w:r>
      <w:bookmarkEnd w:id="14"/>
    </w:p>
    <w:p w:rsidR="00F5169C" w:rsidRPr="00AD6122" w:rsidRDefault="001D65C2" w:rsidP="00246BA1">
      <w:pPr>
        <w:bidi/>
        <w:spacing w:line="360" w:lineRule="auto"/>
        <w:rPr>
          <w:rFonts w:ascii="Arial" w:hAnsi="Arial" w:cs="David"/>
          <w:rtl/>
        </w:rPr>
      </w:pPr>
      <w:r w:rsidRPr="00AD6122">
        <w:rPr>
          <w:rFonts w:ascii="Arial" w:hAnsi="Arial" w:cs="David"/>
          <w:rtl/>
        </w:rPr>
        <w:t xml:space="preserve">כפי שפורט קודם לכן במבנה הנוירון ביולוגי, הסינפסה היא המרווח בו מתבצע מעבר האות בין הנוירונים. עוצמת האות תלויה במספר מאפיינים כמו עובי "האקסון", מספר "השערים" בנוירון שמקבל </w:t>
      </w:r>
      <w:proofErr w:type="spellStart"/>
      <w:r w:rsidRPr="00AD6122">
        <w:rPr>
          <w:rFonts w:ascii="Arial" w:hAnsi="Arial" w:cs="David"/>
          <w:rtl/>
        </w:rPr>
        <w:t>וכו</w:t>
      </w:r>
      <w:proofErr w:type="spellEnd"/>
      <w:r w:rsidRPr="00AD6122">
        <w:rPr>
          <w:rFonts w:ascii="Arial" w:hAnsi="Arial" w:cs="David"/>
          <w:rtl/>
        </w:rPr>
        <w:t xml:space="preserve">'. ברשת המלאכותית, הפרמטרים המאפיינים את הסינפסה מיוצגים ע"י הפרמטר </w:t>
      </w:r>
      <w:proofErr w:type="spellStart"/>
      <w:r w:rsidRPr="00AD6122">
        <w:rPr>
          <w:rFonts w:ascii="Arial" w:hAnsi="Arial" w:cs="David"/>
        </w:rPr>
        <w:t>W</w:t>
      </w:r>
      <w:r w:rsidRPr="00BF4D63">
        <w:rPr>
          <w:rFonts w:ascii="Arial" w:hAnsi="Arial" w:cs="David"/>
          <w:vertAlign w:val="subscript"/>
        </w:rPr>
        <w:t>ij</w:t>
      </w:r>
      <w:proofErr w:type="spellEnd"/>
      <w:r w:rsidRPr="00AD6122">
        <w:rPr>
          <w:rFonts w:ascii="Arial" w:hAnsi="Arial" w:cs="David"/>
          <w:rtl/>
        </w:rPr>
        <w:t xml:space="preserve">, שיקרא המשקל </w:t>
      </w:r>
      <w:proofErr w:type="spellStart"/>
      <w:r w:rsidRPr="00AD6122">
        <w:rPr>
          <w:rFonts w:ascii="Arial" w:hAnsi="Arial" w:cs="David"/>
          <w:rtl/>
        </w:rPr>
        <w:t>הסינפטי</w:t>
      </w:r>
      <w:proofErr w:type="spellEnd"/>
      <w:r w:rsidRPr="00AD6122">
        <w:rPr>
          <w:rFonts w:ascii="Arial" w:hAnsi="Arial" w:cs="David"/>
          <w:rtl/>
        </w:rPr>
        <w:t xml:space="preserve">. </w:t>
      </w:r>
      <w:r w:rsidR="00C63103" w:rsidRPr="00AD6122">
        <w:rPr>
          <w:rFonts w:ascii="Arial" w:hAnsi="Arial" w:cs="David"/>
          <w:rtl/>
        </w:rPr>
        <w:t>ככל שערך הפרמטר גבוהה יותר כך גם האות המועבר בין הנוירונים.</w:t>
      </w:r>
    </w:p>
    <w:p w:rsidR="00F5169C" w:rsidRPr="00AD6122" w:rsidRDefault="00F5169C" w:rsidP="00246BA1">
      <w:pPr>
        <w:bidi/>
        <w:spacing w:line="360" w:lineRule="auto"/>
        <w:rPr>
          <w:rFonts w:ascii="Arial" w:hAnsi="Arial" w:cs="David"/>
        </w:rPr>
      </w:pPr>
    </w:p>
    <w:p w:rsidR="00A36786" w:rsidRPr="003207A5" w:rsidRDefault="00A36786" w:rsidP="002A615C">
      <w:pPr>
        <w:pStyle w:val="3"/>
        <w:bidi/>
        <w:rPr>
          <w:rFonts w:ascii="Arial" w:hAnsi="Arial" w:cs="David"/>
          <w:b w:val="0"/>
          <w:bCs w:val="0"/>
          <w:color w:val="auto"/>
          <w:u w:val="single"/>
          <w:rtl/>
        </w:rPr>
      </w:pPr>
      <w:bookmarkStart w:id="15" w:name="_Toc297629039"/>
      <w:r w:rsidRPr="003207A5">
        <w:rPr>
          <w:rFonts w:ascii="Arial" w:hAnsi="Arial" w:cs="David"/>
          <w:b w:val="0"/>
          <w:bCs w:val="0"/>
          <w:color w:val="auto"/>
          <w:u w:val="single"/>
          <w:rtl/>
        </w:rPr>
        <w:t>עיבוד האות בנוירון</w:t>
      </w:r>
      <w:bookmarkEnd w:id="15"/>
    </w:p>
    <w:p w:rsidR="00F51C64" w:rsidRPr="00AD6122" w:rsidRDefault="00F6295D" w:rsidP="00246BA1">
      <w:pPr>
        <w:bidi/>
        <w:spacing w:line="360" w:lineRule="auto"/>
        <w:rPr>
          <w:rFonts w:ascii="Arial" w:hAnsi="Arial" w:cs="David"/>
          <w:rtl/>
        </w:rPr>
      </w:pPr>
      <w:r w:rsidRPr="00F6295D">
        <w:rPr>
          <w:rFonts w:cs="David"/>
          <w:noProof/>
          <w:rtl/>
        </w:rPr>
        <w:pict>
          <v:shape id="_x0000_s1192" type="#_x0000_t202" style="position:absolute;left:0;text-align:left;margin-left:-27pt;margin-top:360.95pt;width:262.1pt;height:.05pt;z-index:251676672" stroked="f">
            <v:textbox style="mso-next-textbox:#_x0000_s1192;mso-fit-shape-to-text:t" inset="0,0,0,0">
              <w:txbxContent>
                <w:p w:rsidR="00833CE5" w:rsidRPr="00070D1A" w:rsidRDefault="00833CE5" w:rsidP="0097764F">
                  <w:pPr>
                    <w:pStyle w:val="a8"/>
                    <w:bidi/>
                    <w:jc w:val="center"/>
                    <w:rPr>
                      <w:rFonts w:ascii="Arial" w:hAnsi="Arial" w:cs="Arial"/>
                      <w:noProof/>
                      <w:sz w:val="24"/>
                      <w:szCs w:val="24"/>
                      <w:lang w:bidi="ar-SA"/>
                    </w:rPr>
                  </w:pPr>
                  <w:bookmarkStart w:id="16" w:name="_Toc297198567"/>
                  <w:r>
                    <w:rPr>
                      <w:rtl/>
                    </w:rPr>
                    <w:t>איור</w:t>
                  </w:r>
                  <w:r>
                    <w:t xml:space="preserve">- </w:t>
                  </w:r>
                  <w:fldSimple w:instr=" SEQ איור \* ROMAN ">
                    <w:r w:rsidR="0045449C">
                      <w:rPr>
                        <w:noProof/>
                      </w:rPr>
                      <w:t>VI</w:t>
                    </w:r>
                  </w:fldSimple>
                  <w:r>
                    <w:rPr>
                      <w:noProof/>
                    </w:rPr>
                    <w:t xml:space="preserve">  </w:t>
                  </w:r>
                  <w:r>
                    <w:rPr>
                      <w:rFonts w:hint="cs"/>
                      <w:noProof/>
                      <w:rtl/>
                    </w:rPr>
                    <w:t xml:space="preserve"> פעולת חישוב מתבצעת בנוירון</w:t>
                  </w:r>
                  <w:bookmarkEnd w:id="16"/>
                </w:p>
              </w:txbxContent>
            </v:textbox>
            <w10:wrap type="square"/>
          </v:shape>
        </w:pict>
      </w:r>
      <w:r>
        <w:rPr>
          <w:rFonts w:ascii="Arial" w:hAnsi="Arial" w:cs="David"/>
          <w:noProof/>
          <w:rtl/>
          <w:lang w:bidi="ar-SA"/>
        </w:rPr>
        <w:pict>
          <v:group id="_x0000_s1142" editas="canvas" style="position:absolute;left:0;text-align:left;margin-left:-27pt;margin-top:77.9pt;width:262.1pt;height:278.55pt;z-index:-251655168" coordorigin="1260,7664" coordsize="5242,55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3" type="#_x0000_t75" style="position:absolute;left:1260;top:7664;width:5242;height:5571" o:preferrelative="f">
              <v:fill o:detectmouseclick="t"/>
              <v:path o:extrusionok="t" o:connecttype="none"/>
              <o:lock v:ext="edit" text="t"/>
            </v:shape>
            <v:oval id="_x0000_s1144" style="position:absolute;left:3451;top:10490;width:993;height:993;mso-wrap-style:none;v-text-anchor:middle" fillcolor="#c00"/>
            <v:line id="_x0000_s1145" style="position:absolute;flip:y" from="2277,11349" to="3451,12602" strokeweight="1.5pt">
              <v:stroke endarrow="block"/>
            </v:line>
            <v:line id="_x0000_s1146" style="position:absolute;flip:y" from="3920,11507" to="3920,12682" strokeweight="2.25pt">
              <v:stroke endarrow="block"/>
            </v:line>
            <v:line id="_x0000_s1147" style="position:absolute;flip:x y" from="4388,11427" to="5641,12680" strokeweight="1.5pt">
              <v:stroke endarrow="block"/>
            </v:line>
            <v:line id="_x0000_s1148" style="position:absolute;flip:y" from="3998,8691" to="4935,10021">
              <v:stroke endarrow="block"/>
            </v:line>
            <v:line id="_x0000_s1149" style="position:absolute;flip:x y" from="2981,8691" to="3842,10021">
              <v:stroke endarrow="block"/>
            </v:line>
            <v:oval id="_x0000_s1150" style="position:absolute;left:4546;top:7673;width:993;height:993;mso-wrap-style:none;v-text-anchor:middle">
              <v:stroke dashstyle="1 1"/>
            </v:oval>
            <v:oval id="_x0000_s1151" style="position:absolute;left:2293;top:7664;width:994;height:993;mso-wrap-style:none;v-text-anchor:middle">
              <v:stroke dashstyle="1 1"/>
            </v:oval>
            <v:line id="_x0000_s1152" style="position:absolute;flip:y" from="3920,10021" to="3920,10490" strokeweight="4.5pt">
              <v:stroke endarrow="block"/>
            </v:line>
            <v:line id="_x0000_s1153" style="position:absolute;flip:x y" from="5249,8691" to="6502,9943" strokeweight="1.5pt">
              <v:stroke dashstyle="1 1" endarrow="block"/>
            </v:line>
            <v:line id="_x0000_s1154" style="position:absolute;flip:y" from="1260,8691" to="2433,9943" strokeweight="1.5pt">
              <v:stroke dashstyle="1 1" endarrow="block"/>
            </v:line>
            <v:group id="_x0000_s1155" style="position:absolute;left:1964;top:12837;width:4203;height:398" coordorigin="3016,3793" coordsize="2437,231">
              <v:shape id="_x0000_s1156" type="#_x0000_t202" style="position:absolute;left:3016;top:3793;width:316;height:231;v-text-anchor:top-baseline" filled="f" fillcolor="#0c9" stroked="f">
                <v:textbox style="mso-next-textbox:#_x0000_s1156" inset="1.75436mm,.87717mm,1.75436mm,.87717mm">
                  <w:txbxContent>
                    <w:p w:rsidR="00833CE5" w:rsidRPr="00E05EA4" w:rsidRDefault="00833CE5" w:rsidP="001C5DF8">
                      <w:pPr>
                        <w:autoSpaceDE w:val="0"/>
                        <w:autoSpaceDN w:val="0"/>
                        <w:bidi/>
                        <w:adjustRightInd w:val="0"/>
                        <w:rPr>
                          <w:rFonts w:ascii="Arial" w:hAnsi="Arial" w:cs="Arial"/>
                          <w:color w:val="000000"/>
                          <w:rtl/>
                        </w:rPr>
                      </w:pPr>
                      <w:r w:rsidRPr="00E05EA4">
                        <w:rPr>
                          <w:rFonts w:ascii="Arial" w:hAnsi="Arial"/>
                          <w:color w:val="000000"/>
                          <w:rtl/>
                        </w:rPr>
                        <w:t>0.3</w:t>
                      </w:r>
                    </w:p>
                  </w:txbxContent>
                </v:textbox>
              </v:shape>
              <v:shape id="_x0000_s1157" type="#_x0000_t202" style="position:absolute;left:4014;top:3793;width:316;height:231;v-text-anchor:top-baseline" filled="f" fillcolor="#0c9" stroked="f">
                <v:textbox style="mso-next-textbox:#_x0000_s1157" inset="1.75436mm,.87717mm,1.75436mm,.87717mm">
                  <w:txbxContent>
                    <w:p w:rsidR="00833CE5" w:rsidRPr="00E05EA4" w:rsidRDefault="00833CE5" w:rsidP="001C5DF8">
                      <w:pPr>
                        <w:autoSpaceDE w:val="0"/>
                        <w:autoSpaceDN w:val="0"/>
                        <w:bidi/>
                        <w:adjustRightInd w:val="0"/>
                        <w:rPr>
                          <w:rFonts w:ascii="Arial" w:hAnsi="Arial" w:cs="Arial"/>
                          <w:color w:val="000000"/>
                          <w:rtl/>
                        </w:rPr>
                      </w:pPr>
                      <w:r w:rsidRPr="00E05EA4">
                        <w:rPr>
                          <w:rFonts w:ascii="Arial" w:hAnsi="Arial"/>
                          <w:color w:val="000000"/>
                          <w:rtl/>
                        </w:rPr>
                        <w:t>0.9</w:t>
                      </w:r>
                    </w:p>
                  </w:txbxContent>
                </v:textbox>
              </v:shape>
              <v:shape id="_x0000_s1158" type="#_x0000_t202" style="position:absolute;left:5057;top:3793;width:396;height:231;v-text-anchor:top-baseline" filled="f" fillcolor="#0c9" stroked="f">
                <v:textbox style="mso-next-textbox:#_x0000_s1158" inset="1.75436mm,.87717mm,1.75436mm,.87717mm">
                  <w:txbxContent>
                    <w:p w:rsidR="00833CE5" w:rsidRPr="00E05EA4" w:rsidRDefault="00833CE5" w:rsidP="001C5DF8">
                      <w:pPr>
                        <w:autoSpaceDE w:val="0"/>
                        <w:autoSpaceDN w:val="0"/>
                        <w:bidi/>
                        <w:adjustRightInd w:val="0"/>
                        <w:rPr>
                          <w:rFonts w:ascii="Arial" w:hAnsi="Arial" w:cs="Arial"/>
                          <w:color w:val="000000"/>
                          <w:rtl/>
                        </w:rPr>
                      </w:pPr>
                      <w:r w:rsidRPr="00E05EA4">
                        <w:rPr>
                          <w:rFonts w:ascii="Arial" w:hAnsi="Arial"/>
                          <w:color w:val="000000"/>
                          <w:rtl/>
                        </w:rPr>
                        <w:t>0.65</w:t>
                      </w:r>
                    </w:p>
                  </w:txbxContent>
                </v:textbox>
              </v:shape>
            </v:group>
            <v:shape id="_x0000_s1159" type="#_x0000_t202" style="position:absolute;left:5081;top:11875;width:514;height:307;mso-wrap-style:none;v-text-anchor:top-baseline" filled="f" fillcolor="#0c9" stroked="f">
              <v:textbox style="mso-next-textbox:#_x0000_s1159;mso-fit-shape-to-text:t" inset="1.75436mm,.87717mm,1.75436mm,.87717mm">
                <w:txbxContent>
                  <w:p w:rsidR="00833CE5" w:rsidRPr="00E05EA4" w:rsidRDefault="00833CE5" w:rsidP="001C5DF8">
                    <w:pPr>
                      <w:autoSpaceDE w:val="0"/>
                      <w:autoSpaceDN w:val="0"/>
                      <w:bidi/>
                      <w:adjustRightInd w:val="0"/>
                      <w:rPr>
                        <w:rFonts w:ascii="Arial" w:hAnsi="Arial" w:cs="Arial"/>
                        <w:color w:val="000000"/>
                        <w:sz w:val="18"/>
                        <w:szCs w:val="18"/>
                        <w:rtl/>
                      </w:rPr>
                    </w:pPr>
                    <w:r w:rsidRPr="00E05EA4">
                      <w:rPr>
                        <w:rFonts w:ascii="Arial" w:hAnsi="Arial"/>
                        <w:color w:val="000000"/>
                        <w:sz w:val="18"/>
                        <w:szCs w:val="18"/>
                        <w:rtl/>
                      </w:rPr>
                      <w:t>0.23</w:t>
                    </w:r>
                  </w:p>
                </w:txbxContent>
              </v:textbox>
            </v:shape>
            <v:shape id="_x0000_s1160" type="#_x0000_t202" style="position:absolute;left:2407;top:11685;width:514;height:307;mso-wrap-style:none;v-text-anchor:top-baseline" filled="f" fillcolor="#0c9" stroked="f">
              <v:textbox style="mso-next-textbox:#_x0000_s1160;mso-fit-shape-to-text:t" inset="1.75436mm,.87717mm,1.75436mm,.87717mm">
                <w:txbxContent>
                  <w:p w:rsidR="00833CE5" w:rsidRPr="00E05EA4" w:rsidRDefault="00833CE5" w:rsidP="001C5DF8">
                    <w:pPr>
                      <w:autoSpaceDE w:val="0"/>
                      <w:autoSpaceDN w:val="0"/>
                      <w:bidi/>
                      <w:adjustRightInd w:val="0"/>
                      <w:rPr>
                        <w:rFonts w:ascii="Arial" w:hAnsi="Arial" w:cs="Arial"/>
                        <w:color w:val="000000"/>
                        <w:sz w:val="18"/>
                        <w:szCs w:val="18"/>
                        <w:rtl/>
                      </w:rPr>
                    </w:pPr>
                    <w:r w:rsidRPr="00E05EA4">
                      <w:rPr>
                        <w:rFonts w:ascii="Arial" w:hAnsi="Arial"/>
                        <w:color w:val="000000"/>
                        <w:sz w:val="18"/>
                        <w:szCs w:val="18"/>
                        <w:rtl/>
                      </w:rPr>
                      <w:t>0.76</w:t>
                    </w:r>
                  </w:p>
                </w:txbxContent>
              </v:textbox>
            </v:shape>
            <v:shape id="_x0000_s1161" type="#_x0000_t202" style="position:absolute;left:3361;top:11875;width:573;height:307;mso-wrap-style:none;v-text-anchor:top-baseline" filled="f" fillcolor="#0c9" stroked="f">
              <v:textbox style="mso-next-textbox:#_x0000_s1161;mso-fit-shape-to-text:t" inset="1.75436mm,.87717mm,1.75436mm,.87717mm">
                <w:txbxContent>
                  <w:p w:rsidR="00833CE5" w:rsidRPr="00E05EA4" w:rsidRDefault="00833CE5" w:rsidP="001C5DF8">
                    <w:pPr>
                      <w:autoSpaceDE w:val="0"/>
                      <w:autoSpaceDN w:val="0"/>
                      <w:bidi/>
                      <w:adjustRightInd w:val="0"/>
                      <w:rPr>
                        <w:rFonts w:ascii="Arial" w:hAnsi="Arial" w:cs="Arial"/>
                        <w:color w:val="000000"/>
                        <w:sz w:val="18"/>
                        <w:szCs w:val="18"/>
                        <w:rtl/>
                      </w:rPr>
                    </w:pPr>
                    <w:r w:rsidRPr="00E05EA4">
                      <w:rPr>
                        <w:rFonts w:ascii="Arial" w:hAnsi="Arial"/>
                        <w:color w:val="000000"/>
                        <w:sz w:val="18"/>
                        <w:szCs w:val="18"/>
                        <w:rtl/>
                      </w:rPr>
                      <w:t>0.14-</w:t>
                    </w:r>
                  </w:p>
                </w:txbxContent>
              </v:textbox>
            </v:shape>
            <v:shape id="_x0000_s1162" type="#_x0000_t202" style="position:absolute;left:3998;top:9082;width:514;height:307;mso-wrap-style:none;v-text-anchor:top-baseline" filled="f" fillcolor="#0c9" stroked="f">
              <v:textbox style="mso-next-textbox:#_x0000_s1162;mso-fit-shape-to-text:t" inset="1.75436mm,.87717mm,1.75436mm,.87717mm">
                <w:txbxContent>
                  <w:p w:rsidR="00833CE5" w:rsidRPr="00E05EA4" w:rsidRDefault="00833CE5" w:rsidP="001C5DF8">
                    <w:pPr>
                      <w:autoSpaceDE w:val="0"/>
                      <w:autoSpaceDN w:val="0"/>
                      <w:bidi/>
                      <w:adjustRightInd w:val="0"/>
                      <w:rPr>
                        <w:rFonts w:ascii="Arial" w:hAnsi="Arial" w:cs="Arial"/>
                        <w:color w:val="000000"/>
                        <w:sz w:val="18"/>
                        <w:szCs w:val="18"/>
                        <w:rtl/>
                      </w:rPr>
                    </w:pPr>
                    <w:r w:rsidRPr="00E05EA4">
                      <w:rPr>
                        <w:rFonts w:ascii="Arial" w:hAnsi="Arial"/>
                        <w:color w:val="000000"/>
                        <w:sz w:val="18"/>
                        <w:szCs w:val="18"/>
                        <w:rtl/>
                      </w:rPr>
                      <w:t>0.17</w:t>
                    </w:r>
                  </w:p>
                </w:txbxContent>
              </v:textbox>
            </v:shape>
            <v:shape id="_x0000_s1163" type="#_x0000_t202" style="position:absolute;left:2748;top:9082;width:573;height:307;mso-wrap-style:none;v-text-anchor:top-baseline" filled="f" fillcolor="#0c9" stroked="f">
              <v:textbox style="mso-next-textbox:#_x0000_s1163;mso-fit-shape-to-text:t" inset="1.75436mm,.87717mm,1.75436mm,.87717mm">
                <w:txbxContent>
                  <w:p w:rsidR="00833CE5" w:rsidRPr="00E05EA4" w:rsidRDefault="00833CE5" w:rsidP="001C5DF8">
                    <w:pPr>
                      <w:autoSpaceDE w:val="0"/>
                      <w:autoSpaceDN w:val="0"/>
                      <w:bidi/>
                      <w:adjustRightInd w:val="0"/>
                      <w:rPr>
                        <w:rFonts w:ascii="Arial" w:hAnsi="Arial" w:cs="Arial"/>
                        <w:color w:val="000000"/>
                        <w:sz w:val="18"/>
                        <w:szCs w:val="18"/>
                        <w:rtl/>
                      </w:rPr>
                    </w:pPr>
                    <w:r w:rsidRPr="00E05EA4">
                      <w:rPr>
                        <w:rFonts w:ascii="Arial" w:hAnsi="Arial"/>
                        <w:color w:val="000000"/>
                        <w:sz w:val="18"/>
                        <w:szCs w:val="18"/>
                        <w:rtl/>
                      </w:rPr>
                      <w:t>0.11-</w:t>
                    </w:r>
                  </w:p>
                </w:txbxContent>
              </v:textbox>
            </v:shape>
            <v:shape id="_x0000_s1165" type="#_x0000_t202" style="position:absolute;left:3171;top:9964;width:666;height:376;mso-wrap-style:none;v-text-anchor:top-baseline" filled="f" fillcolor="#0c9" stroked="f">
              <v:textbox style="mso-next-textbox:#_x0000_s1165;mso-fit-shape-to-text:t" inset="1.75436mm,.87717mm,1.75436mm,.87717mm">
                <w:txbxContent>
                  <w:p w:rsidR="00833CE5" w:rsidRPr="00E05EA4" w:rsidRDefault="00833CE5" w:rsidP="001C5DF8">
                    <w:pPr>
                      <w:autoSpaceDE w:val="0"/>
                      <w:autoSpaceDN w:val="0"/>
                      <w:bidi/>
                      <w:adjustRightInd w:val="0"/>
                      <w:rPr>
                        <w:rFonts w:ascii="Arial" w:hAnsi="Arial" w:cs="Arial"/>
                        <w:color w:val="000000"/>
                      </w:rPr>
                    </w:pPr>
                    <w:r w:rsidRPr="00E05EA4">
                      <w:rPr>
                        <w:rFonts w:ascii="Arial" w:hAnsi="Arial" w:cs="Arial"/>
                        <w:color w:val="000000"/>
                      </w:rPr>
                      <w:t>0.22</w:t>
                    </w:r>
                  </w:p>
                </w:txbxContent>
              </v:textbox>
            </v:shape>
            <v:shape id="_x0000_s1166" type="#_x0000_t202" style="position:absolute;left:1631;top:10340;width:1365;height:330;mso-wrap-style:none;v-text-anchor:top-baseline" filled="f" fillcolor="#0c9" stroked="f">
              <v:textbox style="mso-next-textbox:#_x0000_s1166;mso-fit-shape-to-text:t" inset="1.75436mm,.87717mm,1.75436mm,.87717mm">
                <w:txbxContent>
                  <w:p w:rsidR="00833CE5" w:rsidRPr="00C74631" w:rsidRDefault="00833CE5" w:rsidP="001C5DF8">
                    <w:pPr>
                      <w:autoSpaceDE w:val="0"/>
                      <w:autoSpaceDN w:val="0"/>
                      <w:adjustRightInd w:val="0"/>
                      <w:rPr>
                        <w:b/>
                        <w:bCs/>
                        <w:color w:val="000000"/>
                        <w:sz w:val="20"/>
                        <w:szCs w:val="20"/>
                      </w:rPr>
                    </w:pPr>
                    <w:r w:rsidRPr="00C74631">
                      <w:rPr>
                        <w:b/>
                        <w:bCs/>
                        <w:color w:val="000000"/>
                        <w:sz w:val="20"/>
                        <w:szCs w:val="20"/>
                      </w:rPr>
                      <w:t>0.2515-0.0315</w:t>
                    </w:r>
                  </w:p>
                </w:txbxContent>
              </v:textbox>
            </v:shape>
            <w10:wrap type="square"/>
          </v:group>
        </w:pict>
      </w:r>
      <w:r w:rsidR="00782250" w:rsidRPr="00AD6122">
        <w:rPr>
          <w:rFonts w:ascii="Arial" w:hAnsi="Arial" w:cs="David"/>
          <w:rtl/>
        </w:rPr>
        <w:t xml:space="preserve">כפי שהוסבר קודם לכן, ברשת הנוירונים הביולוגית מועברים אותות חשמליים </w:t>
      </w:r>
      <w:r w:rsidR="00F16FDB" w:rsidRPr="00AD6122">
        <w:rPr>
          <w:rFonts w:ascii="Arial" w:hAnsi="Arial" w:cs="David"/>
          <w:rtl/>
        </w:rPr>
        <w:t xml:space="preserve">בין נוירון לנוירון. האות שנוירון מעביר הלאה תלוי באותות שקיבל. לכן, האות המועבר הלאה הוא תוצאה של עיבוד מסוים של האותות שנקלטו. האותות האלו מקודדים לפי מספר פולסים חשמליים או תדירותם. אבל </w:t>
      </w:r>
      <w:r w:rsidR="00E319E9" w:rsidRPr="00AD6122">
        <w:rPr>
          <w:rFonts w:ascii="Arial" w:hAnsi="Arial" w:cs="David"/>
          <w:rtl/>
        </w:rPr>
        <w:t>בניגוד לרשת הביולוגית, במודל שלנו לא נשתמש ברצף אותות או תדירות אותות בין נוירונים.</w:t>
      </w:r>
      <w:r w:rsidR="000A0404" w:rsidRPr="00AD6122">
        <w:rPr>
          <w:rFonts w:ascii="Arial" w:hAnsi="Arial" w:cs="David"/>
          <w:rtl/>
        </w:rPr>
        <w:t xml:space="preserve"> במקום זאת קידוד האותות שלנו יהיה בינארי (0,1) או (1-,0,1) או ערכים שנמצאים בתוך תחום זה.</w:t>
      </w:r>
      <w:r w:rsidR="00E319E9" w:rsidRPr="00AD6122">
        <w:rPr>
          <w:rFonts w:ascii="Arial" w:hAnsi="Arial" w:cs="David"/>
          <w:rtl/>
        </w:rPr>
        <w:t xml:space="preserve"> </w:t>
      </w:r>
      <w:r w:rsidR="00AC68F8" w:rsidRPr="00AD6122">
        <w:rPr>
          <w:rFonts w:ascii="Arial" w:hAnsi="Arial" w:cs="David"/>
          <w:rtl/>
        </w:rPr>
        <w:t>עיבוד האותות יתבצע באופן הבא:</w:t>
      </w:r>
    </w:p>
    <w:p w:rsidR="00AC68F8" w:rsidRPr="00AD6122" w:rsidRDefault="00F6295D" w:rsidP="00246BA1">
      <w:pPr>
        <w:bidi/>
        <w:spacing w:line="360" w:lineRule="auto"/>
        <w:rPr>
          <w:rFonts w:ascii="Arial" w:hAnsi="Arial" w:cs="David"/>
          <w:rtl/>
        </w:rPr>
      </w:pPr>
      <w:r>
        <w:rPr>
          <w:rFonts w:ascii="Arial" w:hAnsi="Arial" w:cs="David"/>
          <w:noProof/>
          <w:rtl/>
        </w:rPr>
        <w:pict>
          <v:shape id="_x0000_s1164" type="#_x0000_t202" style="position:absolute;left:0;text-align:left;margin-left:-250.55pt;margin-top:110.65pt;width:246.45pt;height:16.7pt;z-index:-251628544" filled="f" fillcolor="#0c9" stroked="f">
            <v:textbox style="mso-next-textbox:#_x0000_s1164;mso-fit-shape-to-text:t" inset="1.75436mm,.87717mm,1.75436mm,.87717mm">
              <w:txbxContent>
                <w:p w:rsidR="00833CE5" w:rsidRPr="00C74631" w:rsidRDefault="00833CE5" w:rsidP="000340CE">
                  <w:pPr>
                    <w:autoSpaceDE w:val="0"/>
                    <w:autoSpaceDN w:val="0"/>
                    <w:bidi/>
                    <w:adjustRightInd w:val="0"/>
                    <w:rPr>
                      <w:rFonts w:ascii="Cambria Math" w:hAnsi="Cambria Math" w:cs="Arial"/>
                      <w:color w:val="000000"/>
                      <w:sz w:val="20"/>
                      <w:szCs w:val="20"/>
                      <w:rtl/>
                    </w:rPr>
                  </w:pPr>
                  <m:oMathPara>
                    <m:oMath>
                      <m:r>
                        <m:rPr>
                          <m:sty m:val="bi"/>
                        </m:rPr>
                        <w:rPr>
                          <w:rFonts w:ascii="Cambria Math" w:hAnsi="Cambria Math" w:cs="Arial"/>
                          <w:color w:val="000000"/>
                          <w:sz w:val="20"/>
                          <w:szCs w:val="20"/>
                        </w:rPr>
                        <m:t>0.3∙0.76+0.9∙</m:t>
                      </m:r>
                      <m:r>
                        <m:rPr>
                          <m:sty m:val="bi"/>
                        </m:rPr>
                        <w:rPr>
                          <w:rFonts w:ascii="Cambria Math" w:hAnsi="Cambria Math" w:cs="Arial"/>
                          <w:color w:val="FFFFFF" w:themeColor="background1"/>
                          <w:sz w:val="20"/>
                          <w:szCs w:val="20"/>
                        </w:rPr>
                        <m:t>(-0.14)+</m:t>
                      </m:r>
                      <m:r>
                        <m:rPr>
                          <m:sty m:val="bi"/>
                        </m:rPr>
                        <w:rPr>
                          <w:rFonts w:ascii="Cambria Math" w:hAnsi="Cambria Math" w:cs="Arial"/>
                          <w:color w:val="000000"/>
                          <w:sz w:val="20"/>
                          <w:szCs w:val="20"/>
                        </w:rPr>
                        <m:t>0.65∙0.23=0.2515</m:t>
                      </m:r>
                    </m:oMath>
                  </m:oMathPara>
                </w:p>
              </w:txbxContent>
            </v:textbox>
            <w10:wrap anchorx="page"/>
          </v:shape>
        </w:pict>
      </w:r>
      <w:r w:rsidR="00AC68F8" w:rsidRPr="00AD6122">
        <w:rPr>
          <w:rFonts w:ascii="Arial" w:hAnsi="Arial" w:cs="David"/>
          <w:rtl/>
        </w:rPr>
        <w:t xml:space="preserve">ערכי האותות הנכנסים יוכפלו במשקל </w:t>
      </w:r>
      <w:proofErr w:type="spellStart"/>
      <w:r w:rsidR="00AC68F8" w:rsidRPr="00AD6122">
        <w:rPr>
          <w:rFonts w:ascii="Arial" w:hAnsi="Arial" w:cs="David"/>
          <w:rtl/>
        </w:rPr>
        <w:t>הסינפטי</w:t>
      </w:r>
      <w:proofErr w:type="spellEnd"/>
      <w:r w:rsidR="00AC68F8" w:rsidRPr="00AD6122">
        <w:rPr>
          <w:rFonts w:ascii="Arial" w:hAnsi="Arial" w:cs="David"/>
          <w:rtl/>
        </w:rPr>
        <w:t xml:space="preserve"> בין הנוירון הפולט לקולט. האות השקול יהיה שווה בערכו לסך ערכי האותות שהוכפלו במשקלים.</w:t>
      </w:r>
      <w:r w:rsidR="00A917DB" w:rsidRPr="00AD6122">
        <w:rPr>
          <w:rFonts w:ascii="Arial" w:hAnsi="Arial" w:cs="David"/>
          <w:rtl/>
        </w:rPr>
        <w:t xml:space="preserve"> לאות השקול יתווסף ערך סף. אין קשר בין ערך זה לערך הסף של נוירון ביולוגי. מדובר בערך שיש לכל נוירון בנפרד שמתווסף לערך האות השקול.</w:t>
      </w:r>
      <w:r w:rsidR="00AC68F8" w:rsidRPr="00AD6122">
        <w:rPr>
          <w:rFonts w:ascii="Arial" w:hAnsi="Arial" w:cs="David"/>
          <w:rtl/>
        </w:rPr>
        <w:t xml:space="preserve"> האות השקול</w:t>
      </w:r>
      <w:r w:rsidR="00A917DB" w:rsidRPr="00AD6122">
        <w:rPr>
          <w:rFonts w:ascii="Arial" w:hAnsi="Arial" w:cs="David"/>
          <w:rtl/>
        </w:rPr>
        <w:t xml:space="preserve"> החדש</w:t>
      </w:r>
      <w:r w:rsidR="00AC68F8" w:rsidRPr="00AD6122">
        <w:rPr>
          <w:rFonts w:ascii="Arial" w:hAnsi="Arial" w:cs="David"/>
          <w:rtl/>
        </w:rPr>
        <w:t xml:space="preserve"> יועבד במה שנקרא "פונקצית מעבר". פונקציות המעבר תיבחר לפי גיוון אינפורמציית הפלט שלה, תלוי במה שאנחנו חפצים.</w:t>
      </w:r>
    </w:p>
    <w:p w:rsidR="00AC68F8" w:rsidRPr="00AD6122" w:rsidRDefault="00AC68F8" w:rsidP="00246BA1">
      <w:pPr>
        <w:bidi/>
        <w:spacing w:line="360" w:lineRule="auto"/>
        <w:rPr>
          <w:rFonts w:ascii="Arial" w:hAnsi="Arial" w:cs="David"/>
          <w:rtl/>
        </w:rPr>
      </w:pPr>
      <w:r w:rsidRPr="00AD6122">
        <w:rPr>
          <w:rFonts w:ascii="Arial" w:hAnsi="Arial" w:cs="David"/>
          <w:rtl/>
        </w:rPr>
        <w:t>הסבר בעזרת דוגמא</w:t>
      </w:r>
      <w:r w:rsidR="000F26C0" w:rsidRPr="00AD6122">
        <w:rPr>
          <w:rFonts w:ascii="Arial" w:hAnsi="Arial" w:cs="David"/>
          <w:rtl/>
        </w:rPr>
        <w:t xml:space="preserve"> (ראה גם איור בעמוד ה</w:t>
      </w:r>
      <w:r w:rsidR="00FD4DA2" w:rsidRPr="00AD6122">
        <w:rPr>
          <w:rFonts w:ascii="Arial" w:hAnsi="Arial" w:cs="David"/>
          <w:rtl/>
        </w:rPr>
        <w:t>קודם</w:t>
      </w:r>
      <w:r w:rsidR="000F26C0" w:rsidRPr="00AD6122">
        <w:rPr>
          <w:rFonts w:ascii="Arial" w:hAnsi="Arial" w:cs="David"/>
          <w:rtl/>
        </w:rPr>
        <w:t>)</w:t>
      </w:r>
      <w:r w:rsidRPr="00AD6122">
        <w:rPr>
          <w:rFonts w:ascii="Arial" w:hAnsi="Arial" w:cs="David"/>
          <w:rtl/>
        </w:rPr>
        <w:t xml:space="preserve"> –</w:t>
      </w:r>
      <w:r w:rsidR="004B08C9" w:rsidRPr="00AD6122">
        <w:rPr>
          <w:rFonts w:ascii="Arial" w:hAnsi="Arial" w:cs="David"/>
          <w:rtl/>
        </w:rPr>
        <w:t xml:space="preserve"> </w:t>
      </w:r>
    </w:p>
    <w:p w:rsidR="00AC68F8" w:rsidRPr="00AD6122" w:rsidRDefault="00A917DB" w:rsidP="00246BA1">
      <w:pPr>
        <w:bidi/>
        <w:spacing w:line="360" w:lineRule="auto"/>
        <w:rPr>
          <w:rFonts w:ascii="Arial" w:hAnsi="Arial" w:cs="David"/>
          <w:rtl/>
        </w:rPr>
      </w:pPr>
      <w:r w:rsidRPr="00AD6122">
        <w:rPr>
          <w:rFonts w:ascii="Arial" w:hAnsi="Arial" w:cs="David"/>
          <w:rtl/>
        </w:rPr>
        <w:t xml:space="preserve">ערכי האותות נכנסים ששלוש נוירונים פולטים לאחד הם 0.65, 0.9, 0.3 . </w:t>
      </w:r>
      <w:r w:rsidRPr="00AD6122">
        <w:rPr>
          <w:rFonts w:ascii="Arial" w:hAnsi="Arial" w:cs="David"/>
          <w:rtl/>
        </w:rPr>
        <w:lastRenderedPageBreak/>
        <w:t xml:space="preserve">המשקלים </w:t>
      </w:r>
      <w:proofErr w:type="spellStart"/>
      <w:r w:rsidRPr="00AD6122">
        <w:rPr>
          <w:rFonts w:ascii="Arial" w:hAnsi="Arial" w:cs="David"/>
          <w:rtl/>
        </w:rPr>
        <w:t>הסינפטיים</w:t>
      </w:r>
      <w:proofErr w:type="spellEnd"/>
      <w:r w:rsidRPr="00AD6122">
        <w:rPr>
          <w:rFonts w:ascii="Arial" w:hAnsi="Arial" w:cs="David"/>
          <w:rtl/>
        </w:rPr>
        <w:t xml:space="preserve"> בין הנוירונים הפולטים הם 0.23, 0.14- , 0.76 , בהתאמה. מכאן שערך הנוירון השקול הוא </w:t>
      </w:r>
    </w:p>
    <w:p w:rsidR="00C30A7F" w:rsidRDefault="00C30A7F" w:rsidP="00C30A7F">
      <w:pPr>
        <w:bidi/>
        <w:spacing w:line="360" w:lineRule="auto"/>
        <w:jc w:val="center"/>
        <w:rPr>
          <w:rFonts w:ascii="Arial" w:hAnsi="Arial" w:cs="David"/>
        </w:rPr>
      </w:pPr>
      <w:r>
        <w:rPr>
          <w:rFonts w:ascii="Arial" w:hAnsi="Arial" w:cs="David"/>
        </w:rPr>
        <w:t>0.3 * 0.76 + 0.9 * (-0.14) + 0.65 * 0.2 3= 0.2515</w:t>
      </w:r>
    </w:p>
    <w:p w:rsidR="00451730" w:rsidRPr="00AD6122" w:rsidRDefault="00451730" w:rsidP="00C30A7F">
      <w:pPr>
        <w:bidi/>
        <w:spacing w:line="360" w:lineRule="auto"/>
        <w:rPr>
          <w:rFonts w:ascii="Arial" w:hAnsi="Arial" w:cs="David"/>
          <w:rtl/>
        </w:rPr>
      </w:pPr>
      <w:r w:rsidRPr="00AD6122">
        <w:rPr>
          <w:rFonts w:ascii="Arial" w:hAnsi="Arial" w:cs="David"/>
          <w:rtl/>
        </w:rPr>
        <w:t>עכשיו נוסיף את ערך הסף לאות השקול, שבמקרה שלנו יהיה 0.0315-  .</w:t>
      </w:r>
    </w:p>
    <w:p w:rsidR="00A917DB" w:rsidRPr="00AD6122" w:rsidRDefault="00451730" w:rsidP="00246BA1">
      <w:pPr>
        <w:bidi/>
        <w:spacing w:line="360" w:lineRule="auto"/>
        <w:rPr>
          <w:rFonts w:ascii="Arial" w:hAnsi="Arial" w:cs="David"/>
          <w:rtl/>
        </w:rPr>
      </w:pPr>
      <w:r w:rsidRPr="00AD6122">
        <w:rPr>
          <w:rFonts w:ascii="Arial" w:hAnsi="Arial" w:cs="David"/>
          <w:rtl/>
        </w:rPr>
        <w:t xml:space="preserve">הערך החדש יהיה 0.22 ועליו תופעל </w:t>
      </w:r>
      <w:proofErr w:type="spellStart"/>
      <w:r w:rsidRPr="00AD6122">
        <w:rPr>
          <w:rFonts w:ascii="Arial" w:hAnsi="Arial" w:cs="David"/>
          <w:rtl/>
        </w:rPr>
        <w:t>פונקציית</w:t>
      </w:r>
      <w:proofErr w:type="spellEnd"/>
      <w:r w:rsidRPr="00AD6122">
        <w:rPr>
          <w:rFonts w:ascii="Arial" w:hAnsi="Arial" w:cs="David"/>
          <w:rtl/>
        </w:rPr>
        <w:t xml:space="preserve"> המעבר שבמקרה שלנו תהיה </w:t>
      </w:r>
      <w:proofErr w:type="spellStart"/>
      <w:r w:rsidRPr="00AD6122">
        <w:rPr>
          <w:rFonts w:ascii="Arial" w:hAnsi="Arial" w:cs="David"/>
          <w:rtl/>
        </w:rPr>
        <w:t>פונקציית</w:t>
      </w:r>
      <w:proofErr w:type="spellEnd"/>
      <w:r w:rsidRPr="00AD6122">
        <w:rPr>
          <w:rFonts w:ascii="Arial" w:hAnsi="Arial" w:cs="David"/>
          <w:rtl/>
        </w:rPr>
        <w:t xml:space="preserve"> </w:t>
      </w:r>
      <w:r w:rsidRPr="00AD6122">
        <w:rPr>
          <w:rFonts w:ascii="Arial" w:hAnsi="Arial" w:cs="David"/>
        </w:rPr>
        <w:t>sign</w:t>
      </w:r>
      <w:r w:rsidRPr="00AD6122">
        <w:rPr>
          <w:rFonts w:ascii="Arial" w:hAnsi="Arial" w:cs="David"/>
          <w:rtl/>
        </w:rPr>
        <w:t xml:space="preserve">. פונקציה זו מחזירה 1 עבור ערכים חיוביים, 0 עבור ערך 0, (1-) עבור ערך שלילי. האות שבסופו של דבר נפלט מהנוירון הוא 1, שכן 0.22 חיובי. האות הזה יועבר הלאה דרך המשקל </w:t>
      </w:r>
      <w:proofErr w:type="spellStart"/>
      <w:r w:rsidRPr="00AD6122">
        <w:rPr>
          <w:rFonts w:ascii="Arial" w:hAnsi="Arial" w:cs="David"/>
          <w:rtl/>
        </w:rPr>
        <w:t>הסינפטי</w:t>
      </w:r>
      <w:proofErr w:type="spellEnd"/>
      <w:r w:rsidRPr="00AD6122">
        <w:rPr>
          <w:rFonts w:ascii="Arial" w:hAnsi="Arial" w:cs="David"/>
          <w:rtl/>
        </w:rPr>
        <w:t xml:space="preserve"> לכל הנוירונים הבאים ואותו תהליך חוזר על עצמו.</w:t>
      </w:r>
      <w:r w:rsidR="001C5DF8" w:rsidRPr="00AD6122">
        <w:rPr>
          <w:rFonts w:ascii="Arial" w:hAnsi="Arial" w:cs="David"/>
        </w:rPr>
        <w:t xml:space="preserve"> </w:t>
      </w:r>
    </w:p>
    <w:p w:rsidR="004B08C9" w:rsidRPr="00AD6122" w:rsidRDefault="004B08C9" w:rsidP="00246BA1">
      <w:pPr>
        <w:bidi/>
        <w:spacing w:line="360" w:lineRule="auto"/>
        <w:rPr>
          <w:rFonts w:ascii="Arial" w:hAnsi="Arial" w:cs="David"/>
          <w:rtl/>
        </w:rPr>
      </w:pPr>
    </w:p>
    <w:p w:rsidR="00A461AA" w:rsidRPr="003207A5" w:rsidRDefault="004E2C0F" w:rsidP="00596EA5">
      <w:pPr>
        <w:pStyle w:val="3"/>
        <w:bidi/>
        <w:rPr>
          <w:rFonts w:ascii="Arial" w:hAnsi="Arial" w:cs="David"/>
          <w:b w:val="0"/>
          <w:bCs w:val="0"/>
          <w:color w:val="auto"/>
          <w:u w:val="single"/>
          <w:rtl/>
        </w:rPr>
      </w:pPr>
      <w:bookmarkStart w:id="17" w:name="_Toc297629040"/>
      <w:r w:rsidRPr="003207A5">
        <w:rPr>
          <w:rFonts w:ascii="Arial" w:hAnsi="Arial" w:cs="David"/>
          <w:b w:val="0"/>
          <w:bCs w:val="0"/>
          <w:color w:val="auto"/>
          <w:u w:val="single"/>
          <w:rtl/>
        </w:rPr>
        <w:t>ארכיטקטורת הרשת</w:t>
      </w:r>
      <w:bookmarkEnd w:id="17"/>
    </w:p>
    <w:p w:rsidR="00777B05" w:rsidRPr="00AD6122" w:rsidRDefault="00B65107" w:rsidP="00246BA1">
      <w:pPr>
        <w:bidi/>
        <w:spacing w:line="360" w:lineRule="auto"/>
        <w:rPr>
          <w:rFonts w:ascii="Arial" w:hAnsi="Arial" w:cs="David"/>
          <w:rtl/>
        </w:rPr>
      </w:pPr>
      <w:r w:rsidRPr="00AD6122">
        <w:rPr>
          <w:rFonts w:ascii="Arial" w:hAnsi="Arial" w:cs="David"/>
          <w:rtl/>
        </w:rPr>
        <w:t>ברשת הביולוגית מבנה הקשרים מסובך מאוד. אין ביכולתנו לפשט את המבנה הביולוגי ובמקום זאת הרשת המלאכותית שלנו תורכב ממספר שכבות מוגדרות.</w:t>
      </w:r>
    </w:p>
    <w:p w:rsidR="00777B05" w:rsidRPr="00AD6122" w:rsidRDefault="00F6295D" w:rsidP="00246BA1">
      <w:pPr>
        <w:bidi/>
        <w:spacing w:line="360" w:lineRule="auto"/>
        <w:rPr>
          <w:rFonts w:ascii="Arial" w:hAnsi="Arial" w:cs="David"/>
          <w:rtl/>
        </w:rPr>
      </w:pPr>
      <w:r w:rsidRPr="00F6295D">
        <w:rPr>
          <w:rFonts w:cs="David"/>
          <w:noProof/>
          <w:rtl/>
        </w:rPr>
        <w:pict>
          <v:shape id="_x0000_s1193" type="#_x0000_t202" style="position:absolute;left:0;text-align:left;margin-left:-36pt;margin-top:222.1pt;width:315pt;height:.05pt;z-index:251678720" wrapcoords="-51 0 -51 20829 21600 20829 21600 0 -51 0" stroked="f">
            <v:textbox style="mso-next-textbox:#_x0000_s1193;mso-fit-shape-to-text:t" inset="0,0,0,0">
              <w:txbxContent>
                <w:p w:rsidR="00833CE5" w:rsidRPr="00263CF2" w:rsidRDefault="00833CE5" w:rsidP="00B802FD">
                  <w:pPr>
                    <w:pStyle w:val="a8"/>
                    <w:bidi/>
                    <w:jc w:val="center"/>
                    <w:rPr>
                      <w:rFonts w:ascii="Arial" w:hAnsi="Arial" w:cs="Arial"/>
                      <w:noProof/>
                      <w:sz w:val="24"/>
                      <w:szCs w:val="24"/>
                    </w:rPr>
                  </w:pPr>
                  <w:bookmarkStart w:id="18" w:name="_Toc297198568"/>
                  <w:r>
                    <w:rPr>
                      <w:rtl/>
                    </w:rPr>
                    <w:t>איור</w:t>
                  </w:r>
                  <w:r>
                    <w:t xml:space="preserve"> </w:t>
                  </w:r>
                  <w:fldSimple w:instr=" SEQ איור \* ROMAN ">
                    <w:r w:rsidR="0045449C">
                      <w:rPr>
                        <w:noProof/>
                      </w:rPr>
                      <w:t>VII</w:t>
                    </w:r>
                  </w:fldSimple>
                  <w:r>
                    <w:rPr>
                      <w:noProof/>
                    </w:rPr>
                    <w:t xml:space="preserve"> </w:t>
                  </w:r>
                  <w:r>
                    <w:rPr>
                      <w:rFonts w:hint="cs"/>
                      <w:noProof/>
                      <w:rtl/>
                    </w:rPr>
                    <w:t>- ארכיטקטורת רשת נוירונים</w:t>
                  </w:r>
                  <w:bookmarkEnd w:id="18"/>
                </w:p>
              </w:txbxContent>
            </v:textbox>
            <w10:wrap type="tight"/>
          </v:shape>
        </w:pict>
      </w:r>
      <w:r w:rsidR="00D0656E">
        <w:rPr>
          <w:rFonts w:ascii="Arial" w:hAnsi="Arial" w:cs="David"/>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172085</wp:posOffset>
            </wp:positionV>
            <wp:extent cx="4000500" cy="2591435"/>
            <wp:effectExtent l="19050" t="0" r="0" b="0"/>
            <wp:wrapTight wrapText="bothSides">
              <wp:wrapPolygon edited="0">
                <wp:start x="-103" y="0"/>
                <wp:lineTo x="-103" y="21436"/>
                <wp:lineTo x="21600" y="21436"/>
                <wp:lineTo x="21600" y="0"/>
                <wp:lineTo x="-103" y="0"/>
              </wp:wrapPolygon>
            </wp:wrapTight>
            <wp:docPr id="177" name="תמונה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7"/>
                    <pic:cNvPicPr>
                      <a:picLocks noChangeAspect="1" noChangeArrowheads="1"/>
                    </pic:cNvPicPr>
                  </pic:nvPicPr>
                  <pic:blipFill>
                    <a:blip r:embed="rId17" cstate="print"/>
                    <a:srcRect/>
                    <a:stretch>
                      <a:fillRect/>
                    </a:stretch>
                  </pic:blipFill>
                  <pic:spPr bwMode="auto">
                    <a:xfrm>
                      <a:off x="0" y="0"/>
                      <a:ext cx="4000500" cy="2591435"/>
                    </a:xfrm>
                    <a:prstGeom prst="rect">
                      <a:avLst/>
                    </a:prstGeom>
                    <a:noFill/>
                    <a:ln w="9525">
                      <a:noFill/>
                      <a:miter lim="800000"/>
                      <a:headEnd/>
                      <a:tailEnd/>
                    </a:ln>
                  </pic:spPr>
                </pic:pic>
              </a:graphicData>
            </a:graphic>
          </wp:anchor>
        </w:drawing>
      </w:r>
      <w:r w:rsidR="00F91D80" w:rsidRPr="00AD6122">
        <w:rPr>
          <w:rFonts w:ascii="Arial" w:hAnsi="Arial" w:cs="David"/>
          <w:rtl/>
        </w:rPr>
        <w:t>באיור נראה שיש 5 נוירונים בשכבת הקלט, 9 נוירונים בשכבת הביניים ונוירון אחד בשכבת הפלט.</w:t>
      </w:r>
      <w:r w:rsidR="00CB7B1B" w:rsidRPr="00AD6122">
        <w:rPr>
          <w:rFonts w:ascii="Arial" w:hAnsi="Arial" w:cs="David"/>
          <w:rtl/>
        </w:rPr>
        <w:t xml:space="preserve"> </w:t>
      </w:r>
      <w:r w:rsidR="0051232D" w:rsidRPr="00AD6122">
        <w:rPr>
          <w:rFonts w:ascii="Arial" w:hAnsi="Arial" w:cs="David"/>
          <w:rtl/>
        </w:rPr>
        <w:t>בין שכבות הנוירו</w:t>
      </w:r>
      <w:r w:rsidR="00A826BC" w:rsidRPr="00AD6122">
        <w:rPr>
          <w:rFonts w:ascii="Arial" w:hAnsi="Arial" w:cs="David"/>
          <w:rtl/>
        </w:rPr>
        <w:t xml:space="preserve">נים יש שתי שכבות של משקלים </w:t>
      </w:r>
      <w:proofErr w:type="spellStart"/>
      <w:r w:rsidR="00A826BC" w:rsidRPr="00AD6122">
        <w:rPr>
          <w:rFonts w:ascii="Arial" w:hAnsi="Arial" w:cs="David"/>
          <w:rtl/>
        </w:rPr>
        <w:t>סינפ</w:t>
      </w:r>
      <w:r w:rsidR="0051232D" w:rsidRPr="00AD6122">
        <w:rPr>
          <w:rFonts w:ascii="Arial" w:hAnsi="Arial" w:cs="David"/>
          <w:rtl/>
        </w:rPr>
        <w:t>טיים</w:t>
      </w:r>
      <w:proofErr w:type="spellEnd"/>
      <w:r w:rsidR="0051232D" w:rsidRPr="00AD6122">
        <w:rPr>
          <w:rFonts w:ascii="Arial" w:hAnsi="Arial" w:cs="David"/>
          <w:rtl/>
        </w:rPr>
        <w:t xml:space="preserve">: </w:t>
      </w:r>
      <w:r w:rsidR="0051232D" w:rsidRPr="00AD6122">
        <w:rPr>
          <w:rFonts w:ascii="Arial" w:hAnsi="Arial" w:cs="David"/>
        </w:rPr>
        <w:t>W</w:t>
      </w:r>
      <w:r w:rsidR="0051232D" w:rsidRPr="00316CB5">
        <w:rPr>
          <w:rFonts w:ascii="Arial" w:hAnsi="Arial" w:cs="David"/>
          <w:vertAlign w:val="subscript"/>
        </w:rPr>
        <w:t>1</w:t>
      </w:r>
      <w:r w:rsidR="0051232D" w:rsidRPr="00AD6122">
        <w:rPr>
          <w:rFonts w:ascii="Arial" w:hAnsi="Arial" w:cs="David"/>
          <w:rtl/>
        </w:rPr>
        <w:t xml:space="preserve"> מכילה 45 קשרים </w:t>
      </w:r>
      <w:r w:rsidR="0051232D" w:rsidRPr="00AD6122">
        <w:rPr>
          <w:rFonts w:ascii="Arial" w:hAnsi="Arial" w:cs="David"/>
        </w:rPr>
        <w:t>(9x5)</w:t>
      </w:r>
      <w:r w:rsidR="0051232D" w:rsidRPr="00AD6122">
        <w:rPr>
          <w:rFonts w:ascii="Arial" w:hAnsi="Arial" w:cs="David"/>
          <w:rtl/>
        </w:rPr>
        <w:t xml:space="preserve">, </w:t>
      </w:r>
      <w:r w:rsidR="0051232D" w:rsidRPr="00AD6122">
        <w:rPr>
          <w:rFonts w:ascii="Arial" w:hAnsi="Arial" w:cs="David"/>
        </w:rPr>
        <w:t>W</w:t>
      </w:r>
      <w:r w:rsidR="0051232D" w:rsidRPr="00316CB5">
        <w:rPr>
          <w:rFonts w:ascii="Arial" w:hAnsi="Arial" w:cs="David"/>
          <w:vertAlign w:val="subscript"/>
        </w:rPr>
        <w:t>2</w:t>
      </w:r>
      <w:r w:rsidR="0051232D" w:rsidRPr="00AD6122">
        <w:rPr>
          <w:rFonts w:ascii="Arial" w:hAnsi="Arial" w:cs="David"/>
          <w:rtl/>
        </w:rPr>
        <w:t xml:space="preserve"> מכילה</w:t>
      </w:r>
      <w:r w:rsidR="00260F6B" w:rsidRPr="00AD6122">
        <w:rPr>
          <w:rFonts w:ascii="Arial" w:hAnsi="Arial" w:cs="David"/>
          <w:rtl/>
        </w:rPr>
        <w:t xml:space="preserve"> 9 קשרים </w:t>
      </w:r>
      <w:r w:rsidR="00260F6B" w:rsidRPr="00AD6122">
        <w:rPr>
          <w:rFonts w:ascii="Arial" w:hAnsi="Arial" w:cs="David"/>
        </w:rPr>
        <w:t>(1x9)</w:t>
      </w:r>
      <w:r w:rsidR="00260F6B" w:rsidRPr="00AD6122">
        <w:rPr>
          <w:rFonts w:ascii="Arial" w:hAnsi="Arial" w:cs="David"/>
          <w:rtl/>
        </w:rPr>
        <w:t>.</w:t>
      </w:r>
    </w:p>
    <w:p w:rsidR="00777B05" w:rsidRPr="00AD6122" w:rsidRDefault="00C15ABF" w:rsidP="00246BA1">
      <w:pPr>
        <w:bidi/>
        <w:spacing w:line="360" w:lineRule="auto"/>
        <w:rPr>
          <w:rFonts w:ascii="Arial" w:hAnsi="Arial" w:cs="David"/>
          <w:rtl/>
        </w:rPr>
      </w:pPr>
      <w:r w:rsidRPr="00AD6122">
        <w:rPr>
          <w:rFonts w:ascii="Arial" w:hAnsi="Arial" w:cs="David"/>
          <w:rtl/>
        </w:rPr>
        <w:t>בזכות מבנה זה אנו יכולים להשתמש באלגברה של מטריצות ווקטורים</w:t>
      </w:r>
      <w:r w:rsidR="00FC32AB" w:rsidRPr="00AD6122">
        <w:rPr>
          <w:rFonts w:ascii="Arial" w:hAnsi="Arial" w:cs="David"/>
          <w:rtl/>
        </w:rPr>
        <w:t xml:space="preserve"> כדי לחשב את תהליכי העיבוד.</w:t>
      </w:r>
    </w:p>
    <w:p w:rsidR="00862CE2" w:rsidRPr="00AD6122" w:rsidRDefault="00862CE2" w:rsidP="00246BA1">
      <w:pPr>
        <w:bidi/>
        <w:spacing w:line="360" w:lineRule="auto"/>
        <w:rPr>
          <w:rFonts w:ascii="Arial" w:hAnsi="Arial" w:cs="David"/>
          <w:rtl/>
        </w:rPr>
      </w:pPr>
    </w:p>
    <w:p w:rsidR="00862CE2" w:rsidRPr="00AD6122" w:rsidRDefault="00862CE2" w:rsidP="00246BA1">
      <w:pPr>
        <w:bidi/>
        <w:spacing w:line="360" w:lineRule="auto"/>
        <w:rPr>
          <w:rFonts w:ascii="Arial" w:hAnsi="Arial" w:cs="David"/>
          <w:rtl/>
        </w:rPr>
      </w:pPr>
    </w:p>
    <w:p w:rsidR="00862CE2" w:rsidRPr="00AD6122" w:rsidRDefault="00862CE2" w:rsidP="00246BA1">
      <w:pPr>
        <w:bidi/>
        <w:spacing w:line="360" w:lineRule="auto"/>
        <w:rPr>
          <w:rFonts w:ascii="Arial" w:hAnsi="Arial" w:cs="David"/>
          <w:rtl/>
        </w:rPr>
      </w:pPr>
    </w:p>
    <w:p w:rsidR="00DF67BC" w:rsidRPr="003207A5" w:rsidRDefault="00DF67BC" w:rsidP="00596EA5">
      <w:pPr>
        <w:pStyle w:val="3"/>
        <w:bidi/>
        <w:rPr>
          <w:rFonts w:ascii="Arial" w:hAnsi="Arial" w:cs="David"/>
          <w:b w:val="0"/>
          <w:bCs w:val="0"/>
          <w:color w:val="auto"/>
          <w:sz w:val="28"/>
          <w:szCs w:val="28"/>
          <w:u w:val="single"/>
          <w:rtl/>
        </w:rPr>
      </w:pPr>
      <w:bookmarkStart w:id="19" w:name="_Toc297629041"/>
      <w:r w:rsidRPr="003207A5">
        <w:rPr>
          <w:rFonts w:ascii="Arial" w:hAnsi="Arial" w:cs="David"/>
          <w:b w:val="0"/>
          <w:bCs w:val="0"/>
          <w:color w:val="auto"/>
          <w:sz w:val="28"/>
          <w:szCs w:val="28"/>
          <w:u w:val="single"/>
          <w:rtl/>
        </w:rPr>
        <w:t>שימוש בווקטורים ומטריצות לחישובים ברשת נוירונים</w:t>
      </w:r>
      <w:bookmarkEnd w:id="19"/>
    </w:p>
    <w:p w:rsidR="00862CE2" w:rsidRPr="00AD6122" w:rsidRDefault="00D0656E" w:rsidP="00F16798">
      <w:pPr>
        <w:bidi/>
        <w:spacing w:line="360" w:lineRule="auto"/>
        <w:rPr>
          <w:rFonts w:ascii="Arial" w:hAnsi="Arial" w:cs="David"/>
          <w:rtl/>
        </w:rPr>
      </w:pPr>
      <w:r>
        <w:rPr>
          <w:rFonts w:ascii="Arial" w:hAnsi="Arial" w:cs="David"/>
          <w:noProof/>
        </w:rPr>
        <w:drawing>
          <wp:anchor distT="0" distB="0" distL="114300" distR="114300" simplePos="0" relativeHeight="251659264" behindDoc="1" locked="0" layoutInCell="1" allowOverlap="1">
            <wp:simplePos x="0" y="0"/>
            <wp:positionH relativeFrom="column">
              <wp:posOffset>53975</wp:posOffset>
            </wp:positionH>
            <wp:positionV relativeFrom="paragraph">
              <wp:posOffset>863600</wp:posOffset>
            </wp:positionV>
            <wp:extent cx="3765550" cy="1510665"/>
            <wp:effectExtent l="19050" t="0" r="6350" b="0"/>
            <wp:wrapTight wrapText="bothSides">
              <wp:wrapPolygon edited="0">
                <wp:start x="-109" y="0"/>
                <wp:lineTo x="-109" y="21246"/>
                <wp:lineTo x="21636" y="21246"/>
                <wp:lineTo x="21636" y="0"/>
                <wp:lineTo x="-109" y="0"/>
              </wp:wrapPolygon>
            </wp:wrapTight>
            <wp:docPr id="176" name="תמונה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06"/>
                    <pic:cNvPicPr>
                      <a:picLocks noChangeAspect="1" noChangeArrowheads="1"/>
                    </pic:cNvPicPr>
                  </pic:nvPicPr>
                  <pic:blipFill>
                    <a:blip r:embed="rId18" cstate="print"/>
                    <a:srcRect/>
                    <a:stretch>
                      <a:fillRect/>
                    </a:stretch>
                  </pic:blipFill>
                  <pic:spPr bwMode="auto">
                    <a:xfrm>
                      <a:off x="0" y="0"/>
                      <a:ext cx="3765550" cy="1510665"/>
                    </a:xfrm>
                    <a:prstGeom prst="rect">
                      <a:avLst/>
                    </a:prstGeom>
                    <a:noFill/>
                    <a:ln w="9525">
                      <a:noFill/>
                      <a:miter lim="800000"/>
                      <a:headEnd/>
                      <a:tailEnd/>
                    </a:ln>
                  </pic:spPr>
                </pic:pic>
              </a:graphicData>
            </a:graphic>
          </wp:anchor>
        </w:drawing>
      </w:r>
      <w:r w:rsidR="00862CE2" w:rsidRPr="00AD6122">
        <w:rPr>
          <w:rFonts w:ascii="Arial" w:hAnsi="Arial" w:cs="David"/>
          <w:rtl/>
        </w:rPr>
        <w:t xml:space="preserve">את כל המשקלים </w:t>
      </w:r>
      <w:proofErr w:type="spellStart"/>
      <w:r w:rsidR="00862CE2" w:rsidRPr="00AD6122">
        <w:rPr>
          <w:rFonts w:ascii="Arial" w:hAnsi="Arial" w:cs="David"/>
          <w:rtl/>
        </w:rPr>
        <w:t>הסינפטיים</w:t>
      </w:r>
      <w:proofErr w:type="spellEnd"/>
      <w:r w:rsidR="00862CE2" w:rsidRPr="00AD6122">
        <w:rPr>
          <w:rFonts w:ascii="Arial" w:hAnsi="Arial" w:cs="David"/>
          <w:rtl/>
        </w:rPr>
        <w:t xml:space="preserve"> נוכל לייצג במטריצה, כאשר כל </w:t>
      </w:r>
      <w:r w:rsidR="005F4397" w:rsidRPr="00AD6122">
        <w:rPr>
          <w:rFonts w:ascii="Arial" w:hAnsi="Arial" w:cs="David"/>
          <w:rtl/>
        </w:rPr>
        <w:t>עמודה</w:t>
      </w:r>
      <w:r w:rsidR="00862CE2" w:rsidRPr="00AD6122">
        <w:rPr>
          <w:rFonts w:ascii="Arial" w:hAnsi="Arial" w:cs="David"/>
          <w:rtl/>
        </w:rPr>
        <w:t xml:space="preserve"> במטריצה מייצגת את ה</w:t>
      </w:r>
      <w:r w:rsidR="005A0AF1" w:rsidRPr="00AD6122">
        <w:rPr>
          <w:rFonts w:ascii="Arial" w:hAnsi="Arial" w:cs="David"/>
          <w:rtl/>
        </w:rPr>
        <w:t xml:space="preserve">משקלים </w:t>
      </w:r>
      <w:proofErr w:type="spellStart"/>
      <w:r w:rsidR="005A0AF1" w:rsidRPr="00AD6122">
        <w:rPr>
          <w:rFonts w:ascii="Arial" w:hAnsi="Arial" w:cs="David"/>
          <w:rtl/>
        </w:rPr>
        <w:t>הסינפטיים</w:t>
      </w:r>
      <w:proofErr w:type="spellEnd"/>
      <w:r w:rsidR="005A0AF1" w:rsidRPr="00AD6122">
        <w:rPr>
          <w:rFonts w:ascii="Arial" w:hAnsi="Arial" w:cs="David"/>
          <w:rtl/>
        </w:rPr>
        <w:t xml:space="preserve"> שב</w:t>
      </w:r>
      <w:r w:rsidR="00862CE2" w:rsidRPr="00AD6122">
        <w:rPr>
          <w:rFonts w:ascii="Arial" w:hAnsi="Arial" w:cs="David"/>
          <w:rtl/>
        </w:rPr>
        <w:t>קשרים שבין נוירון בשכבה תחתונה לבין כל הנוירו</w:t>
      </w:r>
      <w:r w:rsidR="002430A5" w:rsidRPr="00AD6122">
        <w:rPr>
          <w:rFonts w:ascii="Arial" w:hAnsi="Arial" w:cs="David"/>
          <w:rtl/>
        </w:rPr>
        <w:t>נים</w:t>
      </w:r>
      <w:r w:rsidR="00862CE2" w:rsidRPr="00AD6122">
        <w:rPr>
          <w:rFonts w:ascii="Arial" w:hAnsi="Arial" w:cs="David"/>
          <w:rtl/>
        </w:rPr>
        <w:t xml:space="preserve"> שנמצאים בשכבה העליונה</w:t>
      </w:r>
      <w:r w:rsidR="00AB02AA" w:rsidRPr="00AD6122">
        <w:rPr>
          <w:rFonts w:ascii="Arial" w:hAnsi="Arial" w:cs="David"/>
          <w:rtl/>
        </w:rPr>
        <w:t>,</w:t>
      </w:r>
      <w:r w:rsidR="005F4397" w:rsidRPr="00AD6122">
        <w:rPr>
          <w:rFonts w:ascii="Arial" w:hAnsi="Arial" w:cs="David"/>
          <w:rtl/>
        </w:rPr>
        <w:t xml:space="preserve"> </w:t>
      </w:r>
      <w:r w:rsidR="00AB02AA" w:rsidRPr="00AD6122">
        <w:rPr>
          <w:rFonts w:ascii="Arial" w:hAnsi="Arial" w:cs="David"/>
          <w:rtl/>
        </w:rPr>
        <w:t>ו</w:t>
      </w:r>
      <w:r w:rsidR="005F4397" w:rsidRPr="00AD6122">
        <w:rPr>
          <w:rFonts w:ascii="Arial" w:hAnsi="Arial" w:cs="David"/>
          <w:rtl/>
        </w:rPr>
        <w:t>כל שורה במטריצה</w:t>
      </w:r>
      <w:r w:rsidR="00144B6E" w:rsidRPr="00AD6122">
        <w:rPr>
          <w:rFonts w:ascii="Arial" w:hAnsi="Arial" w:cs="David"/>
          <w:rtl/>
        </w:rPr>
        <w:t xml:space="preserve"> מייצגת את</w:t>
      </w:r>
      <w:r w:rsidR="00876E52" w:rsidRPr="00AD6122">
        <w:rPr>
          <w:rFonts w:ascii="Arial" w:hAnsi="Arial" w:cs="David"/>
          <w:rtl/>
        </w:rPr>
        <w:t xml:space="preserve"> המשקלים </w:t>
      </w:r>
      <w:proofErr w:type="spellStart"/>
      <w:r w:rsidR="00876E52" w:rsidRPr="00AD6122">
        <w:rPr>
          <w:rFonts w:ascii="Arial" w:hAnsi="Arial" w:cs="David"/>
          <w:rtl/>
        </w:rPr>
        <w:t>הסינפטיים</w:t>
      </w:r>
      <w:proofErr w:type="spellEnd"/>
      <w:r w:rsidR="00876E52" w:rsidRPr="00AD6122">
        <w:rPr>
          <w:rFonts w:ascii="Arial" w:hAnsi="Arial" w:cs="David"/>
          <w:rtl/>
        </w:rPr>
        <w:t xml:space="preserve"> של הקשרים בין נו</w:t>
      </w:r>
      <w:r w:rsidR="00EE678D" w:rsidRPr="00AD6122">
        <w:rPr>
          <w:rFonts w:ascii="Arial" w:hAnsi="Arial" w:cs="David"/>
          <w:rtl/>
        </w:rPr>
        <w:t>יר</w:t>
      </w:r>
      <w:r w:rsidR="00876E52" w:rsidRPr="00AD6122">
        <w:rPr>
          <w:rFonts w:ascii="Arial" w:hAnsi="Arial" w:cs="David"/>
          <w:rtl/>
        </w:rPr>
        <w:t>ון בשכבה העליונה לבין כל הנוירונים בשכבה התחתונה</w:t>
      </w:r>
      <w:r w:rsidR="00E64E5D" w:rsidRPr="00AD6122">
        <w:rPr>
          <w:rFonts w:ascii="Arial" w:hAnsi="Arial" w:cs="David"/>
          <w:rtl/>
        </w:rPr>
        <w:t>.</w:t>
      </w:r>
      <w:r w:rsidR="000C7615" w:rsidRPr="00AD6122">
        <w:rPr>
          <w:rFonts w:ascii="Arial" w:hAnsi="Arial" w:cs="David"/>
          <w:rtl/>
        </w:rPr>
        <w:t xml:space="preserve"> מימדי המטריצה תלויים כמובן במספר ערכי הקלט והפלט הרצויים.</w:t>
      </w:r>
      <w:r w:rsidR="00C2253C" w:rsidRPr="00AD6122">
        <w:rPr>
          <w:rFonts w:ascii="Arial" w:hAnsi="Arial" w:cs="David"/>
          <w:rtl/>
        </w:rPr>
        <w:t xml:space="preserve"> </w:t>
      </w:r>
    </w:p>
    <w:p w:rsidR="00F16798" w:rsidRPr="00AD6122" w:rsidRDefault="00F16798" w:rsidP="00F16798">
      <w:pPr>
        <w:bidi/>
        <w:spacing w:line="360" w:lineRule="auto"/>
        <w:rPr>
          <w:rFonts w:ascii="Arial" w:hAnsi="Arial" w:cs="David"/>
          <w:rtl/>
        </w:rPr>
      </w:pPr>
    </w:p>
    <w:p w:rsidR="00862CE2" w:rsidRPr="00AD6122" w:rsidRDefault="00862CE2" w:rsidP="00246BA1">
      <w:pPr>
        <w:bidi/>
        <w:spacing w:line="360" w:lineRule="auto"/>
        <w:rPr>
          <w:rFonts w:ascii="Arial" w:hAnsi="Arial" w:cs="David"/>
          <w:rtl/>
        </w:rPr>
      </w:pPr>
    </w:p>
    <w:p w:rsidR="00862CE2" w:rsidRPr="00AD6122" w:rsidRDefault="00862CE2" w:rsidP="00246BA1">
      <w:pPr>
        <w:bidi/>
        <w:spacing w:line="360" w:lineRule="auto"/>
        <w:rPr>
          <w:rFonts w:ascii="Arial" w:hAnsi="Arial" w:cs="David"/>
          <w:rtl/>
        </w:rPr>
      </w:pPr>
    </w:p>
    <w:p w:rsidR="00862CE2" w:rsidRPr="00AD6122" w:rsidRDefault="00F6295D" w:rsidP="00246BA1">
      <w:pPr>
        <w:bidi/>
        <w:spacing w:line="360" w:lineRule="auto"/>
        <w:rPr>
          <w:rFonts w:ascii="Arial" w:hAnsi="Arial" w:cs="David"/>
          <w:rtl/>
        </w:rPr>
      </w:pPr>
      <w:r w:rsidRPr="00F6295D">
        <w:rPr>
          <w:rFonts w:cs="David"/>
          <w:noProof/>
          <w:rtl/>
        </w:rPr>
        <w:pict>
          <v:shape id="_x0000_s1194" type="#_x0000_t202" style="position:absolute;left:0;text-align:left;margin-left:-295.65pt;margin-top:43.6pt;width:296.3pt;height:11pt;z-index:251680768" wrapcoords="-55 0 -55 20829 21600 20829 21600 0 -55 0" stroked="f">
            <v:textbox style="mso-next-textbox:#_x0000_s1194" inset="0,0,0,0">
              <w:txbxContent>
                <w:p w:rsidR="00833CE5" w:rsidRPr="009836BB" w:rsidRDefault="00833CE5" w:rsidP="00F16798">
                  <w:pPr>
                    <w:pStyle w:val="a8"/>
                    <w:bidi/>
                    <w:jc w:val="center"/>
                    <w:rPr>
                      <w:rFonts w:ascii="Arial" w:hAnsi="Arial" w:cs="Arial"/>
                      <w:noProof/>
                      <w:sz w:val="24"/>
                      <w:szCs w:val="24"/>
                    </w:rPr>
                  </w:pPr>
                  <w:bookmarkStart w:id="20" w:name="_Toc297198569"/>
                  <w:r>
                    <w:rPr>
                      <w:rtl/>
                    </w:rPr>
                    <w:t>איור</w:t>
                  </w:r>
                  <w:r>
                    <w:t xml:space="preserve"> </w:t>
                  </w:r>
                  <w:fldSimple w:instr=" SEQ איור \* ROMAN ">
                    <w:r w:rsidR="0045449C">
                      <w:rPr>
                        <w:noProof/>
                      </w:rPr>
                      <w:t>VIII</w:t>
                    </w:r>
                  </w:fldSimple>
                  <w:r>
                    <w:rPr>
                      <w:rFonts w:hint="cs"/>
                      <w:noProof/>
                      <w:rtl/>
                    </w:rPr>
                    <w:t xml:space="preserve"> - קשרים סינפטיים בין נוירונים</w:t>
                  </w:r>
                  <w:bookmarkEnd w:id="20"/>
                </w:p>
              </w:txbxContent>
            </v:textbox>
            <w10:wrap type="tight"/>
          </v:shape>
        </w:pict>
      </w:r>
    </w:p>
    <w:p w:rsidR="000C7615" w:rsidRPr="00AD6122" w:rsidRDefault="000C7615" w:rsidP="00246BA1">
      <w:pPr>
        <w:bidi/>
        <w:spacing w:line="360" w:lineRule="auto"/>
        <w:rPr>
          <w:rFonts w:ascii="Arial" w:hAnsi="Arial" w:cs="David"/>
          <w:rtl/>
        </w:rPr>
      </w:pPr>
    </w:p>
    <w:p w:rsidR="00202DDA" w:rsidRPr="00AD6122" w:rsidRDefault="00202DDA" w:rsidP="00246BA1">
      <w:pPr>
        <w:bidi/>
        <w:spacing w:line="360" w:lineRule="auto"/>
        <w:rPr>
          <w:rFonts w:ascii="Arial" w:hAnsi="Arial" w:cs="David"/>
          <w:rtl/>
        </w:rPr>
      </w:pPr>
      <w:r w:rsidRPr="00AD6122">
        <w:rPr>
          <w:rFonts w:ascii="Arial" w:hAnsi="Arial" w:cs="David"/>
          <w:rtl/>
        </w:rPr>
        <w:lastRenderedPageBreak/>
        <w:t>את הקלט אנו נייצג כווקטור עמודה. בעזרת חוקי האלגברה של ווקטורים ומטריצות נוכל ע"י כפל מטריצה בווקטור לחשב באופן קומפקטי את האות השקול שכל</w:t>
      </w:r>
      <w:r w:rsidR="00793318" w:rsidRPr="00AD6122">
        <w:rPr>
          <w:rFonts w:ascii="Arial" w:hAnsi="Arial" w:cs="David"/>
          <w:rtl/>
        </w:rPr>
        <w:t xml:space="preserve"> נוירון מקבל בשכבה העליונה. הנה איור שמראה את החישוב:</w:t>
      </w:r>
    </w:p>
    <w:p w:rsidR="00FD4F07" w:rsidRPr="00AD6122" w:rsidRDefault="00D0656E" w:rsidP="00246BA1">
      <w:pPr>
        <w:bidi/>
        <w:spacing w:line="360" w:lineRule="auto"/>
        <w:rPr>
          <w:rFonts w:ascii="Arial" w:hAnsi="Arial" w:cs="David"/>
          <w:rtl/>
        </w:rPr>
      </w:pPr>
      <w:r>
        <w:rPr>
          <w:rFonts w:ascii="Arial" w:hAnsi="Arial" w:cs="David"/>
          <w:noProof/>
        </w:rPr>
        <w:drawing>
          <wp:anchor distT="0" distB="0" distL="114300" distR="114300" simplePos="0" relativeHeight="251660288" behindDoc="1" locked="0" layoutInCell="1" allowOverlap="1">
            <wp:simplePos x="0" y="0"/>
            <wp:positionH relativeFrom="column">
              <wp:posOffset>342900</wp:posOffset>
            </wp:positionH>
            <wp:positionV relativeFrom="paragraph">
              <wp:posOffset>40640</wp:posOffset>
            </wp:positionV>
            <wp:extent cx="4914900" cy="1821180"/>
            <wp:effectExtent l="19050" t="0" r="0" b="0"/>
            <wp:wrapTight wrapText="bothSides">
              <wp:wrapPolygon edited="0">
                <wp:start x="-84" y="0"/>
                <wp:lineTo x="-84" y="21464"/>
                <wp:lineTo x="21600" y="21464"/>
                <wp:lineTo x="21600" y="0"/>
                <wp:lineTo x="-84" y="0"/>
              </wp:wrapPolygon>
            </wp:wrapTight>
            <wp:docPr id="175" name="תמונה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08"/>
                    <pic:cNvPicPr>
                      <a:picLocks noChangeAspect="1" noChangeArrowheads="1"/>
                    </pic:cNvPicPr>
                  </pic:nvPicPr>
                  <pic:blipFill>
                    <a:blip r:embed="rId19" cstate="print"/>
                    <a:srcRect/>
                    <a:stretch>
                      <a:fillRect/>
                    </a:stretch>
                  </pic:blipFill>
                  <pic:spPr bwMode="auto">
                    <a:xfrm>
                      <a:off x="0" y="0"/>
                      <a:ext cx="4914900" cy="1821180"/>
                    </a:xfrm>
                    <a:prstGeom prst="rect">
                      <a:avLst/>
                    </a:prstGeom>
                    <a:noFill/>
                    <a:ln w="9525">
                      <a:noFill/>
                      <a:miter lim="800000"/>
                      <a:headEnd/>
                      <a:tailEnd/>
                    </a:ln>
                  </pic:spPr>
                </pic:pic>
              </a:graphicData>
            </a:graphic>
          </wp:anchor>
        </w:drawing>
      </w:r>
    </w:p>
    <w:p w:rsidR="001A6B95" w:rsidRPr="00AD6122" w:rsidRDefault="001A6B95" w:rsidP="00246BA1">
      <w:pPr>
        <w:bidi/>
        <w:spacing w:line="360" w:lineRule="auto"/>
        <w:rPr>
          <w:rFonts w:ascii="Arial" w:hAnsi="Arial" w:cs="David"/>
          <w:rtl/>
        </w:rPr>
      </w:pPr>
    </w:p>
    <w:p w:rsidR="001A6B95" w:rsidRPr="00AD6122" w:rsidRDefault="001A6B95" w:rsidP="00246BA1">
      <w:pPr>
        <w:bidi/>
        <w:spacing w:line="360" w:lineRule="auto"/>
        <w:rPr>
          <w:rFonts w:ascii="Arial" w:hAnsi="Arial" w:cs="David"/>
          <w:rtl/>
        </w:rPr>
      </w:pPr>
    </w:p>
    <w:p w:rsidR="001A6B95" w:rsidRPr="00AD6122" w:rsidRDefault="001A6B95" w:rsidP="00246BA1">
      <w:pPr>
        <w:bidi/>
        <w:spacing w:line="360" w:lineRule="auto"/>
        <w:rPr>
          <w:rFonts w:ascii="Arial" w:hAnsi="Arial" w:cs="David"/>
          <w:rtl/>
        </w:rPr>
      </w:pPr>
    </w:p>
    <w:p w:rsidR="001A6B95" w:rsidRPr="00AD6122" w:rsidRDefault="001A6B95" w:rsidP="00246BA1">
      <w:pPr>
        <w:bidi/>
        <w:spacing w:line="360" w:lineRule="auto"/>
        <w:rPr>
          <w:rFonts w:ascii="Arial" w:hAnsi="Arial" w:cs="David"/>
          <w:rtl/>
        </w:rPr>
      </w:pPr>
    </w:p>
    <w:p w:rsidR="001A6B95" w:rsidRPr="00AD6122" w:rsidRDefault="001A6B95" w:rsidP="00246BA1">
      <w:pPr>
        <w:bidi/>
        <w:spacing w:line="360" w:lineRule="auto"/>
        <w:rPr>
          <w:rFonts w:ascii="Arial" w:hAnsi="Arial" w:cs="David"/>
          <w:rtl/>
        </w:rPr>
      </w:pPr>
    </w:p>
    <w:p w:rsidR="001A6B95" w:rsidRPr="00AD6122" w:rsidRDefault="001A6B95" w:rsidP="00246BA1">
      <w:pPr>
        <w:bidi/>
        <w:spacing w:line="360" w:lineRule="auto"/>
        <w:rPr>
          <w:rFonts w:ascii="Arial" w:hAnsi="Arial" w:cs="David"/>
          <w:rtl/>
        </w:rPr>
      </w:pPr>
    </w:p>
    <w:p w:rsidR="001A6B95" w:rsidRPr="00AD6122" w:rsidRDefault="00F6295D" w:rsidP="00246BA1">
      <w:pPr>
        <w:bidi/>
        <w:spacing w:line="360" w:lineRule="auto"/>
        <w:rPr>
          <w:rFonts w:ascii="Arial" w:hAnsi="Arial" w:cs="David"/>
          <w:rtl/>
        </w:rPr>
      </w:pPr>
      <w:r w:rsidRPr="00F6295D">
        <w:rPr>
          <w:rFonts w:cs="David"/>
          <w:noProof/>
          <w:rtl/>
        </w:rPr>
        <w:pict>
          <v:shape id="_x0000_s1195" type="#_x0000_t202" style="position:absolute;left:0;text-align:left;margin-left:-396pt;margin-top:24.75pt;width:387pt;height:12.4pt;z-index:251682816" wrapcoords="-42 0 -42 20829 21600 20829 21600 0 -42 0" stroked="f">
            <v:textbox style="mso-next-textbox:#_x0000_s1195" inset="0,0,0,0">
              <w:txbxContent>
                <w:p w:rsidR="00833CE5" w:rsidRPr="00CE2BF2" w:rsidRDefault="00833CE5" w:rsidP="00FE7007">
                  <w:pPr>
                    <w:pStyle w:val="a8"/>
                    <w:bidi/>
                    <w:jc w:val="center"/>
                    <w:rPr>
                      <w:rFonts w:ascii="Arial" w:hAnsi="Arial" w:cs="Arial"/>
                      <w:noProof/>
                      <w:sz w:val="24"/>
                      <w:szCs w:val="24"/>
                    </w:rPr>
                  </w:pPr>
                  <w:bookmarkStart w:id="21" w:name="_Toc297198570"/>
                  <w:r>
                    <w:rPr>
                      <w:rtl/>
                    </w:rPr>
                    <w:t>איור</w:t>
                  </w:r>
                  <w:r>
                    <w:t xml:space="preserve"> </w:t>
                  </w:r>
                  <w:fldSimple w:instr=" SEQ איור \* ROMAN ">
                    <w:r w:rsidR="0045449C">
                      <w:rPr>
                        <w:noProof/>
                      </w:rPr>
                      <w:t>IX</w:t>
                    </w:r>
                  </w:fldSimple>
                  <w:r>
                    <w:rPr>
                      <w:rFonts w:hint="cs"/>
                      <w:noProof/>
                      <w:rtl/>
                    </w:rPr>
                    <w:t xml:space="preserve"> - שימוש במטריצות להדמיית פעולת הרשת</w:t>
                  </w:r>
                  <w:bookmarkEnd w:id="21"/>
                </w:p>
              </w:txbxContent>
            </v:textbox>
            <w10:wrap type="tight"/>
          </v:shape>
        </w:pict>
      </w:r>
    </w:p>
    <w:p w:rsidR="00DA6DF7" w:rsidRPr="00AD6122" w:rsidRDefault="00A33EC7" w:rsidP="00246BA1">
      <w:pPr>
        <w:bidi/>
        <w:spacing w:line="360" w:lineRule="auto"/>
        <w:rPr>
          <w:rFonts w:ascii="Arial" w:hAnsi="Arial" w:cs="David"/>
          <w:rtl/>
        </w:rPr>
      </w:pPr>
      <w:r w:rsidRPr="00AD6122">
        <w:rPr>
          <w:rFonts w:ascii="Arial" w:hAnsi="Arial" w:cs="David"/>
          <w:rtl/>
        </w:rPr>
        <w:t xml:space="preserve">הסבר החישוב - </w:t>
      </w:r>
      <w:r w:rsidR="003C698E" w:rsidRPr="00AD6122">
        <w:rPr>
          <w:rFonts w:ascii="Arial" w:hAnsi="Arial" w:cs="David"/>
          <w:rtl/>
        </w:rPr>
        <w:t xml:space="preserve">כפל מטריצה בווקטור למעשה דורש מכפלה </w:t>
      </w:r>
      <w:proofErr w:type="spellStart"/>
      <w:r w:rsidR="003C698E" w:rsidRPr="00AD6122">
        <w:rPr>
          <w:rFonts w:ascii="Arial" w:hAnsi="Arial" w:cs="David"/>
          <w:rtl/>
        </w:rPr>
        <w:t>סקלרית</w:t>
      </w:r>
      <w:proofErr w:type="spellEnd"/>
      <w:r w:rsidR="003C698E" w:rsidRPr="00AD6122">
        <w:rPr>
          <w:rFonts w:ascii="Arial" w:hAnsi="Arial" w:cs="David"/>
          <w:rtl/>
        </w:rPr>
        <w:t xml:space="preserve"> בין כל שורה מהמטריצה </w:t>
      </w:r>
      <w:r w:rsidR="003C698E" w:rsidRPr="00AD6122">
        <w:rPr>
          <w:rFonts w:ascii="Arial" w:hAnsi="Arial" w:cs="David"/>
        </w:rPr>
        <w:t>(W)</w:t>
      </w:r>
      <w:r w:rsidR="003C698E" w:rsidRPr="00AD6122">
        <w:rPr>
          <w:rFonts w:ascii="Arial" w:hAnsi="Arial" w:cs="David"/>
          <w:rtl/>
        </w:rPr>
        <w:t xml:space="preserve"> לעמודה </w:t>
      </w:r>
      <w:r w:rsidR="003C698E" w:rsidRPr="00AD6122">
        <w:rPr>
          <w:rFonts w:ascii="Arial" w:hAnsi="Arial" w:cs="David"/>
        </w:rPr>
        <w:t>(P)</w:t>
      </w:r>
      <w:r w:rsidR="003C698E" w:rsidRPr="00AD6122">
        <w:rPr>
          <w:rFonts w:ascii="Arial" w:hAnsi="Arial" w:cs="David"/>
          <w:rtl/>
        </w:rPr>
        <w:t>.</w:t>
      </w:r>
      <w:r w:rsidR="009A2ADC" w:rsidRPr="00AD6122">
        <w:rPr>
          <w:rFonts w:ascii="Arial" w:hAnsi="Arial" w:cs="David"/>
          <w:rtl/>
        </w:rPr>
        <w:t xml:space="preserve"> כפי שנאמר קודם - שורה מהמטריצה בנויה מכל המשקלים </w:t>
      </w:r>
      <w:proofErr w:type="spellStart"/>
      <w:r w:rsidR="009A2ADC" w:rsidRPr="00AD6122">
        <w:rPr>
          <w:rFonts w:ascii="Arial" w:hAnsi="Arial" w:cs="David"/>
          <w:rtl/>
        </w:rPr>
        <w:t>הסינפטיים</w:t>
      </w:r>
      <w:proofErr w:type="spellEnd"/>
      <w:r w:rsidR="003C698E" w:rsidRPr="00AD6122">
        <w:rPr>
          <w:rFonts w:ascii="Arial" w:hAnsi="Arial" w:cs="David"/>
          <w:rtl/>
        </w:rPr>
        <w:t xml:space="preserve"> </w:t>
      </w:r>
      <w:r w:rsidR="009A2ADC" w:rsidRPr="00AD6122">
        <w:rPr>
          <w:rFonts w:ascii="Arial" w:hAnsi="Arial" w:cs="David"/>
          <w:rtl/>
        </w:rPr>
        <w:t xml:space="preserve">בין שכבת קלט לאחד הנוירונים מהשכבה העליונה. כאשר אנו מבצעים מכפלה </w:t>
      </w:r>
      <w:proofErr w:type="spellStart"/>
      <w:r w:rsidR="009A2ADC" w:rsidRPr="00AD6122">
        <w:rPr>
          <w:rFonts w:ascii="Arial" w:hAnsi="Arial" w:cs="David"/>
          <w:rtl/>
        </w:rPr>
        <w:t>סקלרית</w:t>
      </w:r>
      <w:proofErr w:type="spellEnd"/>
      <w:r w:rsidR="009A2ADC" w:rsidRPr="00AD6122">
        <w:rPr>
          <w:rFonts w:ascii="Arial" w:hAnsi="Arial" w:cs="David"/>
          <w:rtl/>
        </w:rPr>
        <w:t xml:space="preserve"> בין וקטור הקלט לשורה מהמטריצה, נקבל :</w:t>
      </w:r>
    </w:p>
    <w:p w:rsidR="009A2ADC" w:rsidRPr="006A79C8" w:rsidRDefault="00F6295D" w:rsidP="00E0116E">
      <w:pPr>
        <w:bidi/>
        <w:spacing w:line="360" w:lineRule="auto"/>
        <w:rPr>
          <w:rFonts w:ascii="Cambria Math" w:hAnsi="Cambria Math" w:cs="David"/>
        </w:rPr>
      </w:pPr>
      <m:oMathPara>
        <m:oMath>
          <m:sSub>
            <m:sSubPr>
              <m:ctrlPr>
                <w:rPr>
                  <w:rFonts w:ascii="Cambria Math" w:hAnsi="Cambria Math" w:cs="David"/>
                </w:rPr>
              </m:ctrlPr>
            </m:sSubPr>
            <m:e>
              <m:r>
                <m:rPr>
                  <m:sty m:val="p"/>
                </m:rPr>
                <w:rPr>
                  <w:rFonts w:ascii="Cambria Math" w:hAnsi="Cambria Math" w:cs="David"/>
                </w:rPr>
                <m:t>W</m:t>
              </m:r>
            </m:e>
            <m:sub>
              <m:r>
                <m:rPr>
                  <m:sty m:val="p"/>
                </m:rPr>
                <w:rPr>
                  <w:rFonts w:ascii="Cambria Math" w:hAnsi="Cambria Math" w:cs="David"/>
                </w:rPr>
                <m:t>1,1</m:t>
              </m:r>
            </m:sub>
          </m:sSub>
          <m:r>
            <m:rPr>
              <m:sty m:val="p"/>
            </m:rPr>
            <w:rPr>
              <w:rFonts w:ascii="Cambria Math" w:hAnsi="Cambria Math" w:cs="David"/>
            </w:rPr>
            <m:t xml:space="preserve"> * </m:t>
          </m:r>
          <m:sSub>
            <m:sSubPr>
              <m:ctrlPr>
                <w:rPr>
                  <w:rFonts w:ascii="Cambria Math" w:hAnsi="Cambria Math" w:cs="David"/>
                </w:rPr>
              </m:ctrlPr>
            </m:sSubPr>
            <m:e>
              <m:r>
                <m:rPr>
                  <m:sty m:val="p"/>
                </m:rPr>
                <w:rPr>
                  <w:rFonts w:ascii="Cambria Math" w:hAnsi="Cambria Math" w:cs="David"/>
                </w:rPr>
                <m:t>P</m:t>
              </m:r>
            </m:e>
            <m:sub>
              <m:r>
                <m:rPr>
                  <m:sty m:val="p"/>
                </m:rPr>
                <w:rPr>
                  <w:rFonts w:ascii="Cambria Math" w:hAnsi="Cambria Math" w:cs="David"/>
                </w:rPr>
                <m:t>1</m:t>
              </m:r>
            </m:sub>
          </m:sSub>
          <m:r>
            <m:rPr>
              <m:sty m:val="p"/>
            </m:rPr>
            <w:rPr>
              <w:rFonts w:ascii="Cambria Math" w:hAnsi="Cambria Math" w:cs="David"/>
            </w:rPr>
            <m:t xml:space="preserve"> + </m:t>
          </m:r>
          <m:sSub>
            <m:sSubPr>
              <m:ctrlPr>
                <w:rPr>
                  <w:rFonts w:ascii="Cambria Math" w:hAnsi="Cambria Math" w:cs="David"/>
                </w:rPr>
              </m:ctrlPr>
            </m:sSubPr>
            <m:e>
              <m:r>
                <m:rPr>
                  <m:sty m:val="p"/>
                </m:rPr>
                <w:rPr>
                  <w:rFonts w:ascii="Cambria Math" w:hAnsi="Cambria Math" w:cs="David"/>
                </w:rPr>
                <m:t>W</m:t>
              </m:r>
            </m:e>
            <m:sub>
              <m:r>
                <m:rPr>
                  <m:sty m:val="p"/>
                </m:rPr>
                <w:rPr>
                  <w:rFonts w:ascii="Cambria Math" w:hAnsi="Cambria Math" w:cs="David"/>
                </w:rPr>
                <m:t>1,2</m:t>
              </m:r>
            </m:sub>
          </m:sSub>
          <m:r>
            <m:rPr>
              <m:sty m:val="p"/>
            </m:rPr>
            <w:rPr>
              <w:rFonts w:ascii="Cambria Math" w:hAnsi="Cambria Math" w:cs="David"/>
            </w:rPr>
            <m:t xml:space="preserve"> * </m:t>
          </m:r>
          <m:sSub>
            <m:sSubPr>
              <m:ctrlPr>
                <w:rPr>
                  <w:rFonts w:ascii="Cambria Math" w:hAnsi="Cambria Math" w:cs="David"/>
                </w:rPr>
              </m:ctrlPr>
            </m:sSubPr>
            <m:e>
              <m:r>
                <m:rPr>
                  <m:sty m:val="p"/>
                </m:rPr>
                <w:rPr>
                  <w:rFonts w:ascii="Cambria Math" w:hAnsi="Cambria Math" w:cs="David"/>
                </w:rPr>
                <m:t xml:space="preserve">P </m:t>
              </m:r>
            </m:e>
            <m:sub>
              <m:r>
                <m:rPr>
                  <m:sty m:val="p"/>
                </m:rPr>
                <w:rPr>
                  <w:rFonts w:ascii="Cambria Math" w:hAnsi="Cambria Math" w:cs="David"/>
                </w:rPr>
                <m:t>2</m:t>
              </m:r>
            </m:sub>
          </m:sSub>
          <m:r>
            <m:rPr>
              <m:sty m:val="p"/>
            </m:rP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1,3</m:t>
              </m:r>
            </m:sub>
          </m:sSub>
          <m:r>
            <m:rPr>
              <m:sty m:val="p"/>
            </m:rPr>
            <w:rPr>
              <w:rFonts w:ascii="Cambria Math" w:hAnsi="Cambria Math" w:cs="David"/>
            </w:rPr>
            <m:t xml:space="preserve"> * </m:t>
          </m:r>
          <m:sSub>
            <m:sSubPr>
              <m:ctrlPr>
                <w:rPr>
                  <w:rFonts w:ascii="Cambria Math" w:hAnsi="Cambria Math" w:cs="David"/>
                </w:rPr>
              </m:ctrlPr>
            </m:sSubPr>
            <m:e>
              <m:r>
                <m:rPr>
                  <m:sty m:val="p"/>
                </m:rPr>
                <w:rPr>
                  <w:rFonts w:ascii="Cambria Math" w:hAnsi="Cambria Math" w:cs="David"/>
                </w:rPr>
                <m:t xml:space="preserve">P </m:t>
              </m:r>
            </m:e>
            <m:sub>
              <m:r>
                <m:rPr>
                  <m:sty m:val="p"/>
                </m:rPr>
                <w:rPr>
                  <w:rFonts w:ascii="Cambria Math" w:hAnsi="Cambria Math" w:cs="David"/>
                </w:rPr>
                <m:t>3</m:t>
              </m:r>
            </m:sub>
          </m:sSub>
          <m:r>
            <m:rPr>
              <m:sty m:val="p"/>
            </m:rPr>
            <w:rPr>
              <w:rFonts w:ascii="Cambria Math" w:hAnsi="Cambria Math" w:cs="David"/>
            </w:rPr>
            <m:t xml:space="preserve">+ … + </m:t>
          </m:r>
          <m:sSub>
            <m:sSubPr>
              <m:ctrlPr>
                <w:rPr>
                  <w:rFonts w:ascii="Cambria Math" w:hAnsi="Cambria Math" w:cs="David"/>
                </w:rPr>
              </m:ctrlPr>
            </m:sSubPr>
            <m:e>
              <m:r>
                <m:rPr>
                  <m:sty m:val="p"/>
                </m:rPr>
                <w:rPr>
                  <w:rFonts w:ascii="Cambria Math" w:hAnsi="Cambria Math" w:cs="David"/>
                </w:rPr>
                <m:t>W</m:t>
              </m:r>
            </m:e>
            <m:sub>
              <m:r>
                <m:rPr>
                  <m:sty m:val="p"/>
                </m:rPr>
                <w:rPr>
                  <w:rFonts w:ascii="Cambria Math" w:hAnsi="Cambria Math" w:cs="David"/>
                </w:rPr>
                <m:t>1,9</m:t>
              </m:r>
            </m:sub>
          </m:sSub>
          <m:r>
            <m:rPr>
              <m:sty m:val="p"/>
            </m:rPr>
            <w:rPr>
              <w:rFonts w:ascii="Cambria Math" w:hAnsi="Cambria Math" w:cs="David"/>
            </w:rPr>
            <m:t xml:space="preserve"> * </m:t>
          </m:r>
          <m:sSub>
            <m:sSubPr>
              <m:ctrlPr>
                <w:rPr>
                  <w:rFonts w:ascii="Cambria Math" w:hAnsi="Cambria Math" w:cs="David"/>
                </w:rPr>
              </m:ctrlPr>
            </m:sSubPr>
            <m:e>
              <m:r>
                <m:rPr>
                  <m:sty m:val="p"/>
                </m:rPr>
                <w:rPr>
                  <w:rFonts w:ascii="Cambria Math" w:hAnsi="Cambria Math" w:cs="David"/>
                </w:rPr>
                <m:t>P</m:t>
              </m:r>
            </m:e>
            <m:sub>
              <m:r>
                <m:rPr>
                  <m:sty m:val="p"/>
                </m:rPr>
                <w:rPr>
                  <w:rFonts w:ascii="Cambria Math" w:hAnsi="Cambria Math" w:cs="David"/>
                </w:rPr>
                <m:t>9</m:t>
              </m:r>
            </m:sub>
          </m:sSub>
        </m:oMath>
      </m:oMathPara>
    </w:p>
    <w:p w:rsidR="00777B05" w:rsidRPr="00AD6122" w:rsidRDefault="001814FC" w:rsidP="00246BA1">
      <w:pPr>
        <w:bidi/>
        <w:spacing w:line="360" w:lineRule="auto"/>
        <w:rPr>
          <w:rFonts w:ascii="Arial" w:hAnsi="Arial" w:cs="David"/>
          <w:rtl/>
        </w:rPr>
      </w:pPr>
      <w:r w:rsidRPr="00AD6122">
        <w:rPr>
          <w:rFonts w:ascii="Arial" w:hAnsi="Arial" w:cs="David"/>
          <w:rtl/>
        </w:rPr>
        <w:t>זהו הסכום של סך האותות שהגיעו לנוירון הראשון בשכבה העליונה מכל הנוירונים בשכבה התחתונה</w:t>
      </w:r>
      <w:r w:rsidR="00CA48BC" w:rsidRPr="00AD6122">
        <w:rPr>
          <w:rFonts w:ascii="Arial" w:hAnsi="Arial" w:cs="David"/>
          <w:rtl/>
        </w:rPr>
        <w:t>.</w:t>
      </w:r>
      <w:r w:rsidR="009B4364" w:rsidRPr="00AD6122">
        <w:rPr>
          <w:rFonts w:ascii="Arial" w:hAnsi="Arial" w:cs="David"/>
          <w:rtl/>
        </w:rPr>
        <w:t xml:space="preserve"> מכיוון שאותו תהליך קורה עם כל שורות המטריצה אנו</w:t>
      </w:r>
      <w:r w:rsidR="00045CAA" w:rsidRPr="00AD6122">
        <w:rPr>
          <w:rFonts w:ascii="Arial" w:hAnsi="Arial" w:cs="David"/>
        </w:rPr>
        <w:t xml:space="preserve"> </w:t>
      </w:r>
      <w:r w:rsidR="00045CAA" w:rsidRPr="00AD6122">
        <w:rPr>
          <w:rFonts w:ascii="Arial" w:hAnsi="Arial" w:cs="David"/>
          <w:rtl/>
        </w:rPr>
        <w:t xml:space="preserve">למעשה מקבלים את האות השקול שמגיע לכל נוירון </w:t>
      </w:r>
      <w:r w:rsidR="00BF2953" w:rsidRPr="00AD6122">
        <w:rPr>
          <w:rFonts w:ascii="Arial" w:hAnsi="Arial" w:cs="David"/>
          <w:rtl/>
        </w:rPr>
        <w:t>בשכבה העליונה, בצורה של ווקטור פלט.</w:t>
      </w:r>
    </w:p>
    <w:p w:rsidR="002322C6" w:rsidRDefault="002322C6" w:rsidP="00246BA1">
      <w:pPr>
        <w:bidi/>
        <w:rPr>
          <w:rFonts w:ascii="Arial" w:hAnsi="Arial" w:cs="David"/>
          <w:rtl/>
        </w:rPr>
      </w:pPr>
    </w:p>
    <w:p w:rsidR="00223FD0" w:rsidRPr="001C1EE2" w:rsidRDefault="00223FD0">
      <w:pPr>
        <w:rPr>
          <w:rFonts w:ascii="Arial" w:hAnsi="Arial" w:cs="David"/>
          <w:color w:val="4F81BD"/>
          <w:sz w:val="36"/>
          <w:szCs w:val="36"/>
          <w:rtl/>
        </w:rPr>
      </w:pPr>
      <w:r w:rsidRPr="001C1EE2">
        <w:rPr>
          <w:rFonts w:ascii="Arial" w:hAnsi="Arial" w:cs="David"/>
          <w:color w:val="4F81BD"/>
          <w:sz w:val="36"/>
          <w:szCs w:val="36"/>
          <w:rtl/>
        </w:rPr>
        <w:br w:type="page"/>
      </w:r>
    </w:p>
    <w:p w:rsidR="00222859" w:rsidRPr="003207A5" w:rsidRDefault="00222859" w:rsidP="00596EA5">
      <w:pPr>
        <w:pStyle w:val="3"/>
        <w:bidi/>
        <w:rPr>
          <w:rFonts w:ascii="Arial" w:hAnsi="Arial" w:cs="David"/>
          <w:b w:val="0"/>
          <w:bCs w:val="0"/>
          <w:color w:val="auto"/>
          <w:sz w:val="36"/>
          <w:szCs w:val="36"/>
          <w:u w:val="single"/>
        </w:rPr>
      </w:pPr>
      <w:bookmarkStart w:id="22" w:name="_Toc297629042"/>
      <w:r w:rsidRPr="003207A5">
        <w:rPr>
          <w:rFonts w:ascii="Arial" w:hAnsi="Arial" w:cs="David"/>
          <w:b w:val="0"/>
          <w:bCs w:val="0"/>
          <w:color w:val="auto"/>
          <w:sz w:val="36"/>
          <w:szCs w:val="36"/>
          <w:u w:val="single"/>
          <w:rtl/>
        </w:rPr>
        <w:lastRenderedPageBreak/>
        <w:t>תהליך למידה ברשת המלאכותית</w:t>
      </w:r>
      <w:bookmarkEnd w:id="22"/>
    </w:p>
    <w:p w:rsidR="00222859" w:rsidRPr="00AD6122" w:rsidRDefault="00222859" w:rsidP="00222859">
      <w:pPr>
        <w:bidi/>
        <w:spacing w:line="360" w:lineRule="auto"/>
        <w:jc w:val="both"/>
        <w:rPr>
          <w:rFonts w:ascii="Arial" w:hAnsi="Arial" w:cs="David"/>
          <w:rtl/>
        </w:rPr>
      </w:pPr>
      <w:r w:rsidRPr="00AD6122">
        <w:rPr>
          <w:rFonts w:ascii="Arial" w:hAnsi="Arial" w:cs="David" w:hint="cs"/>
          <w:rtl/>
        </w:rPr>
        <w:t xml:space="preserve">חלק עיקרי בתחום רשתות הנוירונים המלאכותיות הוא לימוד הרשת. מכיוון שרשתות שלנו הם למעשה מטריצות של ערכים שמייצגים קשרים </w:t>
      </w:r>
      <w:proofErr w:type="spellStart"/>
      <w:r w:rsidRPr="00AD6122">
        <w:rPr>
          <w:rFonts w:ascii="Arial" w:hAnsi="Arial" w:cs="David" w:hint="cs"/>
          <w:rtl/>
        </w:rPr>
        <w:t>סינפטיים</w:t>
      </w:r>
      <w:proofErr w:type="spellEnd"/>
      <w:r w:rsidRPr="00AD6122">
        <w:rPr>
          <w:rFonts w:ascii="Arial" w:hAnsi="Arial" w:cs="David" w:hint="cs"/>
          <w:rtl/>
        </w:rPr>
        <w:t xml:space="preserve"> וקבוצת ערכי סף, אנו צריכים למעשה למצוא את הערכים הנכונים שיתנו לנו את התשובות שאנו מחפשים.</w:t>
      </w:r>
    </w:p>
    <w:p w:rsidR="00222859" w:rsidRPr="00AD6122" w:rsidRDefault="00222859" w:rsidP="00222859">
      <w:pPr>
        <w:bidi/>
        <w:spacing w:line="360" w:lineRule="auto"/>
        <w:jc w:val="both"/>
        <w:rPr>
          <w:rFonts w:ascii="Arial" w:hAnsi="Arial" w:cs="David"/>
          <w:rtl/>
        </w:rPr>
      </w:pPr>
      <w:r w:rsidRPr="00AD6122">
        <w:rPr>
          <w:rFonts w:ascii="Arial" w:hAnsi="Arial" w:cs="David" w:hint="cs"/>
          <w:rtl/>
        </w:rPr>
        <w:t>מכיוון שאין לנו יכולת לנבא מהם הערכים הרצויים, המוחות נוצרים עם ערכים אקראיים. בעזרת החדרת הקלט למוח והשוואת הפלט שקיבלנו לפלט הרצוי, אנו יכולים לנסות לשנות את הערכים לכיוון הרצוי, בתקווה שאחרי מספיק ניסיונו</w:t>
      </w:r>
      <w:r w:rsidRPr="00AD6122">
        <w:rPr>
          <w:rFonts w:ascii="Arial" w:hAnsi="Arial" w:cs="David" w:hint="eastAsia"/>
          <w:rtl/>
        </w:rPr>
        <w:t>ת</w:t>
      </w:r>
      <w:r w:rsidRPr="00AD6122">
        <w:rPr>
          <w:rFonts w:ascii="Arial" w:hAnsi="Arial" w:cs="David" w:hint="cs"/>
          <w:rtl/>
        </w:rPr>
        <w:t xml:space="preserve"> נקבל מוח מספיק טוב. נפרט על התהליך:</w:t>
      </w:r>
    </w:p>
    <w:p w:rsidR="00222859" w:rsidRPr="00AD6122" w:rsidRDefault="00222859" w:rsidP="00222859">
      <w:pPr>
        <w:bidi/>
        <w:spacing w:line="360" w:lineRule="auto"/>
        <w:jc w:val="both"/>
        <w:rPr>
          <w:rFonts w:ascii="Arial" w:hAnsi="Arial" w:cs="David"/>
          <w:rtl/>
        </w:rPr>
      </w:pPr>
    </w:p>
    <w:p w:rsidR="00222859" w:rsidRPr="00AD6122" w:rsidRDefault="00222859" w:rsidP="00222859">
      <w:pPr>
        <w:bidi/>
        <w:spacing w:line="360" w:lineRule="auto"/>
        <w:jc w:val="both"/>
        <w:rPr>
          <w:rFonts w:ascii="Arial" w:hAnsi="Arial" w:cs="David"/>
          <w:rtl/>
        </w:rPr>
      </w:pPr>
      <w:r w:rsidRPr="00AD6122">
        <w:rPr>
          <w:rFonts w:ascii="Arial" w:hAnsi="Arial" w:cs="David" w:hint="cs"/>
          <w:rtl/>
        </w:rPr>
        <w:t xml:space="preserve">הערכים </w:t>
      </w:r>
      <w:r w:rsidRPr="00AD6122">
        <w:rPr>
          <w:rFonts w:ascii="Arial" w:hAnsi="Arial" w:cs="David" w:hint="cs"/>
        </w:rPr>
        <w:t>W</w:t>
      </w:r>
      <w:r w:rsidRPr="00AD6122">
        <w:rPr>
          <w:rFonts w:ascii="Arial" w:hAnsi="Arial" w:cs="David" w:hint="cs"/>
          <w:rtl/>
        </w:rPr>
        <w:t xml:space="preserve"> (מטריצת הקשרים </w:t>
      </w:r>
      <w:proofErr w:type="spellStart"/>
      <w:r w:rsidRPr="00AD6122">
        <w:rPr>
          <w:rFonts w:ascii="Arial" w:hAnsi="Arial" w:cs="David" w:hint="cs"/>
          <w:rtl/>
        </w:rPr>
        <w:t>הסינפטיים</w:t>
      </w:r>
      <w:proofErr w:type="spellEnd"/>
      <w:r w:rsidRPr="00AD6122">
        <w:rPr>
          <w:rFonts w:ascii="Arial" w:hAnsi="Arial" w:cs="David" w:hint="cs"/>
          <w:rtl/>
        </w:rPr>
        <w:t xml:space="preserve">) ו- </w:t>
      </w:r>
      <w:r w:rsidRPr="00AD6122">
        <w:rPr>
          <w:rFonts w:ascii="Arial" w:hAnsi="Arial" w:cs="David" w:hint="cs"/>
        </w:rPr>
        <w:t>B</w:t>
      </w:r>
      <w:r w:rsidRPr="00AD6122">
        <w:rPr>
          <w:rFonts w:ascii="Arial" w:hAnsi="Arial" w:cs="David" w:hint="cs"/>
          <w:rtl/>
        </w:rPr>
        <w:t xml:space="preserve"> (ערך הסף) מיוצרים באופן אקראי. כפי שהוסבר קודם לכן על השימוש בחוקי המטריצות והוקטורים, את עיבוד הקלט </w:t>
      </w:r>
      <w:r w:rsidRPr="00AD6122">
        <w:rPr>
          <w:rFonts w:ascii="Arial" w:hAnsi="Arial" w:cs="David" w:hint="cs"/>
        </w:rPr>
        <w:t>P</w:t>
      </w:r>
      <w:r w:rsidRPr="00AD6122">
        <w:rPr>
          <w:rFonts w:ascii="Arial" w:hAnsi="Arial" w:cs="David" w:hint="cs"/>
          <w:rtl/>
        </w:rPr>
        <w:t xml:space="preserve"> במוח אנו עושים כך:</w:t>
      </w:r>
    </w:p>
    <w:p w:rsidR="00222859" w:rsidRPr="006A79C8" w:rsidRDefault="00D0656E" w:rsidP="00222859">
      <w:pPr>
        <w:bidi/>
        <w:spacing w:line="360" w:lineRule="auto"/>
        <w:jc w:val="center"/>
        <w:rPr>
          <w:rFonts w:ascii="Cambria Math" w:hAnsi="Cambria Math" w:cs="David"/>
        </w:rPr>
      </w:pPr>
      <m:oMathPara>
        <m:oMath>
          <m:r>
            <m:rPr>
              <m:sty m:val="p"/>
            </m:rPr>
            <w:rPr>
              <w:rFonts w:ascii="Cambria Math" w:hAnsi="Cambria Math" w:cs="David"/>
            </w:rPr>
            <m:t>A = transfunc(W*P+B)</m:t>
          </m:r>
        </m:oMath>
      </m:oMathPara>
    </w:p>
    <w:p w:rsidR="00AD6006" w:rsidRDefault="00F6295D" w:rsidP="00FE04DC">
      <w:pPr>
        <w:bidi/>
        <w:spacing w:line="360" w:lineRule="auto"/>
        <w:jc w:val="both"/>
        <w:rPr>
          <w:rFonts w:ascii="Arial" w:hAnsi="Arial" w:cs="David"/>
          <w:rtl/>
        </w:rPr>
      </w:pPr>
      <w:r w:rsidRPr="00F6295D">
        <w:rPr>
          <w:rFonts w:cs="David"/>
          <w:noProof/>
          <w:rtl/>
        </w:rPr>
        <w:pict>
          <v:shape id="_x0000_s1196" type="#_x0000_t202" style="position:absolute;left:0;text-align:left;margin-left:3.3pt;margin-top:246.05pt;width:273.6pt;height:12.9pt;z-index:251684864" wrapcoords="-59 0 -59 20829 21600 20829 21600 0 -59 0" stroked="f">
            <v:textbox style="mso-next-textbox:#_x0000_s1196" inset="0,0,0,0">
              <w:txbxContent>
                <w:p w:rsidR="00833CE5" w:rsidRPr="00BE002D" w:rsidRDefault="00833CE5" w:rsidP="00C8336E">
                  <w:pPr>
                    <w:pStyle w:val="a8"/>
                    <w:bidi/>
                    <w:jc w:val="center"/>
                    <w:rPr>
                      <w:noProof/>
                      <w:sz w:val="24"/>
                      <w:szCs w:val="24"/>
                    </w:rPr>
                  </w:pPr>
                  <w:bookmarkStart w:id="23" w:name="_Toc297198571"/>
                  <w:r>
                    <w:rPr>
                      <w:rtl/>
                    </w:rPr>
                    <w:t>איור</w:t>
                  </w:r>
                  <w:r>
                    <w:t xml:space="preserve"> </w:t>
                  </w:r>
                  <w:fldSimple w:instr=" SEQ איור \* ROMAN ">
                    <w:r w:rsidR="0045449C">
                      <w:rPr>
                        <w:noProof/>
                      </w:rPr>
                      <w:t>X</w:t>
                    </w:r>
                  </w:fldSimple>
                  <w:r>
                    <w:rPr>
                      <w:rFonts w:hint="cs"/>
                      <w:noProof/>
                      <w:rtl/>
                    </w:rPr>
                    <w:t xml:space="preserve"> - משטח למידה</w:t>
                  </w:r>
                  <w:bookmarkEnd w:id="23"/>
                </w:p>
              </w:txbxContent>
            </v:textbox>
            <w10:wrap type="tight"/>
          </v:shape>
        </w:pict>
      </w:r>
      <w:r w:rsidR="00864894">
        <w:rPr>
          <w:rFonts w:cs="David"/>
          <w:noProof/>
          <w:rtl/>
        </w:rPr>
        <w:drawing>
          <wp:anchor distT="0" distB="0" distL="114300" distR="114300" simplePos="0" relativeHeight="251662336" behindDoc="1" locked="0" layoutInCell="1" allowOverlap="1">
            <wp:simplePos x="0" y="0"/>
            <wp:positionH relativeFrom="column">
              <wp:posOffset>-43180</wp:posOffset>
            </wp:positionH>
            <wp:positionV relativeFrom="paragraph">
              <wp:posOffset>429260</wp:posOffset>
            </wp:positionV>
            <wp:extent cx="3471545" cy="2623820"/>
            <wp:effectExtent l="19050" t="0" r="0" b="0"/>
            <wp:wrapTight wrapText="bothSides">
              <wp:wrapPolygon edited="0">
                <wp:start x="-119" y="0"/>
                <wp:lineTo x="-119" y="21485"/>
                <wp:lineTo x="21572" y="21485"/>
                <wp:lineTo x="21572" y="0"/>
                <wp:lineTo x="-119" y="0"/>
              </wp:wrapPolygon>
            </wp:wrapTight>
            <wp:docPr id="174" name="תמונה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52"/>
                    <pic:cNvPicPr>
                      <a:picLocks noChangeAspect="1" noChangeArrowheads="1"/>
                    </pic:cNvPicPr>
                  </pic:nvPicPr>
                  <pic:blipFill>
                    <a:blip r:embed="rId20" cstate="print"/>
                    <a:srcRect/>
                    <a:stretch>
                      <a:fillRect/>
                    </a:stretch>
                  </pic:blipFill>
                  <pic:spPr bwMode="auto">
                    <a:xfrm>
                      <a:off x="0" y="0"/>
                      <a:ext cx="3471545" cy="2623820"/>
                    </a:xfrm>
                    <a:prstGeom prst="rect">
                      <a:avLst/>
                    </a:prstGeom>
                    <a:noFill/>
                    <a:ln w="9525">
                      <a:noFill/>
                      <a:miter lim="800000"/>
                      <a:headEnd/>
                      <a:tailEnd/>
                    </a:ln>
                  </pic:spPr>
                </pic:pic>
              </a:graphicData>
            </a:graphic>
          </wp:anchor>
        </w:drawing>
      </w:r>
      <w:r w:rsidR="00222859" w:rsidRPr="00AD6122">
        <w:rPr>
          <w:rFonts w:ascii="Arial" w:hAnsi="Arial" w:cs="David" w:hint="cs"/>
          <w:rtl/>
        </w:rPr>
        <w:t xml:space="preserve">כאשר </w:t>
      </w:r>
      <w:proofErr w:type="spellStart"/>
      <w:r w:rsidR="00222859" w:rsidRPr="001B1FCC">
        <w:rPr>
          <w:rFonts w:ascii="Cambria Math" w:hAnsi="Cambria Math" w:cs="David"/>
        </w:rPr>
        <w:t>transfunc</w:t>
      </w:r>
      <w:proofErr w:type="spellEnd"/>
      <w:r w:rsidR="00222859" w:rsidRPr="00AD6122">
        <w:rPr>
          <w:rFonts w:ascii="Arial" w:hAnsi="Arial" w:cs="David" w:hint="cs"/>
          <w:rtl/>
        </w:rPr>
        <w:t xml:space="preserve"> היא </w:t>
      </w:r>
      <w:r w:rsidR="007C6A39" w:rsidRPr="00AD6122">
        <w:rPr>
          <w:rFonts w:ascii="Arial" w:hAnsi="Arial" w:cs="David" w:hint="cs"/>
          <w:rtl/>
        </w:rPr>
        <w:t>פונקצית</w:t>
      </w:r>
      <w:r w:rsidR="00222859" w:rsidRPr="00AD6122">
        <w:rPr>
          <w:rFonts w:ascii="Arial" w:hAnsi="Arial" w:cs="David" w:hint="cs"/>
          <w:rtl/>
        </w:rPr>
        <w:t xml:space="preserve"> העיבוד הנוירון ו- </w:t>
      </w:r>
      <w:r w:rsidR="00222859" w:rsidRPr="00AD6122">
        <w:rPr>
          <w:rFonts w:ascii="Arial" w:hAnsi="Arial" w:cs="David"/>
        </w:rPr>
        <w:t>A</w:t>
      </w:r>
      <w:r w:rsidR="00222859" w:rsidRPr="00AD6122">
        <w:rPr>
          <w:rFonts w:ascii="Arial" w:hAnsi="Arial" w:cs="David" w:hint="cs"/>
          <w:rtl/>
        </w:rPr>
        <w:t xml:space="preserve"> היא הווקטור של ערכי הפלט מהמוח. אחרי חישוב זה אנו משווים את פלט המוח </w:t>
      </w:r>
      <w:r w:rsidR="00222859" w:rsidRPr="00AD6122">
        <w:rPr>
          <w:rFonts w:ascii="Arial" w:hAnsi="Arial" w:cs="David" w:hint="cs"/>
        </w:rPr>
        <w:t>A</w:t>
      </w:r>
      <w:r w:rsidR="00222859" w:rsidRPr="00AD6122">
        <w:rPr>
          <w:rFonts w:ascii="Arial" w:hAnsi="Arial" w:cs="David" w:hint="cs"/>
          <w:rtl/>
        </w:rPr>
        <w:t xml:space="preserve"> לפלט הרצוי </w:t>
      </w:r>
      <w:r w:rsidR="00222859" w:rsidRPr="00AD6122">
        <w:rPr>
          <w:rFonts w:ascii="Arial" w:hAnsi="Arial" w:cs="David" w:hint="cs"/>
        </w:rPr>
        <w:t>T</w:t>
      </w:r>
      <w:r w:rsidR="00222859" w:rsidRPr="00AD6122">
        <w:rPr>
          <w:rFonts w:ascii="Arial" w:hAnsi="Arial" w:cs="David" w:hint="cs"/>
          <w:rtl/>
        </w:rPr>
        <w:t>, תוך הגדרת טעות מינימאלי</w:t>
      </w:r>
      <w:r w:rsidR="00222859" w:rsidRPr="00AD6122">
        <w:rPr>
          <w:rFonts w:ascii="Arial" w:hAnsi="Arial" w:cs="David" w:hint="eastAsia"/>
          <w:rtl/>
        </w:rPr>
        <w:t>ת</w:t>
      </w:r>
      <w:r w:rsidR="00222859" w:rsidRPr="00AD6122">
        <w:rPr>
          <w:rFonts w:ascii="Arial" w:hAnsi="Arial" w:cs="David" w:hint="cs"/>
          <w:rtl/>
        </w:rPr>
        <w:t xml:space="preserve"> מקובלת. כאשר הפלט שקיבלנו מספיק קרוב לפלט הרצוי,</w:t>
      </w:r>
      <w:r w:rsidR="00FE04DC">
        <w:rPr>
          <w:rFonts w:ascii="Arial" w:hAnsi="Arial" w:cs="David" w:hint="cs"/>
          <w:rtl/>
        </w:rPr>
        <w:t xml:space="preserve"> או כאשר ההתאמה לנתונים</w:t>
      </w:r>
      <w:r w:rsidR="00FE04DC">
        <w:rPr>
          <w:rStyle w:val="af7"/>
          <w:rFonts w:ascii="Arial" w:hAnsi="Arial" w:cs="David"/>
          <w:rtl/>
        </w:rPr>
        <w:footnoteReference w:id="1"/>
      </w:r>
      <w:r w:rsidR="00FE04DC">
        <w:rPr>
          <w:rFonts w:ascii="Arial" w:hAnsi="Arial" w:cs="David" w:hint="cs"/>
          <w:rtl/>
        </w:rPr>
        <w:t xml:space="preserve"> הופכת גדולה מדי</w:t>
      </w:r>
      <w:r w:rsidR="00222859" w:rsidRPr="00AD6122">
        <w:rPr>
          <w:rFonts w:ascii="Arial" w:hAnsi="Arial" w:cs="David" w:hint="cs"/>
          <w:rtl/>
        </w:rPr>
        <w:t xml:space="preserve"> מפסיקים את תהליך הלמידה.</w:t>
      </w:r>
      <w:r w:rsidR="00FE04DC">
        <w:rPr>
          <w:rFonts w:ascii="Arial" w:hAnsi="Arial" w:cs="David" w:hint="cs"/>
          <w:rtl/>
        </w:rPr>
        <w:t xml:space="preserve"> </w:t>
      </w:r>
      <w:r w:rsidR="00222859" w:rsidRPr="00AD6122">
        <w:rPr>
          <w:rFonts w:ascii="Arial" w:hAnsi="Arial" w:cs="David" w:hint="cs"/>
          <w:rtl/>
        </w:rPr>
        <w:t xml:space="preserve">כחלק מהתהליך אנו משתמשים בערך שנקרא </w:t>
      </w:r>
      <w:proofErr w:type="spellStart"/>
      <w:r w:rsidR="00222859" w:rsidRPr="00AD6122">
        <w:rPr>
          <w:rFonts w:ascii="Arial" w:hAnsi="Arial" w:cs="David"/>
        </w:rPr>
        <w:t>lr</w:t>
      </w:r>
      <w:proofErr w:type="spellEnd"/>
      <w:r w:rsidR="00222859" w:rsidRPr="00AD6122">
        <w:rPr>
          <w:rFonts w:ascii="Arial" w:hAnsi="Arial" w:cs="David" w:hint="cs"/>
          <w:rtl/>
        </w:rPr>
        <w:t xml:space="preserve"> שמייצג את "קצב הלמידה". בעזרת ערך זה אנו נקבע בכמה לשנות את ערכי המוח. אך השיטה יחסית מסובכת (לכן נתמצת) </w:t>
      </w:r>
      <w:r w:rsidR="00222859" w:rsidRPr="00AD6122">
        <w:rPr>
          <w:rFonts w:ascii="Arial" w:hAnsi="Arial" w:cs="David"/>
          <w:rtl/>
        </w:rPr>
        <w:t>–</w:t>
      </w:r>
      <w:r w:rsidR="00222859" w:rsidRPr="00AD6122">
        <w:rPr>
          <w:rFonts w:ascii="Arial" w:hAnsi="Arial" w:cs="David" w:hint="cs"/>
          <w:rtl/>
        </w:rPr>
        <w:t xml:space="preserve"> אנו מייצגים את שיטת חישוב הטעות </w:t>
      </w:r>
      <w:r w:rsidR="00222859" w:rsidRPr="00AD6122">
        <w:rPr>
          <w:rFonts w:ascii="Arial" w:hAnsi="Arial" w:cs="David" w:hint="cs"/>
        </w:rPr>
        <w:t>E</w:t>
      </w:r>
      <w:r w:rsidR="00222859" w:rsidRPr="00AD6122">
        <w:rPr>
          <w:rFonts w:ascii="Arial" w:hAnsi="Arial" w:cs="David" w:hint="cs"/>
          <w:rtl/>
        </w:rPr>
        <w:t xml:space="preserve"> (במקרה שלנו </w:t>
      </w:r>
      <w:r w:rsidR="00222859" w:rsidRPr="00AD6122">
        <w:rPr>
          <w:rFonts w:ascii="Arial" w:hAnsi="Arial" w:cs="David"/>
          <w:rtl/>
        </w:rPr>
        <w:t>–</w:t>
      </w:r>
      <w:r w:rsidR="00222859" w:rsidRPr="00AD6122">
        <w:rPr>
          <w:rFonts w:ascii="Arial" w:hAnsi="Arial" w:cs="David" w:hint="cs"/>
          <w:rtl/>
        </w:rPr>
        <w:t xml:space="preserve"> ממוצע ריבועי ההפרשים בין הפלט שהתקבל לרצוי) כפונקציה שתלויה במשתנים שהם ערכי המוח (</w:t>
      </w:r>
      <w:r w:rsidR="00222859" w:rsidRPr="00AD6122">
        <w:rPr>
          <w:rFonts w:ascii="Arial" w:hAnsi="Arial" w:cs="David" w:hint="cs"/>
        </w:rPr>
        <w:t>W</w:t>
      </w:r>
      <w:r w:rsidR="00222859" w:rsidRPr="00AD6122">
        <w:rPr>
          <w:rFonts w:ascii="Arial" w:hAnsi="Arial" w:cs="David" w:hint="cs"/>
          <w:rtl/>
        </w:rPr>
        <w:t xml:space="preserve"> ו- </w:t>
      </w:r>
      <w:r w:rsidR="00222859" w:rsidRPr="00AD6122">
        <w:rPr>
          <w:rFonts w:ascii="Arial" w:hAnsi="Arial" w:cs="David" w:hint="cs"/>
        </w:rPr>
        <w:t>B</w:t>
      </w:r>
      <w:r w:rsidR="00222859" w:rsidRPr="00AD6122">
        <w:rPr>
          <w:rFonts w:ascii="Arial" w:hAnsi="Arial" w:cs="David" w:hint="cs"/>
          <w:rtl/>
        </w:rPr>
        <w:t xml:space="preserve">). אנו למעשה מחפשים לכל משתנה את הערך שייתן לנו את השגיאה המינימאלית, את הערך </w:t>
      </w:r>
      <w:r w:rsidR="00222859" w:rsidRPr="00AD6122">
        <w:rPr>
          <w:rFonts w:ascii="Arial" w:hAnsi="Arial" w:cs="David" w:hint="cs"/>
        </w:rPr>
        <w:t>E</w:t>
      </w:r>
      <w:r w:rsidR="008D246D">
        <w:rPr>
          <w:rFonts w:ascii="Arial" w:hAnsi="Arial" w:cs="David" w:hint="cs"/>
          <w:rtl/>
        </w:rPr>
        <w:t xml:space="preserve"> המינימאלי. לכך אנו משתמשים </w:t>
      </w:r>
      <w:proofErr w:type="spellStart"/>
      <w:r w:rsidR="008D246D">
        <w:rPr>
          <w:rFonts w:ascii="Arial" w:hAnsi="Arial" w:cs="David" w:hint="cs"/>
          <w:rtl/>
        </w:rPr>
        <w:t>ב</w:t>
      </w:r>
      <w:r w:rsidR="00222859" w:rsidRPr="00AD6122">
        <w:rPr>
          <w:rFonts w:ascii="Arial" w:hAnsi="Arial" w:cs="David" w:hint="cs"/>
          <w:rtl/>
        </w:rPr>
        <w:t>גרדיאנט</w:t>
      </w:r>
      <w:proofErr w:type="spellEnd"/>
      <w:r w:rsidR="00222859" w:rsidRPr="00AD6122">
        <w:rPr>
          <w:rFonts w:ascii="Arial" w:hAnsi="Arial" w:cs="David" w:hint="cs"/>
          <w:rtl/>
        </w:rPr>
        <w:t xml:space="preserve"> (וקטור שרכיביו הם הנגזרות החלקיות של הפונקציה) מכיוון שהוא מראה את כיוון ותלילות השיפוע של משטח הפונקציה. אל הפונקציה אנו יכולים להתייחס כמשטח עקב היותה מורכבת ממספר משתנים, ואנו מחפשים על המשטח את האזורים הנמוכים ביותר. בעזרת </w:t>
      </w:r>
      <w:proofErr w:type="spellStart"/>
      <w:r w:rsidR="00222859" w:rsidRPr="00AD6122">
        <w:rPr>
          <w:rFonts w:ascii="Arial" w:hAnsi="Arial" w:cs="David" w:hint="cs"/>
          <w:rtl/>
        </w:rPr>
        <w:t>הגרדיאנט</w:t>
      </w:r>
      <w:proofErr w:type="spellEnd"/>
      <w:r w:rsidR="00222859" w:rsidRPr="00AD6122">
        <w:rPr>
          <w:rFonts w:ascii="Arial" w:hAnsi="Arial" w:cs="David" w:hint="cs"/>
          <w:rtl/>
        </w:rPr>
        <w:t xml:space="preserve"> אנו יודעים את כיוון "התנועה" לאורך ערכי המשתנים כדי להגיע לאזורים הנמוכים. </w:t>
      </w:r>
      <w:proofErr w:type="spellStart"/>
      <w:r w:rsidR="00222859" w:rsidRPr="00AD6122">
        <w:rPr>
          <w:rFonts w:ascii="Arial" w:hAnsi="Arial" w:cs="David" w:hint="cs"/>
          <w:rtl/>
        </w:rPr>
        <w:t>גרדיאנט</w:t>
      </w:r>
      <w:proofErr w:type="spellEnd"/>
      <w:r w:rsidR="00222859" w:rsidRPr="00AD6122">
        <w:rPr>
          <w:rFonts w:ascii="Arial" w:hAnsi="Arial" w:cs="David" w:hint="cs"/>
          <w:rtl/>
        </w:rPr>
        <w:t xml:space="preserve"> שלילי דורש הגדלת ערכים </w:t>
      </w:r>
      <w:proofErr w:type="spellStart"/>
      <w:r w:rsidR="00222859" w:rsidRPr="00AD6122">
        <w:rPr>
          <w:rFonts w:ascii="Arial" w:hAnsi="Arial" w:cs="David" w:hint="cs"/>
          <w:rtl/>
        </w:rPr>
        <w:t>וגרדיאנט</w:t>
      </w:r>
      <w:proofErr w:type="spellEnd"/>
      <w:r w:rsidR="00222859" w:rsidRPr="00AD6122">
        <w:rPr>
          <w:rFonts w:ascii="Arial" w:hAnsi="Arial" w:cs="David" w:hint="cs"/>
          <w:rtl/>
        </w:rPr>
        <w:t xml:space="preserve"> חיובי דורש הקטנת ערכים. מכאן שהשינוי בערכים (</w:t>
      </w:r>
      <m:oMath>
        <m:r>
          <m:rPr>
            <m:sty m:val="p"/>
          </m:rPr>
          <w:rPr>
            <w:rFonts w:ascii="Cambria Math" w:hAnsi="Cambria Math" w:cs="David"/>
          </w:rPr>
          <m:t>∆</m:t>
        </m:r>
        <m:r>
          <w:rPr>
            <w:rFonts w:ascii="Cambria Math" w:hAnsi="Cambria Math" w:cs="David"/>
          </w:rPr>
          <m:t>B</m:t>
        </m:r>
      </m:oMath>
      <w:r w:rsidR="00222859" w:rsidRPr="00AD6122">
        <w:rPr>
          <w:rFonts w:ascii="Arial" w:hAnsi="Arial" w:cs="David"/>
        </w:rPr>
        <w:t xml:space="preserve">, </w:t>
      </w:r>
      <m:oMath>
        <m:r>
          <m:rPr>
            <m:sty m:val="p"/>
          </m:rPr>
          <w:rPr>
            <w:rFonts w:ascii="Cambria Math" w:hAnsi="Cambria Math" w:cs="David"/>
          </w:rPr>
          <m:t>∆</m:t>
        </m:r>
        <m:r>
          <w:rPr>
            <w:rFonts w:ascii="Cambria Math" w:hAnsi="Cambria Math" w:cs="David"/>
          </w:rPr>
          <m:t>W</m:t>
        </m:r>
      </m:oMath>
      <w:r w:rsidR="00222859" w:rsidRPr="00AD6122">
        <w:rPr>
          <w:rFonts w:ascii="Arial" w:hAnsi="Arial" w:cs="David" w:hint="cs"/>
          <w:rtl/>
        </w:rPr>
        <w:t xml:space="preserve">) צריך להיות פרופורציוני לגרדיאנט השלילי. </w:t>
      </w:r>
    </w:p>
    <w:p w:rsidR="00127509" w:rsidRDefault="00127509" w:rsidP="00127509">
      <w:pPr>
        <w:bidi/>
        <w:spacing w:line="360" w:lineRule="auto"/>
        <w:jc w:val="both"/>
        <w:rPr>
          <w:rFonts w:ascii="Arial" w:hAnsi="Arial" w:cs="David"/>
          <w:rtl/>
        </w:rPr>
      </w:pPr>
    </w:p>
    <w:p w:rsidR="00127509" w:rsidRDefault="00127509" w:rsidP="00127509">
      <w:pPr>
        <w:bidi/>
        <w:spacing w:line="360" w:lineRule="auto"/>
        <w:jc w:val="both"/>
        <w:rPr>
          <w:rFonts w:ascii="Arial" w:hAnsi="Arial" w:cs="David"/>
          <w:rtl/>
        </w:rPr>
      </w:pPr>
    </w:p>
    <w:p w:rsidR="00222859" w:rsidRPr="0045449C" w:rsidRDefault="00222859" w:rsidP="0045449C">
      <w:pPr>
        <w:bidi/>
        <w:spacing w:line="360" w:lineRule="auto"/>
        <w:jc w:val="both"/>
        <w:rPr>
          <w:rFonts w:ascii="Cambria Math" w:hAnsi="Cambria Math" w:cs="David"/>
          <w:rtl/>
        </w:rPr>
      </w:pPr>
      <w:r w:rsidRPr="00AD6122">
        <w:rPr>
          <w:rFonts w:ascii="Arial" w:hAnsi="Arial" w:cs="David" w:hint="cs"/>
          <w:rtl/>
        </w:rPr>
        <w:t xml:space="preserve">כל התהליך שבו מוחדר קלט למוח ונקבע שינוי המוח לפי הפלט נקרא </w:t>
      </w:r>
      <w:r w:rsidRPr="00AD6122">
        <w:rPr>
          <w:rFonts w:ascii="Arial" w:hAnsi="Arial" w:cs="David"/>
          <w:i/>
          <w:iCs/>
        </w:rPr>
        <w:t>epoch</w:t>
      </w:r>
      <w:r w:rsidRPr="00AD6122">
        <w:rPr>
          <w:rFonts w:ascii="Arial" w:hAnsi="Arial" w:cs="David" w:hint="cs"/>
          <w:rtl/>
        </w:rPr>
        <w:t xml:space="preserve">. כפי שנאמר קודם, תהליך הלמידה נפסק כאשר הרשת מצליחה להניב תוצאות ששגיאתן מהערך הרצוי לא עולה על ערך קבוע מראש. אך כדי למנוע מצב שבוא ההרצה נמשכת לנצח (במקרה והרשת לא מצליחה להגיע לתוצאה הרצויה) או פשוט לא יותר מדי זמן, קובעים מראש מספר </w:t>
      </w:r>
      <w:r w:rsidRPr="00AD6122">
        <w:rPr>
          <w:rFonts w:ascii="Arial" w:hAnsi="Arial" w:cs="David"/>
          <w:i/>
          <w:iCs/>
        </w:rPr>
        <w:t>epochs</w:t>
      </w:r>
      <w:r w:rsidRPr="00AD6122">
        <w:rPr>
          <w:rFonts w:ascii="Arial" w:hAnsi="Arial" w:cs="David" w:hint="cs"/>
          <w:rtl/>
        </w:rPr>
        <w:t xml:space="preserve"> מקסימאלי. כאשר הגענו למספר הזה תהליך הלמידה נפסק אוטומטית.</w:t>
      </w:r>
    </w:p>
    <w:p w:rsidR="00222859" w:rsidRPr="00AD6122" w:rsidRDefault="00222859" w:rsidP="00222859">
      <w:pPr>
        <w:bidi/>
        <w:spacing w:line="360" w:lineRule="auto"/>
        <w:jc w:val="both"/>
        <w:rPr>
          <w:rFonts w:ascii="Arial" w:hAnsi="Arial" w:cs="David"/>
          <w:rtl/>
        </w:rPr>
      </w:pPr>
    </w:p>
    <w:p w:rsidR="00222859" w:rsidRPr="00AD6122" w:rsidRDefault="00222859" w:rsidP="00222859">
      <w:pPr>
        <w:bidi/>
        <w:spacing w:line="360" w:lineRule="auto"/>
        <w:jc w:val="both"/>
        <w:rPr>
          <w:rFonts w:ascii="Arial" w:hAnsi="Arial" w:cs="David"/>
          <w:rtl/>
        </w:rPr>
      </w:pPr>
      <w:r w:rsidRPr="00AD6122">
        <w:rPr>
          <w:rFonts w:ascii="Arial" w:hAnsi="Arial" w:cs="David" w:hint="cs"/>
          <w:rtl/>
        </w:rPr>
        <w:t xml:space="preserve">מכיוון שלערך </w:t>
      </w:r>
      <w:proofErr w:type="spellStart"/>
      <w:r w:rsidRPr="00AD6122">
        <w:rPr>
          <w:rFonts w:ascii="Arial" w:hAnsi="Arial" w:cs="David"/>
        </w:rPr>
        <w:t>lr</w:t>
      </w:r>
      <w:proofErr w:type="spellEnd"/>
      <w:r w:rsidRPr="00AD6122">
        <w:rPr>
          <w:rFonts w:ascii="Arial" w:hAnsi="Arial" w:cs="David" w:hint="cs"/>
          <w:rtl/>
        </w:rPr>
        <w:t xml:space="preserve"> יש השפעה גדולה על יכולת הלמידה של הרשת, אחת מדרכי הגברת היעילות של שיטת הלמידה היא התאמה רגישה יותר של ערך זה. ניתן לעשות זאת בעזרת הכלל הבא:</w:t>
      </w:r>
    </w:p>
    <w:p w:rsidR="00D31674" w:rsidRDefault="00222859" w:rsidP="00D31674">
      <w:pPr>
        <w:bidi/>
        <w:rPr>
          <w:rFonts w:ascii="Arial" w:hAnsi="Arial" w:cs="David"/>
          <w:rtl/>
        </w:rPr>
      </w:pPr>
      <w:r w:rsidRPr="00AD6122">
        <w:rPr>
          <w:rFonts w:ascii="Arial" w:hAnsi="Arial" w:cs="David" w:hint="cs"/>
          <w:rtl/>
        </w:rPr>
        <w:t xml:space="preserve">כל פעם שערך השגיאה </w:t>
      </w:r>
      <w:r w:rsidRPr="00AD6122">
        <w:rPr>
          <w:rFonts w:ascii="Arial" w:hAnsi="Arial" w:cs="David" w:hint="cs"/>
          <w:i/>
          <w:iCs/>
          <w:rtl/>
        </w:rPr>
        <w:t>ב</w:t>
      </w:r>
      <w:r w:rsidRPr="00AD6122">
        <w:rPr>
          <w:rFonts w:ascii="Arial" w:hAnsi="Arial" w:cs="David"/>
          <w:i/>
          <w:iCs/>
        </w:rPr>
        <w:t>epoch</w:t>
      </w:r>
      <w:r w:rsidRPr="00AD6122">
        <w:rPr>
          <w:rFonts w:ascii="Arial" w:hAnsi="Arial" w:cs="David" w:hint="cs"/>
          <w:rtl/>
        </w:rPr>
        <w:t xml:space="preserve"> גדול יותר מאשר בקודמו </w:t>
      </w:r>
      <w:r w:rsidRPr="00AD6122">
        <w:rPr>
          <w:rFonts w:ascii="Arial" w:hAnsi="Arial" w:cs="David"/>
          <w:rtl/>
        </w:rPr>
        <w:t>–</w:t>
      </w:r>
      <w:r w:rsidRPr="00AD6122">
        <w:rPr>
          <w:rFonts w:ascii="Arial" w:hAnsi="Arial" w:cs="David" w:hint="cs"/>
          <w:rtl/>
        </w:rPr>
        <w:t xml:space="preserve"> מגדילים את קצב הלמידה, ולהיפך.</w:t>
      </w:r>
    </w:p>
    <w:p w:rsidR="00F037AC" w:rsidRPr="00F31124" w:rsidRDefault="009536AC" w:rsidP="00D31674">
      <w:pPr>
        <w:pStyle w:val="2"/>
        <w:bidi/>
        <w:rPr>
          <w:rFonts w:ascii="Arial" w:hAnsi="Arial" w:cs="David"/>
          <w:color w:val="auto"/>
          <w:rtl/>
        </w:rPr>
      </w:pPr>
      <w:r>
        <w:rPr>
          <w:rFonts w:ascii="Arial" w:hAnsi="Arial" w:cs="Arial"/>
          <w:rtl/>
        </w:rPr>
        <w:br w:type="page"/>
      </w:r>
      <w:bookmarkStart w:id="24" w:name="_Toc297629043"/>
      <w:r w:rsidR="00FE083A" w:rsidRPr="00F31124">
        <w:rPr>
          <w:rFonts w:ascii="Arial" w:hAnsi="Arial" w:cs="David" w:hint="cs"/>
          <w:color w:val="auto"/>
          <w:sz w:val="36"/>
          <w:szCs w:val="36"/>
          <w:u w:val="single"/>
          <w:rtl/>
        </w:rPr>
        <w:lastRenderedPageBreak/>
        <w:t>סגסוגות</w:t>
      </w:r>
      <w:bookmarkEnd w:id="24"/>
    </w:p>
    <w:p w:rsidR="00EB353A" w:rsidRPr="00AD6122" w:rsidRDefault="00EB353A" w:rsidP="009536AC">
      <w:pPr>
        <w:bidi/>
        <w:spacing w:line="360" w:lineRule="auto"/>
        <w:rPr>
          <w:rFonts w:ascii="Arial" w:hAnsi="Arial" w:cs="David"/>
          <w:rtl/>
        </w:rPr>
      </w:pPr>
      <w:r w:rsidRPr="00AD6122">
        <w:rPr>
          <w:rFonts w:ascii="Arial" w:hAnsi="Arial" w:cs="David"/>
          <w:rtl/>
        </w:rPr>
        <w:t xml:space="preserve">סגסוגת היא </w:t>
      </w:r>
      <w:r w:rsidR="009536AC" w:rsidRPr="00AD6122">
        <w:rPr>
          <w:rFonts w:ascii="Arial" w:hAnsi="Arial" w:cs="David" w:hint="cs"/>
          <w:rtl/>
        </w:rPr>
        <w:t>תרכובת</w:t>
      </w:r>
      <w:r w:rsidRPr="00AD6122">
        <w:rPr>
          <w:rFonts w:ascii="Arial" w:hAnsi="Arial" w:cs="David"/>
          <w:rtl/>
        </w:rPr>
        <w:t xml:space="preserve"> של מספר יסודות, אשר לפחות אחד מהם הוא מתכת. לסגסוגת תכונות של מתכת, אשר משתנות לפי הרכיבים שלה. החומר הנוצר הוא לרוב שונה מאוד בתכונותיו מהחומרים המקוריים.</w:t>
      </w:r>
    </w:p>
    <w:p w:rsidR="00EB353A" w:rsidRPr="00AD6122" w:rsidRDefault="00EB353A" w:rsidP="00246BA1">
      <w:pPr>
        <w:bidi/>
        <w:spacing w:line="360" w:lineRule="auto"/>
        <w:rPr>
          <w:rFonts w:ascii="Arial" w:hAnsi="Arial" w:cs="David"/>
          <w:rtl/>
          <w:lang w:val="en-GB"/>
        </w:rPr>
      </w:pPr>
      <w:r w:rsidRPr="00AD6122">
        <w:rPr>
          <w:rFonts w:ascii="Arial" w:hAnsi="Arial" w:cs="David"/>
          <w:rtl/>
        </w:rPr>
        <w:t>חלק מתכונות הסגסוגת נובעות באופן ישיר מהחומרים המרכיבים את הסגסוגת, כמו לדוגמא צפיפות, בעוד שאחרים נובעים מהקשרים בין האטומים השונים, כמו לדוגמא מאמץ המתיחה (</w:t>
      </w:r>
      <w:r w:rsidRPr="00AD6122">
        <w:rPr>
          <w:rFonts w:ascii="Arial" w:hAnsi="Arial" w:cs="David"/>
          <w:lang w:val="en-GB"/>
        </w:rPr>
        <w:t>Ultimate Tensile Strength</w:t>
      </w:r>
      <w:r w:rsidRPr="00AD6122">
        <w:rPr>
          <w:rFonts w:ascii="Arial" w:hAnsi="Arial" w:cs="David"/>
          <w:rtl/>
          <w:lang w:val="en-GB"/>
        </w:rPr>
        <w:t>).</w:t>
      </w:r>
    </w:p>
    <w:p w:rsidR="00EB353A" w:rsidRPr="00AD6122" w:rsidRDefault="00EB353A" w:rsidP="00935CD8">
      <w:pPr>
        <w:bidi/>
        <w:spacing w:line="360" w:lineRule="auto"/>
        <w:rPr>
          <w:rFonts w:ascii="Arial" w:hAnsi="Arial" w:cs="David"/>
          <w:rtl/>
          <w:lang w:val="en-GB"/>
        </w:rPr>
      </w:pPr>
      <w:r w:rsidRPr="00AD6122">
        <w:rPr>
          <w:rFonts w:ascii="Arial" w:hAnsi="Arial" w:cs="David"/>
          <w:rtl/>
          <w:lang w:val="en-GB"/>
        </w:rPr>
        <w:t xml:space="preserve">תכונות הסגסוגות תלויות בעיבוד שעוברת הסגסוגת. אם יוצקים אותה לתוך תבנית בלחץ, היא תהיה חזקה וקשיחה יותר מאשר אם יוצקים אותה ללא לחץ. ההבדל מאוד גדול, כך שכיום אין כמעט סגסוגות ברמה מסחרית שנוצקות ללא לחץ. </w:t>
      </w:r>
    </w:p>
    <w:p w:rsidR="00EB353A" w:rsidRPr="00AD6122" w:rsidRDefault="00EB353A" w:rsidP="00246BA1">
      <w:pPr>
        <w:bidi/>
        <w:spacing w:line="360" w:lineRule="auto"/>
        <w:rPr>
          <w:rFonts w:ascii="Arial" w:hAnsi="Arial" w:cs="David"/>
          <w:rtl/>
          <w:lang w:val="en-GB"/>
        </w:rPr>
      </w:pPr>
      <w:r w:rsidRPr="00AD6122">
        <w:rPr>
          <w:rFonts w:ascii="Arial" w:hAnsi="Arial" w:cs="David"/>
          <w:rtl/>
          <w:lang w:val="en-GB"/>
        </w:rPr>
        <w:t>התכונות של הסגסוגת מושפעות מאוד מהמרכיבים שלה: לפעמים, שינויים של חצאי אחוזים מספיקים על מנת לשנות את תכונות הסגסוגת באופן מהותי. מסיבה זו, קיימים מעט מודלים מתמטיים שמתארים תכונות של סגסוגת לפי החומרים שמרכיבים אותה. במילים אחרות, רוב הידע על תכונות של סגסוגות הוא מידע אמפירי, והוא נשמר על ידי המחזיקים בו לרוב כסוד מסחרי (כמעט ואין מאגרים חינמיים של מאפייני סגסוגות)</w:t>
      </w:r>
    </w:p>
    <w:p w:rsidR="00F73B6D" w:rsidRPr="00AD6122" w:rsidRDefault="00EB353A" w:rsidP="0009448F">
      <w:pPr>
        <w:autoSpaceDE w:val="0"/>
        <w:autoSpaceDN w:val="0"/>
        <w:bidi/>
        <w:adjustRightInd w:val="0"/>
        <w:spacing w:line="360" w:lineRule="auto"/>
        <w:rPr>
          <w:rFonts w:ascii="Arial" w:hAnsi="Arial" w:cs="David"/>
          <w:rtl/>
          <w:lang w:val="en-GB"/>
        </w:rPr>
      </w:pPr>
      <w:r w:rsidRPr="00AD6122">
        <w:rPr>
          <w:rFonts w:ascii="Arial" w:hAnsi="Arial" w:cs="David"/>
          <w:rtl/>
          <w:lang w:val="en-GB"/>
        </w:rPr>
        <w:t xml:space="preserve">בעבר, התפרסמו מספר מחקרים העוסקים בניסיון </w:t>
      </w:r>
      <w:proofErr w:type="spellStart"/>
      <w:r w:rsidRPr="00AD6122">
        <w:rPr>
          <w:rFonts w:ascii="Arial" w:hAnsi="Arial" w:cs="David"/>
          <w:rtl/>
          <w:lang w:val="en-GB"/>
        </w:rPr>
        <w:t>למדל</w:t>
      </w:r>
      <w:proofErr w:type="spellEnd"/>
      <w:r w:rsidRPr="00AD6122">
        <w:rPr>
          <w:rFonts w:ascii="Arial" w:hAnsi="Arial" w:cs="David"/>
          <w:rtl/>
          <w:lang w:val="en-GB"/>
        </w:rPr>
        <w:t xml:space="preserve"> תכונות של סגסוגות בעזרת מידע על ההרכב שלהן בלבד</w:t>
      </w:r>
      <w:r w:rsidR="00D869C7">
        <w:rPr>
          <w:rFonts w:ascii="Arial" w:hAnsi="Arial" w:cs="David" w:hint="cs"/>
          <w:rtl/>
          <w:lang w:val="en-GB"/>
        </w:rPr>
        <w:t xml:space="preserve"> בעזרת רשתות נוירונים</w:t>
      </w:r>
      <w:r w:rsidRPr="00AD6122">
        <w:rPr>
          <w:rFonts w:ascii="Arial" w:hAnsi="Arial" w:cs="David"/>
          <w:rtl/>
          <w:lang w:val="en-GB"/>
        </w:rPr>
        <w:t>.המאמר הבולט ביותר, שנוצר ממחקר משותף</w:t>
      </w:r>
      <w:r w:rsidR="007C6A39" w:rsidRPr="007C6A39">
        <w:rPr>
          <w:rFonts w:ascii="Arial" w:hAnsi="Arial" w:cs="David"/>
          <w:noProof/>
          <w:vertAlign w:val="superscript"/>
          <w:rtl/>
          <w:lang w:val="en-GB"/>
        </w:rPr>
        <w:t xml:space="preserve"> </w:t>
      </w:r>
      <w:sdt>
        <w:sdtPr>
          <w:rPr>
            <w:rFonts w:ascii="Arial" w:hAnsi="Arial" w:cs="David"/>
            <w:rtl/>
            <w:lang w:val="en-GB"/>
          </w:rPr>
          <w:id w:val="7036017"/>
          <w:citation/>
        </w:sdtPr>
        <w:sdtContent>
          <w:r w:rsidR="00F6295D">
            <w:rPr>
              <w:rFonts w:ascii="Arial" w:hAnsi="Arial" w:cs="David"/>
              <w:rtl/>
              <w:lang w:val="en-GB"/>
            </w:rPr>
            <w:fldChar w:fldCharType="begin"/>
          </w:r>
          <w:r w:rsidR="0009448F">
            <w:rPr>
              <w:rFonts w:ascii="Arial" w:hAnsi="Arial" w:cs="David"/>
              <w:noProof/>
              <w:vertAlign w:val="superscript"/>
              <w:rtl/>
              <w:lang w:val="en-GB"/>
            </w:rPr>
            <w:instrText xml:space="preserve"> </w:instrText>
          </w:r>
          <w:r w:rsidR="0009448F">
            <w:rPr>
              <w:rFonts w:ascii="Arial" w:hAnsi="Arial" w:cs="David" w:hint="cs"/>
              <w:noProof/>
              <w:vertAlign w:val="superscript"/>
              <w:lang w:val="en-GB"/>
            </w:rPr>
            <w:instrText>CITATION</w:instrText>
          </w:r>
          <w:r w:rsidR="0009448F">
            <w:rPr>
              <w:rFonts w:ascii="Arial" w:hAnsi="Arial" w:cs="David" w:hint="cs"/>
              <w:noProof/>
              <w:vertAlign w:val="superscript"/>
              <w:rtl/>
              <w:lang w:val="en-GB"/>
            </w:rPr>
            <w:instrText xml:space="preserve"> </w:instrText>
          </w:r>
          <w:r w:rsidR="0009448F">
            <w:rPr>
              <w:rFonts w:ascii="Arial" w:hAnsi="Arial" w:cs="David" w:hint="cs"/>
              <w:noProof/>
              <w:vertAlign w:val="superscript"/>
              <w:lang w:val="en-GB"/>
            </w:rPr>
            <w:instrText>NAD08 \l 1037</w:instrText>
          </w:r>
          <w:r w:rsidR="0009448F">
            <w:rPr>
              <w:rFonts w:ascii="Arial" w:hAnsi="Arial" w:cs="David"/>
              <w:noProof/>
              <w:vertAlign w:val="superscript"/>
              <w:rtl/>
              <w:lang w:val="en-GB"/>
            </w:rPr>
            <w:instrText xml:space="preserve"> </w:instrText>
          </w:r>
          <w:r w:rsidR="00F6295D">
            <w:rPr>
              <w:rFonts w:ascii="Arial" w:hAnsi="Arial" w:cs="David"/>
              <w:rtl/>
              <w:lang w:val="en-GB"/>
            </w:rPr>
            <w:fldChar w:fldCharType="separate"/>
          </w:r>
          <w:r w:rsidR="0009448F" w:rsidRPr="0009448F">
            <w:rPr>
              <w:rFonts w:ascii="Arial" w:hAnsi="Arial" w:cs="David" w:hint="cs"/>
              <w:noProof/>
              <w:vertAlign w:val="superscript"/>
              <w:rtl/>
              <w:lang w:val="en-GB"/>
            </w:rPr>
            <w:t>(1)</w:t>
          </w:r>
          <w:r w:rsidR="00F6295D">
            <w:rPr>
              <w:rFonts w:ascii="Arial" w:hAnsi="Arial" w:cs="David"/>
              <w:rtl/>
              <w:lang w:val="en-GB"/>
            </w:rPr>
            <w:fldChar w:fldCharType="end"/>
          </w:r>
        </w:sdtContent>
      </w:sdt>
      <w:r w:rsidRPr="00AD6122">
        <w:rPr>
          <w:rFonts w:ascii="Arial" w:hAnsi="Arial" w:cs="David"/>
          <w:rtl/>
          <w:lang w:val="en-GB"/>
        </w:rPr>
        <w:t xml:space="preserve"> של ה</w:t>
      </w:r>
      <w:r w:rsidRPr="00AD6122">
        <w:rPr>
          <w:rFonts w:ascii="Arial" w:hAnsi="Arial" w:cs="David"/>
          <w:lang w:val="en-GB"/>
        </w:rPr>
        <w:t xml:space="preserve"> ACRC</w:t>
      </w:r>
      <w:r w:rsidRPr="00AD6122">
        <w:rPr>
          <w:rFonts w:ascii="Arial" w:hAnsi="Arial" w:cs="David"/>
          <w:rtl/>
          <w:lang w:val="en-GB"/>
        </w:rPr>
        <w:t>(</w:t>
      </w:r>
      <w:r w:rsidRPr="00AD6122">
        <w:rPr>
          <w:rFonts w:ascii="Arial" w:hAnsi="Arial" w:cs="David"/>
          <w:i/>
          <w:iCs/>
        </w:rPr>
        <w:t>Advanced Casting Research Center</w:t>
      </w:r>
      <w:r w:rsidRPr="00AD6122">
        <w:rPr>
          <w:rFonts w:ascii="Arial" w:hAnsi="Arial" w:cs="David"/>
          <w:rtl/>
          <w:lang w:val="en-GB"/>
        </w:rPr>
        <w:t xml:space="preserve">) ו </w:t>
      </w:r>
      <w:r w:rsidRPr="00AD6122">
        <w:rPr>
          <w:rFonts w:ascii="Arial" w:hAnsi="Arial" w:cs="David"/>
          <w:lang w:val="en-GB"/>
        </w:rPr>
        <w:t>NADCA</w:t>
      </w:r>
      <w:r w:rsidRPr="00AD6122">
        <w:rPr>
          <w:rFonts w:ascii="Arial" w:hAnsi="Arial" w:cs="David"/>
          <w:rtl/>
          <w:lang w:val="en-GB"/>
        </w:rPr>
        <w:t xml:space="preserve"> (</w:t>
      </w:r>
      <w:r w:rsidRPr="00AD6122">
        <w:rPr>
          <w:rFonts w:ascii="Arial" w:hAnsi="Arial" w:cs="David"/>
          <w:i/>
          <w:iCs/>
        </w:rPr>
        <w:t>Association</w:t>
      </w:r>
      <w:r w:rsidRPr="00AD6122">
        <w:rPr>
          <w:rFonts w:ascii="Arial" w:hAnsi="Arial" w:cs="David"/>
          <w:rtl/>
          <w:lang w:val="en-GB"/>
        </w:rPr>
        <w:t xml:space="preserve"> </w:t>
      </w:r>
      <w:r w:rsidRPr="00AD6122">
        <w:rPr>
          <w:rFonts w:ascii="Arial" w:hAnsi="Arial" w:cs="David"/>
          <w:i/>
          <w:iCs/>
        </w:rPr>
        <w:t>North American Die Casting</w:t>
      </w:r>
      <w:r w:rsidRPr="00AD6122">
        <w:rPr>
          <w:rFonts w:ascii="Arial" w:hAnsi="Arial" w:cs="David"/>
          <w:rtl/>
          <w:lang w:val="en-GB"/>
        </w:rPr>
        <w:t xml:space="preserve">), עסק בניסיון ליצור מאגר מידע שיתבסס על מידע אמפירי ומחושב וימצא את התכונות של סגסוגות אלומיניום לפי  המרכיבים שלהן ואת המרכיבים לפי התכונות. תוצאת המחקר היא תוכנת </w:t>
      </w:r>
      <w:proofErr w:type="spellStart"/>
      <w:r w:rsidRPr="00AD6122">
        <w:rPr>
          <w:rFonts w:ascii="Arial" w:hAnsi="Arial" w:cs="David"/>
          <w:i/>
          <w:iCs/>
          <w:lang w:val="en-GB"/>
        </w:rPr>
        <w:t>i</w:t>
      </w:r>
      <w:proofErr w:type="spellEnd"/>
      <w:r w:rsidRPr="00AD6122">
        <w:rPr>
          <w:rFonts w:ascii="Arial" w:hAnsi="Arial" w:cs="David"/>
          <w:i/>
          <w:iCs/>
          <w:lang w:val="en-GB"/>
        </w:rPr>
        <w:t>-Select-Al</w:t>
      </w:r>
      <w:r w:rsidRPr="00AD6122">
        <w:rPr>
          <w:rFonts w:ascii="Arial" w:hAnsi="Arial" w:cs="David"/>
          <w:rtl/>
          <w:lang w:val="en-GB"/>
        </w:rPr>
        <w:t xml:space="preserve"> המכילה את מאגר המידע הזה. לתוכנה תוצאות די מדויקות, אך היא מצומצמת,  ועוסקת באלומיניום בלבד.</w:t>
      </w:r>
      <w:r w:rsidR="003B14FD">
        <w:rPr>
          <w:rFonts w:ascii="Arial" w:hAnsi="Arial" w:cs="David" w:hint="cs"/>
          <w:rtl/>
          <w:lang w:val="en-GB"/>
        </w:rPr>
        <w:t xml:space="preserve"> כמו כן, מצאנו מאמר נוסף</w:t>
      </w:r>
      <w:sdt>
        <w:sdtPr>
          <w:rPr>
            <w:rFonts w:ascii="Arial" w:hAnsi="Arial" w:cs="David" w:hint="cs"/>
            <w:rtl/>
            <w:lang w:val="en-GB"/>
          </w:rPr>
          <w:id w:val="7036016"/>
          <w:citation/>
        </w:sdtPr>
        <w:sdtContent>
          <w:r w:rsidR="00F6295D">
            <w:rPr>
              <w:rFonts w:ascii="Arial" w:hAnsi="Arial" w:cs="David"/>
              <w:rtl/>
              <w:lang w:val="en-GB"/>
            </w:rPr>
            <w:fldChar w:fldCharType="begin"/>
          </w:r>
          <w:r w:rsidR="0009448F">
            <w:rPr>
              <w:rFonts w:ascii="Arial" w:hAnsi="Arial" w:cs="David"/>
              <w:lang w:val="en-GB"/>
            </w:rPr>
            <w:instrText xml:space="preserve"> CITATION SMa04 \l 2057 </w:instrText>
          </w:r>
          <w:r w:rsidR="00F6295D">
            <w:rPr>
              <w:rFonts w:ascii="Arial" w:hAnsi="Arial" w:cs="David"/>
              <w:rtl/>
              <w:lang w:val="en-GB"/>
            </w:rPr>
            <w:fldChar w:fldCharType="separate"/>
          </w:r>
          <w:r w:rsidR="0009448F">
            <w:rPr>
              <w:rFonts w:ascii="Arial" w:hAnsi="Arial" w:cs="David"/>
              <w:noProof/>
              <w:lang w:val="en-GB"/>
            </w:rPr>
            <w:t xml:space="preserve"> </w:t>
          </w:r>
          <w:r w:rsidR="0009448F" w:rsidRPr="0009448F">
            <w:rPr>
              <w:rFonts w:ascii="Arial" w:hAnsi="Arial" w:cs="David"/>
              <w:noProof/>
              <w:vertAlign w:val="superscript"/>
              <w:lang w:val="en-GB"/>
            </w:rPr>
            <w:t>(2)</w:t>
          </w:r>
          <w:r w:rsidR="00F6295D">
            <w:rPr>
              <w:rFonts w:ascii="Arial" w:hAnsi="Arial" w:cs="David"/>
              <w:rtl/>
              <w:lang w:val="en-GB"/>
            </w:rPr>
            <w:fldChar w:fldCharType="end"/>
          </w:r>
        </w:sdtContent>
      </w:sdt>
      <w:r w:rsidR="003B14FD">
        <w:rPr>
          <w:rFonts w:ascii="Arial" w:hAnsi="Arial" w:cs="David" w:hint="cs"/>
          <w:rtl/>
          <w:lang w:val="en-GB"/>
        </w:rPr>
        <w:t>, העוסק אך ורק בסגסוגות טיטניום</w:t>
      </w:r>
      <w:r w:rsidR="0009448F">
        <w:rPr>
          <w:rFonts w:ascii="Arial" w:hAnsi="Arial" w:cs="David" w:hint="cs"/>
          <w:rtl/>
          <w:lang w:val="en-GB"/>
        </w:rPr>
        <w:t xml:space="preserve"> שהתרכזה בדיאגראמות טמפרטורה-זמן שדי הצליח</w:t>
      </w:r>
      <w:r w:rsidR="003B14FD">
        <w:rPr>
          <w:rFonts w:ascii="Arial" w:hAnsi="Arial" w:cs="David" w:hint="cs"/>
          <w:rtl/>
          <w:lang w:val="en-GB"/>
        </w:rPr>
        <w:t xml:space="preserve"> </w:t>
      </w:r>
    </w:p>
    <w:p w:rsidR="00E14CE3" w:rsidRPr="00AD6122" w:rsidRDefault="00F73B6D" w:rsidP="00D80E6A">
      <w:pPr>
        <w:autoSpaceDE w:val="0"/>
        <w:autoSpaceDN w:val="0"/>
        <w:bidi/>
        <w:adjustRightInd w:val="0"/>
        <w:spacing w:line="360" w:lineRule="auto"/>
        <w:rPr>
          <w:rFonts w:ascii="Arial" w:hAnsi="Arial" w:cs="David"/>
          <w:rtl/>
          <w:lang w:val="en-GB"/>
        </w:rPr>
      </w:pPr>
      <w:r w:rsidRPr="00AD6122">
        <w:rPr>
          <w:rFonts w:ascii="Arial" w:hAnsi="Arial" w:cs="David" w:hint="cs"/>
          <w:rtl/>
          <w:lang w:val="en-GB"/>
        </w:rPr>
        <w:t>לסגסוגות שבד</w:t>
      </w:r>
      <w:r w:rsidR="00D80E6A" w:rsidRPr="00AD6122">
        <w:rPr>
          <w:rFonts w:ascii="Arial" w:hAnsi="Arial" w:cs="David" w:hint="cs"/>
          <w:rtl/>
          <w:lang w:val="en-GB"/>
        </w:rPr>
        <w:t>קנו מספר תכונות, והרי הן לפניכם</w:t>
      </w:r>
      <w:sdt>
        <w:sdtPr>
          <w:rPr>
            <w:rFonts w:ascii="Arial" w:hAnsi="Arial" w:cs="David" w:hint="cs"/>
            <w:vertAlign w:val="superscript"/>
            <w:rtl/>
            <w:lang w:val="en-GB"/>
          </w:rPr>
          <w:id w:val="7036021"/>
          <w:citation/>
        </w:sdtPr>
        <w:sdtEndPr>
          <w:rPr>
            <w:vertAlign w:val="baseline"/>
          </w:rPr>
        </w:sdtEndPr>
        <w:sdtContent>
          <w:r w:rsidR="00F6295D" w:rsidRPr="005A0721">
            <w:rPr>
              <w:rFonts w:ascii="Arial" w:hAnsi="Arial" w:cs="David"/>
              <w:vertAlign w:val="superscript"/>
              <w:rtl/>
              <w:lang w:val="en-GB"/>
            </w:rPr>
            <w:fldChar w:fldCharType="begin"/>
          </w:r>
          <w:r w:rsidR="005A0721" w:rsidRPr="005A0721">
            <w:rPr>
              <w:rFonts w:ascii="Arial" w:hAnsi="Arial" w:cs="David"/>
              <w:vertAlign w:val="superscript"/>
              <w:lang w:val="en-GB"/>
            </w:rPr>
            <w:instrText xml:space="preserve"> CITATION Wik11 \l 2057 </w:instrText>
          </w:r>
          <w:r w:rsidR="00F6295D" w:rsidRPr="005A0721">
            <w:rPr>
              <w:rFonts w:ascii="Arial" w:hAnsi="Arial" w:cs="David"/>
              <w:vertAlign w:val="superscript"/>
              <w:rtl/>
              <w:lang w:val="en-GB"/>
            </w:rPr>
            <w:fldChar w:fldCharType="separate"/>
          </w:r>
          <w:r w:rsidR="005A0721" w:rsidRPr="005A0721">
            <w:rPr>
              <w:rFonts w:ascii="Arial" w:hAnsi="Arial" w:cs="David"/>
              <w:noProof/>
              <w:vertAlign w:val="superscript"/>
              <w:lang w:val="en-GB"/>
            </w:rPr>
            <w:t xml:space="preserve"> (3)</w:t>
          </w:r>
          <w:r w:rsidR="00F6295D" w:rsidRPr="005A0721">
            <w:rPr>
              <w:rFonts w:ascii="Arial" w:hAnsi="Arial" w:cs="David"/>
              <w:vertAlign w:val="superscript"/>
              <w:rtl/>
              <w:lang w:val="en-GB"/>
            </w:rPr>
            <w:fldChar w:fldCharType="end"/>
          </w:r>
        </w:sdtContent>
      </w:sdt>
      <w:r w:rsidR="00D80E6A" w:rsidRPr="00AD6122">
        <w:rPr>
          <w:rFonts w:ascii="Arial" w:hAnsi="Arial" w:cs="David" w:hint="cs"/>
          <w:rtl/>
          <w:lang w:val="en-GB"/>
        </w:rPr>
        <w:t>:</w:t>
      </w:r>
    </w:p>
    <w:p w:rsidR="00D80E6A" w:rsidRPr="00AD6122" w:rsidRDefault="00D80E6A" w:rsidP="00D80E6A">
      <w:pPr>
        <w:autoSpaceDE w:val="0"/>
        <w:autoSpaceDN w:val="0"/>
        <w:bidi/>
        <w:adjustRightInd w:val="0"/>
        <w:spacing w:line="360" w:lineRule="auto"/>
        <w:rPr>
          <w:rFonts w:ascii="Arial" w:hAnsi="Arial" w:cs="David"/>
          <w:lang w:val="en-GB"/>
        </w:rPr>
      </w:pPr>
    </w:p>
    <w:p w:rsidR="007D78AF" w:rsidRDefault="007D78AF" w:rsidP="007D78AF">
      <w:pPr>
        <w:autoSpaceDE w:val="0"/>
        <w:autoSpaceDN w:val="0"/>
        <w:bidi/>
        <w:adjustRightInd w:val="0"/>
        <w:spacing w:line="360" w:lineRule="auto"/>
        <w:rPr>
          <w:rFonts w:ascii="Arial" w:hAnsi="Arial" w:cs="David"/>
          <w:rtl/>
          <w:lang w:val="en-GB"/>
        </w:rPr>
      </w:pPr>
      <w:r w:rsidRPr="000E73DF">
        <w:rPr>
          <w:rFonts w:ascii="Arial" w:hAnsi="Arial" w:cs="David" w:hint="cs"/>
          <w:b/>
          <w:bCs/>
          <w:u w:val="single"/>
          <w:rtl/>
          <w:lang w:val="en-GB"/>
        </w:rPr>
        <w:t>צפיפות</w:t>
      </w:r>
      <w:r w:rsidR="000E73DF" w:rsidRPr="000E73DF">
        <w:rPr>
          <w:rFonts w:ascii="Arial" w:hAnsi="Arial" w:cs="David" w:hint="cs"/>
          <w:b/>
          <w:bCs/>
          <w:rtl/>
          <w:lang w:val="en-GB"/>
        </w:rPr>
        <w:t xml:space="preserve"> (</w:t>
      </w:r>
      <w:r w:rsidR="000E73DF" w:rsidRPr="000E73DF">
        <w:rPr>
          <w:rFonts w:ascii="Arial" w:hAnsi="Arial" w:cs="David"/>
          <w:b/>
          <w:bCs/>
          <w:lang w:val="en-GB"/>
        </w:rPr>
        <w:t>Density</w:t>
      </w:r>
      <w:r w:rsidR="000E73DF" w:rsidRPr="000E73DF">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משקל סגולי </w:t>
      </w:r>
      <w:r>
        <w:rPr>
          <w:rFonts w:ascii="Arial" w:hAnsi="Arial" w:cs="David"/>
          <w:rtl/>
          <w:lang w:val="en-GB"/>
        </w:rPr>
        <w:t>–</w:t>
      </w:r>
      <w:r>
        <w:rPr>
          <w:rFonts w:ascii="Arial" w:hAnsi="Arial" w:cs="David" w:hint="cs"/>
          <w:rtl/>
          <w:lang w:val="en-GB"/>
        </w:rPr>
        <w:t xml:space="preserve"> היחס </w:t>
      </w:r>
      <w:r w:rsidR="00B16DF5">
        <w:rPr>
          <w:rFonts w:ascii="Arial" w:hAnsi="Arial" w:cs="David" w:hint="cs"/>
          <w:rtl/>
          <w:lang w:val="en-GB"/>
        </w:rPr>
        <w:t>בין מסת החומר לנפחו.</w:t>
      </w:r>
    </w:p>
    <w:p w:rsidR="004B65F6" w:rsidRDefault="007E197B" w:rsidP="00E3290F">
      <w:pPr>
        <w:autoSpaceDE w:val="0"/>
        <w:autoSpaceDN w:val="0"/>
        <w:bidi/>
        <w:adjustRightInd w:val="0"/>
        <w:spacing w:line="360" w:lineRule="auto"/>
        <w:rPr>
          <w:rFonts w:ascii="Arial" w:hAnsi="Arial" w:cs="David"/>
          <w:rtl/>
          <w:lang w:val="en-GB"/>
        </w:rPr>
      </w:pPr>
      <w:r w:rsidRPr="007E197B">
        <w:rPr>
          <w:rFonts w:ascii="Arial" w:hAnsi="Arial" w:cs="David" w:hint="cs"/>
          <w:b/>
          <w:bCs/>
          <w:u w:val="single"/>
          <w:rtl/>
          <w:lang w:val="en-GB"/>
        </w:rPr>
        <w:t>קשיחות</w:t>
      </w:r>
      <w:r w:rsidRPr="007E197B">
        <w:rPr>
          <w:rFonts w:ascii="Arial" w:hAnsi="Arial" w:cs="David" w:hint="cs"/>
          <w:b/>
          <w:bCs/>
          <w:rtl/>
          <w:lang w:val="en-GB"/>
        </w:rPr>
        <w:t xml:space="preserve"> (</w:t>
      </w:r>
      <w:r w:rsidRPr="007E197B">
        <w:rPr>
          <w:rFonts w:ascii="Arial" w:hAnsi="Arial" w:cs="David"/>
          <w:b/>
          <w:bCs/>
          <w:lang w:val="en-GB"/>
        </w:rPr>
        <w:t>Hardness</w:t>
      </w:r>
      <w:r w:rsidRPr="007E197B">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מדד </w:t>
      </w:r>
      <w:r w:rsidR="004F356C">
        <w:rPr>
          <w:rFonts w:ascii="Arial" w:hAnsi="Arial" w:cs="David" w:hint="cs"/>
          <w:rtl/>
          <w:lang w:val="en-GB"/>
        </w:rPr>
        <w:t>הבוחן עד כמה חומר עמיד לשינויים פלסטיים כשמפעילים עליו לחץ מתמשך מחפץ חד. י</w:t>
      </w:r>
      <w:r w:rsidR="006F1E17">
        <w:rPr>
          <w:rFonts w:ascii="Arial" w:hAnsi="Arial" w:cs="David" w:hint="cs"/>
          <w:rtl/>
          <w:lang w:val="en-GB"/>
        </w:rPr>
        <w:t xml:space="preserve">ש כמה מדדים בעודה זו, ביניהם </w:t>
      </w:r>
      <w:proofErr w:type="spellStart"/>
      <w:r w:rsidR="006F1E17">
        <w:rPr>
          <w:rFonts w:ascii="Arial" w:hAnsi="Arial" w:cs="David" w:hint="cs"/>
          <w:rtl/>
          <w:lang w:val="en-GB"/>
        </w:rPr>
        <w:t>נופ</w:t>
      </w:r>
      <w:proofErr w:type="spellEnd"/>
      <w:r w:rsidR="006F1E17">
        <w:rPr>
          <w:rFonts w:ascii="Arial" w:hAnsi="Arial" w:cs="David" w:hint="cs"/>
          <w:rtl/>
          <w:lang w:val="en-GB"/>
        </w:rPr>
        <w:t xml:space="preserve"> (</w:t>
      </w:r>
      <w:proofErr w:type="spellStart"/>
      <w:r w:rsidR="006F1E17">
        <w:rPr>
          <w:rFonts w:ascii="Arial" w:hAnsi="Arial" w:cs="David"/>
          <w:lang w:val="en-GB"/>
        </w:rPr>
        <w:t>Knoop</w:t>
      </w:r>
      <w:proofErr w:type="spellEnd"/>
      <w:r w:rsidR="006F1E17">
        <w:rPr>
          <w:rFonts w:ascii="Arial" w:hAnsi="Arial" w:cs="David" w:hint="cs"/>
          <w:rtl/>
          <w:lang w:val="en-GB"/>
        </w:rPr>
        <w:t>)</w:t>
      </w:r>
      <w:r w:rsidR="004F356C">
        <w:rPr>
          <w:rFonts w:ascii="Arial" w:hAnsi="Arial" w:cs="David" w:hint="cs"/>
          <w:rtl/>
          <w:lang w:val="en-GB"/>
        </w:rPr>
        <w:t xml:space="preserve">, </w:t>
      </w:r>
      <w:proofErr w:type="spellStart"/>
      <w:r w:rsidR="004F356C">
        <w:rPr>
          <w:rFonts w:ascii="Arial" w:hAnsi="Arial" w:cs="David" w:hint="cs"/>
          <w:rtl/>
          <w:lang w:val="en-GB"/>
        </w:rPr>
        <w:t>ויקרס</w:t>
      </w:r>
      <w:proofErr w:type="spellEnd"/>
      <w:r w:rsidR="006F1E17">
        <w:rPr>
          <w:rFonts w:ascii="Arial" w:hAnsi="Arial" w:cs="David" w:hint="cs"/>
          <w:rtl/>
          <w:lang w:val="en-GB"/>
        </w:rPr>
        <w:t xml:space="preserve"> (</w:t>
      </w:r>
      <w:r w:rsidR="006F1E17">
        <w:rPr>
          <w:rFonts w:ascii="Arial" w:hAnsi="Arial" w:cs="David"/>
          <w:lang w:val="en-GB"/>
        </w:rPr>
        <w:t>Vickers</w:t>
      </w:r>
      <w:r w:rsidR="006F1E17">
        <w:rPr>
          <w:rFonts w:ascii="Arial" w:hAnsi="Arial" w:cs="David" w:hint="cs"/>
          <w:rtl/>
          <w:lang w:val="en-GB"/>
        </w:rPr>
        <w:t>)</w:t>
      </w:r>
      <w:r w:rsidR="004F356C">
        <w:rPr>
          <w:rFonts w:ascii="Arial" w:hAnsi="Arial" w:cs="David" w:hint="cs"/>
          <w:rtl/>
          <w:lang w:val="en-GB"/>
        </w:rPr>
        <w:t xml:space="preserve">, </w:t>
      </w:r>
      <w:proofErr w:type="spellStart"/>
      <w:r w:rsidR="004F356C">
        <w:rPr>
          <w:rFonts w:ascii="Arial" w:hAnsi="Arial" w:cs="David" w:hint="cs"/>
          <w:rtl/>
          <w:lang w:val="en-GB"/>
        </w:rPr>
        <w:t>ברינל</w:t>
      </w:r>
      <w:proofErr w:type="spellEnd"/>
      <w:r w:rsidR="00E3290F">
        <w:rPr>
          <w:rFonts w:ascii="Arial" w:hAnsi="Arial" w:cs="David" w:hint="cs"/>
          <w:rtl/>
          <w:lang w:val="en-GB"/>
        </w:rPr>
        <w:t xml:space="preserve"> (</w:t>
      </w:r>
      <w:proofErr w:type="spellStart"/>
      <w:r w:rsidR="00E3290F">
        <w:rPr>
          <w:rFonts w:ascii="Arial" w:hAnsi="Arial" w:cs="David"/>
          <w:lang w:val="en-GB"/>
        </w:rPr>
        <w:t>Brinell</w:t>
      </w:r>
      <w:proofErr w:type="spellEnd"/>
      <w:r w:rsidR="00E3290F">
        <w:rPr>
          <w:rFonts w:ascii="Arial" w:hAnsi="Arial" w:cs="David" w:hint="cs"/>
          <w:rtl/>
          <w:lang w:val="en-GB"/>
        </w:rPr>
        <w:t>)</w:t>
      </w:r>
      <w:r w:rsidR="004F356C">
        <w:rPr>
          <w:rFonts w:ascii="Arial" w:hAnsi="Arial" w:cs="David" w:hint="cs"/>
          <w:rtl/>
          <w:lang w:val="en-GB"/>
        </w:rPr>
        <w:t xml:space="preserve"> </w:t>
      </w:r>
      <w:proofErr w:type="spellStart"/>
      <w:r w:rsidR="004F356C">
        <w:rPr>
          <w:rFonts w:ascii="Arial" w:hAnsi="Arial" w:cs="David" w:hint="cs"/>
          <w:rtl/>
          <w:lang w:val="en-GB"/>
        </w:rPr>
        <w:t>ורוקוול</w:t>
      </w:r>
      <w:proofErr w:type="spellEnd"/>
      <w:r w:rsidR="00E3290F">
        <w:rPr>
          <w:rFonts w:ascii="Arial" w:hAnsi="Arial" w:cs="David" w:hint="cs"/>
          <w:rtl/>
          <w:lang w:val="en-GB"/>
        </w:rPr>
        <w:t xml:space="preserve"> (</w:t>
      </w:r>
      <w:r w:rsidR="00E3290F">
        <w:rPr>
          <w:rFonts w:ascii="Arial" w:hAnsi="Arial" w:cs="David"/>
          <w:lang w:val="en-GB"/>
        </w:rPr>
        <w:t>Rockwell</w:t>
      </w:r>
      <w:r w:rsidR="00E3290F">
        <w:rPr>
          <w:rFonts w:ascii="Arial" w:hAnsi="Arial" w:cs="David" w:hint="cs"/>
          <w:rtl/>
          <w:lang w:val="en-GB"/>
        </w:rPr>
        <w:t>)</w:t>
      </w:r>
      <w:r w:rsidR="004F356C">
        <w:rPr>
          <w:rFonts w:ascii="Arial" w:hAnsi="Arial" w:cs="David" w:hint="cs"/>
          <w:rtl/>
          <w:lang w:val="en-GB"/>
        </w:rPr>
        <w:t xml:space="preserve"> למיני</w:t>
      </w:r>
      <w:r w:rsidR="00E3290F">
        <w:rPr>
          <w:rFonts w:ascii="Arial" w:hAnsi="Arial" w:cs="David" w:hint="cs"/>
          <w:rtl/>
          <w:lang w:val="en-GB"/>
        </w:rPr>
        <w:t>ו.</w:t>
      </w:r>
    </w:p>
    <w:p w:rsidR="007236A6" w:rsidRDefault="007236A6" w:rsidP="007236A6">
      <w:pPr>
        <w:autoSpaceDE w:val="0"/>
        <w:autoSpaceDN w:val="0"/>
        <w:bidi/>
        <w:adjustRightInd w:val="0"/>
        <w:spacing w:line="360" w:lineRule="auto"/>
        <w:rPr>
          <w:rFonts w:ascii="Arial" w:hAnsi="Arial" w:cs="David"/>
          <w:rtl/>
          <w:lang w:val="en-GB"/>
        </w:rPr>
      </w:pPr>
      <w:r w:rsidRPr="002C2389">
        <w:rPr>
          <w:rFonts w:ascii="Arial" w:hAnsi="Arial" w:cs="David" w:hint="cs"/>
          <w:b/>
          <w:bCs/>
          <w:u w:val="single"/>
          <w:rtl/>
          <w:lang w:val="en-GB"/>
        </w:rPr>
        <w:t>מאמץ מתיחה</w:t>
      </w:r>
      <w:r w:rsidRPr="002C2389">
        <w:rPr>
          <w:rFonts w:ascii="Arial" w:hAnsi="Arial" w:cs="David" w:hint="cs"/>
          <w:b/>
          <w:bCs/>
          <w:rtl/>
          <w:lang w:val="en-GB"/>
        </w:rPr>
        <w:t xml:space="preserve"> (</w:t>
      </w:r>
      <w:r w:rsidRPr="002C2389">
        <w:rPr>
          <w:rFonts w:ascii="Arial" w:hAnsi="Arial" w:cs="David"/>
          <w:b/>
          <w:bCs/>
          <w:lang w:val="en-GB"/>
        </w:rPr>
        <w:t>Ultimate Tensile Strength</w:t>
      </w:r>
      <w:r w:rsidRPr="002C2389">
        <w:rPr>
          <w:rFonts w:ascii="Arial" w:hAnsi="Arial" w:cs="David" w:hint="cs"/>
          <w:b/>
          <w:bCs/>
          <w:rtl/>
          <w:lang w:val="en-GB"/>
        </w:rPr>
        <w:t>)</w:t>
      </w:r>
      <w:r>
        <w:rPr>
          <w:rFonts w:ascii="Arial" w:hAnsi="Arial" w:cs="David" w:hint="cs"/>
          <w:rtl/>
          <w:lang w:val="en-GB"/>
        </w:rPr>
        <w:t xml:space="preserve"> </w:t>
      </w:r>
      <w:r w:rsidR="004E397A">
        <w:rPr>
          <w:rFonts w:ascii="Arial" w:hAnsi="Arial" w:cs="David"/>
          <w:rtl/>
          <w:lang w:val="en-GB"/>
        </w:rPr>
        <w:t>–</w:t>
      </w:r>
      <w:r>
        <w:rPr>
          <w:rFonts w:ascii="Arial" w:hAnsi="Arial" w:cs="David" w:hint="cs"/>
          <w:rtl/>
          <w:lang w:val="en-GB"/>
        </w:rPr>
        <w:t xml:space="preserve"> </w:t>
      </w:r>
      <w:r w:rsidR="004E397A">
        <w:rPr>
          <w:rFonts w:ascii="Arial" w:hAnsi="Arial" w:cs="David" w:hint="cs"/>
          <w:rtl/>
          <w:lang w:val="en-GB"/>
        </w:rPr>
        <w:t>המאמץ המקסימאלי אותו חומר יכול לסבול בלי להימתח.</w:t>
      </w:r>
    </w:p>
    <w:p w:rsidR="00E61D05" w:rsidRDefault="003148AD" w:rsidP="00E61D05">
      <w:pPr>
        <w:autoSpaceDE w:val="0"/>
        <w:autoSpaceDN w:val="0"/>
        <w:bidi/>
        <w:adjustRightInd w:val="0"/>
        <w:spacing w:line="360" w:lineRule="auto"/>
        <w:rPr>
          <w:rFonts w:ascii="Arial" w:hAnsi="Arial" w:cs="David"/>
          <w:rtl/>
          <w:lang w:val="en-GB"/>
        </w:rPr>
      </w:pPr>
      <w:r>
        <w:rPr>
          <w:rFonts w:ascii="Arial" w:hAnsi="Arial" w:cs="David" w:hint="cs"/>
          <w:b/>
          <w:bCs/>
          <w:rtl/>
          <w:lang w:val="en-GB"/>
        </w:rPr>
        <w:t>(</w:t>
      </w:r>
      <w:r w:rsidR="00E61D05" w:rsidRPr="003148AD">
        <w:rPr>
          <w:rFonts w:ascii="Arial" w:hAnsi="Arial" w:cs="David"/>
          <w:b/>
          <w:bCs/>
          <w:lang w:val="en-GB"/>
        </w:rPr>
        <w:t>Yield Strength</w:t>
      </w:r>
      <w:r>
        <w:rPr>
          <w:rFonts w:ascii="Arial" w:hAnsi="Arial" w:cs="David" w:hint="cs"/>
          <w:b/>
          <w:bCs/>
          <w:rtl/>
          <w:lang w:val="en-GB"/>
        </w:rPr>
        <w:t xml:space="preserve">) </w:t>
      </w:r>
      <w:r>
        <w:rPr>
          <w:rFonts w:ascii="Arial" w:hAnsi="Arial" w:cs="David" w:hint="cs"/>
          <w:rtl/>
          <w:lang w:val="en-GB"/>
        </w:rPr>
        <w:t xml:space="preserve"> - גבול המאמץ אותו יכול חומר לסבול בלי לעבור שינויים פלאסטיים.</w:t>
      </w:r>
    </w:p>
    <w:p w:rsidR="00C13550" w:rsidRPr="00AD6122" w:rsidRDefault="00C13550" w:rsidP="00C13550">
      <w:pPr>
        <w:autoSpaceDE w:val="0"/>
        <w:autoSpaceDN w:val="0"/>
        <w:bidi/>
        <w:adjustRightInd w:val="0"/>
        <w:spacing w:line="360" w:lineRule="auto"/>
        <w:rPr>
          <w:rFonts w:ascii="Arial" w:hAnsi="Arial" w:cs="David"/>
          <w:rtl/>
          <w:lang w:val="en-GB"/>
        </w:rPr>
      </w:pPr>
      <w:r w:rsidRPr="00AD6122">
        <w:rPr>
          <w:rFonts w:ascii="Arial" w:hAnsi="Arial" w:cs="David" w:hint="cs"/>
          <w:b/>
          <w:bCs/>
          <w:u w:val="single"/>
          <w:rtl/>
          <w:lang w:val="en-GB"/>
        </w:rPr>
        <w:t>מודול יאנג</w:t>
      </w:r>
      <w:r w:rsidRPr="00AD6122">
        <w:rPr>
          <w:rFonts w:ascii="Arial" w:hAnsi="Arial" w:cs="David" w:hint="cs"/>
          <w:b/>
          <w:bCs/>
          <w:rtl/>
          <w:lang w:val="en-GB"/>
        </w:rPr>
        <w:t xml:space="preserve"> (</w:t>
      </w:r>
      <w:r w:rsidRPr="00AD6122">
        <w:rPr>
          <w:rFonts w:ascii="Arial" w:hAnsi="Arial" w:cs="David"/>
          <w:b/>
          <w:bCs/>
          <w:lang w:val="en-GB"/>
        </w:rPr>
        <w:t>Young Modulus</w:t>
      </w:r>
      <w:r w:rsidRPr="00AD6122">
        <w:rPr>
          <w:rFonts w:ascii="Arial" w:hAnsi="Arial" w:cs="David" w:hint="cs"/>
          <w:b/>
          <w:bCs/>
          <w:rtl/>
          <w:lang w:val="en-GB"/>
        </w:rPr>
        <w:t xml:space="preserve">) </w:t>
      </w:r>
      <w:r w:rsidRPr="00AD6122">
        <w:rPr>
          <w:rFonts w:ascii="Arial" w:hAnsi="Arial" w:cs="David" w:hint="cs"/>
          <w:rtl/>
          <w:lang w:val="en-GB"/>
        </w:rPr>
        <w:t>-</w:t>
      </w:r>
      <w:r w:rsidRPr="00AD6122">
        <w:rPr>
          <w:rFonts w:ascii="Arial" w:hAnsi="Arial" w:cs="David" w:hint="cs"/>
          <w:b/>
          <w:bCs/>
          <w:rtl/>
          <w:lang w:val="en-GB"/>
        </w:rPr>
        <w:t xml:space="preserve"> </w:t>
      </w:r>
      <w:r w:rsidRPr="00AD6122">
        <w:rPr>
          <w:rFonts w:ascii="Arial" w:hAnsi="Arial" w:cs="David"/>
          <w:b/>
          <w:bCs/>
          <w:rtl/>
          <w:lang w:val="en-GB"/>
        </w:rPr>
        <w:t xml:space="preserve"> </w:t>
      </w:r>
      <w:r w:rsidRPr="00AD6122">
        <w:rPr>
          <w:rFonts w:ascii="Arial" w:hAnsi="Arial" w:cs="David"/>
          <w:rtl/>
          <w:lang w:val="en-GB"/>
        </w:rPr>
        <w:t xml:space="preserve">היחס בין </w:t>
      </w:r>
      <w:r w:rsidRPr="00AD6122">
        <w:rPr>
          <w:rFonts w:ascii="Arial" w:hAnsi="Arial" w:cs="David" w:hint="cs"/>
          <w:rtl/>
          <w:lang w:val="en-GB"/>
        </w:rPr>
        <w:t>הכוח ליחידת שטח ל</w:t>
      </w:r>
      <w:r w:rsidRPr="00AD6122">
        <w:rPr>
          <w:rFonts w:ascii="Arial" w:hAnsi="Arial" w:cs="David"/>
          <w:rtl/>
          <w:lang w:val="en-GB"/>
        </w:rPr>
        <w:t>שינוי בממדי החומר</w:t>
      </w:r>
      <w:r w:rsidRPr="00AD6122">
        <w:rPr>
          <w:rFonts w:ascii="Arial" w:hAnsi="Arial" w:cs="David" w:hint="cs"/>
          <w:rtl/>
          <w:lang w:val="en-GB"/>
        </w:rPr>
        <w:t xml:space="preserve">. מהווה מדד לגמישות החומר. קשור ליחס </w:t>
      </w:r>
      <w:proofErr w:type="spellStart"/>
      <w:r w:rsidRPr="00AD6122">
        <w:rPr>
          <w:rFonts w:ascii="Arial" w:hAnsi="Arial" w:cs="David" w:hint="cs"/>
          <w:rtl/>
          <w:lang w:val="en-GB"/>
        </w:rPr>
        <w:t>פואסון</w:t>
      </w:r>
      <w:proofErr w:type="spellEnd"/>
      <w:r w:rsidRPr="00AD6122">
        <w:rPr>
          <w:rFonts w:ascii="Arial" w:hAnsi="Arial" w:cs="David" w:hint="cs"/>
          <w:rtl/>
          <w:lang w:val="en-GB"/>
        </w:rPr>
        <w:t xml:space="preserve"> ולמודול הגזירה בנוסחה קבועה.</w:t>
      </w:r>
      <w:r w:rsidRPr="00AD6122">
        <w:rPr>
          <w:rFonts w:ascii="Arial" w:hAnsi="Arial" w:cs="David" w:hint="cs"/>
          <w:rtl/>
          <w:lang w:val="en-GB"/>
        </w:rPr>
        <w:tab/>
      </w:r>
    </w:p>
    <w:p w:rsidR="00C13550" w:rsidRDefault="008B5FDF" w:rsidP="00FE33A7">
      <w:pPr>
        <w:autoSpaceDE w:val="0"/>
        <w:autoSpaceDN w:val="0"/>
        <w:bidi/>
        <w:adjustRightInd w:val="0"/>
        <w:spacing w:line="360" w:lineRule="auto"/>
        <w:rPr>
          <w:rFonts w:ascii="Arial" w:hAnsi="Arial" w:cs="David"/>
          <w:rtl/>
          <w:lang w:val="en-GB"/>
        </w:rPr>
      </w:pPr>
      <w:r w:rsidRPr="00FE33A7">
        <w:rPr>
          <w:rFonts w:ascii="Arial" w:hAnsi="Arial" w:cs="David" w:hint="cs"/>
          <w:b/>
          <w:bCs/>
          <w:u w:val="single"/>
          <w:rtl/>
          <w:lang w:val="en-GB"/>
        </w:rPr>
        <w:lastRenderedPageBreak/>
        <w:t>מאמץ דחיסה</w:t>
      </w:r>
      <w:r w:rsidRPr="00FE33A7">
        <w:rPr>
          <w:rFonts w:ascii="Arial" w:hAnsi="Arial" w:cs="David" w:hint="cs"/>
          <w:b/>
          <w:bCs/>
          <w:rtl/>
          <w:lang w:val="en-GB"/>
        </w:rPr>
        <w:t xml:space="preserve"> (</w:t>
      </w:r>
      <w:r w:rsidRPr="00FE33A7">
        <w:rPr>
          <w:rFonts w:ascii="Arial" w:hAnsi="Arial" w:cs="David"/>
          <w:b/>
          <w:bCs/>
          <w:lang w:val="en-GB"/>
        </w:rPr>
        <w:t>Compressive Yield Strength</w:t>
      </w:r>
      <w:r w:rsidRPr="00FE33A7">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היכולת של החומר לעמוד</w:t>
      </w:r>
      <w:r w:rsidR="00FE33A7">
        <w:rPr>
          <w:rFonts w:ascii="Arial" w:hAnsi="Arial" w:cs="David" w:hint="cs"/>
          <w:rtl/>
          <w:lang w:val="en-GB"/>
        </w:rPr>
        <w:t xml:space="preserve"> בכוחות דוחסים בלי לחוות שינויים פלסטיים.</w:t>
      </w:r>
    </w:p>
    <w:p w:rsidR="00541480" w:rsidRPr="00AD6122" w:rsidRDefault="00541480" w:rsidP="00541480">
      <w:pPr>
        <w:autoSpaceDE w:val="0"/>
        <w:autoSpaceDN w:val="0"/>
        <w:bidi/>
        <w:adjustRightInd w:val="0"/>
        <w:spacing w:line="360" w:lineRule="auto"/>
        <w:rPr>
          <w:rFonts w:ascii="Arial" w:hAnsi="Arial" w:cs="David"/>
          <w:rtl/>
          <w:lang w:val="en-GB"/>
        </w:rPr>
      </w:pPr>
      <w:r w:rsidRPr="00AD6122">
        <w:rPr>
          <w:rFonts w:ascii="Arial" w:hAnsi="Arial" w:cs="David" w:hint="cs"/>
          <w:b/>
          <w:bCs/>
          <w:u w:val="single"/>
          <w:rtl/>
          <w:lang w:val="en-GB"/>
        </w:rPr>
        <w:t xml:space="preserve">יחס </w:t>
      </w:r>
      <w:proofErr w:type="spellStart"/>
      <w:r w:rsidRPr="00AD6122">
        <w:rPr>
          <w:rFonts w:ascii="Arial" w:hAnsi="Arial" w:cs="David" w:hint="cs"/>
          <w:b/>
          <w:bCs/>
          <w:u w:val="single"/>
          <w:rtl/>
          <w:lang w:val="en-GB"/>
        </w:rPr>
        <w:t>פואסון</w:t>
      </w:r>
      <w:proofErr w:type="spellEnd"/>
      <w:r w:rsidRPr="00AD6122">
        <w:rPr>
          <w:rFonts w:ascii="Arial" w:hAnsi="Arial" w:cs="David" w:hint="cs"/>
          <w:b/>
          <w:bCs/>
          <w:rtl/>
          <w:lang w:val="en-GB"/>
        </w:rPr>
        <w:t xml:space="preserve"> (</w:t>
      </w:r>
      <w:r w:rsidRPr="00AD6122">
        <w:rPr>
          <w:rFonts w:ascii="Arial" w:hAnsi="Arial" w:cs="David"/>
          <w:b/>
          <w:bCs/>
          <w:lang w:val="en-GB"/>
        </w:rPr>
        <w:t>Poisson's Ratio</w:t>
      </w:r>
      <w:r w:rsidRPr="00AD6122">
        <w:rPr>
          <w:rFonts w:ascii="Arial" w:hAnsi="Arial" w:cs="David" w:hint="cs"/>
          <w:b/>
          <w:bCs/>
          <w:rtl/>
          <w:lang w:val="en-GB"/>
        </w:rPr>
        <w:t xml:space="preserve">) </w:t>
      </w:r>
      <w:r w:rsidRPr="00AD6122">
        <w:rPr>
          <w:rFonts w:ascii="Arial" w:hAnsi="Arial" w:cs="David"/>
          <w:b/>
          <w:bCs/>
          <w:rtl/>
          <w:lang w:val="en-GB"/>
        </w:rPr>
        <w:t>–</w:t>
      </w:r>
      <w:r w:rsidRPr="00AD6122">
        <w:rPr>
          <w:rFonts w:ascii="Arial" w:hAnsi="Arial" w:cs="David" w:hint="cs"/>
          <w:b/>
          <w:bCs/>
          <w:rtl/>
          <w:lang w:val="en-GB"/>
        </w:rPr>
        <w:t xml:space="preserve"> </w:t>
      </w:r>
      <w:r w:rsidRPr="00AD6122">
        <w:rPr>
          <w:rFonts w:ascii="Arial" w:hAnsi="Arial" w:cs="David" w:hint="cs"/>
          <w:rtl/>
          <w:lang w:val="en-GB"/>
        </w:rPr>
        <w:t>מבטא את היחס בשינוי הרוחבי בממדי החומר נגד השינוי האורכי. נע לרוב בין 0.25 ו0.5.</w:t>
      </w:r>
    </w:p>
    <w:p w:rsidR="00541480" w:rsidRDefault="00E45A08" w:rsidP="00E45A08">
      <w:pPr>
        <w:autoSpaceDE w:val="0"/>
        <w:autoSpaceDN w:val="0"/>
        <w:bidi/>
        <w:adjustRightInd w:val="0"/>
        <w:spacing w:line="360" w:lineRule="auto"/>
        <w:rPr>
          <w:rFonts w:ascii="Arial" w:hAnsi="Arial" w:cs="David"/>
          <w:rtl/>
          <w:lang w:val="en-GB"/>
        </w:rPr>
      </w:pPr>
      <w:r w:rsidRPr="00A3104A">
        <w:rPr>
          <w:rFonts w:ascii="Arial" w:hAnsi="Arial" w:cs="David" w:hint="cs"/>
          <w:b/>
          <w:bCs/>
          <w:rtl/>
          <w:lang w:val="en-GB"/>
        </w:rPr>
        <w:t>(</w:t>
      </w:r>
      <w:proofErr w:type="spellStart"/>
      <w:r w:rsidRPr="00A3104A">
        <w:rPr>
          <w:rFonts w:ascii="Arial" w:hAnsi="Arial" w:cs="David"/>
          <w:b/>
          <w:bCs/>
          <w:lang w:val="en-GB"/>
        </w:rPr>
        <w:t>Machinability</w:t>
      </w:r>
      <w:proofErr w:type="spellEnd"/>
      <w:r w:rsidRPr="00A3104A">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מדד המתאר עד כמה נוח לעבוד עם החומר </w:t>
      </w:r>
      <w:r w:rsidR="00EF497F">
        <w:rPr>
          <w:rFonts w:ascii="Arial" w:hAnsi="Arial" w:cs="David" w:hint="cs"/>
          <w:rtl/>
          <w:lang w:val="en-GB"/>
        </w:rPr>
        <w:t>בעזרת מסורים או מחרטות.</w:t>
      </w:r>
    </w:p>
    <w:p w:rsidR="00FF7151" w:rsidRDefault="00FF7151" w:rsidP="00FF7151">
      <w:pPr>
        <w:autoSpaceDE w:val="0"/>
        <w:autoSpaceDN w:val="0"/>
        <w:bidi/>
        <w:adjustRightInd w:val="0"/>
        <w:spacing w:line="360" w:lineRule="auto"/>
        <w:rPr>
          <w:rFonts w:ascii="Arial" w:hAnsi="Arial" w:cs="David"/>
          <w:rtl/>
          <w:lang w:val="en-GB"/>
        </w:rPr>
      </w:pPr>
      <w:r w:rsidRPr="00AD6122">
        <w:rPr>
          <w:rFonts w:ascii="Arial" w:hAnsi="Arial" w:cs="David" w:hint="cs"/>
          <w:b/>
          <w:bCs/>
          <w:u w:val="single"/>
          <w:rtl/>
          <w:lang w:val="en-GB"/>
        </w:rPr>
        <w:t>מודול גזירה</w:t>
      </w:r>
      <w:r w:rsidRPr="00AD6122">
        <w:rPr>
          <w:rFonts w:ascii="Arial" w:hAnsi="Arial" w:cs="David" w:hint="cs"/>
          <w:rtl/>
          <w:lang w:val="en-GB"/>
        </w:rPr>
        <w:t xml:space="preserve"> </w:t>
      </w:r>
      <w:r w:rsidRPr="00AD6122">
        <w:rPr>
          <w:rFonts w:ascii="Arial" w:hAnsi="Arial" w:cs="David" w:hint="cs"/>
          <w:b/>
          <w:bCs/>
          <w:rtl/>
          <w:lang w:val="en-GB"/>
        </w:rPr>
        <w:t>(</w:t>
      </w:r>
      <w:r w:rsidRPr="00AD6122">
        <w:rPr>
          <w:rFonts w:ascii="Arial" w:hAnsi="Arial" w:cs="David" w:hint="cs"/>
          <w:b/>
          <w:bCs/>
          <w:lang w:val="en-GB"/>
        </w:rPr>
        <w:t>S</w:t>
      </w:r>
      <w:r w:rsidRPr="00AD6122">
        <w:rPr>
          <w:rFonts w:ascii="Arial" w:hAnsi="Arial" w:cs="David"/>
          <w:b/>
          <w:bCs/>
          <w:lang w:val="en-GB"/>
        </w:rPr>
        <w:t>hear Modulus</w:t>
      </w:r>
      <w:r w:rsidRPr="00AD6122">
        <w:rPr>
          <w:rFonts w:ascii="Arial" w:hAnsi="Arial" w:cs="David" w:hint="cs"/>
          <w:b/>
          <w:bCs/>
          <w:rtl/>
          <w:lang w:val="en-GB"/>
        </w:rPr>
        <w:t xml:space="preserve">) </w:t>
      </w:r>
      <w:r>
        <w:rPr>
          <w:rFonts w:ascii="Arial" w:hAnsi="Arial" w:cs="David"/>
          <w:b/>
          <w:bCs/>
          <w:rtl/>
          <w:lang w:val="en-GB"/>
        </w:rPr>
        <w:t>–</w:t>
      </w:r>
      <w:r w:rsidRPr="00AD6122">
        <w:rPr>
          <w:rFonts w:ascii="Arial" w:hAnsi="Arial" w:cs="David" w:hint="cs"/>
          <w:b/>
          <w:bCs/>
          <w:rtl/>
          <w:lang w:val="en-GB"/>
        </w:rPr>
        <w:t xml:space="preserve"> </w:t>
      </w:r>
      <w:r>
        <w:rPr>
          <w:rFonts w:ascii="Arial" w:hAnsi="Arial" w:cs="David" w:hint="cs"/>
          <w:rtl/>
          <w:lang w:val="en-GB"/>
        </w:rPr>
        <w:t xml:space="preserve">מודול המתאר את השתנות צורת החומר כתגובה לכוחות גזירה </w:t>
      </w:r>
      <w:r>
        <w:rPr>
          <w:rFonts w:ascii="Arial" w:hAnsi="Arial" w:cs="David"/>
          <w:rtl/>
          <w:lang w:val="en-GB"/>
        </w:rPr>
        <w:t>–</w:t>
      </w:r>
      <w:r>
        <w:rPr>
          <w:rFonts w:ascii="Arial" w:hAnsi="Arial" w:cs="David" w:hint="cs"/>
          <w:rtl/>
          <w:lang w:val="en-GB"/>
        </w:rPr>
        <w:t xml:space="preserve"> כשעל הפאה העליונה של החומר מופעל כוח מקביל לה, בעוד שעל הפאה התחתונה מופעל כוח מקביל לכיוון ההפוך.</w:t>
      </w:r>
    </w:p>
    <w:p w:rsidR="00A3104A" w:rsidRDefault="00EA7BA8" w:rsidP="00A3104A">
      <w:pPr>
        <w:autoSpaceDE w:val="0"/>
        <w:autoSpaceDN w:val="0"/>
        <w:bidi/>
        <w:adjustRightInd w:val="0"/>
        <w:spacing w:line="360" w:lineRule="auto"/>
        <w:rPr>
          <w:rFonts w:ascii="Arial" w:hAnsi="Arial" w:cs="David"/>
          <w:rtl/>
          <w:lang w:val="en-GB"/>
        </w:rPr>
      </w:pPr>
      <w:r w:rsidRPr="00862F13">
        <w:rPr>
          <w:rFonts w:ascii="Arial" w:hAnsi="Arial" w:cs="David" w:hint="cs"/>
          <w:b/>
          <w:bCs/>
          <w:u w:val="single"/>
          <w:rtl/>
          <w:lang w:val="en-GB"/>
        </w:rPr>
        <w:t xml:space="preserve">מאמץ </w:t>
      </w:r>
      <w:r w:rsidR="005F3014" w:rsidRPr="00862F13">
        <w:rPr>
          <w:rFonts w:ascii="Arial" w:hAnsi="Arial" w:cs="David" w:hint="cs"/>
          <w:b/>
          <w:bCs/>
          <w:u w:val="single"/>
          <w:rtl/>
          <w:lang w:val="en-GB"/>
        </w:rPr>
        <w:t xml:space="preserve"> גזירה</w:t>
      </w:r>
      <w:r w:rsidR="005F3014" w:rsidRPr="00862F13">
        <w:rPr>
          <w:rFonts w:ascii="Arial" w:hAnsi="Arial" w:cs="David" w:hint="cs"/>
          <w:b/>
          <w:bCs/>
          <w:rtl/>
          <w:lang w:val="en-GB"/>
        </w:rPr>
        <w:t xml:space="preserve"> </w:t>
      </w:r>
      <w:r w:rsidR="007A36CE" w:rsidRPr="00862F13">
        <w:rPr>
          <w:rFonts w:ascii="Arial" w:hAnsi="Arial" w:cs="David" w:hint="cs"/>
          <w:b/>
          <w:bCs/>
          <w:rtl/>
          <w:lang w:val="en-GB"/>
        </w:rPr>
        <w:t>(</w:t>
      </w:r>
      <w:r w:rsidR="007A36CE" w:rsidRPr="00862F13">
        <w:rPr>
          <w:rFonts w:ascii="Arial" w:hAnsi="Arial" w:cs="David"/>
          <w:b/>
          <w:bCs/>
          <w:lang w:val="en-GB"/>
        </w:rPr>
        <w:t>Shear Strength</w:t>
      </w:r>
      <w:r w:rsidR="007A36CE" w:rsidRPr="00862F13">
        <w:rPr>
          <w:rFonts w:ascii="Arial" w:hAnsi="Arial" w:cs="David" w:hint="cs"/>
          <w:b/>
          <w:bCs/>
          <w:rtl/>
          <w:lang w:val="en-GB"/>
        </w:rPr>
        <w:t>)</w:t>
      </w:r>
      <w:r w:rsidR="005F3014">
        <w:rPr>
          <w:rFonts w:ascii="Arial" w:hAnsi="Arial" w:cs="David" w:hint="cs"/>
          <w:rtl/>
          <w:lang w:val="en-GB"/>
        </w:rPr>
        <w:t xml:space="preserve"> </w:t>
      </w:r>
      <w:r w:rsidR="005F3014">
        <w:rPr>
          <w:rFonts w:ascii="Arial" w:hAnsi="Arial" w:cs="David"/>
          <w:rtl/>
          <w:lang w:val="en-GB"/>
        </w:rPr>
        <w:t>–</w:t>
      </w:r>
      <w:r w:rsidR="005F3014">
        <w:rPr>
          <w:rFonts w:ascii="Arial" w:hAnsi="Arial" w:cs="David" w:hint="cs"/>
          <w:rtl/>
          <w:lang w:val="en-GB"/>
        </w:rPr>
        <w:t xml:space="preserve"> מתאר את היכולת של חומר </w:t>
      </w:r>
      <w:r w:rsidR="008D6B14">
        <w:rPr>
          <w:rFonts w:ascii="Arial" w:hAnsi="Arial" w:cs="David" w:hint="cs"/>
          <w:rtl/>
          <w:lang w:val="en-GB"/>
        </w:rPr>
        <w:t>לעמוד בכוחות גזירה בלי להישבר.</w:t>
      </w:r>
    </w:p>
    <w:p w:rsidR="00B51CFD" w:rsidRDefault="003B74F6" w:rsidP="00B51CFD">
      <w:pPr>
        <w:autoSpaceDE w:val="0"/>
        <w:autoSpaceDN w:val="0"/>
        <w:bidi/>
        <w:adjustRightInd w:val="0"/>
        <w:spacing w:line="360" w:lineRule="auto"/>
        <w:rPr>
          <w:rFonts w:ascii="Arial" w:hAnsi="Arial" w:cs="David"/>
          <w:rtl/>
          <w:lang w:val="en-GB"/>
        </w:rPr>
      </w:pPr>
      <w:r w:rsidRPr="003B74F6">
        <w:rPr>
          <w:rFonts w:ascii="Arial" w:hAnsi="Arial" w:cs="David" w:hint="cs"/>
          <w:b/>
          <w:bCs/>
          <w:u w:val="single"/>
          <w:rtl/>
          <w:lang w:val="en-GB"/>
        </w:rPr>
        <w:t>התנגדות חשמלית</w:t>
      </w:r>
      <w:r w:rsidRPr="003B74F6">
        <w:rPr>
          <w:rFonts w:ascii="Arial" w:hAnsi="Arial" w:cs="David" w:hint="cs"/>
          <w:b/>
          <w:bCs/>
          <w:rtl/>
          <w:lang w:val="en-GB"/>
        </w:rPr>
        <w:t xml:space="preserve"> (</w:t>
      </w:r>
      <w:r w:rsidRPr="003B74F6">
        <w:rPr>
          <w:rFonts w:ascii="Arial" w:hAnsi="Arial" w:cs="David"/>
          <w:b/>
          <w:bCs/>
          <w:lang w:val="en-GB"/>
        </w:rPr>
        <w:t>Electrical Resistivity</w:t>
      </w:r>
      <w:r w:rsidRPr="003B74F6">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מתאר באיזו עוצמה מתנגד חומר למעבר של אלקטרונים דרכו.</w:t>
      </w:r>
    </w:p>
    <w:p w:rsidR="007F73DA" w:rsidRDefault="007F73DA" w:rsidP="007F73DA">
      <w:pPr>
        <w:autoSpaceDE w:val="0"/>
        <w:autoSpaceDN w:val="0"/>
        <w:bidi/>
        <w:adjustRightInd w:val="0"/>
        <w:spacing w:line="360" w:lineRule="auto"/>
        <w:rPr>
          <w:rFonts w:ascii="Arial" w:hAnsi="Arial" w:cs="David"/>
          <w:rtl/>
          <w:lang w:val="en-GB"/>
        </w:rPr>
      </w:pPr>
      <w:r w:rsidRPr="00D6428B">
        <w:rPr>
          <w:rFonts w:ascii="Arial" w:hAnsi="Arial" w:cs="David" w:hint="cs"/>
          <w:b/>
          <w:bCs/>
          <w:u w:val="single"/>
          <w:rtl/>
          <w:lang w:val="en-GB"/>
        </w:rPr>
        <w:t>התרחבות בחום</w:t>
      </w:r>
      <w:r w:rsidRPr="00D6428B">
        <w:rPr>
          <w:rFonts w:ascii="Arial" w:hAnsi="Arial" w:cs="David" w:hint="cs"/>
          <w:b/>
          <w:bCs/>
          <w:rtl/>
          <w:lang w:val="en-GB"/>
        </w:rPr>
        <w:t xml:space="preserve"> (</w:t>
      </w:r>
      <w:r w:rsidRPr="00D6428B">
        <w:rPr>
          <w:rFonts w:ascii="Arial" w:hAnsi="Arial" w:cs="David"/>
          <w:b/>
          <w:bCs/>
          <w:lang w:val="en-GB"/>
        </w:rPr>
        <w:t>CTE</w:t>
      </w:r>
      <w:r w:rsidRPr="00D6428B">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מייצג את הגדילה ביחידת נפח למעלה.</w:t>
      </w:r>
    </w:p>
    <w:p w:rsidR="007F73DA" w:rsidRDefault="00212D00" w:rsidP="007F73DA">
      <w:pPr>
        <w:autoSpaceDE w:val="0"/>
        <w:autoSpaceDN w:val="0"/>
        <w:bidi/>
        <w:adjustRightInd w:val="0"/>
        <w:spacing w:line="360" w:lineRule="auto"/>
        <w:rPr>
          <w:rFonts w:ascii="Arial" w:hAnsi="Arial" w:cs="David"/>
          <w:rtl/>
          <w:lang w:val="en-GB"/>
        </w:rPr>
      </w:pPr>
      <w:r w:rsidRPr="00D6428B">
        <w:rPr>
          <w:rFonts w:ascii="Arial" w:hAnsi="Arial" w:cs="David" w:hint="cs"/>
          <w:b/>
          <w:bCs/>
          <w:u w:val="single"/>
          <w:rtl/>
          <w:lang w:val="en-GB"/>
        </w:rPr>
        <w:t>קיבולת חום סגולית</w:t>
      </w:r>
      <w:r w:rsidRPr="00D6428B">
        <w:rPr>
          <w:rFonts w:ascii="Arial" w:hAnsi="Arial" w:cs="David" w:hint="cs"/>
          <w:b/>
          <w:bCs/>
          <w:rtl/>
          <w:lang w:val="en-GB"/>
        </w:rPr>
        <w:t xml:space="preserve"> (</w:t>
      </w:r>
      <w:r w:rsidRPr="00D6428B">
        <w:rPr>
          <w:rFonts w:ascii="Arial" w:hAnsi="Arial" w:cs="David"/>
          <w:b/>
          <w:bCs/>
          <w:lang w:val="en-GB"/>
        </w:rPr>
        <w:t>Specific Heat Capacity</w:t>
      </w:r>
      <w:r w:rsidRPr="00D6428B">
        <w:rPr>
          <w:rFonts w:ascii="Arial" w:hAnsi="Arial" w:cs="David" w:hint="cs"/>
          <w:b/>
          <w:bCs/>
          <w:rtl/>
          <w:lang w:val="en-GB"/>
        </w:rPr>
        <w:t>)</w:t>
      </w:r>
      <w:r w:rsidR="00CB7D24">
        <w:rPr>
          <w:rFonts w:ascii="Arial" w:hAnsi="Arial" w:cs="David" w:hint="cs"/>
          <w:rtl/>
          <w:lang w:val="en-GB"/>
        </w:rPr>
        <w:t xml:space="preserve"> </w:t>
      </w:r>
      <w:r w:rsidR="00CB7D24">
        <w:rPr>
          <w:rFonts w:ascii="Arial" w:hAnsi="Arial" w:cs="David"/>
          <w:rtl/>
          <w:lang w:val="en-GB"/>
        </w:rPr>
        <w:t>–</w:t>
      </w:r>
      <w:r w:rsidR="00CB7D24">
        <w:rPr>
          <w:rFonts w:ascii="Arial" w:hAnsi="Arial" w:cs="David" w:hint="cs"/>
          <w:rtl/>
          <w:lang w:val="en-GB"/>
        </w:rPr>
        <w:t xml:space="preserve"> מייצגת את ההתחממות (במעלות) כיחס של האנרגיה ההופכת לחום.</w:t>
      </w:r>
    </w:p>
    <w:p w:rsidR="00CB7D24" w:rsidRDefault="00CB7D24" w:rsidP="00C15E0A">
      <w:pPr>
        <w:autoSpaceDE w:val="0"/>
        <w:autoSpaceDN w:val="0"/>
        <w:bidi/>
        <w:adjustRightInd w:val="0"/>
        <w:spacing w:line="360" w:lineRule="auto"/>
        <w:rPr>
          <w:rFonts w:ascii="Arial" w:hAnsi="Arial" w:cs="David"/>
          <w:rtl/>
          <w:lang w:val="en-GB"/>
        </w:rPr>
      </w:pPr>
      <w:r w:rsidRPr="00D6428B">
        <w:rPr>
          <w:rFonts w:ascii="Arial" w:hAnsi="Arial" w:cs="David" w:hint="cs"/>
          <w:b/>
          <w:bCs/>
          <w:u w:val="single"/>
          <w:rtl/>
          <w:lang w:val="en-GB"/>
        </w:rPr>
        <w:t>הולכת חום</w:t>
      </w:r>
      <w:r w:rsidRPr="00D6428B">
        <w:rPr>
          <w:rFonts w:ascii="Arial" w:hAnsi="Arial" w:cs="David" w:hint="cs"/>
          <w:b/>
          <w:bCs/>
          <w:rtl/>
          <w:lang w:val="en-GB"/>
        </w:rPr>
        <w:t xml:space="preserve"> (</w:t>
      </w:r>
      <w:r w:rsidRPr="00D6428B">
        <w:rPr>
          <w:rFonts w:ascii="Arial" w:hAnsi="Arial" w:cs="David"/>
          <w:b/>
          <w:bCs/>
          <w:lang w:val="en-GB"/>
        </w:rPr>
        <w:t>Heat Conductivity</w:t>
      </w:r>
      <w:r w:rsidRPr="00D6428B">
        <w:rPr>
          <w:rFonts w:ascii="Arial" w:hAnsi="Arial" w:cs="David" w:hint="cs"/>
          <w:b/>
          <w:bCs/>
          <w:rtl/>
          <w:lang w:val="en-GB"/>
        </w:rPr>
        <w:t>)</w:t>
      </w:r>
      <w:r w:rsidR="001255DE">
        <w:rPr>
          <w:rFonts w:ascii="Arial" w:hAnsi="Arial" w:cs="David" w:hint="cs"/>
          <w:rtl/>
          <w:lang w:val="en-GB"/>
        </w:rPr>
        <w:t xml:space="preserve"> </w:t>
      </w:r>
      <w:r w:rsidR="000F2514">
        <w:rPr>
          <w:rFonts w:ascii="Arial" w:hAnsi="Arial" w:cs="David"/>
          <w:rtl/>
          <w:lang w:val="en-GB"/>
        </w:rPr>
        <w:t>–</w:t>
      </w:r>
      <w:r w:rsidR="001255DE">
        <w:rPr>
          <w:rFonts w:ascii="Arial" w:hAnsi="Arial" w:cs="David" w:hint="cs"/>
          <w:rtl/>
          <w:lang w:val="en-GB"/>
        </w:rPr>
        <w:t xml:space="preserve"> </w:t>
      </w:r>
      <w:r w:rsidR="00C15E0A" w:rsidRPr="00C15E0A">
        <w:rPr>
          <w:rFonts w:ascii="Arial" w:hAnsi="Arial" w:cs="David"/>
          <w:rtl/>
          <w:lang w:val="en-GB"/>
        </w:rPr>
        <w:t xml:space="preserve"> </w:t>
      </w:r>
      <w:r w:rsidR="00C15E0A">
        <w:rPr>
          <w:rFonts w:ascii="Arial" w:hAnsi="Arial" w:cs="David" w:hint="cs"/>
          <w:rtl/>
          <w:lang w:val="en-GB"/>
        </w:rPr>
        <w:t>מייצגת את</w:t>
      </w:r>
      <w:r w:rsidR="00C15E0A" w:rsidRPr="00C15E0A">
        <w:rPr>
          <w:rFonts w:ascii="Arial" w:hAnsi="Arial" w:cs="David"/>
          <w:rtl/>
          <w:lang w:val="en-GB"/>
        </w:rPr>
        <w:t xml:space="preserve"> </w:t>
      </w:r>
      <w:r w:rsidR="00C15E0A">
        <w:rPr>
          <w:rFonts w:ascii="Arial" w:hAnsi="Arial" w:cs="David"/>
          <w:rtl/>
          <w:lang w:val="en-GB"/>
        </w:rPr>
        <w:t>כמות החום המועבר</w:t>
      </w:r>
      <w:r w:rsidR="00C15E0A">
        <w:rPr>
          <w:rFonts w:ascii="Arial" w:hAnsi="Arial" w:cs="David" w:hint="cs"/>
          <w:rtl/>
          <w:lang w:val="en-GB"/>
        </w:rPr>
        <w:t>ת</w:t>
      </w:r>
      <w:r w:rsidR="00C15E0A" w:rsidRPr="00C15E0A">
        <w:rPr>
          <w:rFonts w:ascii="Arial" w:hAnsi="Arial" w:cs="David"/>
          <w:rtl/>
          <w:lang w:val="en-GB"/>
        </w:rPr>
        <w:t xml:space="preserve"> בחומר, ליחידת בעקבות הפרש טמפרטורות נתון</w:t>
      </w:r>
      <w:r w:rsidR="00C15E0A">
        <w:rPr>
          <w:rFonts w:ascii="Arial" w:hAnsi="Arial" w:cs="David" w:hint="cs"/>
          <w:rtl/>
          <w:lang w:val="en-GB"/>
        </w:rPr>
        <w:t>.</w:t>
      </w:r>
    </w:p>
    <w:p w:rsidR="000F2514" w:rsidRDefault="000F2514" w:rsidP="000F2514">
      <w:pPr>
        <w:autoSpaceDE w:val="0"/>
        <w:autoSpaceDN w:val="0"/>
        <w:bidi/>
        <w:adjustRightInd w:val="0"/>
        <w:spacing w:line="360" w:lineRule="auto"/>
        <w:rPr>
          <w:rFonts w:ascii="Arial" w:hAnsi="Arial" w:cs="David"/>
          <w:rtl/>
          <w:lang w:val="en-GB"/>
        </w:rPr>
      </w:pPr>
      <w:proofErr w:type="spellStart"/>
      <w:r w:rsidRPr="00D6428B">
        <w:rPr>
          <w:rFonts w:ascii="Arial" w:hAnsi="Arial" w:cs="David" w:hint="cs"/>
          <w:b/>
          <w:bCs/>
          <w:u w:val="single"/>
          <w:rtl/>
          <w:lang w:val="en-GB"/>
        </w:rPr>
        <w:t>סולידוס</w:t>
      </w:r>
      <w:proofErr w:type="spellEnd"/>
      <w:r w:rsidRPr="00D6428B">
        <w:rPr>
          <w:rFonts w:ascii="Arial" w:hAnsi="Arial" w:cs="David" w:hint="cs"/>
          <w:b/>
          <w:bCs/>
          <w:rtl/>
          <w:lang w:val="en-GB"/>
        </w:rPr>
        <w:t xml:space="preserve"> (</w:t>
      </w:r>
      <w:r w:rsidRPr="00D6428B">
        <w:rPr>
          <w:rFonts w:ascii="Arial" w:hAnsi="Arial" w:cs="David"/>
          <w:b/>
          <w:bCs/>
          <w:lang w:val="en-GB"/>
        </w:rPr>
        <w:t>Solidus</w:t>
      </w:r>
      <w:r w:rsidRPr="00D6428B">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הטמפרטורה בה כל מרכיבי הסגסוגת מוצקים.</w:t>
      </w:r>
    </w:p>
    <w:p w:rsidR="000F2514" w:rsidRDefault="000F2514" w:rsidP="000F2514">
      <w:pPr>
        <w:autoSpaceDE w:val="0"/>
        <w:autoSpaceDN w:val="0"/>
        <w:bidi/>
        <w:adjustRightInd w:val="0"/>
        <w:spacing w:line="360" w:lineRule="auto"/>
        <w:rPr>
          <w:rFonts w:ascii="Arial" w:hAnsi="Arial" w:cs="David"/>
          <w:rtl/>
          <w:lang w:val="en-GB"/>
        </w:rPr>
      </w:pPr>
      <w:proofErr w:type="spellStart"/>
      <w:r w:rsidRPr="00D6428B">
        <w:rPr>
          <w:rFonts w:ascii="Arial" w:hAnsi="Arial" w:cs="David" w:hint="cs"/>
          <w:b/>
          <w:bCs/>
          <w:u w:val="single"/>
          <w:rtl/>
          <w:lang w:val="en-GB"/>
        </w:rPr>
        <w:t>ליקווידוס</w:t>
      </w:r>
      <w:proofErr w:type="spellEnd"/>
      <w:r w:rsidRPr="00D6428B">
        <w:rPr>
          <w:rFonts w:ascii="Arial" w:hAnsi="Arial" w:cs="David" w:hint="cs"/>
          <w:b/>
          <w:bCs/>
          <w:rtl/>
          <w:lang w:val="en-GB"/>
        </w:rPr>
        <w:t xml:space="preserve"> (</w:t>
      </w:r>
      <w:proofErr w:type="spellStart"/>
      <w:r w:rsidRPr="00D6428B">
        <w:rPr>
          <w:rFonts w:ascii="Arial" w:hAnsi="Arial" w:cs="David"/>
          <w:b/>
          <w:bCs/>
          <w:lang w:val="en-GB"/>
        </w:rPr>
        <w:t>Liquidus</w:t>
      </w:r>
      <w:proofErr w:type="spellEnd"/>
      <w:r w:rsidRPr="00D6428B">
        <w:rPr>
          <w:rFonts w:ascii="Arial" w:hAnsi="Arial" w:cs="David" w:hint="cs"/>
          <w:b/>
          <w:bCs/>
          <w:rtl/>
          <w:lang w:val="en-GB"/>
        </w:rPr>
        <w:t>)</w:t>
      </w:r>
      <w:r>
        <w:rPr>
          <w:rFonts w:ascii="Arial" w:hAnsi="Arial" w:cs="David" w:hint="cs"/>
          <w:rtl/>
          <w:lang w:val="en-GB"/>
        </w:rPr>
        <w:t xml:space="preserve"> </w:t>
      </w:r>
      <w:r>
        <w:rPr>
          <w:rFonts w:ascii="Arial" w:hAnsi="Arial" w:cs="David"/>
          <w:rtl/>
          <w:lang w:val="en-GB"/>
        </w:rPr>
        <w:t>–</w:t>
      </w:r>
      <w:r>
        <w:rPr>
          <w:rFonts w:ascii="Arial" w:hAnsi="Arial" w:cs="David" w:hint="cs"/>
          <w:rtl/>
          <w:lang w:val="en-GB"/>
        </w:rPr>
        <w:t xml:space="preserve"> הטמפרטורה בה כל מרכיבי הסגסוגת נוזליים</w:t>
      </w:r>
      <w:r w:rsidR="002916C7">
        <w:rPr>
          <w:rFonts w:ascii="Arial" w:hAnsi="Arial" w:cs="David" w:hint="cs"/>
          <w:rtl/>
          <w:lang w:val="en-GB"/>
        </w:rPr>
        <w:t>.</w:t>
      </w:r>
    </w:p>
    <w:p w:rsidR="005234C6" w:rsidRPr="007357FA" w:rsidRDefault="005234C6" w:rsidP="005234C6">
      <w:pPr>
        <w:autoSpaceDE w:val="0"/>
        <w:autoSpaceDN w:val="0"/>
        <w:bidi/>
        <w:adjustRightInd w:val="0"/>
        <w:spacing w:line="360" w:lineRule="auto"/>
        <w:rPr>
          <w:rtl/>
          <w:lang w:val="en-GB"/>
        </w:rPr>
      </w:pPr>
      <w:r>
        <w:rPr>
          <w:rFonts w:ascii="Arial" w:hAnsi="Arial" w:cs="David" w:hint="cs"/>
          <w:b/>
          <w:bCs/>
          <w:u w:val="single"/>
          <w:rtl/>
          <w:lang w:val="en-GB"/>
        </w:rPr>
        <w:t>מודול הנפח</w:t>
      </w:r>
      <w:r>
        <w:rPr>
          <w:rFonts w:hint="cs"/>
          <w:b/>
          <w:bCs/>
          <w:rtl/>
        </w:rPr>
        <w:t xml:space="preserve"> (</w:t>
      </w:r>
      <w:r>
        <w:rPr>
          <w:b/>
          <w:bCs/>
          <w:lang w:val="en-GB"/>
        </w:rPr>
        <w:t>Bulk Modulus</w:t>
      </w:r>
      <w:r>
        <w:rPr>
          <w:rFonts w:hint="cs"/>
          <w:b/>
          <w:bCs/>
          <w:rtl/>
          <w:lang w:val="en-GB"/>
        </w:rPr>
        <w:t>)</w:t>
      </w:r>
      <w:r w:rsidR="004B394A">
        <w:rPr>
          <w:rFonts w:hint="cs"/>
          <w:b/>
          <w:bCs/>
          <w:rtl/>
          <w:lang w:val="en-GB"/>
        </w:rPr>
        <w:t xml:space="preserve"> </w:t>
      </w:r>
      <w:r w:rsidR="00641E6F">
        <w:rPr>
          <w:b/>
          <w:bCs/>
          <w:rtl/>
          <w:lang w:val="en-GB"/>
        </w:rPr>
        <w:t>–</w:t>
      </w:r>
      <w:r w:rsidR="000A08E2">
        <w:rPr>
          <w:rFonts w:hint="cs"/>
          <w:rtl/>
          <w:lang w:val="en-GB"/>
        </w:rPr>
        <w:t xml:space="preserve"> </w:t>
      </w:r>
      <w:r w:rsidR="00641E6F">
        <w:rPr>
          <w:rFonts w:hint="cs"/>
          <w:rtl/>
          <w:lang w:val="en-GB"/>
        </w:rPr>
        <w:t>מודד את ההשתנות בנפח החומר כתלות בלחץ המופעל עליו מכל הכיוונים.</w:t>
      </w:r>
    </w:p>
    <w:p w:rsidR="00D6428B" w:rsidRDefault="00D6428B" w:rsidP="00D6428B">
      <w:pPr>
        <w:autoSpaceDE w:val="0"/>
        <w:autoSpaceDN w:val="0"/>
        <w:bidi/>
        <w:adjustRightInd w:val="0"/>
        <w:spacing w:line="360" w:lineRule="auto"/>
        <w:rPr>
          <w:rFonts w:ascii="Arial" w:hAnsi="Arial" w:cs="David"/>
          <w:rtl/>
          <w:lang w:val="en-GB"/>
        </w:rPr>
      </w:pPr>
    </w:p>
    <w:p w:rsidR="00CB7D24" w:rsidRDefault="00CB7D24" w:rsidP="00CB7D24">
      <w:pPr>
        <w:autoSpaceDE w:val="0"/>
        <w:autoSpaceDN w:val="0"/>
        <w:bidi/>
        <w:adjustRightInd w:val="0"/>
        <w:spacing w:line="360" w:lineRule="auto"/>
        <w:rPr>
          <w:rFonts w:ascii="Arial" w:hAnsi="Arial" w:cs="David"/>
          <w:rtl/>
          <w:lang w:val="en-GB"/>
        </w:rPr>
      </w:pPr>
    </w:p>
    <w:p w:rsidR="00EF5A3F" w:rsidRPr="003148AD" w:rsidRDefault="00EF5A3F" w:rsidP="00EF5A3F">
      <w:pPr>
        <w:autoSpaceDE w:val="0"/>
        <w:autoSpaceDN w:val="0"/>
        <w:bidi/>
        <w:adjustRightInd w:val="0"/>
        <w:spacing w:line="360" w:lineRule="auto"/>
        <w:rPr>
          <w:rFonts w:ascii="Arial" w:hAnsi="Arial" w:cs="David"/>
          <w:rtl/>
          <w:lang w:val="en-GB"/>
        </w:rPr>
      </w:pPr>
    </w:p>
    <w:p w:rsidR="00413AE0" w:rsidRPr="00AD6122" w:rsidRDefault="00413AE0" w:rsidP="00413AE0">
      <w:pPr>
        <w:autoSpaceDE w:val="0"/>
        <w:autoSpaceDN w:val="0"/>
        <w:bidi/>
        <w:adjustRightInd w:val="0"/>
        <w:spacing w:line="360" w:lineRule="auto"/>
        <w:rPr>
          <w:rFonts w:ascii="Arial" w:hAnsi="Arial" w:cs="David"/>
          <w:rtl/>
          <w:lang w:val="en-GB"/>
        </w:rPr>
      </w:pPr>
    </w:p>
    <w:p w:rsidR="00986AEC" w:rsidRPr="00AD6122" w:rsidRDefault="00986AEC" w:rsidP="00986AEC">
      <w:pPr>
        <w:autoSpaceDE w:val="0"/>
        <w:autoSpaceDN w:val="0"/>
        <w:bidi/>
        <w:adjustRightInd w:val="0"/>
        <w:spacing w:line="360" w:lineRule="auto"/>
        <w:rPr>
          <w:rFonts w:ascii="Arial" w:hAnsi="Arial" w:cs="David"/>
          <w:b/>
          <w:bCs/>
          <w:rtl/>
          <w:lang w:val="en-GB"/>
        </w:rPr>
      </w:pPr>
    </w:p>
    <w:p w:rsidR="00F73B6D" w:rsidRDefault="00F73B6D">
      <w:pPr>
        <w:rPr>
          <w:rFonts w:ascii="Arial" w:hAnsi="Arial" w:cs="Arial"/>
          <w:lang w:val="en-GB"/>
        </w:rPr>
      </w:pPr>
      <w:r>
        <w:rPr>
          <w:rFonts w:ascii="Arial" w:hAnsi="Arial" w:cs="Arial"/>
          <w:rtl/>
          <w:lang w:val="en-GB"/>
        </w:rPr>
        <w:br w:type="page"/>
      </w:r>
    </w:p>
    <w:p w:rsidR="00EE0514" w:rsidRPr="00F31124" w:rsidRDefault="002322C6" w:rsidP="00596EA5">
      <w:pPr>
        <w:pStyle w:val="1"/>
        <w:bidi/>
        <w:rPr>
          <w:rFonts w:ascii="Arial" w:hAnsi="Arial" w:cs="David"/>
          <w:b w:val="0"/>
          <w:bCs w:val="0"/>
          <w:color w:val="auto"/>
          <w:sz w:val="36"/>
          <w:szCs w:val="36"/>
          <w:u w:val="single"/>
          <w:rtl/>
        </w:rPr>
      </w:pPr>
      <w:bookmarkStart w:id="25" w:name="_Toc297629044"/>
      <w:r w:rsidRPr="00F31124">
        <w:rPr>
          <w:rFonts w:ascii="Arial" w:hAnsi="Arial" w:cs="David"/>
          <w:b w:val="0"/>
          <w:bCs w:val="0"/>
          <w:color w:val="auto"/>
          <w:sz w:val="36"/>
          <w:szCs w:val="36"/>
          <w:u w:val="single"/>
          <w:rtl/>
        </w:rPr>
        <w:lastRenderedPageBreak/>
        <w:t>מתודולוגיה</w:t>
      </w:r>
      <w:bookmarkEnd w:id="25"/>
    </w:p>
    <w:p w:rsidR="00EE0514" w:rsidRPr="00F31124" w:rsidRDefault="00EE0514" w:rsidP="00596EA5">
      <w:pPr>
        <w:pStyle w:val="2"/>
        <w:bidi/>
        <w:rPr>
          <w:rFonts w:ascii="Arial" w:hAnsi="Arial" w:cs="David"/>
          <w:color w:val="auto"/>
          <w:rtl/>
        </w:rPr>
      </w:pPr>
      <w:bookmarkStart w:id="26" w:name="_Toc297629045"/>
      <w:r w:rsidRPr="00F31124">
        <w:rPr>
          <w:rFonts w:ascii="Arial" w:hAnsi="Arial" w:cs="David" w:hint="cs"/>
          <w:b w:val="0"/>
          <w:bCs w:val="0"/>
          <w:color w:val="auto"/>
          <w:u w:val="single"/>
          <w:rtl/>
        </w:rPr>
        <w:t>שיטת הלימוד</w:t>
      </w:r>
      <w:bookmarkEnd w:id="26"/>
      <w:r w:rsidRPr="00F31124">
        <w:rPr>
          <w:rFonts w:ascii="Arial" w:hAnsi="Arial" w:cs="David" w:hint="cs"/>
          <w:color w:val="auto"/>
          <w:rtl/>
        </w:rPr>
        <w:t xml:space="preserve"> </w:t>
      </w:r>
    </w:p>
    <w:p w:rsidR="00EE0514" w:rsidRPr="00694B55" w:rsidRDefault="00EE0514" w:rsidP="00796AA2">
      <w:pPr>
        <w:bidi/>
        <w:spacing w:line="360" w:lineRule="auto"/>
        <w:rPr>
          <w:rFonts w:ascii="Arial" w:hAnsi="Arial" w:cs="David"/>
          <w:rtl/>
        </w:rPr>
      </w:pPr>
      <w:r w:rsidRPr="00694B55">
        <w:rPr>
          <w:rFonts w:ascii="Arial" w:hAnsi="Arial" w:cs="David" w:hint="cs"/>
          <w:rtl/>
        </w:rPr>
        <w:t>לצורך לימוד רשתות הנוירונים,</w:t>
      </w:r>
      <w:r w:rsidR="00586B8C" w:rsidRPr="00694B55">
        <w:rPr>
          <w:rFonts w:ascii="Arial" w:hAnsi="Arial" w:cs="David" w:hint="cs"/>
          <w:rtl/>
        </w:rPr>
        <w:t xml:space="preserve"> </w:t>
      </w:r>
      <w:r w:rsidR="004305F2" w:rsidRPr="00694B55">
        <w:rPr>
          <w:rFonts w:ascii="Arial" w:hAnsi="Arial" w:cs="David" w:hint="cs"/>
          <w:rtl/>
        </w:rPr>
        <w:t>השתמשנו בכל המקרים בחלוקה של 30-70 של מ</w:t>
      </w:r>
      <w:r w:rsidR="00807897" w:rsidRPr="00694B55">
        <w:rPr>
          <w:rFonts w:ascii="Arial" w:hAnsi="Arial" w:cs="David" w:hint="cs"/>
          <w:rtl/>
        </w:rPr>
        <w:t>אגר הנתונים. חלוקה זו לוקחת את כל הסטים של הלימוד ומחלקת אותם לשתי קבוצות: בקבוצה אחת</w:t>
      </w:r>
      <w:r w:rsidR="00796AA2" w:rsidRPr="00694B55">
        <w:rPr>
          <w:rFonts w:ascii="Arial" w:hAnsi="Arial" w:cs="David" w:hint="cs"/>
          <w:rtl/>
        </w:rPr>
        <w:t xml:space="preserve"> יש 30 אחוז מהסטים (מדגם אקראי) והיא קבוצת הבוחן, ובקבוצה השנייה 70 אחוז מהסטים, והיא קבוצת הלמידה. המוחות מאומנים על סמך קבוצת ה70%, ובסופו של דבר, על מנת לוודא שהם "למדו" ולא "זכרו" את התוצאות, בוחנים אותם על ה30% הנותרים, ומתוכם מחשבים את אחוזי ההצלחה שלהם.</w:t>
      </w:r>
    </w:p>
    <w:p w:rsidR="000D162F" w:rsidRPr="00F31124" w:rsidRDefault="000D162F" w:rsidP="00596EA5">
      <w:pPr>
        <w:pStyle w:val="2"/>
        <w:bidi/>
        <w:rPr>
          <w:rFonts w:ascii="Arial" w:hAnsi="Arial" w:cs="David"/>
          <w:b w:val="0"/>
          <w:bCs w:val="0"/>
          <w:color w:val="auto"/>
          <w:u w:val="single"/>
          <w:rtl/>
        </w:rPr>
      </w:pPr>
      <w:bookmarkStart w:id="27" w:name="_Toc297629046"/>
      <w:r w:rsidRPr="00F31124">
        <w:rPr>
          <w:rFonts w:ascii="Arial" w:hAnsi="Arial" w:cs="David" w:hint="cs"/>
          <w:b w:val="0"/>
          <w:bCs w:val="0"/>
          <w:color w:val="auto"/>
          <w:u w:val="single"/>
          <w:rtl/>
        </w:rPr>
        <w:t>מאגר נתונים</w:t>
      </w:r>
      <w:bookmarkEnd w:id="27"/>
    </w:p>
    <w:p w:rsidR="002322C6" w:rsidRPr="00694B55" w:rsidRDefault="002322C6" w:rsidP="00246BA1">
      <w:pPr>
        <w:bidi/>
        <w:spacing w:line="360" w:lineRule="auto"/>
        <w:rPr>
          <w:rFonts w:ascii="Arial" w:hAnsi="Arial" w:cs="David"/>
          <w:rtl/>
          <w:lang w:val="en-GB"/>
        </w:rPr>
      </w:pPr>
      <w:r w:rsidRPr="00694B55">
        <w:rPr>
          <w:rFonts w:ascii="Arial" w:hAnsi="Arial" w:cs="David"/>
          <w:rtl/>
        </w:rPr>
        <w:t xml:space="preserve">השלב </w:t>
      </w:r>
      <w:r w:rsidRPr="00F31124">
        <w:rPr>
          <w:rFonts w:ascii="Arial" w:hAnsi="Arial" w:cs="David"/>
          <w:rtl/>
        </w:rPr>
        <w:t>הראשון</w:t>
      </w:r>
      <w:r w:rsidRPr="00694B55">
        <w:rPr>
          <w:rFonts w:ascii="Arial" w:hAnsi="Arial" w:cs="David"/>
          <w:rtl/>
        </w:rPr>
        <w:t xml:space="preserve"> בעבודתנו היה השגת מאגר הנתונים.</w:t>
      </w:r>
      <w:r w:rsidR="004D491D" w:rsidRPr="00694B55">
        <w:rPr>
          <w:rFonts w:ascii="Arial" w:hAnsi="Arial" w:cs="David" w:hint="cs"/>
          <w:rtl/>
        </w:rPr>
        <w:t xml:space="preserve"> המאגר שאנחנו צריכים יכיל מידע</w:t>
      </w:r>
      <w:r w:rsidRPr="00694B55">
        <w:rPr>
          <w:rFonts w:ascii="Arial" w:hAnsi="Arial" w:cs="David"/>
          <w:rtl/>
        </w:rPr>
        <w:t xml:space="preserve"> </w:t>
      </w:r>
      <w:r w:rsidR="004D491D" w:rsidRPr="00694B55">
        <w:rPr>
          <w:rFonts w:ascii="Arial" w:hAnsi="Arial" w:cs="David" w:hint="cs"/>
          <w:rtl/>
        </w:rPr>
        <w:t>בעל</w:t>
      </w:r>
      <w:r w:rsidRPr="00694B55">
        <w:rPr>
          <w:rFonts w:ascii="Arial" w:hAnsi="Arial" w:cs="David"/>
          <w:rtl/>
        </w:rPr>
        <w:t xml:space="preserve"> התאמה בין ההרכב של מספר מספיק גדול של סגסוגות לתכונות שלהן. לדוגמא, מאגר שמכיל רשומה (היפותטית) בה כתוב: אלומיניום 50%, מגנזיום 50%, קשיחות 200 </w:t>
      </w:r>
      <w:r w:rsidRPr="00694B55">
        <w:rPr>
          <w:rFonts w:ascii="Arial" w:hAnsi="Arial" w:cs="David"/>
        </w:rPr>
        <w:t>MP</w:t>
      </w:r>
      <w:r w:rsidRPr="00694B55">
        <w:rPr>
          <w:rFonts w:ascii="Arial" w:hAnsi="Arial" w:cs="David"/>
          <w:lang w:val="en-GB"/>
        </w:rPr>
        <w:t>a</w:t>
      </w:r>
      <w:r w:rsidRPr="00694B55">
        <w:rPr>
          <w:rFonts w:ascii="Arial" w:hAnsi="Arial" w:cs="David"/>
          <w:rtl/>
          <w:lang w:val="en-GB"/>
        </w:rPr>
        <w:t>.</w:t>
      </w:r>
    </w:p>
    <w:p w:rsidR="002322C6" w:rsidRPr="00694B55" w:rsidRDefault="002322C6" w:rsidP="00246BA1">
      <w:pPr>
        <w:bidi/>
        <w:spacing w:line="360" w:lineRule="auto"/>
        <w:rPr>
          <w:rFonts w:ascii="Arial" w:hAnsi="Arial" w:cs="David"/>
          <w:rtl/>
          <w:lang w:val="en-GB"/>
        </w:rPr>
      </w:pPr>
      <w:r w:rsidRPr="00694B55">
        <w:rPr>
          <w:rFonts w:ascii="Arial" w:hAnsi="Arial" w:cs="David"/>
          <w:rtl/>
        </w:rPr>
        <w:t xml:space="preserve">אחרי פנייה לפקולטה להנדסת חומרים בטכניון ומחקר באינטרנט, מצאנו מאגר אחד חופשי לציבור באתר </w:t>
      </w:r>
      <w:r w:rsidR="00F31124" w:rsidRPr="001E702B">
        <w:rPr>
          <w:u w:val="single"/>
        </w:rPr>
        <w:t>http://</w:t>
      </w:r>
      <w:hyperlink r:id="rId21" w:history="1">
        <w:r w:rsidRPr="001E702B">
          <w:rPr>
            <w:rStyle w:val="Hyperlink"/>
            <w:rFonts w:ascii="Arial" w:hAnsi="Arial" w:cs="David"/>
            <w:color w:val="auto"/>
            <w:lang w:val="en-GB"/>
          </w:rPr>
          <w:t>www.matweb.com</w:t>
        </w:r>
      </w:hyperlink>
      <w:r w:rsidRPr="00694B55">
        <w:rPr>
          <w:rFonts w:ascii="Arial" w:hAnsi="Arial" w:cs="David"/>
          <w:rtl/>
          <w:lang w:val="en-GB"/>
        </w:rPr>
        <w:t xml:space="preserve">. המאגר מכיל מידע על סגסוגות מסחריות – ספציפית, הוא נועד לקשר בין ספקים ולקוחות. אחרי אישוש של מספר סגסוגות בוחן ובדיקה באינטרנט, הגענו למסקנה שהוא אמין ברובו. על מנת להוריד את הנתונים מהאתר, השתמשנו בקוד </w:t>
      </w:r>
      <w:r w:rsidRPr="00694B55">
        <w:rPr>
          <w:rFonts w:ascii="Arial" w:hAnsi="Arial" w:cs="David"/>
          <w:lang w:val="en-GB"/>
        </w:rPr>
        <w:t>PHP</w:t>
      </w:r>
      <w:r w:rsidRPr="00694B55">
        <w:rPr>
          <w:rFonts w:ascii="Arial" w:hAnsi="Arial" w:cs="David"/>
          <w:rtl/>
          <w:lang w:val="en-GB"/>
        </w:rPr>
        <w:t xml:space="preserve"> ש"מצלם" כל עמוד עם נתונים ושומר את הנתונים שבו בקובץ </w:t>
      </w:r>
      <w:proofErr w:type="spellStart"/>
      <w:r w:rsidRPr="00694B55">
        <w:rPr>
          <w:rFonts w:ascii="Arial" w:hAnsi="Arial" w:cs="David"/>
          <w:lang w:val="en-GB"/>
        </w:rPr>
        <w:t>csv</w:t>
      </w:r>
      <w:proofErr w:type="spellEnd"/>
      <w:r w:rsidRPr="00694B55">
        <w:rPr>
          <w:rFonts w:ascii="Arial" w:hAnsi="Arial" w:cs="David"/>
          <w:rtl/>
          <w:lang w:val="en-GB"/>
        </w:rPr>
        <w:t>. לאחר מכן, השתמשנו ב</w:t>
      </w:r>
      <w:proofErr w:type="spellStart"/>
      <w:r w:rsidRPr="00694B55">
        <w:rPr>
          <w:rFonts w:ascii="Arial" w:hAnsi="Arial" w:cs="David"/>
          <w:lang w:val="en-GB"/>
        </w:rPr>
        <w:t>Matlab</w:t>
      </w:r>
      <w:proofErr w:type="spellEnd"/>
      <w:r w:rsidRPr="00694B55">
        <w:rPr>
          <w:rFonts w:ascii="Arial" w:hAnsi="Arial" w:cs="David"/>
          <w:rtl/>
          <w:lang w:val="en-GB"/>
        </w:rPr>
        <w:t xml:space="preserve"> על מנת להפוך את המאגר לקובץ </w:t>
      </w:r>
      <w:r w:rsidRPr="00694B55">
        <w:rPr>
          <w:rFonts w:ascii="Arial" w:hAnsi="Arial" w:cs="David"/>
          <w:lang w:val="en-GB"/>
        </w:rPr>
        <w:t>.mat</w:t>
      </w:r>
      <w:r w:rsidRPr="00694B55">
        <w:rPr>
          <w:rFonts w:ascii="Arial" w:hAnsi="Arial" w:cs="David"/>
          <w:rtl/>
          <w:lang w:val="en-GB"/>
        </w:rPr>
        <w:t xml:space="preserve">, כדי לחסוך זמן (רק בהרצה הראשונה צריך לקרוא את הקובץ הכבד). הפונקציה שעושה את זה נקראת </w:t>
      </w:r>
      <w:proofErr w:type="spellStart"/>
      <w:r w:rsidRPr="00694B55">
        <w:rPr>
          <w:rFonts w:ascii="Arial" w:hAnsi="Arial" w:cs="David"/>
          <w:lang w:val="en-GB"/>
        </w:rPr>
        <w:t>read_data</w:t>
      </w:r>
      <w:proofErr w:type="spellEnd"/>
      <w:r w:rsidRPr="00694B55">
        <w:rPr>
          <w:rFonts w:ascii="Arial" w:hAnsi="Arial" w:cs="David"/>
          <w:rtl/>
          <w:lang w:val="en-GB"/>
        </w:rPr>
        <w:t>.</w:t>
      </w:r>
    </w:p>
    <w:p w:rsidR="00222107" w:rsidRPr="00694B55" w:rsidRDefault="00222107">
      <w:pPr>
        <w:rPr>
          <w:rFonts w:ascii="Arial" w:hAnsi="Arial" w:cs="David"/>
          <w:rtl/>
          <w:lang w:val="en-GB"/>
        </w:rPr>
      </w:pPr>
      <w:r w:rsidRPr="00694B55">
        <w:rPr>
          <w:rFonts w:ascii="Arial" w:hAnsi="Arial" w:cs="David"/>
          <w:rtl/>
          <w:lang w:val="en-GB"/>
        </w:rPr>
        <w:br w:type="page"/>
      </w:r>
    </w:p>
    <w:p w:rsidR="00186BA9" w:rsidRPr="00694B55" w:rsidRDefault="00186BA9" w:rsidP="00246BA1">
      <w:pPr>
        <w:bidi/>
        <w:spacing w:line="360" w:lineRule="auto"/>
        <w:rPr>
          <w:rFonts w:ascii="Arial" w:hAnsi="Arial" w:cs="David"/>
          <w:rtl/>
          <w:lang w:val="en-GB"/>
        </w:rPr>
      </w:pPr>
    </w:p>
    <w:p w:rsidR="00186BA9" w:rsidRPr="00C7342C" w:rsidRDefault="00186BA9" w:rsidP="00CC637C">
      <w:pPr>
        <w:pStyle w:val="2"/>
        <w:bidi/>
        <w:rPr>
          <w:rFonts w:ascii="Arial" w:hAnsi="Arial" w:cs="David"/>
          <w:b w:val="0"/>
          <w:bCs w:val="0"/>
          <w:color w:val="auto"/>
          <w:u w:val="single"/>
          <w:rtl/>
          <w:lang w:val="en-GB"/>
        </w:rPr>
      </w:pPr>
      <w:bookmarkStart w:id="28" w:name="_Toc297629047"/>
      <w:r w:rsidRPr="00C7342C">
        <w:rPr>
          <w:rFonts w:ascii="Arial" w:hAnsi="Arial" w:cs="David" w:hint="cs"/>
          <w:b w:val="0"/>
          <w:bCs w:val="0"/>
          <w:color w:val="auto"/>
          <w:u w:val="single"/>
          <w:rtl/>
          <w:lang w:val="en-GB"/>
        </w:rPr>
        <w:t>פירוט הקוד</w:t>
      </w:r>
      <w:bookmarkEnd w:id="28"/>
    </w:p>
    <w:p w:rsidR="00E97C3A" w:rsidRPr="00F5528E" w:rsidRDefault="00F5528E" w:rsidP="00112C56">
      <w:pPr>
        <w:bidi/>
        <w:spacing w:line="360" w:lineRule="auto"/>
        <w:rPr>
          <w:rFonts w:ascii="Arial" w:hAnsi="Arial" w:cs="David"/>
          <w:u w:val="single"/>
          <w:rtl/>
          <w:lang w:val="en-GB"/>
        </w:rPr>
      </w:pPr>
      <w:r>
        <w:rPr>
          <w:rFonts w:ascii="Arial" w:hAnsi="Arial" w:cs="David" w:hint="cs"/>
          <w:rtl/>
          <w:lang w:val="en-GB"/>
        </w:rPr>
        <w:t xml:space="preserve">הקוד מחולק למספר קבצים, כאשר הראשיים הם </w:t>
      </w:r>
      <w:proofErr w:type="spellStart"/>
      <w:r w:rsidR="00112C56">
        <w:rPr>
          <w:rFonts w:ascii="Arial" w:hAnsi="Arial" w:cs="David"/>
          <w:lang w:val="en-GB"/>
        </w:rPr>
        <w:t>generate_networks</w:t>
      </w:r>
      <w:r>
        <w:rPr>
          <w:rFonts w:ascii="Arial" w:hAnsi="Arial" w:cs="David"/>
          <w:lang w:val="en-GB"/>
        </w:rPr>
        <w:t>.m</w:t>
      </w:r>
      <w:proofErr w:type="spellEnd"/>
      <w:r>
        <w:rPr>
          <w:rFonts w:ascii="Arial" w:hAnsi="Arial" w:cs="David" w:hint="cs"/>
          <w:rtl/>
          <w:lang w:val="en-GB"/>
        </w:rPr>
        <w:t xml:space="preserve"> ו </w:t>
      </w:r>
      <w:proofErr w:type="spellStart"/>
      <w:r>
        <w:rPr>
          <w:rFonts w:ascii="Arial" w:hAnsi="Arial" w:cs="David"/>
          <w:lang w:val="en-GB"/>
        </w:rPr>
        <w:t>statistics.m</w:t>
      </w:r>
      <w:proofErr w:type="spellEnd"/>
      <w:r>
        <w:rPr>
          <w:rFonts w:ascii="Arial" w:hAnsi="Arial" w:cs="David" w:hint="cs"/>
          <w:rtl/>
          <w:lang w:val="en-GB"/>
        </w:rPr>
        <w:t>.</w:t>
      </w:r>
      <w:r w:rsidR="00405410">
        <w:rPr>
          <w:rFonts w:ascii="Arial" w:hAnsi="Arial" w:cs="David" w:hint="cs"/>
          <w:rtl/>
          <w:lang w:val="en-GB"/>
        </w:rPr>
        <w:t xml:space="preserve"> הקובץ הראשון משמש ליצירת המוחות, בעוד שהשני לעריכת הסטטיסטיקות</w:t>
      </w:r>
      <w:r w:rsidR="00114D43">
        <w:rPr>
          <w:rFonts w:ascii="Arial" w:hAnsi="Arial" w:cs="David" w:hint="cs"/>
          <w:rtl/>
          <w:lang w:val="en-GB"/>
        </w:rPr>
        <w:t>. ניתן לשמור את תוצאות הראשון ולעבדן בשני מאוחר יותר</w:t>
      </w:r>
      <w:r w:rsidR="005538CE">
        <w:rPr>
          <w:rFonts w:ascii="Arial" w:hAnsi="Arial" w:cs="David" w:hint="cs"/>
          <w:rtl/>
          <w:lang w:val="en-GB"/>
        </w:rPr>
        <w:t>.</w:t>
      </w:r>
    </w:p>
    <w:p w:rsidR="0008563C" w:rsidRPr="00C7342C" w:rsidRDefault="00003878" w:rsidP="00596EA5">
      <w:pPr>
        <w:pStyle w:val="3"/>
        <w:bidi/>
        <w:rPr>
          <w:rFonts w:ascii="Arial" w:hAnsi="Arial" w:cs="David"/>
          <w:b w:val="0"/>
          <w:bCs w:val="0"/>
          <w:color w:val="auto"/>
          <w:u w:val="single"/>
          <w:rtl/>
          <w:lang w:val="en-GB"/>
        </w:rPr>
      </w:pPr>
      <w:bookmarkStart w:id="29" w:name="_Toc297629048"/>
      <w:r w:rsidRPr="00C7342C">
        <w:rPr>
          <w:rFonts w:ascii="Arial" w:hAnsi="Arial" w:cs="David" w:hint="cs"/>
          <w:b w:val="0"/>
          <w:bCs w:val="0"/>
          <w:color w:val="auto"/>
          <w:u w:val="single"/>
          <w:rtl/>
          <w:lang w:val="en-GB"/>
        </w:rPr>
        <w:t>הכרזה על פרמטרים</w:t>
      </w:r>
      <w:bookmarkEnd w:id="29"/>
    </w:p>
    <w:p w:rsidR="002322C6" w:rsidRDefault="002322C6" w:rsidP="004A62D1">
      <w:pPr>
        <w:bidi/>
        <w:spacing w:line="360" w:lineRule="auto"/>
        <w:rPr>
          <w:rFonts w:ascii="Arial" w:hAnsi="Arial" w:cs="David"/>
          <w:rtl/>
          <w:lang w:val="en-GB"/>
        </w:rPr>
      </w:pPr>
      <w:r w:rsidRPr="00694B55">
        <w:rPr>
          <w:rFonts w:ascii="Arial" w:hAnsi="Arial" w:cs="David"/>
          <w:rtl/>
          <w:lang w:val="en-GB"/>
        </w:rPr>
        <w:t xml:space="preserve"> </w:t>
      </w:r>
      <w:r w:rsidR="009023B5">
        <w:rPr>
          <w:rFonts w:ascii="Arial" w:hAnsi="Arial" w:cs="David" w:hint="cs"/>
          <w:rtl/>
          <w:lang w:val="en-GB"/>
        </w:rPr>
        <w:t xml:space="preserve">מנקה את כל המשתנים הקיימים, </w:t>
      </w:r>
      <w:r w:rsidR="00441C4E">
        <w:rPr>
          <w:rFonts w:ascii="Arial" w:hAnsi="Arial" w:cs="David" w:hint="cs"/>
          <w:rtl/>
          <w:lang w:val="en-GB"/>
        </w:rPr>
        <w:t>ו</w:t>
      </w:r>
      <w:r w:rsidRPr="00694B55">
        <w:rPr>
          <w:rFonts w:ascii="Arial" w:hAnsi="Arial" w:cs="David"/>
          <w:rtl/>
          <w:lang w:val="en-GB"/>
        </w:rPr>
        <w:t>כולל את כל ההכרזות על כל הפרמטרים שהמשתמש יכול לשנות.</w:t>
      </w:r>
    </w:p>
    <w:p w:rsidR="0008563C" w:rsidRPr="002322C6" w:rsidRDefault="00A256DF" w:rsidP="00A256DF">
      <w:pPr>
        <w:pStyle w:val="a8"/>
        <w:bidi/>
        <w:jc w:val="center"/>
        <w:rPr>
          <w:rFonts w:ascii="Arial" w:hAnsi="Arial" w:cs="Arial"/>
          <w:rtl/>
          <w:lang w:val="en-GB"/>
        </w:rPr>
      </w:pPr>
      <w:bookmarkStart w:id="30" w:name="_Toc297198572"/>
      <w:r>
        <w:rPr>
          <w:rtl/>
        </w:rPr>
        <w:t xml:space="preserve">טבלה </w:t>
      </w:r>
      <w:fldSimple w:instr=" SEQ טבלה \* ROMAN ">
        <w:r w:rsidR="0045449C">
          <w:rPr>
            <w:noProof/>
          </w:rPr>
          <w:t>I</w:t>
        </w:r>
      </w:fldSimple>
      <w:r>
        <w:rPr>
          <w:rFonts w:hint="cs"/>
          <w:rtl/>
        </w:rPr>
        <w:t xml:space="preserve"> - פרמטרי הרצה</w:t>
      </w:r>
      <w:bookmarkEnd w:id="30"/>
    </w:p>
    <w:tbl>
      <w:tblPr>
        <w:tblpPr w:leftFromText="180" w:rightFromText="180" w:vertAnchor="text" w:horzAnchor="margin" w:tblpXSpec="center" w:tblpY="-65"/>
        <w:bidiVisual/>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27"/>
        <w:gridCol w:w="2661"/>
        <w:gridCol w:w="1588"/>
        <w:gridCol w:w="2257"/>
      </w:tblGrid>
      <w:tr w:rsidR="001408BA" w:rsidRPr="005E728F" w:rsidTr="001408BA">
        <w:tc>
          <w:tcPr>
            <w:tcW w:w="2927" w:type="dxa"/>
            <w:shd w:val="clear" w:color="auto" w:fill="C4BC96" w:themeFill="background2" w:themeFillShade="BF"/>
            <w:vAlign w:val="center"/>
          </w:tcPr>
          <w:p w:rsidR="001408BA" w:rsidRPr="005E728F" w:rsidRDefault="001408BA" w:rsidP="001408BA">
            <w:pPr>
              <w:bidi/>
              <w:spacing w:line="360" w:lineRule="auto"/>
              <w:jc w:val="center"/>
              <w:rPr>
                <w:rFonts w:ascii="Arial" w:hAnsi="Arial" w:cs="Arial"/>
                <w:rtl/>
                <w:lang w:val="en-GB"/>
              </w:rPr>
            </w:pPr>
            <w:r w:rsidRPr="005E728F">
              <w:rPr>
                <w:rFonts w:ascii="Arial" w:hAnsi="Arial" w:cs="Arial" w:hint="cs"/>
                <w:rtl/>
                <w:lang w:val="en-GB"/>
              </w:rPr>
              <w:t>שם</w:t>
            </w:r>
          </w:p>
        </w:tc>
        <w:tc>
          <w:tcPr>
            <w:tcW w:w="2661" w:type="dxa"/>
            <w:shd w:val="clear" w:color="auto" w:fill="C4BC96" w:themeFill="background2" w:themeFillShade="BF"/>
            <w:vAlign w:val="center"/>
          </w:tcPr>
          <w:p w:rsidR="001408BA" w:rsidRPr="005E728F" w:rsidRDefault="001408BA" w:rsidP="001408BA">
            <w:pPr>
              <w:bidi/>
              <w:spacing w:line="360" w:lineRule="auto"/>
              <w:jc w:val="center"/>
              <w:rPr>
                <w:rFonts w:ascii="Arial" w:hAnsi="Arial" w:cs="Arial"/>
                <w:rtl/>
                <w:lang w:val="en-GB"/>
              </w:rPr>
            </w:pPr>
            <w:r w:rsidRPr="005E728F">
              <w:rPr>
                <w:rFonts w:ascii="Arial" w:hAnsi="Arial" w:cs="Arial" w:hint="cs"/>
                <w:rtl/>
                <w:lang w:val="en-GB"/>
              </w:rPr>
              <w:t>תיאור</w:t>
            </w:r>
          </w:p>
        </w:tc>
        <w:tc>
          <w:tcPr>
            <w:tcW w:w="1588" w:type="dxa"/>
            <w:shd w:val="clear" w:color="auto" w:fill="C4BC96" w:themeFill="background2" w:themeFillShade="BF"/>
            <w:vAlign w:val="center"/>
          </w:tcPr>
          <w:p w:rsidR="001408BA" w:rsidRPr="005E728F" w:rsidRDefault="001408BA" w:rsidP="001408BA">
            <w:pPr>
              <w:bidi/>
              <w:spacing w:line="360" w:lineRule="auto"/>
              <w:jc w:val="center"/>
              <w:rPr>
                <w:rFonts w:ascii="Arial" w:hAnsi="Arial" w:cs="Arial"/>
                <w:rtl/>
                <w:lang w:val="en-GB"/>
              </w:rPr>
            </w:pPr>
            <w:r>
              <w:rPr>
                <w:rFonts w:ascii="Arial" w:hAnsi="Arial" w:cs="Arial" w:hint="cs"/>
                <w:rtl/>
                <w:lang w:val="en-GB"/>
              </w:rPr>
              <w:t>ברירת מחדל</w:t>
            </w:r>
          </w:p>
        </w:tc>
        <w:tc>
          <w:tcPr>
            <w:tcW w:w="2257" w:type="dxa"/>
            <w:shd w:val="clear" w:color="auto" w:fill="C4BC96" w:themeFill="background2" w:themeFillShade="BF"/>
          </w:tcPr>
          <w:p w:rsidR="001408BA" w:rsidRPr="005E728F" w:rsidRDefault="001408BA" w:rsidP="001408BA">
            <w:pPr>
              <w:bidi/>
              <w:spacing w:line="360" w:lineRule="auto"/>
              <w:jc w:val="center"/>
              <w:rPr>
                <w:rFonts w:ascii="Arial" w:hAnsi="Arial" w:cs="Arial"/>
                <w:rtl/>
                <w:lang w:val="en-GB"/>
              </w:rPr>
            </w:pPr>
            <w:r>
              <w:rPr>
                <w:rFonts w:ascii="Arial" w:hAnsi="Arial" w:cs="Arial" w:hint="cs"/>
                <w:rtl/>
                <w:lang w:val="en-GB"/>
              </w:rPr>
              <w:t>סוג</w:t>
            </w:r>
          </w:p>
        </w:tc>
      </w:tr>
      <w:tr w:rsidR="001408BA" w:rsidRPr="005E728F" w:rsidTr="001408BA">
        <w:tc>
          <w:tcPr>
            <w:tcW w:w="2927" w:type="dxa"/>
            <w:shd w:val="clear" w:color="auto" w:fill="D9D9D9" w:themeFill="background1" w:themeFillShade="D9"/>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hid_layer_size</w:t>
            </w:r>
            <w:proofErr w:type="spellEnd"/>
          </w:p>
        </w:tc>
        <w:tc>
          <w:tcPr>
            <w:tcW w:w="2661"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sz w:val="20"/>
                <w:szCs w:val="20"/>
                <w:rtl/>
                <w:lang w:val="en-GB"/>
              </w:rPr>
              <w:t>גודל שכבה ראשונה</w:t>
            </w:r>
          </w:p>
        </w:tc>
        <w:tc>
          <w:tcPr>
            <w:tcW w:w="1588"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lang w:val="en-GB"/>
              </w:rPr>
            </w:pPr>
            <w:r>
              <w:rPr>
                <w:rFonts w:ascii="Courier New" w:hAnsi="Courier New" w:cs="Courier New" w:hint="cs"/>
                <w:sz w:val="20"/>
                <w:szCs w:val="20"/>
                <w:rtl/>
                <w:lang w:val="en-GB"/>
              </w:rPr>
              <w:t>7</w:t>
            </w:r>
          </w:p>
        </w:tc>
        <w:tc>
          <w:tcPr>
            <w:tcW w:w="2257"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unsigned Integer</w:t>
            </w:r>
          </w:p>
        </w:tc>
      </w:tr>
      <w:tr w:rsidR="001408BA" w:rsidRPr="005E728F" w:rsidTr="001408BA">
        <w:tc>
          <w:tcPr>
            <w:tcW w:w="2927" w:type="dxa"/>
            <w:shd w:val="clear" w:color="auto" w:fill="BFBFBF" w:themeFill="background1" w:themeFillShade="BF"/>
            <w:vAlign w:val="center"/>
          </w:tcPr>
          <w:p w:rsidR="001408BA" w:rsidRPr="005E728F" w:rsidRDefault="001408BA" w:rsidP="001408BA">
            <w:pPr>
              <w:autoSpaceDE w:val="0"/>
              <w:autoSpaceDN w:val="0"/>
              <w:adjustRightInd w:val="0"/>
              <w:jc w:val="center"/>
              <w:rPr>
                <w:rFonts w:ascii="Courier New" w:hAnsi="Courier New" w:cs="Courier New"/>
                <w:rtl/>
                <w:lang w:val="en-GB"/>
              </w:rPr>
            </w:pPr>
            <w:proofErr w:type="spellStart"/>
            <w:r w:rsidRPr="005E728F">
              <w:rPr>
                <w:rFonts w:ascii="Courier New" w:hAnsi="Courier New" w:cs="Courier New"/>
                <w:color w:val="000000"/>
                <w:sz w:val="20"/>
                <w:szCs w:val="20"/>
              </w:rPr>
              <w:t>hid_layer_size</w:t>
            </w:r>
            <w:proofErr w:type="spellEnd"/>
            <w:r w:rsidRPr="005E728F">
              <w:rPr>
                <w:rFonts w:ascii="Courier New" w:hAnsi="Courier New" w:cs="Courier New" w:hint="cs"/>
                <w:rtl/>
                <w:lang w:val="en-GB"/>
              </w:rPr>
              <w:t>2</w:t>
            </w:r>
          </w:p>
        </w:tc>
        <w:tc>
          <w:tcPr>
            <w:tcW w:w="2661"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גודל שכבה שנייה</w:t>
            </w:r>
          </w:p>
        </w:tc>
        <w:tc>
          <w:tcPr>
            <w:tcW w:w="1588"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Pr>
                <w:rFonts w:ascii="Courier New" w:hAnsi="Courier New" w:cs="Courier New" w:hint="cs"/>
                <w:sz w:val="20"/>
                <w:szCs w:val="20"/>
                <w:rtl/>
                <w:lang w:val="en-GB"/>
              </w:rPr>
              <w:t>2</w:t>
            </w:r>
          </w:p>
        </w:tc>
        <w:tc>
          <w:tcPr>
            <w:tcW w:w="2257"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unsigned Integer</w:t>
            </w:r>
          </w:p>
        </w:tc>
      </w:tr>
      <w:tr w:rsidR="001408BA" w:rsidRPr="005E728F" w:rsidTr="001408BA">
        <w:tc>
          <w:tcPr>
            <w:tcW w:w="2927" w:type="dxa"/>
            <w:shd w:val="clear" w:color="auto" w:fill="D9D9D9" w:themeFill="background1" w:themeFillShade="D9"/>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trainfunc</w:t>
            </w:r>
            <w:proofErr w:type="spellEnd"/>
          </w:p>
        </w:tc>
        <w:tc>
          <w:tcPr>
            <w:tcW w:w="2661"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פונקצית הלמידה</w:t>
            </w:r>
          </w:p>
        </w:tc>
        <w:tc>
          <w:tcPr>
            <w:tcW w:w="1588"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proofErr w:type="spellStart"/>
            <w:r>
              <w:rPr>
                <w:rFonts w:ascii="Courier New" w:hAnsi="Courier New" w:cs="Courier New"/>
                <w:sz w:val="20"/>
                <w:szCs w:val="20"/>
                <w:lang w:val="en-GB"/>
              </w:rPr>
              <w:t>trainscg</w:t>
            </w:r>
            <w:proofErr w:type="spellEnd"/>
          </w:p>
        </w:tc>
        <w:tc>
          <w:tcPr>
            <w:tcW w:w="2257"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lang w:val="en-GB"/>
              </w:rPr>
            </w:pPr>
            <w:r>
              <w:rPr>
                <w:rFonts w:ascii="Courier New" w:hAnsi="Courier New" w:cs="Courier New"/>
                <w:sz w:val="20"/>
                <w:szCs w:val="20"/>
                <w:lang w:val="en-GB"/>
              </w:rPr>
              <w:t>Char vector</w:t>
            </w:r>
          </w:p>
        </w:tc>
      </w:tr>
      <w:tr w:rsidR="001408BA" w:rsidRPr="005E728F" w:rsidTr="001408BA">
        <w:tc>
          <w:tcPr>
            <w:tcW w:w="2927" w:type="dxa"/>
            <w:shd w:val="clear" w:color="auto" w:fill="BFBFBF" w:themeFill="background1" w:themeFillShade="BF"/>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transfunc</w:t>
            </w:r>
            <w:proofErr w:type="spellEnd"/>
          </w:p>
        </w:tc>
        <w:tc>
          <w:tcPr>
            <w:tcW w:w="2661"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פונקצית המעבר</w:t>
            </w:r>
          </w:p>
        </w:tc>
        <w:tc>
          <w:tcPr>
            <w:tcW w:w="1588"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proofErr w:type="spellStart"/>
            <w:r>
              <w:rPr>
                <w:rFonts w:ascii="Courier New" w:hAnsi="Courier New" w:cs="Courier New"/>
                <w:sz w:val="20"/>
                <w:szCs w:val="20"/>
                <w:lang w:val="en-GB"/>
              </w:rPr>
              <w:t>logsig</w:t>
            </w:r>
            <w:proofErr w:type="spellEnd"/>
          </w:p>
        </w:tc>
        <w:tc>
          <w:tcPr>
            <w:tcW w:w="2257"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Pr>
                <w:rFonts w:ascii="Courier New" w:hAnsi="Courier New" w:cs="Courier New"/>
                <w:sz w:val="20"/>
                <w:szCs w:val="20"/>
                <w:lang w:val="en-GB"/>
              </w:rPr>
              <w:t>Char vector</w:t>
            </w:r>
          </w:p>
        </w:tc>
      </w:tr>
      <w:tr w:rsidR="001408BA" w:rsidRPr="005E728F" w:rsidTr="001408BA">
        <w:tc>
          <w:tcPr>
            <w:tcW w:w="2927" w:type="dxa"/>
            <w:shd w:val="clear" w:color="auto" w:fill="D9D9D9" w:themeFill="background1" w:themeFillShade="D9"/>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statistical_significance</w:t>
            </w:r>
            <w:proofErr w:type="spellEnd"/>
          </w:p>
        </w:tc>
        <w:tc>
          <w:tcPr>
            <w:tcW w:w="2661"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מה המספר המינימאלי של סטים להם יש חשיבות סטטיסטית</w:t>
            </w:r>
          </w:p>
        </w:tc>
        <w:tc>
          <w:tcPr>
            <w:tcW w:w="1588"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Pr>
                <w:rFonts w:ascii="Courier New" w:hAnsi="Courier New" w:cs="Courier New" w:hint="cs"/>
                <w:sz w:val="20"/>
                <w:szCs w:val="20"/>
                <w:rtl/>
                <w:lang w:val="en-GB"/>
              </w:rPr>
              <w:t>20</w:t>
            </w:r>
          </w:p>
        </w:tc>
        <w:tc>
          <w:tcPr>
            <w:tcW w:w="2257"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sz w:val="20"/>
                <w:szCs w:val="20"/>
                <w:lang w:val="en-GB"/>
              </w:rPr>
              <w:t>unsigned integer</w:t>
            </w:r>
          </w:p>
        </w:tc>
      </w:tr>
      <w:tr w:rsidR="001408BA" w:rsidRPr="005E728F" w:rsidTr="001408BA">
        <w:tc>
          <w:tcPr>
            <w:tcW w:w="2927" w:type="dxa"/>
            <w:shd w:val="clear" w:color="auto" w:fill="BFBFBF" w:themeFill="background1" w:themeFillShade="BF"/>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goalError</w:t>
            </w:r>
            <w:proofErr w:type="spellEnd"/>
          </w:p>
        </w:tc>
        <w:tc>
          <w:tcPr>
            <w:tcW w:w="2661"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מה היא הטעות המינימאלית אחריה יש לעצור את הלמידה</w:t>
            </w:r>
          </w:p>
        </w:tc>
        <w:tc>
          <w:tcPr>
            <w:tcW w:w="1588"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r>
              <w:rPr>
                <w:rFonts w:ascii="Courier New" w:hAnsi="Courier New" w:cs="Courier New" w:hint="cs"/>
                <w:sz w:val="20"/>
                <w:szCs w:val="20"/>
                <w:rtl/>
                <w:lang w:val="en-GB"/>
              </w:rPr>
              <w:t>0.0000005</w:t>
            </w:r>
          </w:p>
        </w:tc>
        <w:tc>
          <w:tcPr>
            <w:tcW w:w="2257"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Double</w:t>
            </w:r>
          </w:p>
        </w:tc>
      </w:tr>
      <w:tr w:rsidR="001408BA" w:rsidRPr="005E728F" w:rsidTr="001408BA">
        <w:tc>
          <w:tcPr>
            <w:tcW w:w="2927" w:type="dxa"/>
            <w:shd w:val="clear" w:color="auto" w:fill="D9D9D9" w:themeFill="background1" w:themeFillShade="D9"/>
            <w:vAlign w:val="center"/>
          </w:tcPr>
          <w:p w:rsidR="001408BA" w:rsidRPr="005E728F" w:rsidRDefault="001408BA" w:rsidP="001408BA">
            <w:pPr>
              <w:autoSpaceDE w:val="0"/>
              <w:autoSpaceDN w:val="0"/>
              <w:adjustRightInd w:val="0"/>
              <w:jc w:val="center"/>
              <w:rPr>
                <w:rFonts w:ascii="Courier New" w:hAnsi="Courier New" w:cs="Courier New"/>
                <w:rtl/>
              </w:rPr>
            </w:pPr>
            <w:r w:rsidRPr="005E728F">
              <w:rPr>
                <w:rFonts w:ascii="Courier New" w:hAnsi="Courier New" w:cs="Courier New"/>
                <w:color w:val="000000"/>
                <w:sz w:val="20"/>
                <w:szCs w:val="20"/>
              </w:rPr>
              <w:t>MAX_EPOCH</w:t>
            </w:r>
          </w:p>
        </w:tc>
        <w:tc>
          <w:tcPr>
            <w:tcW w:w="2661"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מה המספר המקסימאלי של תקופות למידה</w:t>
            </w:r>
          </w:p>
        </w:tc>
        <w:tc>
          <w:tcPr>
            <w:tcW w:w="1588" w:type="dxa"/>
            <w:shd w:val="clear" w:color="auto" w:fill="D9D9D9" w:themeFill="background1" w:themeFillShade="D9"/>
            <w:vAlign w:val="center"/>
          </w:tcPr>
          <w:p w:rsidR="001408BA" w:rsidRPr="005E728F" w:rsidRDefault="00E33EF9" w:rsidP="001408BA">
            <w:pPr>
              <w:bidi/>
              <w:spacing w:line="360" w:lineRule="auto"/>
              <w:jc w:val="center"/>
              <w:rPr>
                <w:rFonts w:ascii="Courier New" w:hAnsi="Courier New" w:cs="Courier New"/>
                <w:sz w:val="20"/>
                <w:szCs w:val="20"/>
                <w:rtl/>
                <w:lang w:val="en-GB"/>
              </w:rPr>
            </w:pPr>
            <w:r>
              <w:rPr>
                <w:rFonts w:ascii="Courier New" w:hAnsi="Courier New" w:cs="Courier New" w:hint="cs"/>
                <w:sz w:val="20"/>
                <w:szCs w:val="20"/>
                <w:rtl/>
                <w:lang w:val="en-GB"/>
              </w:rPr>
              <w:t>1000</w:t>
            </w:r>
          </w:p>
        </w:tc>
        <w:tc>
          <w:tcPr>
            <w:tcW w:w="2257"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integer</w:t>
            </w:r>
          </w:p>
        </w:tc>
      </w:tr>
      <w:tr w:rsidR="001408BA" w:rsidRPr="005E728F" w:rsidTr="001408BA">
        <w:tc>
          <w:tcPr>
            <w:tcW w:w="2927" w:type="dxa"/>
            <w:shd w:val="clear" w:color="auto" w:fill="BFBFBF" w:themeFill="background1" w:themeFillShade="BF"/>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perc</w:t>
            </w:r>
            <w:proofErr w:type="spellEnd"/>
          </w:p>
        </w:tc>
        <w:tc>
          <w:tcPr>
            <w:tcW w:w="2661"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r>
              <w:rPr>
                <w:rFonts w:ascii="Courier New" w:hAnsi="Courier New" w:cs="Courier New" w:hint="cs"/>
                <w:sz w:val="20"/>
                <w:szCs w:val="20"/>
                <w:rtl/>
                <w:lang w:val="en-GB"/>
              </w:rPr>
              <w:t>איזה חלק</w:t>
            </w:r>
            <w:r w:rsidRPr="005E728F">
              <w:rPr>
                <w:rFonts w:ascii="Courier New" w:hAnsi="Courier New" w:cs="Courier New" w:hint="cs"/>
                <w:sz w:val="20"/>
                <w:szCs w:val="20"/>
                <w:rtl/>
                <w:lang w:val="en-GB"/>
              </w:rPr>
              <w:t xml:space="preserve"> מהמאגר הופך לקבוצת הלימוד</w:t>
            </w:r>
          </w:p>
        </w:tc>
        <w:tc>
          <w:tcPr>
            <w:tcW w:w="1588"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Pr>
                <w:rFonts w:ascii="Courier New" w:hAnsi="Courier New" w:cs="Courier New" w:hint="cs"/>
                <w:sz w:val="20"/>
                <w:szCs w:val="20"/>
                <w:rtl/>
                <w:lang w:val="en-GB"/>
              </w:rPr>
              <w:t>0.7</w:t>
            </w:r>
          </w:p>
        </w:tc>
        <w:tc>
          <w:tcPr>
            <w:tcW w:w="2257"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Double</w:t>
            </w:r>
          </w:p>
        </w:tc>
      </w:tr>
      <w:tr w:rsidR="001408BA" w:rsidRPr="005E728F" w:rsidTr="001408BA">
        <w:tc>
          <w:tcPr>
            <w:tcW w:w="2927" w:type="dxa"/>
            <w:shd w:val="clear" w:color="auto" w:fill="D9D9D9" w:themeFill="background1" w:themeFillShade="D9"/>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num_of_tests</w:t>
            </w:r>
            <w:proofErr w:type="spellEnd"/>
          </w:p>
        </w:tc>
        <w:tc>
          <w:tcPr>
            <w:tcW w:w="2661"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מספר המוחות מהם נבחרים הטובים ביותר</w:t>
            </w:r>
          </w:p>
        </w:tc>
        <w:tc>
          <w:tcPr>
            <w:tcW w:w="1588"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Pr>
                <w:rFonts w:ascii="Courier New" w:hAnsi="Courier New" w:cs="Courier New" w:hint="cs"/>
                <w:sz w:val="20"/>
                <w:szCs w:val="20"/>
                <w:rtl/>
                <w:lang w:val="en-GB"/>
              </w:rPr>
              <w:t>30</w:t>
            </w:r>
          </w:p>
        </w:tc>
        <w:tc>
          <w:tcPr>
            <w:tcW w:w="2257"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sz w:val="20"/>
                <w:szCs w:val="20"/>
                <w:lang w:val="en-GB"/>
              </w:rPr>
              <w:t>unsigned integer</w:t>
            </w:r>
          </w:p>
        </w:tc>
      </w:tr>
      <w:tr w:rsidR="001408BA" w:rsidRPr="005E728F" w:rsidTr="001408BA">
        <w:trPr>
          <w:trHeight w:val="882"/>
        </w:trPr>
        <w:tc>
          <w:tcPr>
            <w:tcW w:w="2927" w:type="dxa"/>
            <w:shd w:val="clear" w:color="auto" w:fill="BFBFBF" w:themeFill="background1" w:themeFillShade="BF"/>
            <w:vAlign w:val="center"/>
          </w:tcPr>
          <w:p w:rsidR="001408BA" w:rsidRPr="005E728F" w:rsidRDefault="001408BA" w:rsidP="001408BA">
            <w:pPr>
              <w:autoSpaceDE w:val="0"/>
              <w:autoSpaceDN w:val="0"/>
              <w:adjustRightInd w:val="0"/>
              <w:jc w:val="center"/>
              <w:rPr>
                <w:rFonts w:ascii="Courier New" w:hAnsi="Courier New" w:cs="Courier New"/>
                <w:rtl/>
              </w:rPr>
            </w:pPr>
            <w:r w:rsidRPr="005E728F">
              <w:rPr>
                <w:rFonts w:ascii="Courier New" w:hAnsi="Courier New" w:cs="Courier New"/>
                <w:color w:val="000000"/>
                <w:sz w:val="20"/>
                <w:szCs w:val="20"/>
              </w:rPr>
              <w:t>props</w:t>
            </w:r>
          </w:p>
        </w:tc>
        <w:tc>
          <w:tcPr>
            <w:tcW w:w="2661"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מספר התכונה אותה אנחנו חוקרים</w:t>
            </w:r>
          </w:p>
        </w:tc>
        <w:tc>
          <w:tcPr>
            <w:tcW w:w="1588"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Pr>
                <w:rFonts w:ascii="Courier New" w:hAnsi="Courier New" w:cs="Courier New" w:hint="cs"/>
                <w:sz w:val="20"/>
                <w:szCs w:val="20"/>
                <w:rtl/>
                <w:lang w:val="en-GB"/>
              </w:rPr>
              <w:t>8</w:t>
            </w:r>
          </w:p>
        </w:tc>
        <w:tc>
          <w:tcPr>
            <w:tcW w:w="2257"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unsigned integer</w:t>
            </w:r>
          </w:p>
        </w:tc>
      </w:tr>
      <w:tr w:rsidR="001408BA" w:rsidRPr="005E728F" w:rsidTr="001408BA">
        <w:tc>
          <w:tcPr>
            <w:tcW w:w="2927" w:type="dxa"/>
            <w:shd w:val="clear" w:color="auto" w:fill="D9D9D9" w:themeFill="background1" w:themeFillShade="D9"/>
            <w:vAlign w:val="center"/>
          </w:tcPr>
          <w:p w:rsidR="001408BA" w:rsidRPr="005E728F" w:rsidRDefault="001408BA" w:rsidP="001408BA">
            <w:pPr>
              <w:autoSpaceDE w:val="0"/>
              <w:autoSpaceDN w:val="0"/>
              <w:adjustRightInd w:val="0"/>
              <w:jc w:val="center"/>
              <w:rPr>
                <w:rFonts w:ascii="Courier New" w:hAnsi="Courier New" w:cs="Courier New"/>
                <w:rtl/>
              </w:rPr>
            </w:pPr>
            <w:proofErr w:type="spellStart"/>
            <w:r w:rsidRPr="005E728F">
              <w:rPr>
                <w:rFonts w:ascii="Courier New" w:hAnsi="Courier New" w:cs="Courier New"/>
                <w:color w:val="000000"/>
                <w:sz w:val="20"/>
                <w:szCs w:val="20"/>
              </w:rPr>
              <w:t>reinforced_element</w:t>
            </w:r>
            <w:proofErr w:type="spellEnd"/>
          </w:p>
        </w:tc>
        <w:tc>
          <w:tcPr>
            <w:tcW w:w="2661"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המספר האטומי של היסוד אותו אנחנו חוקרים</w:t>
            </w:r>
          </w:p>
        </w:tc>
        <w:tc>
          <w:tcPr>
            <w:tcW w:w="1588"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Pr>
                <w:rFonts w:ascii="Courier New" w:hAnsi="Courier New" w:cs="Courier New" w:hint="cs"/>
                <w:sz w:val="20"/>
                <w:szCs w:val="20"/>
                <w:rtl/>
                <w:lang w:val="en-GB"/>
              </w:rPr>
              <w:t>29</w:t>
            </w:r>
          </w:p>
        </w:tc>
        <w:tc>
          <w:tcPr>
            <w:tcW w:w="2257"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sz w:val="20"/>
                <w:szCs w:val="20"/>
                <w:lang w:val="en-GB"/>
              </w:rPr>
              <w:t>unsigned integer</w:t>
            </w:r>
          </w:p>
        </w:tc>
      </w:tr>
      <w:tr w:rsidR="001408BA" w:rsidRPr="005E728F" w:rsidTr="001408BA">
        <w:tc>
          <w:tcPr>
            <w:tcW w:w="2927" w:type="dxa"/>
            <w:shd w:val="clear" w:color="auto" w:fill="BFBFBF" w:themeFill="background1" w:themeFillShade="BF"/>
            <w:vAlign w:val="center"/>
          </w:tcPr>
          <w:p w:rsidR="001408BA" w:rsidRPr="005E728F" w:rsidRDefault="001408BA" w:rsidP="001408BA">
            <w:pPr>
              <w:autoSpaceDE w:val="0"/>
              <w:autoSpaceDN w:val="0"/>
              <w:adjustRightInd w:val="0"/>
              <w:jc w:val="center"/>
              <w:rPr>
                <w:rFonts w:ascii="Courier New" w:hAnsi="Courier New" w:cs="Courier New"/>
                <w:rtl/>
              </w:rPr>
            </w:pPr>
            <w:r w:rsidRPr="005E728F">
              <w:rPr>
                <w:rFonts w:ascii="Courier New" w:hAnsi="Courier New" w:cs="Courier New"/>
                <w:color w:val="000000"/>
                <w:sz w:val="20"/>
                <w:szCs w:val="20"/>
              </w:rPr>
              <w:t>threshold</w:t>
            </w:r>
          </w:p>
        </w:tc>
        <w:tc>
          <w:tcPr>
            <w:tcW w:w="2661"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rtl/>
                <w:lang w:val="en-GB"/>
              </w:rPr>
            </w:pPr>
            <w:r w:rsidRPr="005E728F">
              <w:rPr>
                <w:rFonts w:ascii="Courier New" w:hAnsi="Courier New" w:cs="Courier New" w:hint="cs"/>
                <w:sz w:val="20"/>
                <w:szCs w:val="20"/>
                <w:rtl/>
                <w:lang w:val="en-GB"/>
              </w:rPr>
              <w:t>גבול</w:t>
            </w:r>
            <w:r>
              <w:rPr>
                <w:rFonts w:ascii="Courier New" w:hAnsi="Courier New" w:cs="Courier New" w:hint="cs"/>
                <w:sz w:val="20"/>
                <w:szCs w:val="20"/>
                <w:rtl/>
                <w:lang w:val="en-GB"/>
              </w:rPr>
              <w:t xml:space="preserve"> (באחוזים)</w:t>
            </w:r>
            <w:r w:rsidRPr="005E728F">
              <w:rPr>
                <w:rFonts w:ascii="Courier New" w:hAnsi="Courier New" w:cs="Courier New" w:hint="cs"/>
                <w:sz w:val="20"/>
                <w:szCs w:val="20"/>
                <w:rtl/>
                <w:lang w:val="en-GB"/>
              </w:rPr>
              <w:t xml:space="preserve"> בין קבוצה א' לקבוצה ב'</w:t>
            </w:r>
          </w:p>
        </w:tc>
        <w:tc>
          <w:tcPr>
            <w:tcW w:w="1588"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Pr>
                <w:rFonts w:ascii="Courier New" w:hAnsi="Courier New" w:cs="Courier New"/>
                <w:sz w:val="20"/>
                <w:szCs w:val="20"/>
                <w:lang w:val="en-GB"/>
              </w:rPr>
              <w:t>50</w:t>
            </w:r>
          </w:p>
        </w:tc>
        <w:tc>
          <w:tcPr>
            <w:tcW w:w="2257" w:type="dxa"/>
            <w:shd w:val="clear" w:color="auto" w:fill="BFBFBF" w:themeFill="background1" w:themeFillShade="BF"/>
            <w:vAlign w:val="center"/>
          </w:tcPr>
          <w:p w:rsidR="001408BA" w:rsidRPr="005E728F" w:rsidRDefault="001408BA" w:rsidP="001408BA">
            <w:pPr>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double</w:t>
            </w:r>
          </w:p>
        </w:tc>
      </w:tr>
      <w:tr w:rsidR="001408BA" w:rsidRPr="005E728F" w:rsidTr="001408BA">
        <w:tc>
          <w:tcPr>
            <w:tcW w:w="2927" w:type="dxa"/>
            <w:shd w:val="clear" w:color="auto" w:fill="D9D9D9" w:themeFill="background1" w:themeFillShade="D9"/>
            <w:vAlign w:val="center"/>
          </w:tcPr>
          <w:p w:rsidR="001408BA" w:rsidRPr="005E728F" w:rsidRDefault="001408BA" w:rsidP="001408BA">
            <w:pPr>
              <w:autoSpaceDE w:val="0"/>
              <w:autoSpaceDN w:val="0"/>
              <w:adjustRightInd w:val="0"/>
              <w:jc w:val="center"/>
              <w:rPr>
                <w:rFonts w:ascii="Courier New" w:hAnsi="Courier New" w:cs="Courier New"/>
                <w:rtl/>
              </w:rPr>
            </w:pPr>
            <w:r w:rsidRPr="005E728F">
              <w:rPr>
                <w:rFonts w:ascii="Courier New" w:hAnsi="Courier New" w:cs="Courier New"/>
                <w:color w:val="000000"/>
                <w:sz w:val="20"/>
                <w:szCs w:val="20"/>
              </w:rPr>
              <w:t>edges</w:t>
            </w:r>
          </w:p>
        </w:tc>
        <w:tc>
          <w:tcPr>
            <w:tcW w:w="2661" w:type="dxa"/>
            <w:shd w:val="clear" w:color="auto" w:fill="D9D9D9" w:themeFill="background1" w:themeFillShade="D9"/>
            <w:vAlign w:val="center"/>
          </w:tcPr>
          <w:p w:rsidR="001408BA" w:rsidRPr="005E728F" w:rsidRDefault="001408BA" w:rsidP="001408BA">
            <w:pPr>
              <w:bidi/>
              <w:spacing w:line="360" w:lineRule="auto"/>
              <w:jc w:val="center"/>
              <w:rPr>
                <w:rFonts w:ascii="Courier New" w:hAnsi="Courier New" w:cs="Courier New"/>
                <w:sz w:val="20"/>
                <w:szCs w:val="20"/>
                <w:rtl/>
                <w:lang w:val="en-GB"/>
              </w:rPr>
            </w:pPr>
            <w:r>
              <w:rPr>
                <w:rFonts w:ascii="Courier New" w:hAnsi="Courier New" w:cs="Courier New" w:hint="cs"/>
                <w:sz w:val="20"/>
                <w:szCs w:val="20"/>
                <w:rtl/>
                <w:lang w:val="en-GB"/>
              </w:rPr>
              <w:t>אחוז הערכים שנחשבים קצוות (15% מכל צד)</w:t>
            </w:r>
          </w:p>
        </w:tc>
        <w:tc>
          <w:tcPr>
            <w:tcW w:w="1588" w:type="dxa"/>
            <w:shd w:val="clear" w:color="auto" w:fill="D9D9D9" w:themeFill="background1" w:themeFillShade="D9"/>
            <w:vAlign w:val="center"/>
          </w:tcPr>
          <w:p w:rsidR="001408BA" w:rsidRPr="005E728F" w:rsidRDefault="001408BA" w:rsidP="001408BA">
            <w:pPr>
              <w:keepNext/>
              <w:bidi/>
              <w:spacing w:line="360" w:lineRule="auto"/>
              <w:jc w:val="center"/>
              <w:rPr>
                <w:rFonts w:ascii="Courier New" w:hAnsi="Courier New" w:cs="Courier New"/>
                <w:sz w:val="20"/>
                <w:szCs w:val="20"/>
                <w:rtl/>
                <w:lang w:val="en-GB"/>
              </w:rPr>
            </w:pPr>
            <w:r>
              <w:rPr>
                <w:rFonts w:ascii="Courier New" w:hAnsi="Courier New" w:cs="Courier New"/>
                <w:sz w:val="20"/>
                <w:szCs w:val="20"/>
                <w:lang w:val="en-GB"/>
              </w:rPr>
              <w:t>0.15</w:t>
            </w:r>
          </w:p>
        </w:tc>
        <w:tc>
          <w:tcPr>
            <w:tcW w:w="2257" w:type="dxa"/>
            <w:shd w:val="clear" w:color="auto" w:fill="D9D9D9" w:themeFill="background1" w:themeFillShade="D9"/>
            <w:vAlign w:val="center"/>
          </w:tcPr>
          <w:p w:rsidR="001408BA" w:rsidRPr="005E728F" w:rsidRDefault="001408BA" w:rsidP="001408BA">
            <w:pPr>
              <w:keepNext/>
              <w:bidi/>
              <w:spacing w:line="360" w:lineRule="auto"/>
              <w:jc w:val="center"/>
              <w:rPr>
                <w:rFonts w:ascii="Courier New" w:hAnsi="Courier New" w:cs="Courier New"/>
                <w:sz w:val="20"/>
                <w:szCs w:val="20"/>
                <w:lang w:val="en-GB"/>
              </w:rPr>
            </w:pPr>
            <w:r w:rsidRPr="005E728F">
              <w:rPr>
                <w:rFonts w:ascii="Courier New" w:hAnsi="Courier New" w:cs="Courier New"/>
                <w:sz w:val="20"/>
                <w:szCs w:val="20"/>
                <w:lang w:val="en-GB"/>
              </w:rPr>
              <w:t>double</w:t>
            </w:r>
          </w:p>
        </w:tc>
      </w:tr>
    </w:tbl>
    <w:p w:rsidR="00135C89" w:rsidRPr="00C7342C" w:rsidRDefault="00E70EAD" w:rsidP="00596EA5">
      <w:pPr>
        <w:pStyle w:val="3"/>
        <w:bidi/>
        <w:rPr>
          <w:rFonts w:ascii="Arial" w:hAnsi="Arial" w:cs="David"/>
          <w:b w:val="0"/>
          <w:bCs w:val="0"/>
          <w:color w:val="auto"/>
          <w:u w:val="single"/>
          <w:rtl/>
          <w:lang w:val="en-GB"/>
        </w:rPr>
      </w:pPr>
      <w:bookmarkStart w:id="31" w:name="_Toc297629049"/>
      <w:r w:rsidRPr="00C7342C">
        <w:rPr>
          <w:rFonts w:ascii="Arial" w:hAnsi="Arial" w:cs="David" w:hint="cs"/>
          <w:b w:val="0"/>
          <w:bCs w:val="0"/>
          <w:color w:val="auto"/>
          <w:u w:val="single"/>
          <w:rtl/>
          <w:lang w:val="en-GB"/>
        </w:rPr>
        <w:lastRenderedPageBreak/>
        <w:t xml:space="preserve">טעינת </w:t>
      </w:r>
      <w:r w:rsidR="00334700" w:rsidRPr="00C7342C">
        <w:rPr>
          <w:rFonts w:ascii="Arial" w:hAnsi="Arial" w:cs="David" w:hint="cs"/>
          <w:b w:val="0"/>
          <w:bCs w:val="0"/>
          <w:color w:val="auto"/>
          <w:u w:val="single"/>
          <w:rtl/>
          <w:lang w:val="en-GB"/>
        </w:rPr>
        <w:t>המאגר ועיבודו</w:t>
      </w:r>
      <w:bookmarkEnd w:id="31"/>
    </w:p>
    <w:p w:rsidR="008C6D84" w:rsidRDefault="006C16C7" w:rsidP="00AC7EE1">
      <w:pPr>
        <w:bidi/>
        <w:spacing w:line="360" w:lineRule="auto"/>
        <w:rPr>
          <w:rFonts w:ascii="Arial" w:hAnsi="Arial" w:cs="David"/>
          <w:rtl/>
          <w:lang w:val="en-GB"/>
        </w:rPr>
      </w:pPr>
      <w:r>
        <w:rPr>
          <w:rFonts w:ascii="Arial" w:hAnsi="Arial" w:cs="David" w:hint="cs"/>
          <w:rtl/>
          <w:lang w:val="en-GB"/>
        </w:rPr>
        <w:t xml:space="preserve">בשלב זה, נטען מאגר הנתונים (מקובץ </w:t>
      </w:r>
      <w:r>
        <w:rPr>
          <w:rFonts w:ascii="Arial" w:hAnsi="Arial" w:cs="David"/>
          <w:lang w:val="en-GB"/>
        </w:rPr>
        <w:t>.</w:t>
      </w:r>
      <w:proofErr w:type="spellStart"/>
      <w:r>
        <w:rPr>
          <w:rFonts w:ascii="Arial" w:hAnsi="Arial" w:cs="David"/>
          <w:lang w:val="en-GB"/>
        </w:rPr>
        <w:t>csv</w:t>
      </w:r>
      <w:proofErr w:type="spellEnd"/>
      <w:r>
        <w:rPr>
          <w:rFonts w:ascii="Arial" w:hAnsi="Arial" w:cs="David" w:hint="cs"/>
          <w:rtl/>
          <w:lang w:val="en-GB"/>
        </w:rPr>
        <w:t xml:space="preserve"> או </w:t>
      </w:r>
      <w:r>
        <w:rPr>
          <w:rFonts w:ascii="Arial" w:hAnsi="Arial" w:cs="David"/>
          <w:lang w:val="en-GB"/>
        </w:rPr>
        <w:t>.mat</w:t>
      </w:r>
      <w:r>
        <w:rPr>
          <w:rFonts w:ascii="Arial" w:hAnsi="Arial" w:cs="David" w:hint="cs"/>
          <w:rtl/>
          <w:lang w:val="en-GB"/>
        </w:rPr>
        <w:t>)</w:t>
      </w:r>
      <w:r w:rsidR="00A0535C">
        <w:rPr>
          <w:rFonts w:ascii="Arial" w:hAnsi="Arial" w:cs="David" w:hint="cs"/>
          <w:rtl/>
          <w:lang w:val="en-GB"/>
        </w:rPr>
        <w:t xml:space="preserve">, ומעובד: </w:t>
      </w:r>
      <w:r w:rsidR="000D462F">
        <w:rPr>
          <w:rFonts w:ascii="Arial" w:hAnsi="Arial" w:cs="David" w:hint="cs"/>
          <w:rtl/>
          <w:lang w:val="en-GB"/>
        </w:rPr>
        <w:t xml:space="preserve">מורידים ממנו את כל מה שמיותר </w:t>
      </w:r>
      <w:r w:rsidR="00A62ADA">
        <w:rPr>
          <w:rFonts w:ascii="Arial" w:hAnsi="Arial" w:cs="David"/>
          <w:rtl/>
          <w:lang w:val="en-GB"/>
        </w:rPr>
        <w:t>–</w:t>
      </w:r>
      <w:r w:rsidR="000D462F">
        <w:rPr>
          <w:rFonts w:ascii="Arial" w:hAnsi="Arial" w:cs="David" w:hint="cs"/>
          <w:rtl/>
          <w:lang w:val="en-GB"/>
        </w:rPr>
        <w:t xml:space="preserve"> </w:t>
      </w:r>
      <w:r w:rsidR="00A62ADA">
        <w:rPr>
          <w:rFonts w:ascii="Arial" w:hAnsi="Arial" w:cs="David" w:hint="cs"/>
          <w:rtl/>
          <w:lang w:val="en-GB"/>
        </w:rPr>
        <w:t xml:space="preserve">כפילויות, סטים עם מידע חסר וסטים עם מידע לא רלוונטי (לדוגמא, סטים בהם </w:t>
      </w:r>
      <w:r w:rsidR="003237FB">
        <w:rPr>
          <w:rFonts w:ascii="Arial" w:hAnsi="Arial" w:cs="David" w:hint="cs"/>
          <w:rtl/>
          <w:lang w:val="en-GB"/>
        </w:rPr>
        <w:t>לא קיים היסוד הנבדק)</w:t>
      </w:r>
      <w:r w:rsidR="008C6D84">
        <w:rPr>
          <w:rFonts w:ascii="Arial" w:hAnsi="Arial" w:cs="David" w:hint="cs"/>
          <w:rtl/>
          <w:lang w:val="en-GB"/>
        </w:rPr>
        <w:t>. לאחר מכן, המאגר מנורמל לפי הערך המקסימ</w:t>
      </w:r>
      <w:r w:rsidR="00144F37">
        <w:rPr>
          <w:rFonts w:ascii="Arial" w:hAnsi="Arial" w:cs="David" w:hint="cs"/>
          <w:rtl/>
          <w:lang w:val="en-GB"/>
        </w:rPr>
        <w:t>א</w:t>
      </w:r>
      <w:r w:rsidR="008C6D84">
        <w:rPr>
          <w:rFonts w:ascii="Arial" w:hAnsi="Arial" w:cs="David" w:hint="cs"/>
          <w:rtl/>
          <w:lang w:val="en-GB"/>
        </w:rPr>
        <w:t>לי של כל מטריצה.</w:t>
      </w:r>
      <w:r w:rsidR="004D097C">
        <w:rPr>
          <w:rFonts w:ascii="Arial" w:hAnsi="Arial" w:cs="David" w:hint="cs"/>
          <w:rtl/>
          <w:lang w:val="en-GB"/>
        </w:rPr>
        <w:t xml:space="preserve"> כמו כן, בערך זה נשארים רק הסטים שנכללים בקבוצה</w:t>
      </w:r>
      <w:r w:rsidR="001165A2">
        <w:rPr>
          <w:rFonts w:ascii="Arial" w:hAnsi="Arial" w:cs="David" w:hint="cs"/>
          <w:rtl/>
          <w:lang w:val="en-GB"/>
        </w:rPr>
        <w:t xml:space="preserve"> א', בהם ריכוז האלמנט הנבדק הוא קטן</w:t>
      </w:r>
      <w:r w:rsidR="00AC7EE1">
        <w:rPr>
          <w:rFonts w:ascii="Arial" w:hAnsi="Arial" w:cs="David" w:hint="cs"/>
          <w:rtl/>
          <w:lang w:val="en-GB"/>
        </w:rPr>
        <w:t xml:space="preserve"> מ</w:t>
      </w:r>
      <w:r w:rsidR="001165A2">
        <w:rPr>
          <w:rFonts w:ascii="Arial" w:hAnsi="Arial" w:cs="David" w:hint="cs"/>
          <w:rtl/>
          <w:lang w:val="en-GB"/>
        </w:rPr>
        <w:t xml:space="preserve"> </w:t>
      </w:r>
      <w:r w:rsidR="00AC7EE1" w:rsidRPr="005E728F">
        <w:rPr>
          <w:rFonts w:ascii="Courier New" w:hAnsi="Courier New" w:cs="Courier New"/>
          <w:color w:val="000000"/>
          <w:sz w:val="20"/>
          <w:szCs w:val="20"/>
        </w:rPr>
        <w:t>threshold</w:t>
      </w:r>
      <w:r w:rsidR="001165A2">
        <w:rPr>
          <w:rFonts w:ascii="Arial" w:hAnsi="Arial" w:cs="David" w:hint="cs"/>
          <w:rtl/>
          <w:lang w:val="en-GB"/>
        </w:rPr>
        <w:t>.</w:t>
      </w:r>
    </w:p>
    <w:p w:rsidR="002322C6" w:rsidRPr="006C16C7" w:rsidRDefault="006503B0" w:rsidP="008C6D84">
      <w:pPr>
        <w:bidi/>
        <w:spacing w:line="360" w:lineRule="auto"/>
        <w:rPr>
          <w:rFonts w:ascii="Arial" w:hAnsi="Arial" w:cs="David"/>
          <w:rtl/>
          <w:lang w:val="en-GB"/>
        </w:rPr>
      </w:pPr>
      <w:r>
        <w:rPr>
          <w:rFonts w:ascii="Arial" w:hAnsi="Arial" w:cs="David" w:hint="cs"/>
          <w:rtl/>
          <w:lang w:val="en-GB"/>
        </w:rPr>
        <w:t xml:space="preserve"> בחלק הזה שתי פונקציות:</w:t>
      </w:r>
    </w:p>
    <w:p w:rsidR="00261B3A" w:rsidRPr="00694B55" w:rsidRDefault="00261B3A" w:rsidP="00261B3A">
      <w:pPr>
        <w:bidi/>
        <w:rPr>
          <w:rFonts w:ascii="Arial" w:hAnsi="Arial" w:cs="David"/>
          <w:rtl/>
          <w:lang w:val="en-GB"/>
        </w:rPr>
      </w:pPr>
      <w:r w:rsidRPr="00694B55">
        <w:rPr>
          <w:rFonts w:ascii="Arial" w:hAnsi="Arial" w:cs="David" w:hint="cs"/>
          <w:u w:val="single"/>
          <w:rtl/>
          <w:lang w:val="en-GB"/>
        </w:rPr>
        <w:t>שם הפונקציה:</w:t>
      </w:r>
      <w:r w:rsidRPr="00694B55">
        <w:rPr>
          <w:rFonts w:ascii="Arial" w:hAnsi="Arial" w:cs="David" w:hint="cs"/>
          <w:rtl/>
          <w:lang w:val="en-GB"/>
        </w:rPr>
        <w:t xml:space="preserve"> </w:t>
      </w:r>
      <w:r w:rsidRPr="00694B55">
        <w:rPr>
          <w:rFonts w:ascii="Arial" w:hAnsi="Arial" w:cs="David"/>
          <w:lang w:val="en-GB"/>
        </w:rPr>
        <w:t xml:space="preserve"> </w:t>
      </w:r>
      <w:proofErr w:type="spellStart"/>
      <w:r w:rsidRPr="00694B55">
        <w:rPr>
          <w:rFonts w:ascii="Arial" w:hAnsi="Arial" w:cs="David"/>
          <w:lang w:val="en-GB"/>
        </w:rPr>
        <w:t>read_data</w:t>
      </w:r>
      <w:proofErr w:type="spellEnd"/>
    </w:p>
    <w:p w:rsidR="00261B3A" w:rsidRPr="00694B55" w:rsidRDefault="00261B3A" w:rsidP="0062472C">
      <w:pPr>
        <w:bidi/>
        <w:rPr>
          <w:rFonts w:ascii="Arial" w:hAnsi="Arial" w:cs="David"/>
          <w:rtl/>
          <w:lang w:val="en-GB"/>
        </w:rPr>
      </w:pPr>
      <w:r w:rsidRPr="00694B55">
        <w:rPr>
          <w:rFonts w:ascii="Arial" w:hAnsi="Arial" w:cs="David" w:hint="cs"/>
          <w:u w:val="single"/>
          <w:rtl/>
          <w:lang w:val="en-GB"/>
        </w:rPr>
        <w:t>מטרה:</w:t>
      </w:r>
      <w:r w:rsidR="00977349" w:rsidRPr="00694B55">
        <w:rPr>
          <w:rFonts w:ascii="Arial" w:hAnsi="Arial" w:cs="David" w:hint="cs"/>
          <w:rtl/>
          <w:lang w:val="en-GB"/>
        </w:rPr>
        <w:t xml:space="preserve"> עיבוד קובץ </w:t>
      </w:r>
      <w:proofErr w:type="spellStart"/>
      <w:r w:rsidR="00977349" w:rsidRPr="00694B55">
        <w:rPr>
          <w:rFonts w:ascii="Arial" w:hAnsi="Arial" w:cs="David"/>
          <w:lang w:val="en-GB"/>
        </w:rPr>
        <w:t>csv</w:t>
      </w:r>
      <w:proofErr w:type="spellEnd"/>
      <w:r w:rsidR="00977349" w:rsidRPr="00694B55">
        <w:rPr>
          <w:rFonts w:ascii="Arial" w:hAnsi="Arial" w:cs="David" w:hint="cs"/>
          <w:rtl/>
          <w:lang w:val="en-GB"/>
        </w:rPr>
        <w:t xml:space="preserve"> לתוך מטריצת הרכב ומטריצת תכונות.</w:t>
      </w:r>
    </w:p>
    <w:p w:rsidR="00261B3A" w:rsidRPr="00694B55" w:rsidRDefault="00261B3A" w:rsidP="0062472C">
      <w:pPr>
        <w:bidi/>
        <w:rPr>
          <w:rFonts w:ascii="Arial" w:hAnsi="Arial" w:cs="David"/>
          <w:rtl/>
          <w:lang w:val="en-GB"/>
        </w:rPr>
      </w:pPr>
      <w:r w:rsidRPr="00694B55">
        <w:rPr>
          <w:rFonts w:ascii="Arial" w:hAnsi="Arial" w:cs="David" w:hint="cs"/>
          <w:u w:val="single"/>
          <w:rtl/>
          <w:lang w:val="en-GB"/>
        </w:rPr>
        <w:t>משתני קלט:</w:t>
      </w:r>
      <w:r w:rsidR="000D1413" w:rsidRPr="00694B55">
        <w:rPr>
          <w:rFonts w:ascii="Arial" w:hAnsi="Arial" w:cs="David" w:hint="cs"/>
          <w:rtl/>
          <w:lang w:val="en-GB"/>
        </w:rPr>
        <w:t xml:space="preserve"> </w:t>
      </w:r>
      <w:r w:rsidR="00CA7DF8">
        <w:rPr>
          <w:rFonts w:ascii="Arial" w:hAnsi="Arial" w:cs="David" w:hint="cs"/>
          <w:rtl/>
          <w:lang w:val="en-GB"/>
        </w:rPr>
        <w:t>שני וקטורי אותיות: מיקום הקובץ לקרוא ממנו ומיקום הקובץ לכתוב אליו.</w:t>
      </w:r>
    </w:p>
    <w:p w:rsidR="00261B3A" w:rsidRPr="00694B55" w:rsidRDefault="00261B3A" w:rsidP="0062472C">
      <w:pPr>
        <w:bidi/>
        <w:rPr>
          <w:rFonts w:ascii="Arial" w:hAnsi="Arial" w:cs="David"/>
          <w:rtl/>
          <w:lang w:val="en-GB"/>
        </w:rPr>
      </w:pPr>
      <w:r w:rsidRPr="00694B55">
        <w:rPr>
          <w:rFonts w:ascii="Arial" w:hAnsi="Arial" w:cs="David" w:hint="cs"/>
          <w:u w:val="single"/>
          <w:rtl/>
          <w:lang w:val="en-GB"/>
        </w:rPr>
        <w:t xml:space="preserve">משתני </w:t>
      </w:r>
      <w:r w:rsidR="0062472C" w:rsidRPr="00694B55">
        <w:rPr>
          <w:rFonts w:ascii="Arial" w:hAnsi="Arial" w:cs="David" w:hint="cs"/>
          <w:u w:val="single"/>
          <w:rtl/>
          <w:lang w:val="en-GB"/>
        </w:rPr>
        <w:t>פ</w:t>
      </w:r>
      <w:r w:rsidRPr="00694B55">
        <w:rPr>
          <w:rFonts w:ascii="Arial" w:hAnsi="Arial" w:cs="David" w:hint="cs"/>
          <w:u w:val="single"/>
          <w:rtl/>
          <w:lang w:val="en-GB"/>
        </w:rPr>
        <w:t>לט:</w:t>
      </w:r>
      <w:r w:rsidRPr="00694B55">
        <w:rPr>
          <w:rFonts w:ascii="Arial" w:hAnsi="Arial" w:cs="David" w:hint="cs"/>
          <w:rtl/>
          <w:lang w:val="en-GB"/>
        </w:rPr>
        <w:t xml:space="preserve"> שתי מטריצות, </w:t>
      </w:r>
      <w:r w:rsidRPr="00694B55">
        <w:rPr>
          <w:rFonts w:ascii="Arial" w:hAnsi="Arial" w:cs="David"/>
          <w:lang w:val="en-GB"/>
        </w:rPr>
        <w:t xml:space="preserve"> p </w:t>
      </w:r>
      <w:r w:rsidRPr="00694B55">
        <w:rPr>
          <w:rFonts w:ascii="Arial" w:hAnsi="Arial" w:cs="David" w:hint="cs"/>
          <w:rtl/>
          <w:lang w:val="en-GB"/>
        </w:rPr>
        <w:t xml:space="preserve">ו </w:t>
      </w:r>
      <w:r w:rsidRPr="00694B55">
        <w:rPr>
          <w:rFonts w:ascii="Arial" w:hAnsi="Arial" w:cs="David"/>
          <w:lang w:val="en-GB"/>
        </w:rPr>
        <w:t>t</w:t>
      </w:r>
      <w:r w:rsidRPr="00694B55">
        <w:rPr>
          <w:rFonts w:ascii="Arial" w:hAnsi="Arial" w:cs="David" w:hint="cs"/>
          <w:rtl/>
          <w:lang w:val="en-GB"/>
        </w:rPr>
        <w:t>, בעלות אותו מספר של טורים.</w:t>
      </w:r>
    </w:p>
    <w:p w:rsidR="00261B3A" w:rsidRPr="00694B55" w:rsidRDefault="00261B3A" w:rsidP="0062472C">
      <w:pPr>
        <w:bidi/>
        <w:rPr>
          <w:rFonts w:ascii="Cambria Math" w:hAnsi="Cambria Math" w:cs="David"/>
          <w:rtl/>
          <w:lang w:val="en-GB"/>
        </w:rPr>
      </w:pPr>
      <w:r w:rsidRPr="00694B55">
        <w:rPr>
          <w:rFonts w:ascii="Arial" w:hAnsi="Arial" w:cs="David" w:hint="cs"/>
          <w:u w:val="single"/>
          <w:rtl/>
          <w:lang w:val="en-GB"/>
        </w:rPr>
        <w:t>דרך פעולה:</w:t>
      </w:r>
      <w:r w:rsidRPr="00694B55">
        <w:rPr>
          <w:rFonts w:ascii="Arial" w:hAnsi="Arial" w:cs="David" w:hint="cs"/>
          <w:rtl/>
          <w:lang w:val="en-GB"/>
        </w:rPr>
        <w:t xml:space="preserve"> </w:t>
      </w:r>
      <w:r w:rsidR="003C1A80">
        <w:rPr>
          <w:rFonts w:ascii="Cambria Math" w:hAnsi="Cambria Math" w:cs="David" w:hint="cs"/>
          <w:rtl/>
          <w:lang w:val="en-GB"/>
        </w:rPr>
        <w:t xml:space="preserve"> הפונקציה קוראת בעזרת </w:t>
      </w:r>
      <w:proofErr w:type="spellStart"/>
      <w:r w:rsidR="003C1A80">
        <w:rPr>
          <w:rFonts w:ascii="Cambria Math" w:hAnsi="Cambria Math" w:cs="David"/>
          <w:lang w:val="en-GB"/>
        </w:rPr>
        <w:t>scanf</w:t>
      </w:r>
      <w:proofErr w:type="spellEnd"/>
      <w:r w:rsidR="00F75002">
        <w:rPr>
          <w:rFonts w:ascii="Cambria Math" w:hAnsi="Cambria Math" w:cs="David" w:hint="cs"/>
          <w:rtl/>
          <w:lang w:val="en-GB"/>
        </w:rPr>
        <w:t xml:space="preserve"> את הקובץ (כפי שנקבע ב</w:t>
      </w:r>
      <w:r w:rsidR="00F75002">
        <w:rPr>
          <w:rFonts w:ascii="Cambria Math" w:hAnsi="Cambria Math" w:cs="David"/>
          <w:lang w:val="en-GB"/>
        </w:rPr>
        <w:t>path</w:t>
      </w:r>
      <w:r w:rsidR="00F75002">
        <w:rPr>
          <w:rFonts w:ascii="Cambria Math" w:hAnsi="Cambria Math" w:cs="David" w:hint="cs"/>
          <w:rtl/>
          <w:lang w:val="en-GB"/>
        </w:rPr>
        <w:t xml:space="preserve">) לתוך </w:t>
      </w:r>
      <w:r w:rsidR="00F75002">
        <w:rPr>
          <w:rFonts w:ascii="Cambria Math" w:hAnsi="Cambria Math" w:cs="David"/>
          <w:lang w:val="en-GB"/>
        </w:rPr>
        <w:t>cell array</w:t>
      </w:r>
      <w:r w:rsidR="00F75002">
        <w:rPr>
          <w:rFonts w:ascii="Cambria Math" w:hAnsi="Cambria Math" w:cs="David" w:hint="cs"/>
          <w:rtl/>
          <w:lang w:val="en-GB"/>
        </w:rPr>
        <w:t xml:space="preserve"> </w:t>
      </w:r>
      <w:r w:rsidR="00F75002">
        <w:rPr>
          <w:rFonts w:ascii="Cambria Math" w:hAnsi="Cambria Math" w:cs="David" w:hint="cs"/>
          <w:lang w:val="en-GB"/>
        </w:rPr>
        <w:t>A</w:t>
      </w:r>
      <w:r w:rsidR="00F75002">
        <w:rPr>
          <w:rFonts w:ascii="Cambria Math" w:hAnsi="Cambria Math" w:cs="David" w:hint="cs"/>
          <w:rtl/>
          <w:lang w:val="en-GB"/>
        </w:rPr>
        <w:t>. לאח</w:t>
      </w:r>
      <w:r w:rsidR="007F237F">
        <w:rPr>
          <w:rFonts w:ascii="Cambria Math" w:hAnsi="Cambria Math" w:cs="David" w:hint="cs"/>
          <w:rtl/>
          <w:lang w:val="en-GB"/>
        </w:rPr>
        <w:t>ר מכן, היא מפרקת אותו לשתי מטריצות</w:t>
      </w:r>
      <w:r w:rsidR="00F75002">
        <w:rPr>
          <w:rFonts w:ascii="Cambria Math" w:hAnsi="Cambria Math" w:cs="David" w:hint="cs"/>
          <w:rtl/>
          <w:lang w:val="en-GB"/>
        </w:rPr>
        <w:t xml:space="preserve"> </w:t>
      </w:r>
      <w:r w:rsidR="00F75002">
        <w:rPr>
          <w:rFonts w:ascii="Cambria Math" w:hAnsi="Cambria Math" w:cs="David"/>
          <w:rtl/>
          <w:lang w:val="en-GB"/>
        </w:rPr>
        <w:t>–</w:t>
      </w:r>
      <w:r w:rsidR="00F75002">
        <w:rPr>
          <w:rFonts w:ascii="Cambria Math" w:hAnsi="Cambria Math" w:cs="David" w:hint="cs"/>
          <w:rtl/>
          <w:lang w:val="en-GB"/>
        </w:rPr>
        <w:t xml:space="preserve"> ימני</w:t>
      </w:r>
      <w:r w:rsidR="007F237F">
        <w:rPr>
          <w:rFonts w:ascii="Cambria Math" w:hAnsi="Cambria Math" w:cs="David" w:hint="cs"/>
          <w:rtl/>
          <w:lang w:val="en-GB"/>
        </w:rPr>
        <w:t>ת</w:t>
      </w:r>
      <w:r w:rsidR="00F75002">
        <w:rPr>
          <w:rFonts w:ascii="Cambria Math" w:hAnsi="Cambria Math" w:cs="David" w:hint="cs"/>
          <w:rtl/>
          <w:lang w:val="en-GB"/>
        </w:rPr>
        <w:t xml:space="preserve"> ושמאלי</w:t>
      </w:r>
      <w:r w:rsidR="007F237F">
        <w:rPr>
          <w:rFonts w:ascii="Cambria Math" w:hAnsi="Cambria Math" w:cs="David" w:hint="cs"/>
          <w:rtl/>
          <w:lang w:val="en-GB"/>
        </w:rPr>
        <w:t>ת, כשהשמאלית מתארת באיזו שורה לשים את הערך והימנית באיזה ערך מדובר. הפונקציה נכנסת ללולאה וע</w:t>
      </w:r>
      <w:r w:rsidR="00BA4B60">
        <w:rPr>
          <w:rFonts w:ascii="Cambria Math" w:hAnsi="Cambria Math" w:cs="David" w:hint="cs"/>
          <w:rtl/>
          <w:lang w:val="en-GB"/>
        </w:rPr>
        <w:t xml:space="preserve">וברת על כל שורה בשתי המטריצות </w:t>
      </w:r>
      <w:r w:rsidR="00BA4B60">
        <w:rPr>
          <w:rFonts w:ascii="Cambria Math" w:hAnsi="Cambria Math" w:cs="David"/>
          <w:rtl/>
          <w:lang w:val="en-GB"/>
        </w:rPr>
        <w:t>–</w:t>
      </w:r>
      <w:r w:rsidR="00BA4B60">
        <w:rPr>
          <w:rFonts w:ascii="Cambria Math" w:hAnsi="Cambria Math" w:cs="David" w:hint="cs"/>
          <w:rtl/>
          <w:lang w:val="en-GB"/>
        </w:rPr>
        <w:t xml:space="preserve"> תוך שהיא מעבירה את הערכים למיקומים החדשים שלהם במטריצות </w:t>
      </w:r>
      <w:r w:rsidR="00BA4B60">
        <w:rPr>
          <w:rFonts w:ascii="Cambria Math" w:hAnsi="Cambria Math" w:cs="David"/>
          <w:lang w:val="en-GB"/>
        </w:rPr>
        <w:t>properties</w:t>
      </w:r>
      <w:r w:rsidR="00BA4B60">
        <w:rPr>
          <w:rFonts w:ascii="Cambria Math" w:hAnsi="Cambria Math" w:cs="David" w:hint="cs"/>
          <w:rtl/>
          <w:lang w:val="en-GB"/>
        </w:rPr>
        <w:t xml:space="preserve"> ו </w:t>
      </w:r>
      <w:r w:rsidR="00BA4B60">
        <w:rPr>
          <w:rFonts w:ascii="Cambria Math" w:hAnsi="Cambria Math" w:cs="David"/>
          <w:lang w:val="en-GB"/>
        </w:rPr>
        <w:t>composition</w:t>
      </w:r>
      <w:r w:rsidR="00BA4B60">
        <w:rPr>
          <w:rFonts w:ascii="Cambria Math" w:hAnsi="Cambria Math" w:cs="David" w:hint="cs"/>
          <w:rtl/>
          <w:lang w:val="en-GB"/>
        </w:rPr>
        <w:t xml:space="preserve">. בתוך הלולאה, אם היא מגיעה לשורה ריקה, היא יוצרת </w:t>
      </w:r>
      <w:r w:rsidR="00BA4B60">
        <w:rPr>
          <w:rFonts w:ascii="Cambria Math" w:hAnsi="Cambria Math" w:cs="David"/>
          <w:lang w:val="en-GB"/>
        </w:rPr>
        <w:t>dataset</w:t>
      </w:r>
      <w:r w:rsidR="00BA4B60">
        <w:rPr>
          <w:rFonts w:ascii="Cambria Math" w:hAnsi="Cambria Math" w:cs="David" w:hint="cs"/>
          <w:rtl/>
          <w:lang w:val="en-GB"/>
        </w:rPr>
        <w:t xml:space="preserve"> חדש (טור חדש במטריצות) ומכניסה את הערכים הבאים אליו (עד לשורה הריקה הבאה).</w:t>
      </w:r>
    </w:p>
    <w:p w:rsidR="002D2EFE" w:rsidRPr="00694B55" w:rsidRDefault="002D2EFE" w:rsidP="002D2EFE">
      <w:pPr>
        <w:bidi/>
        <w:spacing w:line="360" w:lineRule="auto"/>
        <w:rPr>
          <w:rFonts w:ascii="Arial" w:hAnsi="Arial" w:cs="David"/>
          <w:rtl/>
          <w:lang w:val="en-GB"/>
        </w:rPr>
      </w:pPr>
    </w:p>
    <w:p w:rsidR="002D2EFE" w:rsidRPr="00694B55" w:rsidRDefault="002D2EFE" w:rsidP="002D2EFE">
      <w:pPr>
        <w:bidi/>
        <w:rPr>
          <w:rFonts w:ascii="Arial" w:hAnsi="Arial" w:cs="David"/>
          <w:rtl/>
          <w:lang w:val="en-GB"/>
        </w:rPr>
      </w:pPr>
      <w:r w:rsidRPr="00694B55">
        <w:rPr>
          <w:rFonts w:ascii="Arial" w:hAnsi="Arial" w:cs="David" w:hint="cs"/>
          <w:u w:val="single"/>
          <w:rtl/>
          <w:lang w:val="en-GB"/>
        </w:rPr>
        <w:t>שם הפונקציה:</w:t>
      </w:r>
      <w:r w:rsidRPr="00694B55">
        <w:rPr>
          <w:rFonts w:ascii="Arial" w:hAnsi="Arial" w:cs="David" w:hint="cs"/>
          <w:rtl/>
          <w:lang w:val="en-GB"/>
        </w:rPr>
        <w:t xml:space="preserve"> </w:t>
      </w:r>
      <w:r w:rsidRPr="00694B55">
        <w:rPr>
          <w:rFonts w:ascii="Arial" w:hAnsi="Arial" w:cs="David"/>
          <w:lang w:val="en-GB"/>
        </w:rPr>
        <w:t xml:space="preserve"> </w:t>
      </w:r>
      <w:proofErr w:type="spellStart"/>
      <w:r w:rsidRPr="00694B55">
        <w:rPr>
          <w:rFonts w:ascii="Arial" w:hAnsi="Arial" w:cs="David"/>
          <w:lang w:val="en-GB"/>
        </w:rPr>
        <w:t>remove_duplicates</w:t>
      </w:r>
      <w:proofErr w:type="spellEnd"/>
    </w:p>
    <w:p w:rsidR="008435BC" w:rsidRPr="00694B55" w:rsidRDefault="002D2EFE" w:rsidP="002D2EFE">
      <w:pPr>
        <w:bidi/>
        <w:rPr>
          <w:rFonts w:ascii="Arial" w:hAnsi="Arial" w:cs="David"/>
          <w:rtl/>
          <w:lang w:val="en-GB"/>
        </w:rPr>
      </w:pPr>
      <w:r w:rsidRPr="00694B55">
        <w:rPr>
          <w:rFonts w:ascii="Arial" w:hAnsi="Arial" w:cs="David" w:hint="cs"/>
          <w:u w:val="single"/>
          <w:rtl/>
          <w:lang w:val="en-GB"/>
        </w:rPr>
        <w:t>מטרה:</w:t>
      </w:r>
      <w:r w:rsidRPr="00694B55">
        <w:rPr>
          <w:rFonts w:ascii="Arial" w:hAnsi="Arial" w:cs="David"/>
          <w:lang w:val="en-GB"/>
        </w:rPr>
        <w:t xml:space="preserve"> </w:t>
      </w:r>
      <w:r w:rsidRPr="00694B55">
        <w:rPr>
          <w:rFonts w:ascii="Arial" w:hAnsi="Arial" w:cs="David" w:hint="cs"/>
          <w:rtl/>
          <w:lang w:val="en-GB"/>
        </w:rPr>
        <w:t>להסיר ערכים כפולים מ</w:t>
      </w:r>
      <w:r w:rsidR="00594110" w:rsidRPr="00694B55">
        <w:rPr>
          <w:rFonts w:ascii="Arial" w:hAnsi="Arial" w:cs="David" w:hint="cs"/>
          <w:rtl/>
          <w:lang w:val="en-GB"/>
        </w:rPr>
        <w:t>מאגר, דרך חיפוש כפילויות במטריצ</w:t>
      </w:r>
      <w:r w:rsidRPr="00694B55">
        <w:rPr>
          <w:rFonts w:ascii="Arial" w:hAnsi="Arial" w:cs="David" w:hint="cs"/>
          <w:rtl/>
          <w:lang w:val="en-GB"/>
        </w:rPr>
        <w:t xml:space="preserve">ת </w:t>
      </w:r>
      <w:r w:rsidRPr="00694B55">
        <w:rPr>
          <w:rFonts w:ascii="Arial" w:hAnsi="Arial" w:cs="David"/>
          <w:lang w:val="en-GB"/>
        </w:rPr>
        <w:t>p</w:t>
      </w:r>
      <w:r w:rsidR="00594110" w:rsidRPr="00694B55">
        <w:rPr>
          <w:rFonts w:ascii="Arial" w:hAnsi="Arial" w:cs="David" w:hint="cs"/>
          <w:rtl/>
          <w:lang w:val="en-GB"/>
        </w:rPr>
        <w:t>.</w:t>
      </w:r>
    </w:p>
    <w:p w:rsidR="00AF60B1" w:rsidRPr="00694B55" w:rsidRDefault="008435BC" w:rsidP="008435BC">
      <w:pPr>
        <w:bidi/>
        <w:rPr>
          <w:rFonts w:ascii="Arial" w:hAnsi="Arial" w:cs="David"/>
          <w:rtl/>
          <w:lang w:val="en-GB"/>
        </w:rPr>
      </w:pPr>
      <w:r w:rsidRPr="00694B55">
        <w:rPr>
          <w:rFonts w:ascii="Arial" w:hAnsi="Arial" w:cs="David" w:hint="cs"/>
          <w:u w:val="single"/>
          <w:rtl/>
          <w:lang w:val="en-GB"/>
        </w:rPr>
        <w:t>משתני קלט:</w:t>
      </w:r>
      <w:r w:rsidRPr="00694B55">
        <w:rPr>
          <w:rFonts w:ascii="Arial" w:hAnsi="Arial" w:cs="David" w:hint="cs"/>
          <w:rtl/>
          <w:lang w:val="en-GB"/>
        </w:rPr>
        <w:t xml:space="preserve"> שתי מטריצות, </w:t>
      </w:r>
      <w:r w:rsidRPr="00694B55">
        <w:rPr>
          <w:rFonts w:ascii="Arial" w:hAnsi="Arial" w:cs="David"/>
          <w:lang w:val="en-GB"/>
        </w:rPr>
        <w:t xml:space="preserve">p </w:t>
      </w:r>
      <w:r w:rsidR="00AF60B1" w:rsidRPr="00694B55">
        <w:rPr>
          <w:rFonts w:ascii="Arial" w:hAnsi="Arial" w:cs="David" w:hint="cs"/>
          <w:rtl/>
          <w:lang w:val="en-GB"/>
        </w:rPr>
        <w:t xml:space="preserve"> </w:t>
      </w:r>
      <w:r w:rsidRPr="00694B55">
        <w:rPr>
          <w:rFonts w:ascii="Arial" w:hAnsi="Arial" w:cs="David" w:hint="cs"/>
          <w:rtl/>
          <w:lang w:val="en-GB"/>
        </w:rPr>
        <w:t xml:space="preserve">ו </w:t>
      </w:r>
      <w:r w:rsidRPr="00694B55">
        <w:rPr>
          <w:rFonts w:ascii="Arial" w:hAnsi="Arial" w:cs="David"/>
          <w:lang w:val="en-GB"/>
        </w:rPr>
        <w:t>t</w:t>
      </w:r>
      <w:r w:rsidRPr="00694B55">
        <w:rPr>
          <w:rFonts w:ascii="Arial" w:hAnsi="Arial" w:cs="David" w:hint="cs"/>
          <w:rtl/>
          <w:lang w:val="en-GB"/>
        </w:rPr>
        <w:t>, בעלות אותו מספר של טורים</w:t>
      </w:r>
      <w:r w:rsidR="00AF60B1" w:rsidRPr="00694B55">
        <w:rPr>
          <w:rFonts w:ascii="Arial" w:hAnsi="Arial" w:cs="David" w:hint="cs"/>
          <w:rtl/>
          <w:lang w:val="en-GB"/>
        </w:rPr>
        <w:t>.</w:t>
      </w:r>
    </w:p>
    <w:p w:rsidR="00117492" w:rsidRPr="00694B55" w:rsidRDefault="00AF60B1" w:rsidP="0062472C">
      <w:pPr>
        <w:bidi/>
        <w:rPr>
          <w:rFonts w:ascii="Arial" w:hAnsi="Arial" w:cs="David"/>
          <w:rtl/>
          <w:lang w:val="en-GB"/>
        </w:rPr>
      </w:pPr>
      <w:r w:rsidRPr="00694B55">
        <w:rPr>
          <w:rFonts w:ascii="Arial" w:hAnsi="Arial" w:cs="David" w:hint="cs"/>
          <w:u w:val="single"/>
          <w:rtl/>
          <w:lang w:val="en-GB"/>
        </w:rPr>
        <w:t xml:space="preserve">משתני </w:t>
      </w:r>
      <w:r w:rsidR="0062472C" w:rsidRPr="00694B55">
        <w:rPr>
          <w:rFonts w:ascii="Arial" w:hAnsi="Arial" w:cs="David" w:hint="cs"/>
          <w:u w:val="single"/>
          <w:rtl/>
          <w:lang w:val="en-GB"/>
        </w:rPr>
        <w:t>פ</w:t>
      </w:r>
      <w:r w:rsidRPr="00694B55">
        <w:rPr>
          <w:rFonts w:ascii="Arial" w:hAnsi="Arial" w:cs="David" w:hint="cs"/>
          <w:u w:val="single"/>
          <w:rtl/>
          <w:lang w:val="en-GB"/>
        </w:rPr>
        <w:t>לט:</w:t>
      </w:r>
      <w:r w:rsidRPr="00694B55">
        <w:rPr>
          <w:rFonts w:ascii="Arial" w:hAnsi="Arial" w:cs="David" w:hint="cs"/>
          <w:rtl/>
          <w:lang w:val="en-GB"/>
        </w:rPr>
        <w:t xml:space="preserve"> שתי מטריצות, </w:t>
      </w:r>
      <w:r w:rsidRPr="00694B55">
        <w:rPr>
          <w:rFonts w:ascii="Arial" w:hAnsi="Arial" w:cs="David"/>
          <w:lang w:val="en-GB"/>
        </w:rPr>
        <w:t xml:space="preserve"> p </w:t>
      </w:r>
      <w:r w:rsidRPr="00694B55">
        <w:rPr>
          <w:rFonts w:ascii="Arial" w:hAnsi="Arial" w:cs="David" w:hint="cs"/>
          <w:rtl/>
          <w:lang w:val="en-GB"/>
        </w:rPr>
        <w:t xml:space="preserve">ו </w:t>
      </w:r>
      <w:r w:rsidRPr="00694B55">
        <w:rPr>
          <w:rFonts w:ascii="Arial" w:hAnsi="Arial" w:cs="David"/>
          <w:lang w:val="en-GB"/>
        </w:rPr>
        <w:t>t</w:t>
      </w:r>
      <w:r w:rsidRPr="00694B55">
        <w:rPr>
          <w:rFonts w:ascii="Arial" w:hAnsi="Arial" w:cs="David" w:hint="cs"/>
          <w:rtl/>
          <w:lang w:val="en-GB"/>
        </w:rPr>
        <w:t>, בעלות אותו מספר של טורים.</w:t>
      </w:r>
    </w:p>
    <w:p w:rsidR="00797385" w:rsidRDefault="00117492" w:rsidP="00E11A2F">
      <w:pPr>
        <w:bidi/>
        <w:rPr>
          <w:rFonts w:ascii="Cambria Math" w:hAnsi="Cambria Math" w:cs="David"/>
          <w:rtl/>
          <w:lang w:val="en-GB"/>
        </w:rPr>
      </w:pPr>
      <w:r w:rsidRPr="00694B55">
        <w:rPr>
          <w:rFonts w:ascii="Arial" w:hAnsi="Arial" w:cs="David" w:hint="cs"/>
          <w:u w:val="single"/>
          <w:rtl/>
          <w:lang w:val="en-GB"/>
        </w:rPr>
        <w:t>דרך פעולה:</w:t>
      </w:r>
      <w:r w:rsidR="00417730" w:rsidRPr="00694B55">
        <w:rPr>
          <w:rFonts w:ascii="Arial" w:hAnsi="Arial" w:cs="David" w:hint="cs"/>
          <w:rtl/>
          <w:lang w:val="en-GB"/>
        </w:rPr>
        <w:t xml:space="preserve"> </w:t>
      </w:r>
      <w:r w:rsidR="00961E37" w:rsidRPr="00694B55">
        <w:rPr>
          <w:rFonts w:ascii="Arial" w:hAnsi="Arial" w:cs="David" w:hint="cs"/>
          <w:rtl/>
          <w:lang w:val="en-GB"/>
        </w:rPr>
        <w:t>הפונקציה מתחילה בשתי לולאות מקוננות, שעוברות על כל סט ומשוו</w:t>
      </w:r>
      <w:r w:rsidR="00EF50D4" w:rsidRPr="00694B55">
        <w:rPr>
          <w:rFonts w:ascii="Arial" w:hAnsi="Arial" w:cs="David" w:hint="cs"/>
          <w:rtl/>
          <w:lang w:val="en-GB"/>
        </w:rPr>
        <w:t xml:space="preserve">ת אותו לכל סט אחר. אם נמצא שווקטור מספר </w:t>
      </w:r>
      <w:proofErr w:type="spellStart"/>
      <w:r w:rsidR="00EF50D4" w:rsidRPr="00694B55">
        <w:rPr>
          <w:rFonts w:ascii="Cambria Math" w:hAnsi="Cambria Math" w:cs="David"/>
          <w:i/>
          <w:iCs/>
          <w:lang w:val="en-GB"/>
        </w:rPr>
        <w:t>i</w:t>
      </w:r>
      <w:proofErr w:type="spellEnd"/>
      <w:r w:rsidR="00EF50D4" w:rsidRPr="00694B55">
        <w:rPr>
          <w:rFonts w:ascii="Arial" w:hAnsi="Arial" w:cs="David" w:hint="cs"/>
          <w:rtl/>
          <w:lang w:val="en-GB"/>
        </w:rPr>
        <w:t xml:space="preserve"> שווה לו</w:t>
      </w:r>
      <w:r w:rsidR="001B7D96" w:rsidRPr="00694B55">
        <w:rPr>
          <w:rFonts w:ascii="Arial" w:hAnsi="Arial" w:cs="David" w:hint="cs"/>
          <w:rtl/>
          <w:lang w:val="en-GB"/>
        </w:rPr>
        <w:t>ו</w:t>
      </w:r>
      <w:r w:rsidR="00EF50D4" w:rsidRPr="00694B55">
        <w:rPr>
          <w:rFonts w:ascii="Arial" w:hAnsi="Arial" w:cs="David" w:hint="cs"/>
          <w:rtl/>
          <w:lang w:val="en-GB"/>
        </w:rPr>
        <w:t>קטור</w:t>
      </w:r>
      <w:r w:rsidR="001B7D96" w:rsidRPr="00694B55">
        <w:rPr>
          <w:rFonts w:ascii="Arial" w:hAnsi="Arial" w:cs="David" w:hint="cs"/>
          <w:rtl/>
          <w:lang w:val="en-GB"/>
        </w:rPr>
        <w:t xml:space="preserve"> מספר </w:t>
      </w:r>
      <w:r w:rsidR="001B7D96" w:rsidRPr="00694B55">
        <w:rPr>
          <w:rFonts w:ascii="Cambria Math" w:hAnsi="Cambria Math" w:cs="David"/>
          <w:i/>
          <w:iCs/>
          <w:lang w:val="en-GB"/>
        </w:rPr>
        <w:t>j</w:t>
      </w:r>
      <w:r w:rsidR="00F26CB5" w:rsidRPr="00694B55">
        <w:rPr>
          <w:rFonts w:ascii="Arial" w:hAnsi="Arial" w:cs="David" w:hint="cs"/>
          <w:rtl/>
          <w:lang w:val="en-GB"/>
        </w:rPr>
        <w:t xml:space="preserve"> (כל ערך בווקטור הראשון שווה לערך באותו מקום בשני)</w:t>
      </w:r>
      <w:r w:rsidR="00AA7ADA" w:rsidRPr="00694B55">
        <w:rPr>
          <w:rFonts w:ascii="Arial" w:hAnsi="Arial" w:cs="David" w:hint="cs"/>
          <w:rtl/>
          <w:lang w:val="en-GB"/>
        </w:rPr>
        <w:t xml:space="preserve">, ווקטור </w:t>
      </w:r>
      <w:proofErr w:type="spellStart"/>
      <w:r w:rsidR="00164F44" w:rsidRPr="00694B55">
        <w:rPr>
          <w:rFonts w:ascii="Cambria Math" w:hAnsi="Cambria Math" w:cs="David"/>
          <w:i/>
          <w:iCs/>
          <w:lang w:val="en-GB"/>
        </w:rPr>
        <w:t>i</w:t>
      </w:r>
      <w:proofErr w:type="spellEnd"/>
      <w:r w:rsidR="00164F44" w:rsidRPr="00694B55">
        <w:rPr>
          <w:rFonts w:ascii="Arial" w:hAnsi="Arial" w:cs="David" w:hint="cs"/>
          <w:rtl/>
          <w:lang w:val="en-GB"/>
        </w:rPr>
        <w:t xml:space="preserve"> אינו רשום למחיקה, הוא רושם למחיקה את וקטור</w:t>
      </w:r>
      <w:r w:rsidR="004448F8" w:rsidRPr="00694B55">
        <w:rPr>
          <w:rFonts w:ascii="Arial" w:hAnsi="Arial" w:cs="David" w:hint="cs"/>
          <w:rtl/>
          <w:lang w:val="en-GB"/>
        </w:rPr>
        <w:t xml:space="preserve"> </w:t>
      </w:r>
      <w:r w:rsidR="004448F8" w:rsidRPr="00694B55">
        <w:rPr>
          <w:rFonts w:ascii="Cambria Math" w:hAnsi="Cambria Math" w:cs="David"/>
          <w:i/>
          <w:iCs/>
          <w:lang w:val="en-GB"/>
        </w:rPr>
        <w:t>j</w:t>
      </w:r>
      <w:r w:rsidR="00164F44" w:rsidRPr="00694B55">
        <w:rPr>
          <w:rFonts w:ascii="Arial" w:hAnsi="Arial" w:cs="David" w:hint="cs"/>
          <w:rtl/>
          <w:lang w:val="en-GB"/>
        </w:rPr>
        <w:t xml:space="preserve">  ב </w:t>
      </w:r>
      <w:proofErr w:type="spellStart"/>
      <w:r w:rsidR="00164F44" w:rsidRPr="00694B55">
        <w:rPr>
          <w:rFonts w:ascii="Cambria Math" w:hAnsi="Cambria Math" w:cs="David"/>
          <w:i/>
          <w:iCs/>
          <w:lang w:val="en-GB"/>
        </w:rPr>
        <w:t>idxs</w:t>
      </w:r>
      <w:proofErr w:type="spellEnd"/>
      <w:r w:rsidR="00934331" w:rsidRPr="00694B55">
        <w:rPr>
          <w:rFonts w:ascii="Cambria Math" w:hAnsi="Cambria Math" w:cs="David" w:hint="cs"/>
          <w:i/>
          <w:iCs/>
          <w:rtl/>
          <w:lang w:val="en-GB"/>
        </w:rPr>
        <w:t xml:space="preserve">. </w:t>
      </w:r>
      <w:r w:rsidR="00934331" w:rsidRPr="00694B55">
        <w:rPr>
          <w:rFonts w:ascii="Cambria Math" w:hAnsi="Cambria Math" w:cs="David" w:hint="cs"/>
          <w:rtl/>
          <w:lang w:val="en-GB"/>
        </w:rPr>
        <w:t xml:space="preserve">לאחר מכן, הוא לוקח את כל הערכים המשמעותיים </w:t>
      </w:r>
      <w:proofErr w:type="spellStart"/>
      <w:r w:rsidR="00934331" w:rsidRPr="00694B55">
        <w:rPr>
          <w:rFonts w:ascii="Cambria Math" w:hAnsi="Cambria Math" w:cs="David" w:hint="cs"/>
          <w:rtl/>
          <w:lang w:val="en-GB"/>
        </w:rPr>
        <w:t>בוקטור</w:t>
      </w:r>
      <w:proofErr w:type="spellEnd"/>
      <w:r w:rsidR="00934331" w:rsidRPr="00694B55">
        <w:rPr>
          <w:rFonts w:ascii="Cambria Math" w:hAnsi="Cambria Math" w:cs="David" w:hint="cs"/>
          <w:rtl/>
          <w:lang w:val="en-GB"/>
        </w:rPr>
        <w:t xml:space="preserve"> </w:t>
      </w:r>
      <w:proofErr w:type="spellStart"/>
      <w:r w:rsidR="00934331" w:rsidRPr="00694B55">
        <w:rPr>
          <w:rFonts w:ascii="Cambria Math" w:hAnsi="Cambria Math" w:cs="David"/>
          <w:lang w:val="en-GB"/>
        </w:rPr>
        <w:t>idxs</w:t>
      </w:r>
      <w:proofErr w:type="spellEnd"/>
      <w:r w:rsidR="00934331" w:rsidRPr="00694B55">
        <w:rPr>
          <w:rFonts w:ascii="Cambria Math" w:hAnsi="Cambria Math" w:cs="David" w:hint="cs"/>
          <w:rtl/>
          <w:lang w:val="en-GB"/>
        </w:rPr>
        <w:t xml:space="preserve"> (כולם חוץ מהראשון, שתמיד שווה 0)</w:t>
      </w:r>
      <w:r w:rsidR="00797385" w:rsidRPr="00694B55">
        <w:rPr>
          <w:rFonts w:ascii="Cambria Math" w:hAnsi="Cambria Math" w:cs="David" w:hint="cs"/>
          <w:rtl/>
          <w:lang w:val="en-GB"/>
        </w:rPr>
        <w:t xml:space="preserve">. בשלב זה, הוא יוצר וקטור חדש, </w:t>
      </w:r>
      <w:r w:rsidR="00797385" w:rsidRPr="00694B55">
        <w:rPr>
          <w:rFonts w:ascii="Cambria Math" w:hAnsi="Cambria Math" w:cs="David"/>
          <w:lang w:val="en-GB"/>
        </w:rPr>
        <w:t>idxs3</w:t>
      </w:r>
      <w:r w:rsidR="00797385" w:rsidRPr="00694B55">
        <w:rPr>
          <w:rFonts w:ascii="Cambria Math" w:hAnsi="Cambria Math" w:cs="David" w:hint="cs"/>
          <w:rtl/>
          <w:lang w:val="en-GB"/>
        </w:rPr>
        <w:t xml:space="preserve">, שכל הערכים בו שווים </w:t>
      </w:r>
      <w:r w:rsidR="00797385" w:rsidRPr="00694B55">
        <w:rPr>
          <w:rFonts w:ascii="Cambria Math" w:hAnsi="Cambria Math" w:cs="David"/>
          <w:lang w:val="en-GB"/>
        </w:rPr>
        <w:t>true</w:t>
      </w:r>
      <w:r w:rsidR="00797385" w:rsidRPr="00694B55">
        <w:rPr>
          <w:rFonts w:ascii="Cambria Math" w:hAnsi="Cambria Math" w:cs="David" w:hint="cs"/>
          <w:rtl/>
          <w:lang w:val="en-GB"/>
        </w:rPr>
        <w:t>, והופך את כל האינדקסים שמסומנים למחיקה (</w:t>
      </w:r>
      <w:proofErr w:type="spellStart"/>
      <w:r w:rsidR="00797385" w:rsidRPr="00694B55">
        <w:rPr>
          <w:rFonts w:ascii="Cambria Math" w:hAnsi="Cambria Math" w:cs="David"/>
          <w:lang w:val="en-GB"/>
        </w:rPr>
        <w:t>idxs</w:t>
      </w:r>
      <w:proofErr w:type="spellEnd"/>
      <w:r w:rsidR="00797385" w:rsidRPr="00694B55">
        <w:rPr>
          <w:rFonts w:ascii="Cambria Math" w:hAnsi="Cambria Math" w:cs="David" w:hint="cs"/>
          <w:rtl/>
          <w:lang w:val="en-GB"/>
        </w:rPr>
        <w:t xml:space="preserve">) לערך </w:t>
      </w:r>
      <w:r w:rsidR="00797385" w:rsidRPr="00694B55">
        <w:rPr>
          <w:rFonts w:ascii="Cambria Math" w:hAnsi="Cambria Math" w:cs="David"/>
          <w:lang w:val="en-GB"/>
        </w:rPr>
        <w:t>false</w:t>
      </w:r>
      <w:r w:rsidR="00797385" w:rsidRPr="00694B55">
        <w:rPr>
          <w:rFonts w:ascii="Cambria Math" w:hAnsi="Cambria Math" w:cs="David" w:hint="cs"/>
          <w:rtl/>
          <w:lang w:val="en-GB"/>
        </w:rPr>
        <w:t xml:space="preserve">. כל שנותר לעשות הוא </w:t>
      </w:r>
      <w:r w:rsidR="00E11A2F" w:rsidRPr="00694B55">
        <w:rPr>
          <w:rFonts w:ascii="Cambria Math" w:hAnsi="Cambria Math" w:cs="David" w:hint="cs"/>
          <w:rtl/>
          <w:lang w:val="en-GB"/>
        </w:rPr>
        <w:t>לקחת מ</w:t>
      </w:r>
      <w:r w:rsidR="00E11A2F" w:rsidRPr="00694B55">
        <w:rPr>
          <w:rFonts w:ascii="Cambria Math" w:hAnsi="Cambria Math" w:cs="David"/>
          <w:lang w:val="en-GB"/>
        </w:rPr>
        <w:t>p</w:t>
      </w:r>
      <w:r w:rsidR="00E11A2F" w:rsidRPr="00694B55">
        <w:rPr>
          <w:rFonts w:ascii="Cambria Math" w:hAnsi="Cambria Math" w:cs="David" w:hint="cs"/>
          <w:rtl/>
          <w:lang w:val="en-GB"/>
        </w:rPr>
        <w:t xml:space="preserve"> </w:t>
      </w:r>
      <w:proofErr w:type="spellStart"/>
      <w:r w:rsidR="00E11A2F" w:rsidRPr="00694B55">
        <w:rPr>
          <w:rFonts w:ascii="Cambria Math" w:hAnsi="Cambria Math" w:cs="David" w:hint="cs"/>
          <w:rtl/>
          <w:lang w:val="en-GB"/>
        </w:rPr>
        <w:t>ומ</w:t>
      </w:r>
      <w:proofErr w:type="spellEnd"/>
      <w:r w:rsidR="00E11A2F" w:rsidRPr="00694B55">
        <w:rPr>
          <w:rFonts w:ascii="Cambria Math" w:hAnsi="Cambria Math" w:cs="David"/>
          <w:lang w:val="en-GB"/>
        </w:rPr>
        <w:t>t</w:t>
      </w:r>
      <w:r w:rsidR="00E11A2F" w:rsidRPr="00694B55">
        <w:rPr>
          <w:rFonts w:ascii="Cambria Math" w:hAnsi="Cambria Math" w:cs="David" w:hint="cs"/>
          <w:rtl/>
          <w:lang w:val="en-GB"/>
        </w:rPr>
        <w:t xml:space="preserve"> את הטורים שמסומנים כ</w:t>
      </w:r>
      <w:r w:rsidR="00E11A2F" w:rsidRPr="00694B55">
        <w:rPr>
          <w:rFonts w:ascii="Cambria Math" w:hAnsi="Cambria Math" w:cs="David"/>
          <w:lang w:val="en-GB"/>
        </w:rPr>
        <w:t>true</w:t>
      </w:r>
      <w:r w:rsidR="00662A08" w:rsidRPr="00694B55">
        <w:rPr>
          <w:rFonts w:ascii="Cambria Math" w:hAnsi="Cambria Math" w:cs="David" w:hint="cs"/>
          <w:rtl/>
          <w:lang w:val="en-GB"/>
        </w:rPr>
        <w:t>, ולהחזיר אותם.</w:t>
      </w:r>
    </w:p>
    <w:p w:rsidR="003021E7" w:rsidRDefault="003021E7" w:rsidP="003021E7">
      <w:pPr>
        <w:bidi/>
        <w:rPr>
          <w:rFonts w:ascii="Cambria Math" w:hAnsi="Cambria Math" w:cs="David"/>
          <w:rtl/>
          <w:lang w:val="en-GB"/>
        </w:rPr>
      </w:pPr>
    </w:p>
    <w:p w:rsidR="00797385" w:rsidRPr="00694B55" w:rsidRDefault="00797385">
      <w:pPr>
        <w:rPr>
          <w:rFonts w:ascii="Cambria Math" w:hAnsi="Cambria Math" w:cs="David"/>
          <w:rtl/>
          <w:lang w:val="en-GB"/>
        </w:rPr>
      </w:pPr>
      <w:r w:rsidRPr="00694B55">
        <w:rPr>
          <w:rFonts w:ascii="Cambria Math" w:hAnsi="Cambria Math" w:cs="David"/>
          <w:rtl/>
          <w:lang w:val="en-GB"/>
        </w:rPr>
        <w:br w:type="page"/>
      </w:r>
    </w:p>
    <w:p w:rsidR="00596EA5" w:rsidRPr="00C7342C" w:rsidRDefault="007F3CA5" w:rsidP="00930399">
      <w:pPr>
        <w:pStyle w:val="3"/>
        <w:bidi/>
        <w:rPr>
          <w:rFonts w:ascii="Arial" w:hAnsi="Arial" w:cs="David"/>
          <w:b w:val="0"/>
          <w:bCs w:val="0"/>
          <w:color w:val="auto"/>
          <w:u w:val="single"/>
          <w:rtl/>
          <w:lang w:val="en-GB"/>
        </w:rPr>
      </w:pPr>
      <w:bookmarkStart w:id="32" w:name="_Toc297629050"/>
      <w:r w:rsidRPr="00C7342C">
        <w:rPr>
          <w:rFonts w:ascii="Arial" w:hAnsi="Arial" w:cs="David" w:hint="cs"/>
          <w:b w:val="0"/>
          <w:bCs w:val="0"/>
          <w:color w:val="auto"/>
          <w:u w:val="single"/>
          <w:rtl/>
          <w:lang w:val="en-GB"/>
        </w:rPr>
        <w:lastRenderedPageBreak/>
        <w:t>אימון הרשתות</w:t>
      </w:r>
      <w:bookmarkEnd w:id="32"/>
    </w:p>
    <w:p w:rsidR="00930399" w:rsidRDefault="00930399" w:rsidP="00246BA1">
      <w:pPr>
        <w:bidi/>
        <w:spacing w:line="360" w:lineRule="auto"/>
        <w:rPr>
          <w:rFonts w:ascii="Arial" w:hAnsi="Arial" w:cs="David"/>
          <w:color w:val="FF0000"/>
          <w:rtl/>
          <w:lang w:val="en-GB"/>
        </w:rPr>
      </w:pPr>
    </w:p>
    <w:p w:rsidR="002322C6" w:rsidRDefault="003D7922" w:rsidP="00837E9C">
      <w:pPr>
        <w:bidi/>
        <w:spacing w:line="360" w:lineRule="auto"/>
        <w:rPr>
          <w:rFonts w:ascii="Arial" w:hAnsi="Arial" w:cs="David"/>
          <w:rtl/>
          <w:lang w:val="en-GB"/>
        </w:rPr>
      </w:pPr>
      <w:r>
        <w:rPr>
          <w:rFonts w:ascii="Arial" w:hAnsi="Arial" w:cs="David" w:hint="cs"/>
          <w:rtl/>
          <w:lang w:val="en-GB"/>
        </w:rPr>
        <w:t xml:space="preserve">חלק זה של הקוד כולל לולאה, ומטרתו </w:t>
      </w:r>
      <w:r w:rsidR="00816273">
        <w:rPr>
          <w:rFonts w:ascii="Arial" w:hAnsi="Arial" w:cs="David" w:hint="cs"/>
          <w:rtl/>
          <w:lang w:val="en-GB"/>
        </w:rPr>
        <w:t xml:space="preserve">אימון רשתות הנוירונים. הוא מתחיל </w:t>
      </w:r>
      <w:r w:rsidR="00A564E1">
        <w:rPr>
          <w:rFonts w:ascii="Arial" w:hAnsi="Arial" w:cs="David" w:hint="cs"/>
          <w:rtl/>
          <w:lang w:val="en-GB"/>
        </w:rPr>
        <w:t>ב</w:t>
      </w:r>
      <w:r w:rsidR="00965273">
        <w:rPr>
          <w:rFonts w:ascii="Arial" w:hAnsi="Arial" w:cs="David" w:hint="cs"/>
          <w:rtl/>
          <w:lang w:val="en-GB"/>
        </w:rPr>
        <w:t xml:space="preserve">משפט </w:t>
      </w:r>
      <w:r w:rsidR="00837E9C">
        <w:rPr>
          <w:rFonts w:ascii="Arial" w:hAnsi="Arial" w:cs="David" w:hint="cs"/>
          <w:rtl/>
          <w:lang w:val="en-GB"/>
        </w:rPr>
        <w:t xml:space="preserve">תנאי, שמונע אימון </w:t>
      </w:r>
      <w:r w:rsidR="00ED24B6">
        <w:rPr>
          <w:rFonts w:ascii="Arial" w:hAnsi="Arial" w:cs="David" w:hint="cs"/>
          <w:rtl/>
          <w:lang w:val="en-GB"/>
        </w:rPr>
        <w:t>ה</w:t>
      </w:r>
      <w:r w:rsidR="00837E9C">
        <w:rPr>
          <w:rFonts w:ascii="Arial" w:hAnsi="Arial" w:cs="David" w:hint="cs"/>
          <w:rtl/>
          <w:lang w:val="en-GB"/>
        </w:rPr>
        <w:t>רשתות במקרה ואין לכמות הסטים חשיבות סטטיסטית.</w:t>
      </w:r>
    </w:p>
    <w:p w:rsidR="005D6161" w:rsidRPr="00694B55" w:rsidRDefault="005D6161" w:rsidP="005D6161">
      <w:pPr>
        <w:bidi/>
        <w:spacing w:line="360" w:lineRule="auto"/>
        <w:rPr>
          <w:rFonts w:ascii="Arial" w:hAnsi="Arial" w:cs="David"/>
          <w:rtl/>
          <w:lang w:val="en-GB"/>
        </w:rPr>
      </w:pPr>
    </w:p>
    <w:p w:rsidR="00A14BA9" w:rsidRPr="00694B55" w:rsidRDefault="00A14BA9" w:rsidP="00A14BA9">
      <w:pPr>
        <w:bidi/>
        <w:rPr>
          <w:rFonts w:ascii="Arial" w:hAnsi="Arial" w:cs="David"/>
          <w:rtl/>
          <w:lang w:val="en-GB"/>
        </w:rPr>
      </w:pPr>
      <w:r w:rsidRPr="00694B55">
        <w:rPr>
          <w:rFonts w:ascii="Arial" w:hAnsi="Arial" w:cs="David" w:hint="cs"/>
          <w:u w:val="single"/>
          <w:rtl/>
          <w:lang w:val="en-GB"/>
        </w:rPr>
        <w:t>שם הפונקציה:</w:t>
      </w:r>
      <w:r w:rsidRPr="00694B55">
        <w:rPr>
          <w:rFonts w:ascii="Arial" w:hAnsi="Arial" w:cs="David" w:hint="cs"/>
          <w:rtl/>
          <w:lang w:val="en-GB"/>
        </w:rPr>
        <w:t xml:space="preserve"> </w:t>
      </w:r>
      <w:r w:rsidRPr="00694B55">
        <w:rPr>
          <w:rFonts w:ascii="Arial" w:hAnsi="Arial" w:cs="David"/>
          <w:lang w:val="en-GB"/>
        </w:rPr>
        <w:t xml:space="preserve"> </w:t>
      </w:r>
      <w:r>
        <w:rPr>
          <w:rFonts w:ascii="Arial" w:hAnsi="Arial" w:cs="David"/>
          <w:lang w:val="en-GB"/>
        </w:rPr>
        <w:t>TrainTest1</w:t>
      </w:r>
    </w:p>
    <w:p w:rsidR="00A14BA9" w:rsidRPr="00694B55" w:rsidRDefault="00A14BA9" w:rsidP="00A14BA9">
      <w:pPr>
        <w:bidi/>
        <w:rPr>
          <w:rFonts w:ascii="Arial" w:hAnsi="Arial" w:cs="David"/>
          <w:rtl/>
          <w:lang w:val="en-GB"/>
        </w:rPr>
      </w:pPr>
      <w:r w:rsidRPr="00694B55">
        <w:rPr>
          <w:rFonts w:ascii="Arial" w:hAnsi="Arial" w:cs="David" w:hint="cs"/>
          <w:u w:val="single"/>
          <w:rtl/>
          <w:lang w:val="en-GB"/>
        </w:rPr>
        <w:t>מטרה:</w:t>
      </w:r>
      <w:r w:rsidRPr="00694B55">
        <w:rPr>
          <w:rFonts w:ascii="Arial" w:hAnsi="Arial" w:cs="David"/>
          <w:lang w:val="en-GB"/>
        </w:rPr>
        <w:t xml:space="preserve"> </w:t>
      </w:r>
      <w:r w:rsidRPr="00694B55">
        <w:rPr>
          <w:rFonts w:ascii="Arial" w:hAnsi="Arial" w:cs="David" w:hint="cs"/>
          <w:rtl/>
          <w:lang w:val="en-GB"/>
        </w:rPr>
        <w:t xml:space="preserve">להסיר ערכים כפולים ממאגר, דרך חיפוש כפילויות במטריצת </w:t>
      </w:r>
      <w:r w:rsidRPr="00694B55">
        <w:rPr>
          <w:rFonts w:ascii="Arial" w:hAnsi="Arial" w:cs="David"/>
          <w:lang w:val="en-GB"/>
        </w:rPr>
        <w:t>p</w:t>
      </w:r>
      <w:r w:rsidRPr="00694B55">
        <w:rPr>
          <w:rFonts w:ascii="Arial" w:hAnsi="Arial" w:cs="David" w:hint="cs"/>
          <w:rtl/>
          <w:lang w:val="en-GB"/>
        </w:rPr>
        <w:t>.</w:t>
      </w:r>
    </w:p>
    <w:p w:rsidR="00A14BA9" w:rsidRPr="00694B55" w:rsidRDefault="00A14BA9" w:rsidP="00A14BA9">
      <w:pPr>
        <w:bidi/>
        <w:rPr>
          <w:rFonts w:ascii="Arial" w:hAnsi="Arial" w:cs="David"/>
          <w:rtl/>
          <w:lang w:val="en-GB"/>
        </w:rPr>
      </w:pPr>
      <w:r w:rsidRPr="00694B55">
        <w:rPr>
          <w:rFonts w:ascii="Arial" w:hAnsi="Arial" w:cs="David" w:hint="cs"/>
          <w:u w:val="single"/>
          <w:rtl/>
          <w:lang w:val="en-GB"/>
        </w:rPr>
        <w:t>משתני קלט:</w:t>
      </w:r>
      <w:r w:rsidRPr="00694B55">
        <w:rPr>
          <w:rFonts w:ascii="Arial" w:hAnsi="Arial" w:cs="David" w:hint="cs"/>
          <w:rtl/>
          <w:lang w:val="en-GB"/>
        </w:rPr>
        <w:t xml:space="preserve"> שתי מטריצות, </w:t>
      </w:r>
      <w:r w:rsidRPr="00694B55">
        <w:rPr>
          <w:rFonts w:ascii="Arial" w:hAnsi="Arial" w:cs="David"/>
          <w:lang w:val="en-GB"/>
        </w:rPr>
        <w:t xml:space="preserve">p </w:t>
      </w:r>
      <w:r w:rsidRPr="00694B55">
        <w:rPr>
          <w:rFonts w:ascii="Arial" w:hAnsi="Arial" w:cs="David" w:hint="cs"/>
          <w:rtl/>
          <w:lang w:val="en-GB"/>
        </w:rPr>
        <w:t xml:space="preserve"> ו </w:t>
      </w:r>
      <w:r w:rsidRPr="00694B55">
        <w:rPr>
          <w:rFonts w:ascii="Arial" w:hAnsi="Arial" w:cs="David"/>
          <w:lang w:val="en-GB"/>
        </w:rPr>
        <w:t>t</w:t>
      </w:r>
      <w:r w:rsidRPr="00694B55">
        <w:rPr>
          <w:rFonts w:ascii="Arial" w:hAnsi="Arial" w:cs="David" w:hint="cs"/>
          <w:rtl/>
          <w:lang w:val="en-GB"/>
        </w:rPr>
        <w:t>, בעלות אותו מספר של טורים.</w:t>
      </w:r>
    </w:p>
    <w:p w:rsidR="00A14BA9" w:rsidRPr="00694B55" w:rsidRDefault="00A14BA9" w:rsidP="00A14BA9">
      <w:pPr>
        <w:bidi/>
        <w:rPr>
          <w:rFonts w:ascii="Arial" w:hAnsi="Arial" w:cs="David"/>
          <w:rtl/>
          <w:lang w:val="en-GB"/>
        </w:rPr>
      </w:pPr>
      <w:r w:rsidRPr="00694B55">
        <w:rPr>
          <w:rFonts w:ascii="Arial" w:hAnsi="Arial" w:cs="David" w:hint="cs"/>
          <w:u w:val="single"/>
          <w:rtl/>
          <w:lang w:val="en-GB"/>
        </w:rPr>
        <w:t>משתני פלט:</w:t>
      </w:r>
      <w:r w:rsidRPr="00694B55">
        <w:rPr>
          <w:rFonts w:ascii="Arial" w:hAnsi="Arial" w:cs="David" w:hint="cs"/>
          <w:rtl/>
          <w:lang w:val="en-GB"/>
        </w:rPr>
        <w:t xml:space="preserve"> שתי מטריצות, </w:t>
      </w:r>
      <w:r w:rsidRPr="00694B55">
        <w:rPr>
          <w:rFonts w:ascii="Arial" w:hAnsi="Arial" w:cs="David"/>
          <w:lang w:val="en-GB"/>
        </w:rPr>
        <w:t xml:space="preserve"> p </w:t>
      </w:r>
      <w:r w:rsidRPr="00694B55">
        <w:rPr>
          <w:rFonts w:ascii="Arial" w:hAnsi="Arial" w:cs="David" w:hint="cs"/>
          <w:rtl/>
          <w:lang w:val="en-GB"/>
        </w:rPr>
        <w:t xml:space="preserve">ו </w:t>
      </w:r>
      <w:r w:rsidRPr="00694B55">
        <w:rPr>
          <w:rFonts w:ascii="Arial" w:hAnsi="Arial" w:cs="David"/>
          <w:lang w:val="en-GB"/>
        </w:rPr>
        <w:t>t</w:t>
      </w:r>
      <w:r w:rsidRPr="00694B55">
        <w:rPr>
          <w:rFonts w:ascii="Arial" w:hAnsi="Arial" w:cs="David" w:hint="cs"/>
          <w:rtl/>
          <w:lang w:val="en-GB"/>
        </w:rPr>
        <w:t>, בעלות אותו מספר של טורים.</w:t>
      </w:r>
    </w:p>
    <w:p w:rsidR="00A14BA9" w:rsidRPr="00694B55" w:rsidRDefault="00A14BA9" w:rsidP="00A14BA9">
      <w:pPr>
        <w:bidi/>
        <w:rPr>
          <w:rFonts w:ascii="Cambria Math" w:hAnsi="Cambria Math" w:cs="David"/>
          <w:rtl/>
          <w:lang w:val="en-GB"/>
        </w:rPr>
      </w:pPr>
      <w:r w:rsidRPr="00694B55">
        <w:rPr>
          <w:rFonts w:ascii="Arial" w:hAnsi="Arial" w:cs="David" w:hint="cs"/>
          <w:u w:val="single"/>
          <w:rtl/>
          <w:lang w:val="en-GB"/>
        </w:rPr>
        <w:t>דרך פעולה:</w:t>
      </w:r>
      <w:r w:rsidRPr="00694B55">
        <w:rPr>
          <w:rFonts w:ascii="Arial" w:hAnsi="Arial" w:cs="David" w:hint="cs"/>
          <w:rtl/>
          <w:lang w:val="en-GB"/>
        </w:rPr>
        <w:t xml:space="preserve"> הפונקציה מתחילה בשתי לולאות מקוננות, שעוברות על כל סט ומשוות אותו לכל סט אחר. אם נמצא שווקטור מספר </w:t>
      </w:r>
      <w:proofErr w:type="spellStart"/>
      <w:r w:rsidRPr="00694B55">
        <w:rPr>
          <w:rFonts w:ascii="Cambria Math" w:hAnsi="Cambria Math" w:cs="David"/>
          <w:i/>
          <w:iCs/>
          <w:lang w:val="en-GB"/>
        </w:rPr>
        <w:t>i</w:t>
      </w:r>
      <w:proofErr w:type="spellEnd"/>
      <w:r w:rsidRPr="00694B55">
        <w:rPr>
          <w:rFonts w:ascii="Arial" w:hAnsi="Arial" w:cs="David" w:hint="cs"/>
          <w:rtl/>
          <w:lang w:val="en-GB"/>
        </w:rPr>
        <w:t xml:space="preserve"> שווה לווקטור מספר </w:t>
      </w:r>
      <w:r w:rsidRPr="00694B55">
        <w:rPr>
          <w:rFonts w:ascii="Cambria Math" w:hAnsi="Cambria Math" w:cs="David"/>
          <w:i/>
          <w:iCs/>
          <w:lang w:val="en-GB"/>
        </w:rPr>
        <w:t>j</w:t>
      </w:r>
      <w:r w:rsidRPr="00694B55">
        <w:rPr>
          <w:rFonts w:ascii="Arial" w:hAnsi="Arial" w:cs="David" w:hint="cs"/>
          <w:rtl/>
          <w:lang w:val="en-GB"/>
        </w:rPr>
        <w:t xml:space="preserve"> (כל ערך בווקטור הראשון שווה לערך באותו מקום בשני), ווקטור </w:t>
      </w:r>
      <w:proofErr w:type="spellStart"/>
      <w:r w:rsidRPr="00694B55">
        <w:rPr>
          <w:rFonts w:ascii="Cambria Math" w:hAnsi="Cambria Math" w:cs="David"/>
          <w:i/>
          <w:iCs/>
          <w:lang w:val="en-GB"/>
        </w:rPr>
        <w:t>i</w:t>
      </w:r>
      <w:proofErr w:type="spellEnd"/>
      <w:r w:rsidRPr="00694B55">
        <w:rPr>
          <w:rFonts w:ascii="Arial" w:hAnsi="Arial" w:cs="David" w:hint="cs"/>
          <w:rtl/>
          <w:lang w:val="en-GB"/>
        </w:rPr>
        <w:t xml:space="preserve"> אינו רשום למחיקה, הוא רושם למחיקה את וקטור </w:t>
      </w:r>
      <w:r w:rsidRPr="00694B55">
        <w:rPr>
          <w:rFonts w:ascii="Cambria Math" w:hAnsi="Cambria Math" w:cs="David"/>
          <w:i/>
          <w:iCs/>
          <w:lang w:val="en-GB"/>
        </w:rPr>
        <w:t>j</w:t>
      </w:r>
      <w:r w:rsidRPr="00694B55">
        <w:rPr>
          <w:rFonts w:ascii="Arial" w:hAnsi="Arial" w:cs="David" w:hint="cs"/>
          <w:rtl/>
          <w:lang w:val="en-GB"/>
        </w:rPr>
        <w:t xml:space="preserve">  ב </w:t>
      </w:r>
      <w:proofErr w:type="spellStart"/>
      <w:r w:rsidRPr="00694B55">
        <w:rPr>
          <w:rFonts w:ascii="Cambria Math" w:hAnsi="Cambria Math" w:cs="David"/>
          <w:i/>
          <w:iCs/>
          <w:lang w:val="en-GB"/>
        </w:rPr>
        <w:t>idxs</w:t>
      </w:r>
      <w:proofErr w:type="spellEnd"/>
      <w:r w:rsidRPr="00694B55">
        <w:rPr>
          <w:rFonts w:ascii="Cambria Math" w:hAnsi="Cambria Math" w:cs="David" w:hint="cs"/>
          <w:i/>
          <w:iCs/>
          <w:rtl/>
          <w:lang w:val="en-GB"/>
        </w:rPr>
        <w:t xml:space="preserve">. </w:t>
      </w:r>
      <w:r w:rsidRPr="00694B55">
        <w:rPr>
          <w:rFonts w:ascii="Cambria Math" w:hAnsi="Cambria Math" w:cs="David" w:hint="cs"/>
          <w:rtl/>
          <w:lang w:val="en-GB"/>
        </w:rPr>
        <w:t xml:space="preserve">לאחר מכן, הוא לוקח את כל הערכים המשמעותיים </w:t>
      </w:r>
      <w:proofErr w:type="spellStart"/>
      <w:r w:rsidRPr="00694B55">
        <w:rPr>
          <w:rFonts w:ascii="Cambria Math" w:hAnsi="Cambria Math" w:cs="David" w:hint="cs"/>
          <w:rtl/>
          <w:lang w:val="en-GB"/>
        </w:rPr>
        <w:t>בוקטור</w:t>
      </w:r>
      <w:proofErr w:type="spellEnd"/>
      <w:r w:rsidRPr="00694B55">
        <w:rPr>
          <w:rFonts w:ascii="Cambria Math" w:hAnsi="Cambria Math" w:cs="David" w:hint="cs"/>
          <w:rtl/>
          <w:lang w:val="en-GB"/>
        </w:rPr>
        <w:t xml:space="preserve"> </w:t>
      </w:r>
      <w:proofErr w:type="spellStart"/>
      <w:r w:rsidRPr="00694B55">
        <w:rPr>
          <w:rFonts w:ascii="Cambria Math" w:hAnsi="Cambria Math" w:cs="David"/>
          <w:lang w:val="en-GB"/>
        </w:rPr>
        <w:t>idxs</w:t>
      </w:r>
      <w:proofErr w:type="spellEnd"/>
      <w:r w:rsidRPr="00694B55">
        <w:rPr>
          <w:rFonts w:ascii="Cambria Math" w:hAnsi="Cambria Math" w:cs="David" w:hint="cs"/>
          <w:rtl/>
          <w:lang w:val="en-GB"/>
        </w:rPr>
        <w:t xml:space="preserve"> (כולם חוץ מהראשון, שתמיד שווה 0). בשלב זה, הוא יוצר וקטור חדש, </w:t>
      </w:r>
      <w:r w:rsidRPr="00694B55">
        <w:rPr>
          <w:rFonts w:ascii="Cambria Math" w:hAnsi="Cambria Math" w:cs="David"/>
          <w:lang w:val="en-GB"/>
        </w:rPr>
        <w:t>idxs3</w:t>
      </w:r>
      <w:r w:rsidRPr="00694B55">
        <w:rPr>
          <w:rFonts w:ascii="Cambria Math" w:hAnsi="Cambria Math" w:cs="David" w:hint="cs"/>
          <w:rtl/>
          <w:lang w:val="en-GB"/>
        </w:rPr>
        <w:t xml:space="preserve">, שכל הערכים בו שווים </w:t>
      </w:r>
      <w:r w:rsidRPr="00694B55">
        <w:rPr>
          <w:rFonts w:ascii="Cambria Math" w:hAnsi="Cambria Math" w:cs="David"/>
          <w:lang w:val="en-GB"/>
        </w:rPr>
        <w:t>true</w:t>
      </w:r>
      <w:r w:rsidRPr="00694B55">
        <w:rPr>
          <w:rFonts w:ascii="Cambria Math" w:hAnsi="Cambria Math" w:cs="David" w:hint="cs"/>
          <w:rtl/>
          <w:lang w:val="en-GB"/>
        </w:rPr>
        <w:t>, והופך את כל האינדקסים שמסומנים למחיקה (</w:t>
      </w:r>
      <w:proofErr w:type="spellStart"/>
      <w:r w:rsidRPr="00694B55">
        <w:rPr>
          <w:rFonts w:ascii="Cambria Math" w:hAnsi="Cambria Math" w:cs="David"/>
          <w:lang w:val="en-GB"/>
        </w:rPr>
        <w:t>idxs</w:t>
      </w:r>
      <w:proofErr w:type="spellEnd"/>
      <w:r w:rsidRPr="00694B55">
        <w:rPr>
          <w:rFonts w:ascii="Cambria Math" w:hAnsi="Cambria Math" w:cs="David" w:hint="cs"/>
          <w:rtl/>
          <w:lang w:val="en-GB"/>
        </w:rPr>
        <w:t xml:space="preserve">) לערך </w:t>
      </w:r>
      <w:r w:rsidRPr="00694B55">
        <w:rPr>
          <w:rFonts w:ascii="Cambria Math" w:hAnsi="Cambria Math" w:cs="David"/>
          <w:lang w:val="en-GB"/>
        </w:rPr>
        <w:t>false</w:t>
      </w:r>
      <w:r w:rsidRPr="00694B55">
        <w:rPr>
          <w:rFonts w:ascii="Cambria Math" w:hAnsi="Cambria Math" w:cs="David" w:hint="cs"/>
          <w:rtl/>
          <w:lang w:val="en-GB"/>
        </w:rPr>
        <w:t>. כל שנותר לעשות הוא לקחת מ</w:t>
      </w:r>
      <w:r w:rsidRPr="00694B55">
        <w:rPr>
          <w:rFonts w:ascii="Cambria Math" w:hAnsi="Cambria Math" w:cs="David"/>
          <w:lang w:val="en-GB"/>
        </w:rPr>
        <w:t>p</w:t>
      </w:r>
      <w:r w:rsidRPr="00694B55">
        <w:rPr>
          <w:rFonts w:ascii="Cambria Math" w:hAnsi="Cambria Math" w:cs="David" w:hint="cs"/>
          <w:rtl/>
          <w:lang w:val="en-GB"/>
        </w:rPr>
        <w:t xml:space="preserve"> </w:t>
      </w:r>
      <w:proofErr w:type="spellStart"/>
      <w:r w:rsidRPr="00694B55">
        <w:rPr>
          <w:rFonts w:ascii="Cambria Math" w:hAnsi="Cambria Math" w:cs="David" w:hint="cs"/>
          <w:rtl/>
          <w:lang w:val="en-GB"/>
        </w:rPr>
        <w:t>ומ</w:t>
      </w:r>
      <w:proofErr w:type="spellEnd"/>
      <w:r w:rsidRPr="00694B55">
        <w:rPr>
          <w:rFonts w:ascii="Cambria Math" w:hAnsi="Cambria Math" w:cs="David"/>
          <w:lang w:val="en-GB"/>
        </w:rPr>
        <w:t>t</w:t>
      </w:r>
      <w:r w:rsidRPr="00694B55">
        <w:rPr>
          <w:rFonts w:ascii="Cambria Math" w:hAnsi="Cambria Math" w:cs="David" w:hint="cs"/>
          <w:rtl/>
          <w:lang w:val="en-GB"/>
        </w:rPr>
        <w:t xml:space="preserve"> את הטורים שמסומנים כ</w:t>
      </w:r>
      <w:r w:rsidRPr="00694B55">
        <w:rPr>
          <w:rFonts w:ascii="Cambria Math" w:hAnsi="Cambria Math" w:cs="David"/>
          <w:lang w:val="en-GB"/>
        </w:rPr>
        <w:t>true</w:t>
      </w:r>
      <w:r w:rsidRPr="00694B55">
        <w:rPr>
          <w:rFonts w:ascii="Cambria Math" w:hAnsi="Cambria Math" w:cs="David" w:hint="cs"/>
          <w:rtl/>
          <w:lang w:val="en-GB"/>
        </w:rPr>
        <w:t>, ולהחזיר אותם.</w:t>
      </w:r>
    </w:p>
    <w:p w:rsidR="00A14BA9" w:rsidRPr="00694B55" w:rsidRDefault="00A14BA9" w:rsidP="00A14BA9">
      <w:pPr>
        <w:bidi/>
        <w:rPr>
          <w:rFonts w:ascii="Cambria Math" w:hAnsi="Cambria Math" w:cs="David"/>
          <w:rtl/>
          <w:lang w:val="en-GB"/>
        </w:rPr>
      </w:pPr>
    </w:p>
    <w:p w:rsidR="00167564" w:rsidRPr="00694B55" w:rsidRDefault="00167564">
      <w:pPr>
        <w:rPr>
          <w:rFonts w:ascii="Arial" w:hAnsi="Arial" w:cs="David"/>
          <w:rtl/>
          <w:lang w:val="en-GB"/>
        </w:rPr>
      </w:pPr>
      <w:r w:rsidRPr="00694B55">
        <w:rPr>
          <w:rFonts w:ascii="Arial" w:hAnsi="Arial" w:cs="David"/>
          <w:rtl/>
          <w:lang w:val="en-GB"/>
        </w:rPr>
        <w:br w:type="page"/>
      </w:r>
    </w:p>
    <w:p w:rsidR="00596EA5" w:rsidRPr="00C7342C" w:rsidRDefault="008A1627" w:rsidP="00596EA5">
      <w:pPr>
        <w:pStyle w:val="3"/>
        <w:bidi/>
        <w:rPr>
          <w:rFonts w:ascii="Arial" w:hAnsi="Arial" w:cs="David"/>
          <w:b w:val="0"/>
          <w:bCs w:val="0"/>
          <w:color w:val="auto"/>
          <w:u w:val="single"/>
          <w:rtl/>
          <w:lang w:val="en-GB"/>
        </w:rPr>
      </w:pPr>
      <w:bookmarkStart w:id="33" w:name="_Toc297629051"/>
      <w:r w:rsidRPr="00C7342C">
        <w:rPr>
          <w:rFonts w:ascii="Arial" w:hAnsi="Arial" w:cs="David" w:hint="cs"/>
          <w:b w:val="0"/>
          <w:bCs w:val="0"/>
          <w:color w:val="auto"/>
          <w:u w:val="single"/>
          <w:rtl/>
          <w:lang w:val="en-GB"/>
        </w:rPr>
        <w:lastRenderedPageBreak/>
        <w:t>מבחן הרשת ועיבוד סטטיסטיקות</w:t>
      </w:r>
      <w:bookmarkEnd w:id="33"/>
    </w:p>
    <w:p w:rsidR="00751FCB" w:rsidRDefault="00751FCB" w:rsidP="00246BA1">
      <w:pPr>
        <w:bidi/>
        <w:spacing w:line="360" w:lineRule="auto"/>
        <w:rPr>
          <w:rFonts w:ascii="Arial" w:hAnsi="Arial" w:cs="David"/>
          <w:color w:val="FF0000"/>
          <w:rtl/>
          <w:lang w:val="en-GB"/>
        </w:rPr>
      </w:pPr>
    </w:p>
    <w:p w:rsidR="002322C6" w:rsidRPr="00AC7EE1" w:rsidRDefault="00AE4124" w:rsidP="00CD2AE1">
      <w:pPr>
        <w:bidi/>
        <w:spacing w:line="360" w:lineRule="auto"/>
        <w:rPr>
          <w:rFonts w:ascii="Arial" w:hAnsi="Arial" w:cs="David"/>
          <w:rtl/>
        </w:rPr>
      </w:pPr>
      <w:r>
        <w:rPr>
          <w:rFonts w:ascii="Arial" w:hAnsi="Arial" w:cs="David" w:hint="cs"/>
          <w:rtl/>
          <w:lang w:val="en-GB"/>
        </w:rPr>
        <w:t>בחלק זה מעובדים הנתונים למידע סטטיסטי שימושי, והוא ממוקם ב</w:t>
      </w:r>
      <w:proofErr w:type="spellStart"/>
      <w:r>
        <w:rPr>
          <w:rFonts w:ascii="Arial" w:hAnsi="Arial" w:cs="David"/>
          <w:lang w:val="en-GB"/>
        </w:rPr>
        <w:t>statistics.m</w:t>
      </w:r>
      <w:proofErr w:type="spellEnd"/>
      <w:r>
        <w:rPr>
          <w:rFonts w:ascii="Arial" w:hAnsi="Arial" w:cs="David" w:hint="cs"/>
          <w:rtl/>
          <w:lang w:val="en-GB"/>
        </w:rPr>
        <w:t>.</w:t>
      </w:r>
      <w:r w:rsidR="009E2FAC">
        <w:rPr>
          <w:rFonts w:ascii="Arial" w:hAnsi="Arial" w:cs="David" w:hint="cs"/>
          <w:rtl/>
          <w:lang w:val="en-GB"/>
        </w:rPr>
        <w:t xml:space="preserve"> ככלל, הקובץ מחשב את טעות המוחות על קבוצה ב'</w:t>
      </w:r>
      <w:r w:rsidR="00AC7EE1">
        <w:rPr>
          <w:rFonts w:ascii="Arial" w:hAnsi="Arial" w:cs="David" w:hint="cs"/>
          <w:rtl/>
          <w:lang w:val="en-GB"/>
        </w:rPr>
        <w:t xml:space="preserve"> </w:t>
      </w:r>
      <w:r w:rsidR="00AC7EE1">
        <w:rPr>
          <w:rFonts w:ascii="Arial" w:hAnsi="Arial" w:cs="David"/>
          <w:rtl/>
          <w:lang w:val="en-GB"/>
        </w:rPr>
        <w:t>–</w:t>
      </w:r>
      <w:r w:rsidR="00AC7EE1">
        <w:rPr>
          <w:rFonts w:ascii="Arial" w:hAnsi="Arial" w:cs="David" w:hint="cs"/>
          <w:rtl/>
          <w:lang w:val="en-GB"/>
        </w:rPr>
        <w:t xml:space="preserve"> הסטים בהם ריכוז האלמנט &gt; </w:t>
      </w:r>
      <w:r w:rsidR="00AC7EE1" w:rsidRPr="005E728F">
        <w:rPr>
          <w:rFonts w:ascii="Courier New" w:hAnsi="Courier New" w:cs="Courier New"/>
          <w:color w:val="000000"/>
          <w:sz w:val="20"/>
          <w:szCs w:val="20"/>
        </w:rPr>
        <w:t>threshold</w:t>
      </w:r>
      <w:r w:rsidR="00FB0162">
        <w:rPr>
          <w:rFonts w:ascii="Arial" w:hAnsi="Arial" w:cs="David" w:hint="cs"/>
          <w:rtl/>
        </w:rPr>
        <w:t xml:space="preserve">, את הטעות בקצוות בנפרד מאת הטעות הכללית, ואז </w:t>
      </w:r>
      <w:r w:rsidR="003D3331">
        <w:rPr>
          <w:rFonts w:ascii="Arial" w:hAnsi="Arial" w:cs="David" w:hint="cs"/>
          <w:rtl/>
        </w:rPr>
        <w:t xml:space="preserve">מציג את הטעות הממוצעת של קבוצה א', הטעות הממוצעת של קבוצה ב', הטעות הממוצעת בקצוות קבוצה ב', סטיית התקן בשלושתן, הטעות בחישוב האלמנט </w:t>
      </w:r>
      <w:r w:rsidR="002E3FF5">
        <w:rPr>
          <w:rFonts w:ascii="Arial" w:hAnsi="Arial" w:cs="David" w:hint="cs"/>
          <w:rtl/>
        </w:rPr>
        <w:t xml:space="preserve">הטהור, </w:t>
      </w:r>
      <w:r w:rsidR="00D71D99">
        <w:rPr>
          <w:rFonts w:ascii="Arial" w:hAnsi="Arial" w:cs="David" w:hint="cs"/>
          <w:rtl/>
        </w:rPr>
        <w:t>סטיית התקן של ערכי התכונה ומספר הסטים.</w:t>
      </w:r>
    </w:p>
    <w:p w:rsidR="002322C6" w:rsidRPr="00694B55" w:rsidRDefault="002322C6" w:rsidP="00246BA1">
      <w:pPr>
        <w:bidi/>
        <w:spacing w:line="360" w:lineRule="auto"/>
        <w:rPr>
          <w:rFonts w:ascii="Arial" w:hAnsi="Arial" w:cs="David"/>
          <w:rtl/>
          <w:lang w:val="en-GB"/>
        </w:rPr>
      </w:pPr>
    </w:p>
    <w:p w:rsidR="0068746D" w:rsidRPr="00694B55" w:rsidRDefault="0068746D" w:rsidP="00246BA1">
      <w:pPr>
        <w:bidi/>
        <w:spacing w:line="360" w:lineRule="auto"/>
        <w:rPr>
          <w:rFonts w:ascii="Arial" w:hAnsi="Arial" w:cs="David"/>
          <w:rtl/>
          <w:lang w:val="en-GB"/>
        </w:rPr>
      </w:pPr>
    </w:p>
    <w:p w:rsidR="0068746D" w:rsidRPr="00C7342C" w:rsidRDefault="0068746D" w:rsidP="00596EA5">
      <w:pPr>
        <w:pStyle w:val="2"/>
        <w:bidi/>
        <w:rPr>
          <w:rFonts w:ascii="Arial" w:hAnsi="Arial" w:cs="David"/>
          <w:b w:val="0"/>
          <w:bCs w:val="0"/>
          <w:color w:val="auto"/>
          <w:u w:val="single"/>
          <w:rtl/>
          <w:lang w:val="en-GB"/>
        </w:rPr>
      </w:pPr>
      <w:bookmarkStart w:id="34" w:name="_Toc297629052"/>
      <w:r w:rsidRPr="00C7342C">
        <w:rPr>
          <w:rFonts w:ascii="Arial" w:hAnsi="Arial" w:cs="David" w:hint="cs"/>
          <w:b w:val="0"/>
          <w:bCs w:val="0"/>
          <w:color w:val="auto"/>
          <w:u w:val="single"/>
          <w:rtl/>
          <w:lang w:val="en-GB"/>
        </w:rPr>
        <w:t>שיטות לחקירה</w:t>
      </w:r>
      <w:bookmarkEnd w:id="34"/>
      <w:r w:rsidRPr="00C7342C">
        <w:rPr>
          <w:rFonts w:ascii="Arial" w:hAnsi="Arial" w:cs="David" w:hint="cs"/>
          <w:b w:val="0"/>
          <w:bCs w:val="0"/>
          <w:color w:val="auto"/>
          <w:u w:val="single"/>
          <w:rtl/>
          <w:lang w:val="en-GB"/>
        </w:rPr>
        <w:t xml:space="preserve"> </w:t>
      </w:r>
    </w:p>
    <w:p w:rsidR="000817A0" w:rsidRPr="00694B55" w:rsidRDefault="000817A0" w:rsidP="00246BA1">
      <w:pPr>
        <w:bidi/>
        <w:spacing w:line="360" w:lineRule="auto"/>
        <w:rPr>
          <w:rFonts w:ascii="Arial" w:hAnsi="Arial" w:cs="David"/>
          <w:rtl/>
          <w:lang w:val="en-GB"/>
        </w:rPr>
      </w:pPr>
      <w:r w:rsidRPr="00694B55">
        <w:rPr>
          <w:rFonts w:ascii="Arial" w:hAnsi="Arial" w:cs="David" w:hint="cs"/>
          <w:rtl/>
          <w:lang w:val="en-GB"/>
        </w:rPr>
        <w:t>מכיוון שהפרויקט שלנו משתמש ברשת נוירונים, שינויים בדרך החקירה הם למעשה מיון לקלט ופלט. כלומר, אנו בוחרים איזה מידע אנו רוצים שהרשת תספק לנו באמצעות איזה נתונים שאנו מספקים לה, ומקווים להצלחה.</w:t>
      </w:r>
    </w:p>
    <w:p w:rsidR="002322C6" w:rsidRPr="00694B55" w:rsidRDefault="002322C6" w:rsidP="00246BA1">
      <w:pPr>
        <w:bidi/>
        <w:spacing w:line="360" w:lineRule="auto"/>
        <w:rPr>
          <w:rFonts w:ascii="Arial" w:hAnsi="Arial" w:cs="David"/>
          <w:rtl/>
          <w:lang w:val="en-GB"/>
        </w:rPr>
      </w:pPr>
      <w:r w:rsidRPr="00694B55">
        <w:rPr>
          <w:rFonts w:ascii="Arial" w:hAnsi="Arial" w:cs="David"/>
          <w:rtl/>
          <w:lang w:val="en-GB"/>
        </w:rPr>
        <w:t>על מנת למצוא את הקשרים השונים בין המאפיינים של כל סגסוגת, ניסינו מספר דברים:</w:t>
      </w:r>
    </w:p>
    <w:p w:rsidR="002322C6" w:rsidRPr="00694B55" w:rsidRDefault="002322C6" w:rsidP="00D82BBC">
      <w:pPr>
        <w:pStyle w:val="11"/>
        <w:numPr>
          <w:ilvl w:val="0"/>
          <w:numId w:val="4"/>
        </w:numPr>
        <w:spacing w:line="360" w:lineRule="auto"/>
        <w:rPr>
          <w:rFonts w:ascii="Arial" w:hAnsi="Arial" w:cs="David"/>
          <w:sz w:val="24"/>
          <w:szCs w:val="24"/>
          <w:lang w:val="en-GB"/>
        </w:rPr>
      </w:pPr>
      <w:r w:rsidRPr="00694B55">
        <w:rPr>
          <w:rFonts w:ascii="Arial" w:hAnsi="Arial" w:cs="David"/>
          <w:sz w:val="24"/>
          <w:szCs w:val="24"/>
          <w:rtl/>
          <w:lang w:val="en-GB"/>
        </w:rPr>
        <w:t xml:space="preserve">מציאת התכונות מתוך ההרכב (הרכב = קלט, תכונה = פלט).  הכיוון הזה הוכיח את עצמו כמוצלח ביותר. לאחר שהרצנו אותו לכל תכונה אפשרית, מצאנו מספר קשרים, כמו לדוגמא הקשר המובן מאליו בין ההרכב לצפיפות וגם קשרים אחרים, כמו בין ההרכב למודול יאנג ויחס </w:t>
      </w:r>
      <w:proofErr w:type="spellStart"/>
      <w:r w:rsidRPr="00694B55">
        <w:rPr>
          <w:rFonts w:ascii="Arial" w:hAnsi="Arial" w:cs="David"/>
          <w:sz w:val="24"/>
          <w:szCs w:val="24"/>
          <w:rtl/>
          <w:lang w:val="en-GB"/>
        </w:rPr>
        <w:t>פואסון</w:t>
      </w:r>
      <w:proofErr w:type="spellEnd"/>
      <w:r w:rsidRPr="00694B55">
        <w:rPr>
          <w:rFonts w:ascii="Arial" w:hAnsi="Arial" w:cs="David"/>
          <w:sz w:val="24"/>
          <w:szCs w:val="24"/>
          <w:rtl/>
          <w:lang w:val="en-GB"/>
        </w:rPr>
        <w:t>.</w:t>
      </w:r>
    </w:p>
    <w:p w:rsidR="002322C6" w:rsidRPr="00694B55" w:rsidRDefault="002322C6" w:rsidP="00246BA1">
      <w:pPr>
        <w:pStyle w:val="11"/>
        <w:numPr>
          <w:ilvl w:val="0"/>
          <w:numId w:val="4"/>
        </w:numPr>
        <w:spacing w:line="360" w:lineRule="auto"/>
        <w:rPr>
          <w:rFonts w:ascii="Arial" w:hAnsi="Arial" w:cs="David"/>
          <w:sz w:val="24"/>
          <w:szCs w:val="24"/>
          <w:lang w:val="en-GB"/>
        </w:rPr>
      </w:pPr>
      <w:r w:rsidRPr="00694B55">
        <w:rPr>
          <w:rFonts w:ascii="Arial" w:hAnsi="Arial" w:cs="David"/>
          <w:sz w:val="24"/>
          <w:szCs w:val="24"/>
          <w:rtl/>
          <w:lang w:val="en-GB"/>
        </w:rPr>
        <w:t>מציאת ההרכב מתוך התכונות (הרכב = פלט, תכונות = קלט). כיוון זה הוכיח את עצמו כמאוד קשה: מפאת היקף מאגר הנתונים, התוכנה יצרה תרכובות שאינן מתכות ושלא ניתן לאשש אותן בלי ניסויים. מסיבה זו, לא המשכנו את החקירה בכיוון הזה.</w:t>
      </w:r>
    </w:p>
    <w:p w:rsidR="002322C6" w:rsidRPr="00694B55" w:rsidRDefault="002322C6" w:rsidP="00246BA1">
      <w:pPr>
        <w:pStyle w:val="11"/>
        <w:numPr>
          <w:ilvl w:val="0"/>
          <w:numId w:val="4"/>
        </w:numPr>
        <w:spacing w:line="360" w:lineRule="auto"/>
        <w:rPr>
          <w:rFonts w:ascii="Arial" w:hAnsi="Arial" w:cs="David"/>
          <w:sz w:val="24"/>
          <w:szCs w:val="24"/>
          <w:lang w:val="en-GB"/>
        </w:rPr>
      </w:pPr>
      <w:r w:rsidRPr="00694B55">
        <w:rPr>
          <w:rFonts w:ascii="Arial" w:hAnsi="Arial" w:cs="David"/>
          <w:sz w:val="24"/>
          <w:szCs w:val="24"/>
          <w:rtl/>
          <w:lang w:val="en-GB"/>
        </w:rPr>
        <w:t xml:space="preserve">מציאת תכונות מתכונות. (תכונה א' = קלט, תכונה ב' = פלט). בשלב זה, ניסנו למצוא קשרים בין תכונות מסוימות לאחרות, בהנחה שאם ניתן לחשב תכונה מסוימת בדיוק טוב (בעזרת משוואות, גרפים או רשת הנוירונים שלנו), אולי אפשר להשתמש בה כדי למצוא תכונה אחרת (שהדיוק שקיים בשבילה פחות טוב). לדוגמא, ניתן למצוא בעזרת מקדם </w:t>
      </w:r>
      <w:proofErr w:type="spellStart"/>
      <w:r w:rsidRPr="00694B55">
        <w:rPr>
          <w:rFonts w:ascii="Arial" w:hAnsi="Arial" w:cs="David"/>
          <w:sz w:val="24"/>
          <w:szCs w:val="24"/>
          <w:rtl/>
          <w:lang w:val="en-GB"/>
        </w:rPr>
        <w:t>פואסון</w:t>
      </w:r>
      <w:proofErr w:type="spellEnd"/>
      <w:r w:rsidRPr="00694B55">
        <w:rPr>
          <w:rFonts w:ascii="Arial" w:hAnsi="Arial" w:cs="David"/>
          <w:sz w:val="24"/>
          <w:szCs w:val="24"/>
          <w:rtl/>
          <w:lang w:val="en-GB"/>
        </w:rPr>
        <w:t xml:space="preserve"> ומודול יאנג את מודול הנפח. כיוון זה עוד לא הוכיח את עצמו.</w:t>
      </w:r>
    </w:p>
    <w:p w:rsidR="00652F80" w:rsidRDefault="00652F80">
      <w:pPr>
        <w:rPr>
          <w:rFonts w:ascii="Arial" w:hAnsi="Arial" w:cs="David"/>
          <w:rtl/>
          <w:lang w:val="en-GB"/>
        </w:rPr>
      </w:pPr>
      <w:r>
        <w:rPr>
          <w:rFonts w:ascii="Arial" w:hAnsi="Arial" w:cs="David"/>
          <w:rtl/>
          <w:lang w:val="en-GB"/>
        </w:rPr>
        <w:br w:type="page"/>
      </w:r>
    </w:p>
    <w:p w:rsidR="002322C6" w:rsidRPr="00C7342C" w:rsidRDefault="002322C6" w:rsidP="00596EA5">
      <w:pPr>
        <w:pStyle w:val="2"/>
        <w:bidi/>
        <w:rPr>
          <w:rFonts w:ascii="Arial" w:hAnsi="Arial" w:cs="David"/>
          <w:b w:val="0"/>
          <w:bCs w:val="0"/>
          <w:color w:val="auto"/>
          <w:u w:val="single"/>
          <w:rtl/>
          <w:lang w:val="en-GB"/>
        </w:rPr>
      </w:pPr>
      <w:bookmarkStart w:id="35" w:name="_Toc297629053"/>
      <w:r w:rsidRPr="00C7342C">
        <w:rPr>
          <w:rFonts w:ascii="Arial" w:hAnsi="Arial" w:cs="David"/>
          <w:b w:val="0"/>
          <w:bCs w:val="0"/>
          <w:color w:val="auto"/>
          <w:u w:val="single"/>
          <w:rtl/>
          <w:lang w:val="en-GB"/>
        </w:rPr>
        <w:lastRenderedPageBreak/>
        <w:t>אישוש</w:t>
      </w:r>
      <w:bookmarkEnd w:id="35"/>
    </w:p>
    <w:p w:rsidR="002322C6" w:rsidRPr="00694B55" w:rsidRDefault="002322C6" w:rsidP="00246BA1">
      <w:pPr>
        <w:pStyle w:val="11"/>
        <w:spacing w:line="360" w:lineRule="auto"/>
        <w:ind w:left="0"/>
        <w:rPr>
          <w:rFonts w:ascii="Arial" w:hAnsi="Arial" w:cs="David"/>
          <w:sz w:val="24"/>
          <w:szCs w:val="24"/>
          <w:rtl/>
          <w:lang w:val="en-GB"/>
        </w:rPr>
      </w:pPr>
      <w:r w:rsidRPr="00694B55">
        <w:rPr>
          <w:rFonts w:ascii="Arial" w:hAnsi="Arial" w:cs="David"/>
          <w:sz w:val="24"/>
          <w:szCs w:val="24"/>
          <w:rtl/>
          <w:lang w:val="en-GB"/>
        </w:rPr>
        <w:t>על מנת לאשש את השיטה שלנו, השתמשנו בדרך בת 2 שלבים, לאישוש של המאגר ושל נתונים חיצוניים.</w:t>
      </w:r>
    </w:p>
    <w:p w:rsidR="00B24CB5" w:rsidRPr="00694B55" w:rsidRDefault="002322C6" w:rsidP="00246BA1">
      <w:pPr>
        <w:pStyle w:val="11"/>
        <w:spacing w:line="360" w:lineRule="auto"/>
        <w:ind w:left="0"/>
        <w:rPr>
          <w:rFonts w:ascii="Arial" w:hAnsi="Arial" w:cs="David"/>
          <w:sz w:val="24"/>
          <w:szCs w:val="24"/>
          <w:rtl/>
          <w:lang w:val="en-GB"/>
        </w:rPr>
      </w:pPr>
      <w:r w:rsidRPr="00694B55">
        <w:rPr>
          <w:rFonts w:ascii="Arial" w:hAnsi="Arial" w:cs="David"/>
          <w:sz w:val="24"/>
          <w:szCs w:val="24"/>
          <w:rtl/>
          <w:lang w:val="en-GB"/>
        </w:rPr>
        <w:t xml:space="preserve">בתור התחלה, בנינו מספר מוחות שהתאמנו על יסוד אחד </w:t>
      </w:r>
      <w:r w:rsidRPr="00694B55">
        <w:rPr>
          <w:rFonts w:ascii="Arial" w:hAnsi="Arial" w:cs="David"/>
          <w:b/>
          <w:bCs/>
          <w:sz w:val="24"/>
          <w:szCs w:val="24"/>
          <w:u w:val="single"/>
          <w:rtl/>
          <w:lang w:val="en-GB"/>
        </w:rPr>
        <w:t>אך ורק</w:t>
      </w:r>
      <w:r w:rsidRPr="00694B55">
        <w:rPr>
          <w:rFonts w:ascii="Arial" w:hAnsi="Arial" w:cs="David"/>
          <w:sz w:val="24"/>
          <w:szCs w:val="24"/>
          <w:rtl/>
          <w:lang w:val="en-GB"/>
        </w:rPr>
        <w:t xml:space="preserve"> בסגסוגות בהן היסוד קיים בריכוז קטן יחסית (קטן מ50%</w:t>
      </w:r>
      <w:r w:rsidR="00753CB6" w:rsidRPr="00694B55">
        <w:rPr>
          <w:rFonts w:ascii="Arial" w:hAnsi="Arial" w:cs="David" w:hint="cs"/>
          <w:sz w:val="24"/>
          <w:szCs w:val="24"/>
          <w:rtl/>
          <w:lang w:val="en-GB"/>
        </w:rPr>
        <w:t>, קבוצה א'</w:t>
      </w:r>
      <w:r w:rsidRPr="00694B55">
        <w:rPr>
          <w:rFonts w:ascii="Arial" w:hAnsi="Arial" w:cs="David"/>
          <w:sz w:val="24"/>
          <w:szCs w:val="24"/>
          <w:rtl/>
          <w:lang w:val="en-GB"/>
        </w:rPr>
        <w:t>) ורק על תכונה אחת של הסגסוגת – מודול יאנג. היסוד שבחרנו</w:t>
      </w:r>
      <w:r w:rsidR="005D6162" w:rsidRPr="00694B55">
        <w:rPr>
          <w:rFonts w:ascii="Arial" w:hAnsi="Arial" w:cs="David" w:hint="cs"/>
          <w:sz w:val="24"/>
          <w:szCs w:val="24"/>
          <w:rtl/>
          <w:lang w:val="en-GB"/>
        </w:rPr>
        <w:t xml:space="preserve"> (בתור התחלה)</w:t>
      </w:r>
      <w:r w:rsidRPr="00694B55">
        <w:rPr>
          <w:rFonts w:ascii="Arial" w:hAnsi="Arial" w:cs="David"/>
          <w:sz w:val="24"/>
          <w:szCs w:val="24"/>
          <w:rtl/>
          <w:lang w:val="en-GB"/>
        </w:rPr>
        <w:t xml:space="preserve"> הוא אלומיניום, מכיוון שיש עליו המון מידע במאגר שלנו. לאחר האימון, חישבנו את ערך מודול יאנג של אלומיניום טהור (100%) והשוונו אותו לערך הקיים בספרות[1]. בשלב זה, </w:t>
      </w:r>
      <w:r w:rsidR="006122EE" w:rsidRPr="00694B55">
        <w:rPr>
          <w:rFonts w:ascii="Arial" w:hAnsi="Arial" w:cs="David" w:hint="cs"/>
          <w:sz w:val="24"/>
          <w:szCs w:val="24"/>
          <w:rtl/>
          <w:lang w:val="en-GB"/>
        </w:rPr>
        <w:t xml:space="preserve">הטעות הממוצעת </w:t>
      </w:r>
      <w:r w:rsidRPr="00694B55">
        <w:rPr>
          <w:rFonts w:ascii="Arial" w:hAnsi="Arial" w:cs="David"/>
          <w:sz w:val="24"/>
          <w:szCs w:val="24"/>
          <w:rtl/>
          <w:lang w:val="en-GB"/>
        </w:rPr>
        <w:t>נע</w:t>
      </w:r>
      <w:r w:rsidR="006122EE" w:rsidRPr="00694B55">
        <w:rPr>
          <w:rFonts w:ascii="Arial" w:hAnsi="Arial" w:cs="David" w:hint="cs"/>
          <w:sz w:val="24"/>
          <w:szCs w:val="24"/>
          <w:rtl/>
          <w:lang w:val="en-GB"/>
        </w:rPr>
        <w:t>ה</w:t>
      </w:r>
      <w:r w:rsidRPr="00694B55">
        <w:rPr>
          <w:rFonts w:ascii="Arial" w:hAnsi="Arial" w:cs="David"/>
          <w:sz w:val="24"/>
          <w:szCs w:val="24"/>
          <w:rtl/>
          <w:lang w:val="en-GB"/>
        </w:rPr>
        <w:t xml:space="preserve"> בין כ30% ל 0.3%. </w:t>
      </w:r>
      <w:r w:rsidR="00B24CB5" w:rsidRPr="00694B55">
        <w:rPr>
          <w:rFonts w:ascii="Arial" w:hAnsi="Arial" w:cs="David" w:hint="cs"/>
          <w:sz w:val="24"/>
          <w:szCs w:val="24"/>
          <w:rtl/>
          <w:lang w:val="en-GB"/>
        </w:rPr>
        <w:t>הסיבה לשימוש בסגסוגות בעלות ריכוז אלומיניום נמוך היא שהמוח לא ילמד על סגסוגות שקרובות מאוד ליסוד הטהור (לדוגמא 92%).</w:t>
      </w:r>
    </w:p>
    <w:p w:rsidR="002322C6" w:rsidRPr="00694B55" w:rsidRDefault="002322C6" w:rsidP="00BC260E">
      <w:pPr>
        <w:pStyle w:val="11"/>
        <w:spacing w:line="360" w:lineRule="auto"/>
        <w:ind w:left="0"/>
        <w:rPr>
          <w:rFonts w:ascii="Arial" w:hAnsi="Arial" w:cs="David"/>
          <w:sz w:val="24"/>
          <w:szCs w:val="24"/>
          <w:rtl/>
          <w:lang w:val="en-GB"/>
        </w:rPr>
      </w:pPr>
      <w:r w:rsidRPr="00694B55">
        <w:rPr>
          <w:rFonts w:ascii="Arial" w:hAnsi="Arial" w:cs="David"/>
          <w:sz w:val="24"/>
          <w:szCs w:val="24"/>
          <w:rtl/>
          <w:lang w:val="en-GB"/>
        </w:rPr>
        <w:t>על מנת לבחור את המוח הכללי ביותר מבין המוחות האלה, הרצנו את המוחות על שאר סגסוגות האלומיניום (ריכוז אלומיניום &gt; 50%</w:t>
      </w:r>
      <w:r w:rsidR="005F3015" w:rsidRPr="00694B55">
        <w:rPr>
          <w:rFonts w:ascii="Arial" w:hAnsi="Arial" w:cs="David" w:hint="cs"/>
          <w:sz w:val="24"/>
          <w:szCs w:val="24"/>
          <w:rtl/>
          <w:lang w:val="en-GB"/>
        </w:rPr>
        <w:t>, קבוצה ב'</w:t>
      </w:r>
      <w:r w:rsidRPr="00694B55">
        <w:rPr>
          <w:rFonts w:ascii="Arial" w:hAnsi="Arial" w:cs="David"/>
          <w:sz w:val="24"/>
          <w:szCs w:val="24"/>
          <w:rtl/>
          <w:lang w:val="en-GB"/>
        </w:rPr>
        <w:t>), ובחרנו את זה ש</w:t>
      </w:r>
      <w:r w:rsidR="00CC1534">
        <w:rPr>
          <w:rFonts w:ascii="Arial" w:hAnsi="Arial" w:cs="David" w:hint="cs"/>
          <w:sz w:val="24"/>
          <w:szCs w:val="24"/>
          <w:rtl/>
          <w:lang w:val="en-GB"/>
        </w:rPr>
        <w:t xml:space="preserve">ממוצע </w:t>
      </w:r>
      <w:r w:rsidRPr="00694B55">
        <w:rPr>
          <w:rFonts w:ascii="Arial" w:hAnsi="Arial" w:cs="David"/>
          <w:sz w:val="24"/>
          <w:szCs w:val="24"/>
          <w:rtl/>
          <w:lang w:val="en-GB"/>
        </w:rPr>
        <w:t>הטעו</w:t>
      </w:r>
      <w:r w:rsidR="00CC1534">
        <w:rPr>
          <w:rFonts w:ascii="Arial" w:hAnsi="Arial" w:cs="David" w:hint="cs"/>
          <w:sz w:val="24"/>
          <w:szCs w:val="24"/>
          <w:rtl/>
          <w:lang w:val="en-GB"/>
        </w:rPr>
        <w:t>יו</w:t>
      </w:r>
      <w:r w:rsidRPr="00694B55">
        <w:rPr>
          <w:rFonts w:ascii="Arial" w:hAnsi="Arial" w:cs="David"/>
          <w:sz w:val="24"/>
          <w:szCs w:val="24"/>
          <w:rtl/>
          <w:lang w:val="en-GB"/>
        </w:rPr>
        <w:t>ת הממוצע</w:t>
      </w:r>
      <w:r w:rsidR="00CC1534">
        <w:rPr>
          <w:rFonts w:ascii="Arial" w:hAnsi="Arial" w:cs="David" w:hint="cs"/>
          <w:sz w:val="24"/>
          <w:szCs w:val="24"/>
          <w:rtl/>
          <w:lang w:val="en-GB"/>
        </w:rPr>
        <w:t>ו</w:t>
      </w:r>
      <w:r w:rsidR="00CC1534">
        <w:rPr>
          <w:rFonts w:ascii="Arial" w:hAnsi="Arial" w:cs="David"/>
          <w:sz w:val="24"/>
          <w:szCs w:val="24"/>
          <w:rtl/>
          <w:lang w:val="en-GB"/>
        </w:rPr>
        <w:t>ת שלו ה</w:t>
      </w:r>
      <w:r w:rsidR="00CC1534">
        <w:rPr>
          <w:rFonts w:ascii="Arial" w:hAnsi="Arial" w:cs="David" w:hint="cs"/>
          <w:sz w:val="24"/>
          <w:szCs w:val="24"/>
          <w:rtl/>
          <w:lang w:val="en-GB"/>
        </w:rPr>
        <w:t>ו</w:t>
      </w:r>
      <w:r w:rsidRPr="00694B55">
        <w:rPr>
          <w:rFonts w:ascii="Arial" w:hAnsi="Arial" w:cs="David"/>
          <w:sz w:val="24"/>
          <w:szCs w:val="24"/>
          <w:rtl/>
          <w:lang w:val="en-GB"/>
        </w:rPr>
        <w:t>א הקט</w:t>
      </w:r>
      <w:r w:rsidR="00CC1534">
        <w:rPr>
          <w:rFonts w:ascii="Arial" w:hAnsi="Arial" w:cs="David" w:hint="cs"/>
          <w:sz w:val="24"/>
          <w:szCs w:val="24"/>
          <w:rtl/>
          <w:lang w:val="en-GB"/>
        </w:rPr>
        <w:t>ן</w:t>
      </w:r>
      <w:r w:rsidR="00CC1534">
        <w:rPr>
          <w:rFonts w:ascii="Arial" w:hAnsi="Arial" w:cs="David"/>
          <w:sz w:val="24"/>
          <w:szCs w:val="24"/>
          <w:rtl/>
          <w:lang w:val="en-GB"/>
        </w:rPr>
        <w:t xml:space="preserve"> ביותר בתור "הכי כללי"</w:t>
      </w:r>
      <w:r w:rsidR="00CC1534">
        <w:rPr>
          <w:rFonts w:ascii="Arial" w:hAnsi="Arial" w:cs="David" w:hint="cs"/>
          <w:sz w:val="24"/>
          <w:szCs w:val="24"/>
          <w:rtl/>
          <w:lang w:val="en-GB"/>
        </w:rPr>
        <w:t>. מדד זה מחושב לפי הטעות הממוצעת בקב</w:t>
      </w:r>
      <w:r w:rsidR="002A7FCB">
        <w:rPr>
          <w:rFonts w:ascii="Arial" w:hAnsi="Arial" w:cs="David" w:hint="cs"/>
          <w:sz w:val="24"/>
          <w:szCs w:val="24"/>
          <w:rtl/>
          <w:lang w:val="en-GB"/>
        </w:rPr>
        <w:t>וצת הבוחן, הטעות הממוצעת בקבוצה ב' והטעות הממוצעת בקצוות (כפי שנראה למטה).</w:t>
      </w:r>
      <w:r w:rsidRPr="00694B55">
        <w:rPr>
          <w:rFonts w:ascii="Arial" w:hAnsi="Arial" w:cs="David"/>
          <w:sz w:val="24"/>
          <w:szCs w:val="24"/>
          <w:rtl/>
          <w:lang w:val="en-GB"/>
        </w:rPr>
        <w:t xml:space="preserve"> </w:t>
      </w:r>
    </w:p>
    <w:p w:rsidR="004645BF" w:rsidRPr="00694B55" w:rsidRDefault="004645BF" w:rsidP="00246BA1">
      <w:pPr>
        <w:pStyle w:val="11"/>
        <w:spacing w:line="360" w:lineRule="auto"/>
        <w:ind w:left="0"/>
        <w:rPr>
          <w:rFonts w:ascii="Arial" w:hAnsi="Arial" w:cs="David"/>
          <w:sz w:val="24"/>
          <w:szCs w:val="24"/>
          <w:rtl/>
          <w:lang w:val="en-GB"/>
        </w:rPr>
      </w:pPr>
      <w:r w:rsidRPr="00694B55">
        <w:rPr>
          <w:rFonts w:ascii="Arial" w:hAnsi="Arial" w:cs="David" w:hint="cs"/>
          <w:sz w:val="24"/>
          <w:szCs w:val="24"/>
          <w:rtl/>
          <w:lang w:val="en-GB"/>
        </w:rPr>
        <w:t xml:space="preserve">בשלב זה, רצינו לבדוק עד כמה המוח באמת יעיל בעבודתו. לקחנו את הערך </w:t>
      </w:r>
      <w:r w:rsidR="00DE16D3" w:rsidRPr="00694B55">
        <w:rPr>
          <w:rFonts w:ascii="Arial" w:hAnsi="Arial" w:cs="David" w:hint="cs"/>
          <w:sz w:val="24"/>
          <w:szCs w:val="24"/>
          <w:rtl/>
          <w:lang w:val="en-GB"/>
        </w:rPr>
        <w:t>הממוצע של מודול היאנג של קבוצה ב' וח</w:t>
      </w:r>
      <w:r w:rsidR="00FD4806" w:rsidRPr="00694B55">
        <w:rPr>
          <w:rFonts w:ascii="Arial" w:hAnsi="Arial" w:cs="David" w:hint="cs"/>
          <w:sz w:val="24"/>
          <w:szCs w:val="24"/>
          <w:rtl/>
          <w:lang w:val="en-GB"/>
        </w:rPr>
        <w:t xml:space="preserve">ישבנו בעזרתו "טעות ממוצעת", קרי, במקום </w:t>
      </w:r>
      <w:r w:rsidR="00617C41" w:rsidRPr="00694B55">
        <w:rPr>
          <w:rFonts w:ascii="Arial" w:hAnsi="Arial" w:cs="David" w:hint="cs"/>
          <w:sz w:val="24"/>
          <w:szCs w:val="24"/>
          <w:rtl/>
          <w:lang w:val="en-GB"/>
        </w:rPr>
        <w:t>להשוות</w:t>
      </w:r>
      <w:r w:rsidR="00C8153E" w:rsidRPr="00694B55">
        <w:rPr>
          <w:rFonts w:ascii="Arial" w:hAnsi="Arial" w:cs="David" w:hint="cs"/>
          <w:sz w:val="24"/>
          <w:szCs w:val="24"/>
          <w:rtl/>
          <w:lang w:val="en-GB"/>
        </w:rPr>
        <w:t xml:space="preserve"> את הערך האמיתי של מודול יאנג לכל סגסוגת את הערך</w:t>
      </w:r>
      <w:r w:rsidR="00FD4806" w:rsidRPr="00694B55">
        <w:rPr>
          <w:rFonts w:ascii="Arial" w:hAnsi="Arial" w:cs="David" w:hint="cs"/>
          <w:sz w:val="24"/>
          <w:szCs w:val="24"/>
          <w:rtl/>
          <w:lang w:val="en-GB"/>
        </w:rPr>
        <w:t xml:space="preserve"> שמחושב על ידי המוח</w:t>
      </w:r>
      <w:r w:rsidR="00C8153E" w:rsidRPr="00694B55">
        <w:rPr>
          <w:rFonts w:ascii="Arial" w:hAnsi="Arial" w:cs="David" w:hint="cs"/>
          <w:sz w:val="24"/>
          <w:szCs w:val="24"/>
          <w:rtl/>
          <w:lang w:val="en-GB"/>
        </w:rPr>
        <w:t>,</w:t>
      </w:r>
      <w:r w:rsidR="00FD4806" w:rsidRPr="00694B55">
        <w:rPr>
          <w:rFonts w:ascii="Arial" w:hAnsi="Arial" w:cs="David" w:hint="cs"/>
          <w:sz w:val="24"/>
          <w:szCs w:val="24"/>
          <w:rtl/>
          <w:lang w:val="en-GB"/>
        </w:rPr>
        <w:t xml:space="preserve"> </w:t>
      </w:r>
      <w:r w:rsidR="004F7C64" w:rsidRPr="00694B55">
        <w:rPr>
          <w:rFonts w:ascii="Arial" w:hAnsi="Arial" w:cs="David" w:hint="cs"/>
          <w:sz w:val="24"/>
          <w:szCs w:val="24"/>
          <w:rtl/>
          <w:lang w:val="en-GB"/>
        </w:rPr>
        <w:t xml:space="preserve">השוונו </w:t>
      </w:r>
      <w:r w:rsidR="000B4CB1" w:rsidRPr="00694B55">
        <w:rPr>
          <w:rFonts w:ascii="Arial" w:hAnsi="Arial" w:cs="David" w:hint="cs"/>
          <w:sz w:val="24"/>
          <w:szCs w:val="24"/>
          <w:rtl/>
          <w:lang w:val="en-GB"/>
        </w:rPr>
        <w:t>אותו ל</w:t>
      </w:r>
      <w:r w:rsidR="00FD4806" w:rsidRPr="00694B55">
        <w:rPr>
          <w:rFonts w:ascii="Arial" w:hAnsi="Arial" w:cs="David" w:hint="cs"/>
          <w:sz w:val="24"/>
          <w:szCs w:val="24"/>
          <w:rtl/>
          <w:lang w:val="en-GB"/>
        </w:rPr>
        <w:t>ערך הממוצע</w:t>
      </w:r>
      <w:r w:rsidR="009D69F5" w:rsidRPr="00694B55">
        <w:rPr>
          <w:rFonts w:ascii="Arial" w:hAnsi="Arial" w:cs="David" w:hint="cs"/>
          <w:sz w:val="24"/>
          <w:szCs w:val="24"/>
          <w:rtl/>
          <w:lang w:val="en-GB"/>
        </w:rPr>
        <w:t xml:space="preserve"> של כל הסגסוגות</w:t>
      </w:r>
      <w:r w:rsidR="00FD4806" w:rsidRPr="00694B55">
        <w:rPr>
          <w:rFonts w:ascii="Arial" w:hAnsi="Arial" w:cs="David" w:hint="cs"/>
          <w:sz w:val="24"/>
          <w:szCs w:val="24"/>
          <w:rtl/>
          <w:lang w:val="en-GB"/>
        </w:rPr>
        <w:t xml:space="preserve">. במצב זה, </w:t>
      </w:r>
      <w:r w:rsidR="00BE263B" w:rsidRPr="00694B55">
        <w:rPr>
          <w:rFonts w:ascii="Arial" w:hAnsi="Arial" w:cs="David" w:hint="cs"/>
          <w:sz w:val="24"/>
          <w:szCs w:val="24"/>
          <w:rtl/>
          <w:lang w:val="en-GB"/>
        </w:rPr>
        <w:t>הטעות הממוצעת של המוח הייתה יותר גבוהה מהטעות המחושבת בעזרת ערך ממוצע אחיד.</w:t>
      </w:r>
      <w:r w:rsidR="002A1EC4" w:rsidRPr="00694B55">
        <w:rPr>
          <w:rFonts w:ascii="Arial" w:hAnsi="Arial" w:cs="David" w:hint="cs"/>
          <w:sz w:val="24"/>
          <w:szCs w:val="24"/>
          <w:rtl/>
          <w:lang w:val="en-GB"/>
        </w:rPr>
        <w:t xml:space="preserve"> </w:t>
      </w:r>
      <w:r w:rsidR="00E26314" w:rsidRPr="00694B55">
        <w:rPr>
          <w:rFonts w:ascii="Arial" w:hAnsi="Arial" w:cs="David" w:hint="cs"/>
          <w:sz w:val="24"/>
          <w:szCs w:val="24"/>
          <w:rtl/>
          <w:lang w:val="en-GB"/>
        </w:rPr>
        <w:t>במילים אחרות</w:t>
      </w:r>
      <w:r w:rsidR="0063010E" w:rsidRPr="00694B55">
        <w:rPr>
          <w:rFonts w:ascii="Arial" w:hAnsi="Arial" w:cs="David" w:hint="cs"/>
          <w:sz w:val="24"/>
          <w:szCs w:val="24"/>
          <w:rtl/>
          <w:lang w:val="en-GB"/>
        </w:rPr>
        <w:t xml:space="preserve">, </w:t>
      </w:r>
      <w:r w:rsidR="00B5021D">
        <w:rPr>
          <w:rFonts w:ascii="Arial" w:hAnsi="Arial" w:cs="David" w:hint="cs"/>
          <w:sz w:val="24"/>
          <w:szCs w:val="24"/>
          <w:rtl/>
          <w:lang w:val="en-GB"/>
        </w:rPr>
        <w:t>"</w:t>
      </w:r>
      <w:r w:rsidR="0063010E" w:rsidRPr="00694B55">
        <w:rPr>
          <w:rFonts w:ascii="Arial" w:hAnsi="Arial" w:cs="David" w:hint="cs"/>
          <w:sz w:val="24"/>
          <w:szCs w:val="24"/>
          <w:rtl/>
          <w:lang w:val="en-GB"/>
        </w:rPr>
        <w:t>עדיף</w:t>
      </w:r>
      <w:r w:rsidR="00B5021D">
        <w:rPr>
          <w:rFonts w:ascii="Arial" w:hAnsi="Arial" w:cs="David" w:hint="cs"/>
          <w:sz w:val="24"/>
          <w:szCs w:val="24"/>
          <w:rtl/>
          <w:lang w:val="en-GB"/>
        </w:rPr>
        <w:t>"</w:t>
      </w:r>
      <w:r w:rsidR="0063010E" w:rsidRPr="00694B55">
        <w:rPr>
          <w:rFonts w:ascii="Arial" w:hAnsi="Arial" w:cs="David" w:hint="cs"/>
          <w:sz w:val="24"/>
          <w:szCs w:val="24"/>
          <w:rtl/>
          <w:lang w:val="en-GB"/>
        </w:rPr>
        <w:t xml:space="preserve"> לקחת ערך ממוצע</w:t>
      </w:r>
      <w:r w:rsidR="008408AF" w:rsidRPr="00694B55">
        <w:rPr>
          <w:rFonts w:ascii="Arial" w:hAnsi="Arial" w:cs="David" w:hint="cs"/>
          <w:sz w:val="24"/>
          <w:szCs w:val="24"/>
          <w:rtl/>
          <w:lang w:val="en-GB"/>
        </w:rPr>
        <w:t xml:space="preserve"> של מודול יאנג</w:t>
      </w:r>
      <w:r w:rsidR="0063010E" w:rsidRPr="00694B55">
        <w:rPr>
          <w:rFonts w:ascii="Arial" w:hAnsi="Arial" w:cs="David" w:hint="cs"/>
          <w:sz w:val="24"/>
          <w:szCs w:val="24"/>
          <w:rtl/>
          <w:lang w:val="en-GB"/>
        </w:rPr>
        <w:t xml:space="preserve"> מאשר </w:t>
      </w:r>
      <w:r w:rsidR="00924D84" w:rsidRPr="00694B55">
        <w:rPr>
          <w:rFonts w:ascii="Arial" w:hAnsi="Arial" w:cs="David" w:hint="cs"/>
          <w:sz w:val="24"/>
          <w:szCs w:val="24"/>
          <w:rtl/>
          <w:lang w:val="en-GB"/>
        </w:rPr>
        <w:t>לחשב</w:t>
      </w:r>
      <w:r w:rsidR="008408AF" w:rsidRPr="00694B55">
        <w:rPr>
          <w:rFonts w:ascii="Arial" w:hAnsi="Arial" w:cs="David" w:hint="cs"/>
          <w:sz w:val="24"/>
          <w:szCs w:val="24"/>
          <w:rtl/>
          <w:lang w:val="en-GB"/>
        </w:rPr>
        <w:t xml:space="preserve"> אותו</w:t>
      </w:r>
      <w:r w:rsidR="00924D84" w:rsidRPr="00694B55">
        <w:rPr>
          <w:rFonts w:ascii="Arial" w:hAnsi="Arial" w:cs="David" w:hint="cs"/>
          <w:sz w:val="24"/>
          <w:szCs w:val="24"/>
          <w:rtl/>
          <w:lang w:val="en-GB"/>
        </w:rPr>
        <w:t xml:space="preserve"> בעזרת המוח שיצרנו</w:t>
      </w:r>
      <w:r w:rsidR="008408AF" w:rsidRPr="00694B55">
        <w:rPr>
          <w:rFonts w:ascii="Arial" w:hAnsi="Arial" w:cs="David" w:hint="cs"/>
          <w:sz w:val="24"/>
          <w:szCs w:val="24"/>
          <w:rtl/>
          <w:lang w:val="en-GB"/>
        </w:rPr>
        <w:t>.</w:t>
      </w:r>
    </w:p>
    <w:p w:rsidR="00887CDC" w:rsidRPr="00694B55" w:rsidRDefault="00887CDC" w:rsidP="005A600A">
      <w:pPr>
        <w:pStyle w:val="11"/>
        <w:spacing w:line="360" w:lineRule="auto"/>
        <w:ind w:left="0"/>
        <w:rPr>
          <w:rFonts w:ascii="Arial" w:hAnsi="Arial" w:cs="David"/>
          <w:sz w:val="24"/>
          <w:szCs w:val="24"/>
          <w:rtl/>
          <w:lang w:val="en-GB"/>
        </w:rPr>
      </w:pPr>
      <w:r w:rsidRPr="00694B55">
        <w:rPr>
          <w:rFonts w:ascii="Arial" w:hAnsi="Arial" w:cs="David" w:hint="cs"/>
          <w:sz w:val="24"/>
          <w:szCs w:val="24"/>
          <w:rtl/>
          <w:lang w:val="en-GB"/>
        </w:rPr>
        <w:t xml:space="preserve">בשביל לפתור את המצב הזה, הסתכלנו על סטיית התקן של קבוצה ב'. במקרה של אלומיניום, היא נמוכה מאוד </w:t>
      </w:r>
      <w:r w:rsidR="002E5664" w:rsidRPr="00694B55">
        <w:rPr>
          <w:rFonts w:ascii="Arial" w:hAnsi="Arial" w:cs="David"/>
          <w:sz w:val="24"/>
          <w:szCs w:val="24"/>
          <w:rtl/>
          <w:lang w:val="en-GB"/>
        </w:rPr>
        <w:t>–</w:t>
      </w:r>
      <w:r w:rsidRPr="00694B55">
        <w:rPr>
          <w:rFonts w:ascii="Arial" w:hAnsi="Arial" w:cs="David" w:hint="cs"/>
          <w:sz w:val="24"/>
          <w:szCs w:val="24"/>
          <w:rtl/>
          <w:lang w:val="en-GB"/>
        </w:rPr>
        <w:t xml:space="preserve"> </w:t>
      </w:r>
      <w:r w:rsidR="002E5664" w:rsidRPr="00694B55">
        <w:rPr>
          <w:rFonts w:ascii="Arial" w:hAnsi="Arial" w:cs="David" w:hint="cs"/>
          <w:sz w:val="24"/>
          <w:szCs w:val="24"/>
          <w:rtl/>
          <w:lang w:val="en-GB"/>
        </w:rPr>
        <w:t>2.2791</w:t>
      </w:r>
      <w:r w:rsidR="00CC1F67" w:rsidRPr="00694B55">
        <w:rPr>
          <w:rFonts w:ascii="Arial" w:hAnsi="Arial" w:cs="David" w:hint="cs"/>
          <w:sz w:val="24"/>
          <w:szCs w:val="24"/>
          <w:rtl/>
          <w:lang w:val="en-GB"/>
        </w:rPr>
        <w:t>. מסיבה זו, החלטנו ל</w:t>
      </w:r>
      <w:r w:rsidR="00571945" w:rsidRPr="00694B55">
        <w:rPr>
          <w:rFonts w:ascii="Arial" w:hAnsi="Arial" w:cs="David" w:hint="cs"/>
          <w:sz w:val="24"/>
          <w:szCs w:val="24"/>
          <w:rtl/>
          <w:lang w:val="en-GB"/>
        </w:rPr>
        <w:t xml:space="preserve">עבור לנחושת, </w:t>
      </w:r>
      <w:r w:rsidR="00CC1F67" w:rsidRPr="00694B55">
        <w:rPr>
          <w:rFonts w:ascii="Arial" w:hAnsi="Arial" w:cs="David" w:hint="cs"/>
          <w:sz w:val="24"/>
          <w:szCs w:val="24"/>
          <w:rtl/>
          <w:lang w:val="en-GB"/>
        </w:rPr>
        <w:t>ברזל</w:t>
      </w:r>
      <w:r w:rsidR="00571945" w:rsidRPr="00694B55">
        <w:rPr>
          <w:rFonts w:ascii="Arial" w:hAnsi="Arial" w:cs="David" w:hint="cs"/>
          <w:sz w:val="24"/>
          <w:szCs w:val="24"/>
          <w:rtl/>
          <w:lang w:val="en-GB"/>
        </w:rPr>
        <w:t xml:space="preserve"> ומגנזיום</w:t>
      </w:r>
      <w:r w:rsidR="00CC1F67" w:rsidRPr="00694B55">
        <w:rPr>
          <w:rFonts w:ascii="Arial" w:hAnsi="Arial" w:cs="David" w:hint="cs"/>
          <w:sz w:val="24"/>
          <w:szCs w:val="24"/>
          <w:rtl/>
          <w:lang w:val="en-GB"/>
        </w:rPr>
        <w:t>, עליהן יש</w:t>
      </w:r>
      <w:r w:rsidR="004F5AF3" w:rsidRPr="00694B55">
        <w:rPr>
          <w:rFonts w:ascii="Arial" w:hAnsi="Arial" w:cs="David" w:hint="cs"/>
          <w:sz w:val="24"/>
          <w:szCs w:val="24"/>
          <w:rtl/>
          <w:lang w:val="en-GB"/>
        </w:rPr>
        <w:t xml:space="preserve"> מספיק</w:t>
      </w:r>
      <w:r w:rsidR="00CC1F67" w:rsidRPr="00694B55">
        <w:rPr>
          <w:rFonts w:ascii="Arial" w:hAnsi="Arial" w:cs="David" w:hint="cs"/>
          <w:sz w:val="24"/>
          <w:szCs w:val="24"/>
          <w:rtl/>
          <w:lang w:val="en-GB"/>
        </w:rPr>
        <w:t xml:space="preserve"> נתונים ובהן סטיית התקן היא </w:t>
      </w:r>
      <w:r w:rsidR="00CC1F67" w:rsidRPr="00694B55">
        <w:rPr>
          <w:rFonts w:ascii="Arial" w:hAnsi="Arial" w:cs="David"/>
          <w:sz w:val="24"/>
          <w:szCs w:val="24"/>
          <w:rtl/>
          <w:lang w:val="en-GB"/>
        </w:rPr>
        <w:t>13.5731</w:t>
      </w:r>
      <w:r w:rsidR="000D18AB" w:rsidRPr="00694B55">
        <w:rPr>
          <w:rFonts w:ascii="Arial" w:hAnsi="Arial" w:cs="David" w:hint="cs"/>
          <w:sz w:val="24"/>
          <w:szCs w:val="24"/>
          <w:rtl/>
          <w:lang w:val="en-GB"/>
        </w:rPr>
        <w:t xml:space="preserve">, </w:t>
      </w:r>
      <w:r w:rsidR="00CC1F67" w:rsidRPr="00694B55">
        <w:rPr>
          <w:rFonts w:ascii="Arial" w:hAnsi="Arial" w:cs="David" w:hint="cs"/>
          <w:sz w:val="24"/>
          <w:szCs w:val="24"/>
          <w:rtl/>
          <w:lang w:val="en-GB"/>
        </w:rPr>
        <w:t xml:space="preserve"> </w:t>
      </w:r>
      <w:r w:rsidR="00CC1F67" w:rsidRPr="00694B55">
        <w:rPr>
          <w:rFonts w:ascii="Arial" w:hAnsi="Arial" w:cs="David"/>
          <w:sz w:val="24"/>
          <w:szCs w:val="24"/>
          <w:rtl/>
          <w:lang w:val="en-GB"/>
        </w:rPr>
        <w:t>6.9409</w:t>
      </w:r>
      <w:r w:rsidR="00CC1F67" w:rsidRPr="00694B55">
        <w:rPr>
          <w:rFonts w:ascii="Arial" w:hAnsi="Arial" w:cs="David" w:hint="cs"/>
          <w:sz w:val="24"/>
          <w:szCs w:val="24"/>
          <w:rtl/>
          <w:lang w:val="en-GB"/>
        </w:rPr>
        <w:t xml:space="preserve"> </w:t>
      </w:r>
      <w:r w:rsidR="000D18AB" w:rsidRPr="00694B55">
        <w:rPr>
          <w:rFonts w:ascii="Arial" w:hAnsi="Arial" w:cs="David" w:hint="cs"/>
          <w:sz w:val="24"/>
          <w:szCs w:val="24"/>
          <w:rtl/>
          <w:lang w:val="en-GB"/>
        </w:rPr>
        <w:t>ו</w:t>
      </w:r>
      <w:r w:rsidR="000D18AB" w:rsidRPr="00694B55">
        <w:rPr>
          <w:rFonts w:cs="David"/>
        </w:rPr>
        <w:t xml:space="preserve"> </w:t>
      </w:r>
      <w:r w:rsidR="000D18AB" w:rsidRPr="00694B55">
        <w:rPr>
          <w:rFonts w:ascii="Arial" w:hAnsi="Arial" w:cs="David"/>
          <w:sz w:val="24"/>
          <w:szCs w:val="24"/>
          <w:lang w:val="en-GB"/>
        </w:rPr>
        <w:t>1.0996</w:t>
      </w:r>
      <w:r w:rsidR="007B7D7F" w:rsidRPr="00694B55">
        <w:rPr>
          <w:rFonts w:ascii="Arial" w:hAnsi="Arial" w:cs="David"/>
          <w:sz w:val="24"/>
          <w:szCs w:val="24"/>
          <w:lang w:val="en-GB"/>
        </w:rPr>
        <w:t xml:space="preserve"> </w:t>
      </w:r>
      <w:r w:rsidR="000D18AB" w:rsidRPr="00694B55">
        <w:rPr>
          <w:rFonts w:ascii="Arial" w:hAnsi="Arial" w:cs="David" w:hint="cs"/>
          <w:sz w:val="24"/>
          <w:szCs w:val="24"/>
          <w:rtl/>
          <w:lang w:val="en-GB"/>
        </w:rPr>
        <w:t xml:space="preserve"> </w:t>
      </w:r>
      <w:r w:rsidR="00CC1F67" w:rsidRPr="00694B55">
        <w:rPr>
          <w:rFonts w:ascii="Arial" w:hAnsi="Arial" w:cs="David" w:hint="cs"/>
          <w:sz w:val="24"/>
          <w:szCs w:val="24"/>
          <w:rtl/>
          <w:lang w:val="en-GB"/>
        </w:rPr>
        <w:t xml:space="preserve">בהתאמה. </w:t>
      </w:r>
      <w:r w:rsidR="00640F26" w:rsidRPr="00694B55">
        <w:rPr>
          <w:rFonts w:ascii="Arial" w:hAnsi="Arial" w:cs="David" w:hint="cs"/>
          <w:sz w:val="24"/>
          <w:szCs w:val="24"/>
          <w:rtl/>
          <w:lang w:val="en-GB"/>
        </w:rPr>
        <w:t xml:space="preserve">כלומר, הנתונים במקרים אלה </w:t>
      </w:r>
      <w:r w:rsidR="005A600A">
        <w:rPr>
          <w:rFonts w:ascii="Arial" w:hAnsi="Arial" w:cs="David" w:hint="cs"/>
          <w:sz w:val="24"/>
          <w:szCs w:val="24"/>
          <w:rtl/>
          <w:lang w:val="en-GB"/>
        </w:rPr>
        <w:t xml:space="preserve">מגוונים במידות שונות ויאששו או יפריכו את </w:t>
      </w:r>
      <w:r w:rsidR="00DA2606">
        <w:rPr>
          <w:rFonts w:ascii="Arial" w:hAnsi="Arial" w:cs="David" w:hint="cs"/>
          <w:sz w:val="24"/>
          <w:szCs w:val="24"/>
          <w:rtl/>
          <w:lang w:val="en-GB"/>
        </w:rPr>
        <w:t>התיאורי</w:t>
      </w:r>
      <w:r w:rsidR="00DA2606">
        <w:rPr>
          <w:rFonts w:ascii="Arial" w:hAnsi="Arial" w:cs="David" w:hint="eastAsia"/>
          <w:sz w:val="24"/>
          <w:szCs w:val="24"/>
          <w:rtl/>
          <w:lang w:val="en-GB"/>
        </w:rPr>
        <w:t>ה</w:t>
      </w:r>
      <w:r w:rsidR="005A600A">
        <w:rPr>
          <w:rFonts w:ascii="Arial" w:hAnsi="Arial" w:cs="David" w:hint="cs"/>
          <w:sz w:val="24"/>
          <w:szCs w:val="24"/>
          <w:rtl/>
          <w:lang w:val="en-GB"/>
        </w:rPr>
        <w:t>.</w:t>
      </w:r>
    </w:p>
    <w:p w:rsidR="007F22BD" w:rsidRDefault="00640F26" w:rsidP="00864CFC">
      <w:pPr>
        <w:pStyle w:val="11"/>
        <w:spacing w:line="360" w:lineRule="auto"/>
        <w:ind w:left="0"/>
        <w:rPr>
          <w:rFonts w:ascii="Arial" w:hAnsi="Arial" w:cs="David"/>
          <w:rtl/>
          <w:lang w:val="en-GB"/>
        </w:rPr>
      </w:pPr>
      <w:r w:rsidRPr="00694B55">
        <w:rPr>
          <w:rFonts w:ascii="Arial" w:hAnsi="Arial" w:cs="David" w:hint="cs"/>
          <w:sz w:val="24"/>
          <w:szCs w:val="24"/>
          <w:rtl/>
          <w:lang w:val="en-GB"/>
        </w:rPr>
        <w:t>גם אחרי המעבר, עדיין המוחות חישבו בצורה "פחות יעילה" את הטעות הממוצעת (בקבוצה ב')</w:t>
      </w:r>
      <w:r w:rsidR="00D902B8" w:rsidRPr="00694B55">
        <w:rPr>
          <w:rFonts w:ascii="Arial" w:hAnsi="Arial" w:cs="David" w:hint="cs"/>
          <w:sz w:val="24"/>
          <w:szCs w:val="24"/>
          <w:rtl/>
          <w:lang w:val="en-GB"/>
        </w:rPr>
        <w:t>, כשסטיית התקן עדיין יותר טובה לערך הממוצע מאשר למוח.</w:t>
      </w:r>
      <w:r w:rsidR="00246BA1" w:rsidRPr="00694B55">
        <w:rPr>
          <w:rFonts w:ascii="Arial" w:hAnsi="Arial" w:cs="David" w:hint="cs"/>
          <w:sz w:val="24"/>
          <w:szCs w:val="24"/>
          <w:rtl/>
          <w:lang w:val="en-GB"/>
        </w:rPr>
        <w:t xml:space="preserve"> </w:t>
      </w:r>
      <w:r w:rsidR="003A22A0" w:rsidRPr="00694B55">
        <w:rPr>
          <w:rFonts w:ascii="Arial" w:hAnsi="Arial" w:cs="David" w:hint="cs"/>
          <w:sz w:val="24"/>
          <w:szCs w:val="24"/>
          <w:rtl/>
          <w:lang w:val="en-GB"/>
        </w:rPr>
        <w:t>הדבר נובע מכך שרוב הנתונים עדיין מתרכזים מסביב לערך הממוצע, ומסיבה זו</w:t>
      </w:r>
      <w:r w:rsidR="002616E0" w:rsidRPr="00694B55">
        <w:rPr>
          <w:rFonts w:ascii="Arial" w:hAnsi="Arial" w:cs="David" w:hint="cs"/>
          <w:sz w:val="24"/>
          <w:szCs w:val="24"/>
          <w:rtl/>
          <w:lang w:val="en-GB"/>
        </w:rPr>
        <w:t>,</w:t>
      </w:r>
      <w:r w:rsidRPr="00694B55">
        <w:rPr>
          <w:rFonts w:ascii="Arial" w:hAnsi="Arial" w:cs="David" w:hint="cs"/>
          <w:sz w:val="24"/>
          <w:szCs w:val="24"/>
          <w:rtl/>
          <w:lang w:val="en-GB"/>
        </w:rPr>
        <w:t xml:space="preserve"> החלטנו שעדיף לעשות ממוצע </w:t>
      </w:r>
      <w:r w:rsidR="007F5913">
        <w:rPr>
          <w:rFonts w:ascii="Arial" w:hAnsi="Arial" w:cs="David" w:hint="cs"/>
          <w:sz w:val="24"/>
          <w:szCs w:val="24"/>
          <w:rtl/>
          <w:lang w:val="en-GB"/>
        </w:rPr>
        <w:t>של ערכי הקצה, ש</w:t>
      </w:r>
      <w:r w:rsidR="003A22A0" w:rsidRPr="00694B55">
        <w:rPr>
          <w:rFonts w:ascii="Arial" w:hAnsi="Arial" w:cs="David" w:hint="cs"/>
          <w:sz w:val="24"/>
          <w:szCs w:val="24"/>
          <w:rtl/>
          <w:lang w:val="en-GB"/>
        </w:rPr>
        <w:t xml:space="preserve">יראה </w:t>
      </w:r>
      <w:r w:rsidR="00902AAC">
        <w:rPr>
          <w:rFonts w:ascii="Arial" w:hAnsi="Arial" w:cs="David" w:hint="cs"/>
          <w:sz w:val="24"/>
          <w:szCs w:val="24"/>
          <w:rtl/>
          <w:lang w:val="en-GB"/>
        </w:rPr>
        <w:t>את גמישות המוח לפעול על תחום רחב של ערכים</w:t>
      </w:r>
      <w:r w:rsidRPr="00694B55">
        <w:rPr>
          <w:rFonts w:ascii="Arial" w:hAnsi="Arial" w:cs="David" w:hint="cs"/>
          <w:sz w:val="24"/>
          <w:szCs w:val="24"/>
          <w:rtl/>
          <w:lang w:val="en-GB"/>
        </w:rPr>
        <w:t>. חילקנו את קבוצה ב' ל</w:t>
      </w:r>
      <w:r w:rsidR="00650F1E">
        <w:rPr>
          <w:rFonts w:ascii="Arial" w:hAnsi="Arial" w:cs="David" w:hint="cs"/>
          <w:sz w:val="24"/>
          <w:szCs w:val="24"/>
          <w:rtl/>
          <w:lang w:val="en-GB"/>
        </w:rPr>
        <w:t xml:space="preserve">שתי </w:t>
      </w:r>
      <w:r w:rsidRPr="00694B55">
        <w:rPr>
          <w:rFonts w:ascii="Arial" w:hAnsi="Arial" w:cs="David" w:hint="cs"/>
          <w:sz w:val="24"/>
          <w:szCs w:val="24"/>
          <w:rtl/>
          <w:lang w:val="en-GB"/>
        </w:rPr>
        <w:t xml:space="preserve">תתי קבוצות, </w:t>
      </w:r>
      <w:r w:rsidR="002C68DB" w:rsidRPr="00694B55">
        <w:rPr>
          <w:rFonts w:ascii="Arial" w:hAnsi="Arial" w:cs="David" w:hint="cs"/>
          <w:sz w:val="24"/>
          <w:szCs w:val="24"/>
          <w:rtl/>
          <w:lang w:val="en-GB"/>
        </w:rPr>
        <w:t>15</w:t>
      </w:r>
      <w:r w:rsidRPr="00694B55">
        <w:rPr>
          <w:rFonts w:ascii="Arial" w:hAnsi="Arial" w:cs="David" w:hint="cs"/>
          <w:sz w:val="24"/>
          <w:szCs w:val="24"/>
          <w:rtl/>
          <w:lang w:val="en-GB"/>
        </w:rPr>
        <w:t>% נמוכים ו</w:t>
      </w:r>
      <w:r w:rsidR="002C68DB" w:rsidRPr="00694B55">
        <w:rPr>
          <w:rFonts w:ascii="Arial" w:hAnsi="Arial" w:cs="David" w:hint="cs"/>
          <w:sz w:val="24"/>
          <w:szCs w:val="24"/>
          <w:rtl/>
          <w:lang w:val="en-GB"/>
        </w:rPr>
        <w:t>15</w:t>
      </w:r>
      <w:r w:rsidRPr="00694B55">
        <w:rPr>
          <w:rFonts w:ascii="Arial" w:hAnsi="Arial" w:cs="David" w:hint="cs"/>
          <w:sz w:val="24"/>
          <w:szCs w:val="24"/>
          <w:rtl/>
          <w:lang w:val="en-GB"/>
        </w:rPr>
        <w:t>% גבוהים, ועשינו ממוצ</w:t>
      </w:r>
      <w:r w:rsidR="00D10A8C">
        <w:rPr>
          <w:rFonts w:ascii="Arial" w:hAnsi="Arial" w:cs="David" w:hint="cs"/>
          <w:sz w:val="24"/>
          <w:szCs w:val="24"/>
          <w:rtl/>
          <w:lang w:val="en-GB"/>
        </w:rPr>
        <w:t xml:space="preserve">ע של הערך הממוצע של </w:t>
      </w:r>
      <w:r w:rsidR="00B63DBE">
        <w:rPr>
          <w:rFonts w:ascii="Arial" w:hAnsi="Arial" w:cs="David" w:hint="cs"/>
          <w:sz w:val="24"/>
          <w:szCs w:val="24"/>
          <w:rtl/>
          <w:lang w:val="en-GB"/>
        </w:rPr>
        <w:t>שתי</w:t>
      </w:r>
      <w:r w:rsidR="00D10A8C">
        <w:rPr>
          <w:rFonts w:ascii="Arial" w:hAnsi="Arial" w:cs="David" w:hint="cs"/>
          <w:sz w:val="24"/>
          <w:szCs w:val="24"/>
          <w:rtl/>
          <w:lang w:val="en-GB"/>
        </w:rPr>
        <w:t xml:space="preserve"> הקבוצות</w:t>
      </w:r>
      <w:r w:rsidR="003B433D">
        <w:rPr>
          <w:rFonts w:ascii="Arial" w:hAnsi="Arial" w:cs="David" w:hint="cs"/>
          <w:sz w:val="24"/>
          <w:szCs w:val="24"/>
          <w:rtl/>
          <w:lang w:val="en-GB"/>
        </w:rPr>
        <w:t>, הוא הממוצע בערכי הקצה</w:t>
      </w:r>
      <w:r w:rsidR="000F6786">
        <w:rPr>
          <w:rFonts w:ascii="Arial" w:hAnsi="Arial" w:cs="David" w:hint="cs"/>
          <w:sz w:val="24"/>
          <w:szCs w:val="24"/>
          <w:rtl/>
          <w:lang w:val="en-GB"/>
        </w:rPr>
        <w:t>:</w:t>
      </w:r>
    </w:p>
    <w:p w:rsidR="00864CFC" w:rsidRDefault="00864CFC" w:rsidP="00864CFC">
      <w:pPr>
        <w:pStyle w:val="11"/>
        <w:spacing w:line="360" w:lineRule="auto"/>
        <w:ind w:left="0"/>
        <w:rPr>
          <w:rFonts w:ascii="Arial" w:hAnsi="Arial" w:cs="David"/>
          <w:rtl/>
          <w:lang w:val="en-GB"/>
        </w:rPr>
      </w:pPr>
    </w:p>
    <w:p w:rsidR="00864CFC" w:rsidRDefault="00864CFC" w:rsidP="00864CFC">
      <w:pPr>
        <w:pStyle w:val="11"/>
        <w:spacing w:line="360" w:lineRule="auto"/>
        <w:ind w:left="0"/>
        <w:rPr>
          <w:rFonts w:ascii="Arial" w:hAnsi="Arial" w:cs="David"/>
          <w:rtl/>
          <w:lang w:val="en-GB"/>
        </w:rPr>
      </w:pPr>
    </w:p>
    <w:p w:rsidR="00864CFC" w:rsidRDefault="00864CFC" w:rsidP="00864CFC">
      <w:pPr>
        <w:pStyle w:val="11"/>
        <w:spacing w:line="360" w:lineRule="auto"/>
        <w:ind w:left="0"/>
        <w:rPr>
          <w:rFonts w:ascii="Arial" w:hAnsi="Arial" w:cs="David"/>
          <w:rtl/>
          <w:lang w:val="en-GB"/>
        </w:rPr>
      </w:pPr>
    </w:p>
    <w:p w:rsidR="00864CFC" w:rsidRDefault="00864CFC" w:rsidP="00864CFC">
      <w:pPr>
        <w:pStyle w:val="11"/>
        <w:spacing w:line="360" w:lineRule="auto"/>
        <w:ind w:left="0"/>
        <w:rPr>
          <w:rFonts w:ascii="Arial" w:hAnsi="Arial" w:cs="David"/>
          <w:rtl/>
          <w:lang w:val="en-GB"/>
        </w:rPr>
      </w:pPr>
    </w:p>
    <w:p w:rsidR="00864CFC" w:rsidRDefault="00864CFC" w:rsidP="00864CFC">
      <w:pPr>
        <w:pStyle w:val="11"/>
        <w:spacing w:line="360" w:lineRule="auto"/>
        <w:ind w:left="0"/>
        <w:rPr>
          <w:rFonts w:ascii="Arial" w:hAnsi="Arial" w:cs="David"/>
          <w:rtl/>
          <w:lang w:val="en-GB"/>
        </w:rPr>
      </w:pPr>
    </w:p>
    <w:p w:rsidR="00864CFC" w:rsidRDefault="00864CFC" w:rsidP="00864CFC">
      <w:pPr>
        <w:pStyle w:val="11"/>
        <w:spacing w:line="360" w:lineRule="auto"/>
        <w:ind w:left="0"/>
        <w:rPr>
          <w:rFonts w:ascii="Arial" w:hAnsi="Arial" w:cs="David"/>
          <w:rtl/>
          <w:lang w:val="en-GB"/>
        </w:rPr>
      </w:pPr>
    </w:p>
    <w:p w:rsidR="00864CFC" w:rsidRDefault="00864CFC" w:rsidP="00864CFC">
      <w:pPr>
        <w:pStyle w:val="11"/>
        <w:spacing w:line="360" w:lineRule="auto"/>
        <w:ind w:left="0"/>
        <w:rPr>
          <w:rFonts w:ascii="Arial" w:hAnsi="Arial" w:cs="David"/>
          <w:rtl/>
          <w:lang w:val="en-GB"/>
        </w:rPr>
      </w:pPr>
    </w:p>
    <w:p w:rsidR="00864CFC" w:rsidRPr="00694B55" w:rsidRDefault="00864CFC" w:rsidP="00864CFC">
      <w:pPr>
        <w:pStyle w:val="11"/>
        <w:spacing w:line="360" w:lineRule="auto"/>
        <w:ind w:left="0"/>
        <w:rPr>
          <w:rFonts w:ascii="Arial" w:hAnsi="Arial" w:cs="David"/>
          <w:rtl/>
          <w:lang w:val="en-GB"/>
        </w:rPr>
      </w:pPr>
    </w:p>
    <w:tbl>
      <w:tblPr>
        <w:tblpPr w:leftFromText="180" w:rightFromText="180" w:vertAnchor="text" w:horzAnchor="margin" w:tblpXSpec="center" w:tblpY="295"/>
        <w:bidiVisual/>
        <w:tblW w:w="11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1"/>
        <w:gridCol w:w="627"/>
        <w:gridCol w:w="747"/>
        <w:gridCol w:w="977"/>
        <w:gridCol w:w="1019"/>
        <w:gridCol w:w="640"/>
        <w:gridCol w:w="830"/>
        <w:gridCol w:w="983"/>
        <w:gridCol w:w="830"/>
        <w:gridCol w:w="747"/>
        <w:gridCol w:w="830"/>
        <w:gridCol w:w="830"/>
        <w:gridCol w:w="1067"/>
      </w:tblGrid>
      <w:tr w:rsidR="00222859" w:rsidRPr="00A039C5" w:rsidTr="00F434C7">
        <w:trPr>
          <w:trHeight w:val="668"/>
        </w:trPr>
        <w:tc>
          <w:tcPr>
            <w:tcW w:w="1121" w:type="dxa"/>
            <w:vMerge w:val="restart"/>
            <w:vAlign w:val="center"/>
          </w:tcPr>
          <w:p w:rsidR="00F110FD" w:rsidRPr="000950D2" w:rsidRDefault="00F110FD" w:rsidP="000950D2">
            <w:pPr>
              <w:pStyle w:val="11"/>
              <w:ind w:left="0"/>
              <w:jc w:val="center"/>
              <w:rPr>
                <w:rFonts w:ascii="Arial" w:hAnsi="Arial"/>
                <w:sz w:val="16"/>
                <w:szCs w:val="16"/>
                <w:rtl/>
                <w:lang w:val="en-GB"/>
              </w:rPr>
            </w:pPr>
            <w:r w:rsidRPr="000950D2">
              <w:rPr>
                <w:rFonts w:ascii="Arial" w:hAnsi="Arial" w:hint="cs"/>
                <w:sz w:val="16"/>
                <w:szCs w:val="16"/>
                <w:rtl/>
                <w:lang w:val="en-GB"/>
              </w:rPr>
              <w:lastRenderedPageBreak/>
              <w:t>יסוד</w:t>
            </w:r>
          </w:p>
        </w:tc>
        <w:tc>
          <w:tcPr>
            <w:tcW w:w="2351" w:type="dxa"/>
            <w:gridSpan w:val="3"/>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קבוצה א' (למידה)</w:t>
            </w:r>
          </w:p>
        </w:tc>
        <w:tc>
          <w:tcPr>
            <w:tcW w:w="1019" w:type="dxa"/>
            <w:shd w:val="clear" w:color="auto" w:fill="ACEDF6"/>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האלמנט הטהור</w:t>
            </w:r>
          </w:p>
        </w:tc>
        <w:tc>
          <w:tcPr>
            <w:tcW w:w="4860" w:type="dxa"/>
            <w:gridSpan w:val="6"/>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קבוצה ב'</w:t>
            </w:r>
          </w:p>
        </w:tc>
        <w:tc>
          <w:tcPr>
            <w:tcW w:w="1897" w:type="dxa"/>
            <w:gridSpan w:val="2"/>
            <w:shd w:val="clear" w:color="auto" w:fill="ACEDF6"/>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קבוצה ב'</w:t>
            </w:r>
          </w:p>
          <w:p w:rsidR="00382E6C" w:rsidRPr="000950D2" w:rsidRDefault="004B7B6A"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טעות בקיצונים</w:t>
            </w:r>
          </w:p>
          <w:p w:rsidR="00F110FD" w:rsidRPr="000950D2" w:rsidRDefault="00F110FD" w:rsidP="002C68DB">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 xml:space="preserve">( </w:t>
            </w:r>
            <w:r w:rsidR="002C68DB">
              <w:rPr>
                <w:rFonts w:ascii="Arial" w:hAnsi="Arial" w:hint="cs"/>
                <w:sz w:val="16"/>
                <w:szCs w:val="16"/>
                <w:rtl/>
                <w:lang w:val="en-GB"/>
              </w:rPr>
              <w:t>15</w:t>
            </w:r>
            <w:r w:rsidRPr="000950D2">
              <w:rPr>
                <w:rFonts w:ascii="Arial" w:hAnsi="Arial" w:hint="cs"/>
                <w:sz w:val="16"/>
                <w:szCs w:val="16"/>
                <w:rtl/>
                <w:lang w:val="en-GB"/>
              </w:rPr>
              <w:t xml:space="preserve"> </w:t>
            </w:r>
            <w:proofErr w:type="spellStart"/>
            <w:r w:rsidR="002C68DB">
              <w:rPr>
                <w:rFonts w:ascii="Arial" w:hAnsi="Arial" w:hint="cs"/>
                <w:sz w:val="16"/>
                <w:szCs w:val="16"/>
                <w:rtl/>
                <w:lang w:val="en-GB"/>
              </w:rPr>
              <w:t>15</w:t>
            </w:r>
            <w:proofErr w:type="spellEnd"/>
            <w:r w:rsidRPr="000950D2">
              <w:rPr>
                <w:rFonts w:ascii="Arial" w:hAnsi="Arial" w:hint="cs"/>
                <w:sz w:val="16"/>
                <w:szCs w:val="16"/>
                <w:rtl/>
                <w:lang w:val="en-GB"/>
              </w:rPr>
              <w:t>)</w:t>
            </w:r>
          </w:p>
        </w:tc>
      </w:tr>
      <w:tr w:rsidR="00EA0112" w:rsidRPr="00A039C5" w:rsidTr="00F434C7">
        <w:trPr>
          <w:trHeight w:val="1170"/>
        </w:trPr>
        <w:tc>
          <w:tcPr>
            <w:tcW w:w="1121" w:type="dxa"/>
            <w:vMerge/>
            <w:vAlign w:val="center"/>
          </w:tcPr>
          <w:p w:rsidR="00F110FD" w:rsidRPr="000950D2" w:rsidRDefault="00F110FD" w:rsidP="000950D2">
            <w:pPr>
              <w:pStyle w:val="11"/>
              <w:spacing w:after="0" w:line="240" w:lineRule="auto"/>
              <w:ind w:left="0"/>
              <w:jc w:val="center"/>
              <w:rPr>
                <w:rFonts w:ascii="Arial" w:hAnsi="Arial"/>
                <w:sz w:val="16"/>
                <w:szCs w:val="16"/>
                <w:lang w:val="en-GB"/>
              </w:rPr>
            </w:pPr>
          </w:p>
        </w:tc>
        <w:tc>
          <w:tcPr>
            <w:tcW w:w="627"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מס' ערכים</w:t>
            </w:r>
          </w:p>
        </w:tc>
        <w:tc>
          <w:tcPr>
            <w:tcW w:w="747"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טעות ממוצעת (%)</w:t>
            </w:r>
          </w:p>
        </w:tc>
        <w:tc>
          <w:tcPr>
            <w:tcW w:w="977"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סטיית תקן לטעות</w:t>
            </w:r>
          </w:p>
        </w:tc>
        <w:tc>
          <w:tcPr>
            <w:tcW w:w="1019" w:type="dxa"/>
            <w:shd w:val="clear" w:color="auto" w:fill="ACEDF6"/>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טעות נגד ערך מחושב  (%)</w:t>
            </w:r>
          </w:p>
        </w:tc>
        <w:tc>
          <w:tcPr>
            <w:tcW w:w="640"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מס' ערכים</w:t>
            </w:r>
          </w:p>
        </w:tc>
        <w:tc>
          <w:tcPr>
            <w:tcW w:w="830"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סטיית תקן של ערכי מודול היאנג לקבוצה</w:t>
            </w:r>
          </w:p>
        </w:tc>
        <w:tc>
          <w:tcPr>
            <w:tcW w:w="983"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טעות ממוצעת ערך נתון נגד ערך מחושב  (%)</w:t>
            </w:r>
          </w:p>
        </w:tc>
        <w:tc>
          <w:tcPr>
            <w:tcW w:w="830"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סטיית תקן של אותה טעות</w:t>
            </w:r>
          </w:p>
        </w:tc>
        <w:tc>
          <w:tcPr>
            <w:tcW w:w="747" w:type="dxa"/>
            <w:shd w:val="clear" w:color="auto" w:fill="C7DFAB"/>
            <w:vAlign w:val="center"/>
          </w:tcPr>
          <w:p w:rsidR="00F110FD" w:rsidRPr="000950D2" w:rsidRDefault="00F110FD" w:rsidP="00710FC6">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 xml:space="preserve">טעות ממוצעת ערך נתון נגד </w:t>
            </w:r>
            <w:r w:rsidR="00710FC6">
              <w:rPr>
                <w:rFonts w:ascii="Arial" w:hAnsi="Arial" w:hint="cs"/>
                <w:sz w:val="16"/>
                <w:szCs w:val="16"/>
                <w:rtl/>
                <w:lang w:val="en-GB"/>
              </w:rPr>
              <w:t>ערך חציון</w:t>
            </w:r>
            <w:r w:rsidRPr="000950D2">
              <w:rPr>
                <w:rFonts w:ascii="Arial" w:hAnsi="Arial" w:hint="cs"/>
                <w:sz w:val="16"/>
                <w:szCs w:val="16"/>
                <w:rtl/>
                <w:lang w:val="en-GB"/>
              </w:rPr>
              <w:t xml:space="preserve"> (%)</w:t>
            </w:r>
          </w:p>
        </w:tc>
        <w:tc>
          <w:tcPr>
            <w:tcW w:w="830" w:type="dxa"/>
            <w:shd w:val="clear" w:color="auto" w:fill="C7DFAB"/>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סטיית תקן של אותה טעות</w:t>
            </w:r>
          </w:p>
        </w:tc>
        <w:tc>
          <w:tcPr>
            <w:tcW w:w="830" w:type="dxa"/>
            <w:shd w:val="clear" w:color="auto" w:fill="ACEDF6"/>
            <w:vAlign w:val="center"/>
          </w:tcPr>
          <w:p w:rsidR="00F110FD" w:rsidRPr="000950D2" w:rsidRDefault="00F110FD"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טעות ממוצעת ערך נתון נגד ערך מחושב  (%)</w:t>
            </w:r>
          </w:p>
        </w:tc>
        <w:tc>
          <w:tcPr>
            <w:tcW w:w="1067" w:type="dxa"/>
            <w:shd w:val="clear" w:color="auto" w:fill="ACEDF6"/>
            <w:vAlign w:val="center"/>
          </w:tcPr>
          <w:p w:rsidR="00F110FD" w:rsidRPr="000950D2" w:rsidRDefault="00710FC6" w:rsidP="000950D2">
            <w:pPr>
              <w:pStyle w:val="11"/>
              <w:spacing w:after="0" w:line="240" w:lineRule="auto"/>
              <w:ind w:left="0"/>
              <w:jc w:val="center"/>
              <w:rPr>
                <w:rFonts w:ascii="Arial" w:hAnsi="Arial"/>
                <w:sz w:val="16"/>
                <w:szCs w:val="16"/>
                <w:rtl/>
                <w:lang w:val="en-GB"/>
              </w:rPr>
            </w:pPr>
            <w:r w:rsidRPr="000950D2">
              <w:rPr>
                <w:rFonts w:ascii="Arial" w:hAnsi="Arial" w:hint="cs"/>
                <w:sz w:val="16"/>
                <w:szCs w:val="16"/>
                <w:rtl/>
                <w:lang w:val="en-GB"/>
              </w:rPr>
              <w:t xml:space="preserve">טעות ממוצעת ערך נתון נגד </w:t>
            </w:r>
            <w:r>
              <w:rPr>
                <w:rFonts w:ascii="Arial" w:hAnsi="Arial" w:hint="cs"/>
                <w:sz w:val="16"/>
                <w:szCs w:val="16"/>
                <w:rtl/>
                <w:lang w:val="en-GB"/>
              </w:rPr>
              <w:t>ערך חציון</w:t>
            </w:r>
            <w:r w:rsidRPr="000950D2">
              <w:rPr>
                <w:rFonts w:ascii="Arial" w:hAnsi="Arial" w:hint="cs"/>
                <w:sz w:val="16"/>
                <w:szCs w:val="16"/>
                <w:rtl/>
                <w:lang w:val="en-GB"/>
              </w:rPr>
              <w:t xml:space="preserve"> </w:t>
            </w:r>
            <w:r w:rsidR="00F110FD" w:rsidRPr="000950D2">
              <w:rPr>
                <w:rFonts w:ascii="Arial" w:hAnsi="Arial" w:hint="cs"/>
                <w:sz w:val="16"/>
                <w:szCs w:val="16"/>
                <w:rtl/>
                <w:lang w:val="en-GB"/>
              </w:rPr>
              <w:t>(%)</w:t>
            </w:r>
          </w:p>
        </w:tc>
      </w:tr>
      <w:tr w:rsidR="00222859" w:rsidRPr="00A039C5" w:rsidTr="00F434C7">
        <w:trPr>
          <w:trHeight w:val="441"/>
        </w:trPr>
        <w:tc>
          <w:tcPr>
            <w:tcW w:w="1121" w:type="dxa"/>
            <w:vAlign w:val="center"/>
          </w:tcPr>
          <w:p w:rsidR="00F110FD" w:rsidRPr="00286E9E" w:rsidRDefault="00F110FD" w:rsidP="000950D2">
            <w:pPr>
              <w:pStyle w:val="11"/>
              <w:spacing w:after="0" w:line="240" w:lineRule="auto"/>
              <w:ind w:left="0"/>
              <w:jc w:val="center"/>
              <w:rPr>
                <w:rFonts w:ascii="Arial" w:hAnsi="Arial"/>
                <w:sz w:val="16"/>
                <w:szCs w:val="16"/>
                <w:lang w:val="en-GB"/>
              </w:rPr>
            </w:pPr>
            <w:r w:rsidRPr="00286E9E">
              <w:rPr>
                <w:rFonts w:ascii="Arial" w:hAnsi="Arial"/>
                <w:sz w:val="16"/>
                <w:szCs w:val="16"/>
                <w:lang w:val="en-GB"/>
              </w:rPr>
              <w:t>Aluminium, Al (13)</w:t>
            </w:r>
          </w:p>
        </w:tc>
        <w:tc>
          <w:tcPr>
            <w:tcW w:w="627" w:type="dxa"/>
            <w:shd w:val="clear" w:color="auto" w:fill="auto"/>
            <w:vAlign w:val="center"/>
          </w:tcPr>
          <w:p w:rsidR="00F110FD" w:rsidRPr="000708A6" w:rsidRDefault="001E3998" w:rsidP="000950D2">
            <w:pPr>
              <w:pStyle w:val="11"/>
              <w:spacing w:after="0" w:line="240" w:lineRule="auto"/>
              <w:ind w:left="0"/>
              <w:jc w:val="center"/>
              <w:rPr>
                <w:rFonts w:ascii="Arial" w:hAnsi="Arial"/>
                <w:sz w:val="16"/>
                <w:szCs w:val="16"/>
                <w:highlight w:val="yellow"/>
                <w:rtl/>
                <w:lang w:val="en-GB"/>
              </w:rPr>
            </w:pPr>
            <w:r w:rsidRPr="001E3998">
              <w:rPr>
                <w:rFonts w:ascii="Arial" w:hAnsi="Arial"/>
                <w:sz w:val="16"/>
                <w:szCs w:val="16"/>
                <w:rtl/>
                <w:lang w:val="en-GB"/>
              </w:rPr>
              <w:t>124</w:t>
            </w:r>
          </w:p>
        </w:tc>
        <w:tc>
          <w:tcPr>
            <w:tcW w:w="747" w:type="dxa"/>
            <w:shd w:val="clear" w:color="auto" w:fill="auto"/>
            <w:vAlign w:val="center"/>
          </w:tcPr>
          <w:p w:rsidR="00F110FD" w:rsidRPr="000708A6" w:rsidRDefault="00C55C5D" w:rsidP="000950D2">
            <w:pPr>
              <w:pStyle w:val="11"/>
              <w:spacing w:after="0" w:line="240" w:lineRule="auto"/>
              <w:ind w:left="0"/>
              <w:jc w:val="center"/>
              <w:rPr>
                <w:rFonts w:ascii="Arial" w:hAnsi="Arial"/>
                <w:sz w:val="16"/>
                <w:szCs w:val="16"/>
                <w:highlight w:val="yellow"/>
                <w:rtl/>
                <w:lang w:val="en-GB"/>
              </w:rPr>
            </w:pPr>
            <w:r w:rsidRPr="00C55C5D">
              <w:rPr>
                <w:rFonts w:ascii="Arial" w:hAnsi="Arial"/>
                <w:sz w:val="16"/>
                <w:szCs w:val="16"/>
                <w:rtl/>
                <w:lang w:val="en-GB"/>
              </w:rPr>
              <w:t>4.0665</w:t>
            </w:r>
          </w:p>
        </w:tc>
        <w:tc>
          <w:tcPr>
            <w:tcW w:w="977" w:type="dxa"/>
            <w:shd w:val="clear" w:color="auto" w:fill="auto"/>
            <w:vAlign w:val="center"/>
          </w:tcPr>
          <w:p w:rsidR="00F110FD" w:rsidRPr="000708A6" w:rsidRDefault="00095C31" w:rsidP="000950D2">
            <w:pPr>
              <w:pStyle w:val="11"/>
              <w:spacing w:after="0" w:line="240" w:lineRule="auto"/>
              <w:ind w:left="0"/>
              <w:jc w:val="center"/>
              <w:rPr>
                <w:rFonts w:ascii="Arial" w:hAnsi="Arial"/>
                <w:sz w:val="16"/>
                <w:szCs w:val="16"/>
                <w:highlight w:val="yellow"/>
                <w:rtl/>
                <w:lang w:val="en-GB"/>
              </w:rPr>
            </w:pPr>
            <w:r w:rsidRPr="00095C31">
              <w:rPr>
                <w:rFonts w:ascii="Arial" w:hAnsi="Arial"/>
                <w:sz w:val="16"/>
                <w:szCs w:val="16"/>
                <w:rtl/>
                <w:lang w:val="en-GB"/>
              </w:rPr>
              <w:t>3.8563</w:t>
            </w:r>
          </w:p>
        </w:tc>
        <w:tc>
          <w:tcPr>
            <w:tcW w:w="1019" w:type="dxa"/>
            <w:shd w:val="clear" w:color="auto" w:fill="auto"/>
            <w:vAlign w:val="center"/>
          </w:tcPr>
          <w:p w:rsidR="00F110FD" w:rsidRPr="000708A6" w:rsidRDefault="00CF6023" w:rsidP="000950D2">
            <w:pPr>
              <w:pStyle w:val="11"/>
              <w:spacing w:after="0" w:line="240" w:lineRule="auto"/>
              <w:ind w:left="0"/>
              <w:jc w:val="center"/>
              <w:rPr>
                <w:rFonts w:ascii="Arial" w:hAnsi="Arial"/>
                <w:sz w:val="16"/>
                <w:szCs w:val="16"/>
                <w:highlight w:val="yellow"/>
                <w:rtl/>
                <w:lang w:val="en-GB"/>
              </w:rPr>
            </w:pPr>
            <w:r w:rsidRPr="00CF6023">
              <w:rPr>
                <w:rFonts w:ascii="Arial" w:hAnsi="Arial"/>
                <w:sz w:val="16"/>
                <w:szCs w:val="16"/>
                <w:rtl/>
                <w:lang w:val="en-GB"/>
              </w:rPr>
              <w:t>2.1488</w:t>
            </w:r>
          </w:p>
        </w:tc>
        <w:tc>
          <w:tcPr>
            <w:tcW w:w="640" w:type="dxa"/>
            <w:shd w:val="clear" w:color="auto" w:fill="auto"/>
            <w:vAlign w:val="center"/>
          </w:tcPr>
          <w:p w:rsidR="00F110FD" w:rsidRPr="000708A6" w:rsidRDefault="00286E9E" w:rsidP="000950D2">
            <w:pPr>
              <w:pStyle w:val="11"/>
              <w:spacing w:after="0" w:line="240" w:lineRule="auto"/>
              <w:ind w:left="0"/>
              <w:jc w:val="center"/>
              <w:rPr>
                <w:rFonts w:ascii="Arial" w:hAnsi="Arial"/>
                <w:sz w:val="16"/>
                <w:szCs w:val="16"/>
                <w:highlight w:val="yellow"/>
                <w:rtl/>
                <w:lang w:val="en-GB"/>
              </w:rPr>
            </w:pPr>
            <w:r w:rsidRPr="00286E9E">
              <w:rPr>
                <w:rFonts w:ascii="Arial" w:hAnsi="Arial"/>
                <w:sz w:val="16"/>
                <w:szCs w:val="16"/>
                <w:rtl/>
                <w:lang w:val="en-GB"/>
              </w:rPr>
              <w:t>85</w:t>
            </w:r>
          </w:p>
        </w:tc>
        <w:tc>
          <w:tcPr>
            <w:tcW w:w="830" w:type="dxa"/>
            <w:vAlign w:val="center"/>
          </w:tcPr>
          <w:p w:rsidR="00F110FD" w:rsidRPr="00286E9E" w:rsidRDefault="00504853" w:rsidP="000950D2">
            <w:pPr>
              <w:pStyle w:val="11"/>
              <w:spacing w:after="0" w:line="240" w:lineRule="auto"/>
              <w:ind w:left="0"/>
              <w:jc w:val="center"/>
              <w:rPr>
                <w:rFonts w:ascii="Arial" w:hAnsi="Arial"/>
                <w:sz w:val="16"/>
                <w:szCs w:val="16"/>
                <w:rtl/>
                <w:lang w:val="en-GB"/>
              </w:rPr>
            </w:pPr>
            <w:r w:rsidRPr="00286E9E">
              <w:rPr>
                <w:rFonts w:ascii="Arial" w:hAnsi="Arial"/>
                <w:sz w:val="16"/>
                <w:szCs w:val="16"/>
                <w:rtl/>
                <w:lang w:val="en-GB"/>
              </w:rPr>
              <w:t>2.2791</w:t>
            </w:r>
          </w:p>
        </w:tc>
        <w:tc>
          <w:tcPr>
            <w:tcW w:w="983" w:type="dxa"/>
            <w:shd w:val="clear" w:color="auto" w:fill="auto"/>
            <w:vAlign w:val="center"/>
          </w:tcPr>
          <w:p w:rsidR="00F110FD" w:rsidRPr="000708A6" w:rsidRDefault="008C6531" w:rsidP="000950D2">
            <w:pPr>
              <w:pStyle w:val="11"/>
              <w:spacing w:after="0" w:line="240" w:lineRule="auto"/>
              <w:ind w:left="0"/>
              <w:jc w:val="center"/>
              <w:rPr>
                <w:rFonts w:ascii="Arial" w:hAnsi="Arial"/>
                <w:sz w:val="16"/>
                <w:szCs w:val="16"/>
                <w:highlight w:val="yellow"/>
                <w:rtl/>
                <w:lang w:val="en-GB"/>
              </w:rPr>
            </w:pPr>
            <w:r w:rsidRPr="008C6531">
              <w:rPr>
                <w:rFonts w:ascii="Arial" w:hAnsi="Arial"/>
                <w:sz w:val="16"/>
                <w:szCs w:val="16"/>
                <w:rtl/>
                <w:lang w:val="en-GB"/>
              </w:rPr>
              <w:t>3.9247</w:t>
            </w:r>
          </w:p>
        </w:tc>
        <w:tc>
          <w:tcPr>
            <w:tcW w:w="830" w:type="dxa"/>
            <w:shd w:val="clear" w:color="auto" w:fill="auto"/>
            <w:vAlign w:val="center"/>
          </w:tcPr>
          <w:p w:rsidR="00F110FD" w:rsidRPr="000708A6" w:rsidRDefault="00F9419C" w:rsidP="000950D2">
            <w:pPr>
              <w:pStyle w:val="11"/>
              <w:spacing w:after="0" w:line="240" w:lineRule="auto"/>
              <w:ind w:left="0"/>
              <w:jc w:val="center"/>
              <w:rPr>
                <w:rFonts w:ascii="Arial" w:hAnsi="Arial"/>
                <w:sz w:val="16"/>
                <w:szCs w:val="16"/>
                <w:highlight w:val="yellow"/>
                <w:rtl/>
                <w:lang w:val="en-GB"/>
              </w:rPr>
            </w:pPr>
            <w:r w:rsidRPr="00F9419C">
              <w:rPr>
                <w:rFonts w:ascii="Arial" w:hAnsi="Arial"/>
                <w:sz w:val="16"/>
                <w:szCs w:val="16"/>
                <w:rtl/>
                <w:lang w:val="en-GB"/>
              </w:rPr>
              <w:t>8.2451</w:t>
            </w:r>
          </w:p>
        </w:tc>
        <w:tc>
          <w:tcPr>
            <w:tcW w:w="747" w:type="dxa"/>
            <w:shd w:val="clear" w:color="auto" w:fill="auto"/>
            <w:vAlign w:val="center"/>
          </w:tcPr>
          <w:p w:rsidR="00F110FD" w:rsidRPr="000708A6" w:rsidRDefault="00D671DF" w:rsidP="000950D2">
            <w:pPr>
              <w:pStyle w:val="11"/>
              <w:spacing w:after="0" w:line="240" w:lineRule="auto"/>
              <w:ind w:left="0"/>
              <w:jc w:val="center"/>
              <w:rPr>
                <w:rFonts w:ascii="Arial" w:hAnsi="Arial"/>
                <w:sz w:val="16"/>
                <w:szCs w:val="16"/>
                <w:highlight w:val="yellow"/>
                <w:rtl/>
                <w:lang w:val="en-GB"/>
              </w:rPr>
            </w:pPr>
            <w:r w:rsidRPr="00D671DF">
              <w:rPr>
                <w:rFonts w:ascii="Arial" w:hAnsi="Arial"/>
                <w:sz w:val="16"/>
                <w:szCs w:val="16"/>
                <w:rtl/>
                <w:lang w:val="en-GB"/>
              </w:rPr>
              <w:t>2.2355</w:t>
            </w:r>
          </w:p>
        </w:tc>
        <w:tc>
          <w:tcPr>
            <w:tcW w:w="830" w:type="dxa"/>
            <w:shd w:val="clear" w:color="auto" w:fill="auto"/>
            <w:vAlign w:val="center"/>
          </w:tcPr>
          <w:p w:rsidR="00F110FD" w:rsidRPr="000708A6" w:rsidRDefault="00F20C4C" w:rsidP="000950D2">
            <w:pPr>
              <w:pStyle w:val="11"/>
              <w:spacing w:after="0" w:line="240" w:lineRule="auto"/>
              <w:ind w:left="0"/>
              <w:jc w:val="center"/>
              <w:rPr>
                <w:rFonts w:ascii="Arial" w:hAnsi="Arial"/>
                <w:sz w:val="16"/>
                <w:szCs w:val="16"/>
                <w:highlight w:val="yellow"/>
                <w:rtl/>
                <w:lang w:val="en-GB"/>
              </w:rPr>
            </w:pPr>
            <w:r w:rsidRPr="00F20C4C">
              <w:rPr>
                <w:rFonts w:ascii="Arial" w:hAnsi="Arial"/>
                <w:sz w:val="16"/>
                <w:szCs w:val="16"/>
                <w:rtl/>
                <w:lang w:val="en-GB"/>
              </w:rPr>
              <w:t>2.3013</w:t>
            </w:r>
          </w:p>
        </w:tc>
        <w:tc>
          <w:tcPr>
            <w:tcW w:w="830" w:type="dxa"/>
            <w:shd w:val="clear" w:color="auto" w:fill="auto"/>
            <w:vAlign w:val="center"/>
          </w:tcPr>
          <w:p w:rsidR="00F110FD" w:rsidRPr="000708A6" w:rsidRDefault="00C91425" w:rsidP="000950D2">
            <w:pPr>
              <w:pStyle w:val="11"/>
              <w:spacing w:after="0" w:line="240" w:lineRule="auto"/>
              <w:ind w:left="0"/>
              <w:jc w:val="center"/>
              <w:rPr>
                <w:rFonts w:ascii="Arial" w:hAnsi="Arial"/>
                <w:sz w:val="16"/>
                <w:szCs w:val="16"/>
                <w:highlight w:val="yellow"/>
                <w:rtl/>
                <w:lang w:val="en-GB"/>
              </w:rPr>
            </w:pPr>
            <w:r w:rsidRPr="00C91425">
              <w:rPr>
                <w:rFonts w:ascii="Arial" w:hAnsi="Arial"/>
                <w:sz w:val="16"/>
                <w:szCs w:val="16"/>
                <w:rtl/>
                <w:lang w:val="en-GB"/>
              </w:rPr>
              <w:t>5.0892</w:t>
            </w:r>
          </w:p>
        </w:tc>
        <w:tc>
          <w:tcPr>
            <w:tcW w:w="1067" w:type="dxa"/>
            <w:shd w:val="clear" w:color="auto" w:fill="auto"/>
            <w:vAlign w:val="center"/>
          </w:tcPr>
          <w:p w:rsidR="00F110FD" w:rsidRPr="000708A6" w:rsidRDefault="00C96D32" w:rsidP="000950D2">
            <w:pPr>
              <w:pStyle w:val="11"/>
              <w:spacing w:after="0" w:line="240" w:lineRule="auto"/>
              <w:ind w:left="0"/>
              <w:jc w:val="center"/>
              <w:rPr>
                <w:rFonts w:ascii="Arial" w:hAnsi="Arial"/>
                <w:sz w:val="16"/>
                <w:szCs w:val="16"/>
                <w:highlight w:val="yellow"/>
                <w:rtl/>
                <w:lang w:val="en-GB"/>
              </w:rPr>
            </w:pPr>
            <w:r>
              <w:rPr>
                <w:rFonts w:ascii="Arial" w:hAnsi="Arial"/>
                <w:sz w:val="16"/>
                <w:szCs w:val="16"/>
                <w:rtl/>
                <w:lang w:val="en-GB"/>
              </w:rPr>
              <w:t xml:space="preserve"> </w:t>
            </w:r>
            <w:r w:rsidR="005846E3" w:rsidRPr="005846E3">
              <w:rPr>
                <w:rFonts w:ascii="Arial" w:hAnsi="Arial"/>
                <w:sz w:val="16"/>
                <w:szCs w:val="16"/>
                <w:rtl/>
                <w:lang w:val="en-GB"/>
              </w:rPr>
              <w:t>4.2695</w:t>
            </w:r>
          </w:p>
        </w:tc>
      </w:tr>
      <w:tr w:rsidR="00222859" w:rsidRPr="00A039C5" w:rsidTr="00F434C7">
        <w:trPr>
          <w:trHeight w:val="441"/>
        </w:trPr>
        <w:tc>
          <w:tcPr>
            <w:tcW w:w="1121" w:type="dxa"/>
            <w:vAlign w:val="center"/>
          </w:tcPr>
          <w:p w:rsidR="00F110FD" w:rsidRPr="00D25B5B" w:rsidRDefault="00F110FD" w:rsidP="000950D2">
            <w:pPr>
              <w:pStyle w:val="11"/>
              <w:spacing w:after="0" w:line="240" w:lineRule="auto"/>
              <w:ind w:left="0"/>
              <w:jc w:val="center"/>
              <w:rPr>
                <w:rFonts w:ascii="Arial" w:hAnsi="Arial"/>
                <w:sz w:val="16"/>
                <w:szCs w:val="16"/>
                <w:lang w:val="en-GB"/>
              </w:rPr>
            </w:pPr>
            <w:r w:rsidRPr="00D25B5B">
              <w:rPr>
                <w:rFonts w:ascii="Arial" w:hAnsi="Arial"/>
                <w:sz w:val="16"/>
                <w:szCs w:val="16"/>
                <w:lang w:val="en-GB"/>
              </w:rPr>
              <w:t>Iron, Fe(26)</w:t>
            </w:r>
          </w:p>
        </w:tc>
        <w:tc>
          <w:tcPr>
            <w:tcW w:w="627" w:type="dxa"/>
            <w:shd w:val="clear" w:color="auto" w:fill="auto"/>
            <w:vAlign w:val="center"/>
          </w:tcPr>
          <w:p w:rsidR="00F110FD" w:rsidRPr="000708A6" w:rsidRDefault="00C161FA" w:rsidP="000950D2">
            <w:pPr>
              <w:pStyle w:val="11"/>
              <w:spacing w:after="0" w:line="240" w:lineRule="auto"/>
              <w:ind w:left="0"/>
              <w:jc w:val="center"/>
              <w:rPr>
                <w:rFonts w:ascii="Arial" w:hAnsi="Arial"/>
                <w:sz w:val="16"/>
                <w:szCs w:val="16"/>
                <w:highlight w:val="yellow"/>
                <w:rtl/>
                <w:lang w:val="en-GB"/>
              </w:rPr>
            </w:pPr>
            <w:r w:rsidRPr="00C161FA">
              <w:rPr>
                <w:rFonts w:ascii="Arial" w:hAnsi="Arial"/>
                <w:sz w:val="16"/>
                <w:szCs w:val="16"/>
                <w:rtl/>
                <w:lang w:val="en-GB"/>
              </w:rPr>
              <w:t>292</w:t>
            </w:r>
          </w:p>
        </w:tc>
        <w:tc>
          <w:tcPr>
            <w:tcW w:w="747" w:type="dxa"/>
            <w:shd w:val="clear" w:color="auto" w:fill="auto"/>
            <w:vAlign w:val="center"/>
          </w:tcPr>
          <w:p w:rsidR="00F110FD" w:rsidRPr="000708A6" w:rsidRDefault="009C5A73" w:rsidP="000950D2">
            <w:pPr>
              <w:pStyle w:val="11"/>
              <w:spacing w:after="0" w:line="240" w:lineRule="auto"/>
              <w:ind w:left="0"/>
              <w:jc w:val="center"/>
              <w:rPr>
                <w:rFonts w:ascii="Arial" w:hAnsi="Arial"/>
                <w:sz w:val="16"/>
                <w:szCs w:val="16"/>
                <w:highlight w:val="yellow"/>
                <w:rtl/>
                <w:lang w:val="en-GB"/>
              </w:rPr>
            </w:pPr>
            <w:r w:rsidRPr="009C5A73">
              <w:rPr>
                <w:rFonts w:ascii="Arial" w:hAnsi="Arial"/>
                <w:sz w:val="16"/>
                <w:szCs w:val="16"/>
                <w:rtl/>
                <w:lang w:val="en-GB"/>
              </w:rPr>
              <w:t>6.2323</w:t>
            </w:r>
          </w:p>
        </w:tc>
        <w:tc>
          <w:tcPr>
            <w:tcW w:w="977" w:type="dxa"/>
            <w:shd w:val="clear" w:color="auto" w:fill="auto"/>
            <w:vAlign w:val="center"/>
          </w:tcPr>
          <w:p w:rsidR="00F110FD" w:rsidRPr="000708A6" w:rsidRDefault="00835E5C" w:rsidP="000950D2">
            <w:pPr>
              <w:pStyle w:val="11"/>
              <w:spacing w:after="0" w:line="240" w:lineRule="auto"/>
              <w:ind w:left="0"/>
              <w:jc w:val="center"/>
              <w:rPr>
                <w:rFonts w:ascii="Arial" w:hAnsi="Arial"/>
                <w:sz w:val="16"/>
                <w:szCs w:val="16"/>
                <w:highlight w:val="yellow"/>
                <w:rtl/>
                <w:lang w:val="en-GB"/>
              </w:rPr>
            </w:pPr>
            <w:r w:rsidRPr="00835E5C">
              <w:rPr>
                <w:rFonts w:ascii="Arial" w:hAnsi="Arial"/>
                <w:sz w:val="16"/>
                <w:szCs w:val="16"/>
                <w:rtl/>
                <w:lang w:val="en-GB"/>
              </w:rPr>
              <w:t>9.0434</w:t>
            </w:r>
          </w:p>
        </w:tc>
        <w:tc>
          <w:tcPr>
            <w:tcW w:w="1019" w:type="dxa"/>
            <w:shd w:val="clear" w:color="auto" w:fill="auto"/>
            <w:vAlign w:val="center"/>
          </w:tcPr>
          <w:p w:rsidR="00F110FD" w:rsidRPr="000708A6" w:rsidRDefault="00782B3C" w:rsidP="000950D2">
            <w:pPr>
              <w:pStyle w:val="11"/>
              <w:spacing w:after="0" w:line="240" w:lineRule="auto"/>
              <w:ind w:left="0"/>
              <w:jc w:val="center"/>
              <w:rPr>
                <w:rFonts w:ascii="Arial" w:hAnsi="Arial"/>
                <w:sz w:val="16"/>
                <w:szCs w:val="16"/>
                <w:highlight w:val="yellow"/>
                <w:rtl/>
                <w:lang w:val="en-GB"/>
              </w:rPr>
            </w:pPr>
            <w:r w:rsidRPr="00782B3C">
              <w:rPr>
                <w:rFonts w:ascii="Arial" w:hAnsi="Arial"/>
                <w:sz w:val="16"/>
                <w:szCs w:val="16"/>
                <w:rtl/>
                <w:lang w:val="en-GB"/>
              </w:rPr>
              <w:t>4.7358</w:t>
            </w:r>
          </w:p>
        </w:tc>
        <w:tc>
          <w:tcPr>
            <w:tcW w:w="640" w:type="dxa"/>
            <w:shd w:val="clear" w:color="auto" w:fill="auto"/>
            <w:vAlign w:val="center"/>
          </w:tcPr>
          <w:p w:rsidR="00F110FD" w:rsidRPr="000708A6" w:rsidRDefault="00290724" w:rsidP="000950D2">
            <w:pPr>
              <w:pStyle w:val="11"/>
              <w:spacing w:after="0" w:line="240" w:lineRule="auto"/>
              <w:ind w:left="0"/>
              <w:jc w:val="center"/>
              <w:rPr>
                <w:rFonts w:ascii="Arial" w:hAnsi="Arial"/>
                <w:sz w:val="16"/>
                <w:szCs w:val="16"/>
                <w:highlight w:val="yellow"/>
                <w:rtl/>
                <w:lang w:val="en-GB"/>
              </w:rPr>
            </w:pPr>
            <w:r w:rsidRPr="00290724">
              <w:rPr>
                <w:rFonts w:ascii="Arial" w:hAnsi="Arial"/>
                <w:sz w:val="16"/>
                <w:szCs w:val="16"/>
                <w:rtl/>
                <w:lang w:val="en-GB"/>
              </w:rPr>
              <w:t>277</w:t>
            </w:r>
          </w:p>
        </w:tc>
        <w:tc>
          <w:tcPr>
            <w:tcW w:w="830" w:type="dxa"/>
            <w:vAlign w:val="center"/>
          </w:tcPr>
          <w:p w:rsidR="00F110FD" w:rsidRPr="00D25B5B" w:rsidRDefault="001C4245" w:rsidP="000950D2">
            <w:pPr>
              <w:pStyle w:val="11"/>
              <w:spacing w:after="0" w:line="240" w:lineRule="auto"/>
              <w:ind w:left="0"/>
              <w:jc w:val="center"/>
              <w:rPr>
                <w:rFonts w:ascii="Arial" w:hAnsi="Arial"/>
                <w:sz w:val="16"/>
                <w:szCs w:val="16"/>
                <w:rtl/>
                <w:lang w:val="en-GB"/>
              </w:rPr>
            </w:pPr>
            <w:r w:rsidRPr="00D25B5B">
              <w:rPr>
                <w:rFonts w:ascii="Arial" w:hAnsi="Arial"/>
                <w:sz w:val="16"/>
                <w:szCs w:val="16"/>
                <w:rtl/>
                <w:lang w:val="en-GB"/>
              </w:rPr>
              <w:t>6.9409</w:t>
            </w:r>
          </w:p>
        </w:tc>
        <w:tc>
          <w:tcPr>
            <w:tcW w:w="983" w:type="dxa"/>
            <w:shd w:val="clear" w:color="auto" w:fill="auto"/>
            <w:vAlign w:val="center"/>
          </w:tcPr>
          <w:p w:rsidR="00F110FD" w:rsidRPr="000708A6" w:rsidRDefault="007D3522" w:rsidP="000950D2">
            <w:pPr>
              <w:pStyle w:val="11"/>
              <w:spacing w:after="0" w:line="240" w:lineRule="auto"/>
              <w:ind w:left="0"/>
              <w:jc w:val="center"/>
              <w:rPr>
                <w:rFonts w:ascii="Arial" w:hAnsi="Arial"/>
                <w:sz w:val="16"/>
                <w:szCs w:val="16"/>
                <w:highlight w:val="yellow"/>
                <w:rtl/>
                <w:lang w:val="en-GB"/>
              </w:rPr>
            </w:pPr>
            <w:r w:rsidRPr="007D3522">
              <w:rPr>
                <w:rFonts w:ascii="Arial" w:hAnsi="Arial"/>
                <w:sz w:val="16"/>
                <w:szCs w:val="16"/>
                <w:rtl/>
                <w:lang w:val="en-GB"/>
              </w:rPr>
              <w:t>2.4785</w:t>
            </w:r>
          </w:p>
        </w:tc>
        <w:tc>
          <w:tcPr>
            <w:tcW w:w="830" w:type="dxa"/>
            <w:shd w:val="clear" w:color="auto" w:fill="auto"/>
            <w:vAlign w:val="center"/>
          </w:tcPr>
          <w:p w:rsidR="00F110FD" w:rsidRPr="000708A6" w:rsidRDefault="000067DD" w:rsidP="000067DD">
            <w:pPr>
              <w:pStyle w:val="11"/>
              <w:spacing w:after="0" w:line="240" w:lineRule="auto"/>
              <w:ind w:left="0"/>
              <w:rPr>
                <w:rFonts w:ascii="Arial" w:hAnsi="Arial"/>
                <w:sz w:val="16"/>
                <w:szCs w:val="16"/>
                <w:highlight w:val="yellow"/>
                <w:rtl/>
                <w:lang w:val="en-GB"/>
              </w:rPr>
            </w:pPr>
            <w:r w:rsidRPr="000067DD">
              <w:rPr>
                <w:rFonts w:ascii="Arial" w:hAnsi="Arial"/>
                <w:sz w:val="16"/>
                <w:szCs w:val="16"/>
                <w:rtl/>
                <w:lang w:val="en-GB"/>
              </w:rPr>
              <w:t xml:space="preserve">  4.8116    </w:t>
            </w:r>
          </w:p>
        </w:tc>
        <w:tc>
          <w:tcPr>
            <w:tcW w:w="747" w:type="dxa"/>
            <w:shd w:val="clear" w:color="auto" w:fill="auto"/>
            <w:vAlign w:val="center"/>
          </w:tcPr>
          <w:p w:rsidR="00F110FD" w:rsidRPr="000708A6" w:rsidRDefault="003C2CCC" w:rsidP="000950D2">
            <w:pPr>
              <w:pStyle w:val="11"/>
              <w:spacing w:after="0" w:line="240" w:lineRule="auto"/>
              <w:ind w:left="0"/>
              <w:jc w:val="center"/>
              <w:rPr>
                <w:rFonts w:ascii="Arial" w:hAnsi="Arial"/>
                <w:sz w:val="16"/>
                <w:szCs w:val="16"/>
                <w:highlight w:val="yellow"/>
                <w:rtl/>
                <w:lang w:val="en-GB"/>
              </w:rPr>
            </w:pPr>
            <w:r w:rsidRPr="003C2CCC">
              <w:rPr>
                <w:rFonts w:ascii="Arial" w:hAnsi="Arial"/>
                <w:sz w:val="16"/>
                <w:szCs w:val="16"/>
                <w:rtl/>
                <w:lang w:val="en-GB"/>
              </w:rPr>
              <w:t xml:space="preserve">1.9206  </w:t>
            </w:r>
          </w:p>
        </w:tc>
        <w:tc>
          <w:tcPr>
            <w:tcW w:w="830" w:type="dxa"/>
            <w:shd w:val="clear" w:color="auto" w:fill="auto"/>
            <w:vAlign w:val="center"/>
          </w:tcPr>
          <w:p w:rsidR="00F110FD" w:rsidRPr="000708A6" w:rsidRDefault="00A14E35" w:rsidP="000950D2">
            <w:pPr>
              <w:pStyle w:val="11"/>
              <w:spacing w:after="0" w:line="240" w:lineRule="auto"/>
              <w:ind w:left="0"/>
              <w:jc w:val="center"/>
              <w:rPr>
                <w:rFonts w:ascii="Arial" w:hAnsi="Arial"/>
                <w:sz w:val="16"/>
                <w:szCs w:val="16"/>
                <w:highlight w:val="yellow"/>
                <w:rtl/>
                <w:lang w:val="en-GB"/>
              </w:rPr>
            </w:pPr>
            <w:r w:rsidRPr="00A14E35">
              <w:rPr>
                <w:rFonts w:ascii="Arial" w:hAnsi="Arial"/>
                <w:sz w:val="16"/>
                <w:szCs w:val="16"/>
                <w:rtl/>
                <w:lang w:val="en-GB"/>
              </w:rPr>
              <w:t>4.2777</w:t>
            </w:r>
          </w:p>
        </w:tc>
        <w:tc>
          <w:tcPr>
            <w:tcW w:w="830" w:type="dxa"/>
            <w:shd w:val="clear" w:color="auto" w:fill="auto"/>
            <w:vAlign w:val="center"/>
          </w:tcPr>
          <w:p w:rsidR="00F110FD" w:rsidRPr="000708A6" w:rsidRDefault="00346B98" w:rsidP="000950D2">
            <w:pPr>
              <w:pStyle w:val="11"/>
              <w:spacing w:after="0" w:line="240" w:lineRule="auto"/>
              <w:ind w:left="0"/>
              <w:jc w:val="center"/>
              <w:rPr>
                <w:rFonts w:ascii="Arial" w:hAnsi="Arial"/>
                <w:sz w:val="16"/>
                <w:szCs w:val="16"/>
                <w:highlight w:val="yellow"/>
                <w:rtl/>
                <w:lang w:val="en-GB"/>
              </w:rPr>
            </w:pPr>
            <w:r w:rsidRPr="00346B98">
              <w:rPr>
                <w:rFonts w:ascii="Arial" w:hAnsi="Arial"/>
                <w:sz w:val="16"/>
                <w:szCs w:val="16"/>
                <w:rtl/>
                <w:lang w:val="en-GB"/>
              </w:rPr>
              <w:t>4.1391</w:t>
            </w:r>
          </w:p>
        </w:tc>
        <w:tc>
          <w:tcPr>
            <w:tcW w:w="1067" w:type="dxa"/>
            <w:shd w:val="clear" w:color="auto" w:fill="auto"/>
            <w:vAlign w:val="center"/>
          </w:tcPr>
          <w:p w:rsidR="00F110FD" w:rsidRPr="000708A6" w:rsidRDefault="00346B98" w:rsidP="000950D2">
            <w:pPr>
              <w:pStyle w:val="11"/>
              <w:spacing w:after="0" w:line="240" w:lineRule="auto"/>
              <w:ind w:left="0"/>
              <w:jc w:val="center"/>
              <w:rPr>
                <w:rFonts w:ascii="Arial" w:hAnsi="Arial"/>
                <w:sz w:val="16"/>
                <w:szCs w:val="16"/>
                <w:highlight w:val="yellow"/>
                <w:rtl/>
                <w:lang w:val="en-GB"/>
              </w:rPr>
            </w:pPr>
            <w:r w:rsidRPr="00346B98">
              <w:rPr>
                <w:rFonts w:ascii="Arial" w:hAnsi="Arial"/>
                <w:sz w:val="16"/>
                <w:szCs w:val="16"/>
                <w:rtl/>
                <w:lang w:val="en-GB"/>
              </w:rPr>
              <w:t>4.2889</w:t>
            </w:r>
          </w:p>
        </w:tc>
      </w:tr>
      <w:tr w:rsidR="00222859" w:rsidRPr="00A039C5" w:rsidTr="00774F91">
        <w:trPr>
          <w:trHeight w:val="441"/>
        </w:trPr>
        <w:tc>
          <w:tcPr>
            <w:tcW w:w="1121" w:type="dxa"/>
            <w:vAlign w:val="center"/>
          </w:tcPr>
          <w:p w:rsidR="00F110FD" w:rsidRPr="000708A6" w:rsidRDefault="00F110FD" w:rsidP="000950D2">
            <w:pPr>
              <w:pStyle w:val="11"/>
              <w:spacing w:after="0" w:line="240" w:lineRule="auto"/>
              <w:ind w:left="0"/>
              <w:jc w:val="center"/>
              <w:rPr>
                <w:rFonts w:ascii="Arial" w:hAnsi="Arial"/>
                <w:sz w:val="16"/>
                <w:szCs w:val="16"/>
                <w:highlight w:val="yellow"/>
                <w:lang w:val="en-GB"/>
              </w:rPr>
            </w:pPr>
            <w:r w:rsidRPr="007D3522">
              <w:rPr>
                <w:rFonts w:ascii="Arial" w:hAnsi="Arial" w:hint="cs"/>
                <w:sz w:val="16"/>
                <w:szCs w:val="16"/>
                <w:lang w:val="en-GB"/>
              </w:rPr>
              <w:t>C</w:t>
            </w:r>
            <w:r w:rsidRPr="007D3522">
              <w:rPr>
                <w:rFonts w:ascii="Arial" w:hAnsi="Arial"/>
                <w:sz w:val="16"/>
                <w:szCs w:val="16"/>
                <w:lang w:val="en-GB"/>
              </w:rPr>
              <w:t>opper, Cu (29)</w:t>
            </w:r>
          </w:p>
        </w:tc>
        <w:tc>
          <w:tcPr>
            <w:tcW w:w="627" w:type="dxa"/>
            <w:shd w:val="clear" w:color="auto" w:fill="auto"/>
            <w:vAlign w:val="center"/>
          </w:tcPr>
          <w:p w:rsidR="00F110FD" w:rsidRPr="000708A6" w:rsidRDefault="00C82CFC" w:rsidP="000950D2">
            <w:pPr>
              <w:pStyle w:val="11"/>
              <w:spacing w:after="0" w:line="240" w:lineRule="auto"/>
              <w:ind w:left="0"/>
              <w:jc w:val="center"/>
              <w:rPr>
                <w:rFonts w:ascii="Arial" w:hAnsi="Arial"/>
                <w:sz w:val="16"/>
                <w:szCs w:val="16"/>
                <w:highlight w:val="yellow"/>
                <w:rtl/>
                <w:lang w:val="en-GB"/>
              </w:rPr>
            </w:pPr>
            <w:r w:rsidRPr="00F042D2">
              <w:rPr>
                <w:rFonts w:ascii="Arial" w:hAnsi="Arial"/>
                <w:sz w:val="16"/>
                <w:szCs w:val="16"/>
                <w:rtl/>
                <w:lang w:val="en-GB"/>
              </w:rPr>
              <w:t>160</w:t>
            </w:r>
          </w:p>
        </w:tc>
        <w:tc>
          <w:tcPr>
            <w:tcW w:w="747" w:type="dxa"/>
            <w:shd w:val="clear" w:color="auto" w:fill="auto"/>
            <w:vAlign w:val="center"/>
          </w:tcPr>
          <w:p w:rsidR="00F110FD" w:rsidRPr="000708A6" w:rsidRDefault="00E20090" w:rsidP="00E20090">
            <w:pPr>
              <w:pStyle w:val="11"/>
              <w:spacing w:after="0" w:line="240" w:lineRule="auto"/>
              <w:ind w:left="0"/>
              <w:rPr>
                <w:rFonts w:ascii="Arial" w:hAnsi="Arial"/>
                <w:sz w:val="16"/>
                <w:szCs w:val="16"/>
                <w:highlight w:val="yellow"/>
                <w:rtl/>
                <w:lang w:val="en-GB"/>
              </w:rPr>
            </w:pPr>
            <w:r w:rsidRPr="00E20090">
              <w:rPr>
                <w:rFonts w:ascii="Arial" w:hAnsi="Arial"/>
                <w:sz w:val="16"/>
                <w:szCs w:val="16"/>
                <w:rtl/>
                <w:lang w:val="en-GB"/>
              </w:rPr>
              <w:t>4.5455</w:t>
            </w:r>
          </w:p>
        </w:tc>
        <w:tc>
          <w:tcPr>
            <w:tcW w:w="977" w:type="dxa"/>
            <w:shd w:val="clear" w:color="auto" w:fill="auto"/>
            <w:vAlign w:val="center"/>
          </w:tcPr>
          <w:p w:rsidR="00F110FD" w:rsidRPr="000708A6" w:rsidRDefault="00E20090" w:rsidP="000950D2">
            <w:pPr>
              <w:pStyle w:val="11"/>
              <w:spacing w:after="0" w:line="240" w:lineRule="auto"/>
              <w:ind w:left="0"/>
              <w:jc w:val="center"/>
              <w:rPr>
                <w:rFonts w:ascii="Arial" w:hAnsi="Arial"/>
                <w:sz w:val="16"/>
                <w:szCs w:val="16"/>
                <w:highlight w:val="yellow"/>
                <w:rtl/>
                <w:lang w:val="en-GB"/>
              </w:rPr>
            </w:pPr>
            <w:r w:rsidRPr="00E20090">
              <w:rPr>
                <w:rFonts w:ascii="Arial" w:hAnsi="Arial"/>
                <w:sz w:val="16"/>
                <w:szCs w:val="16"/>
                <w:rtl/>
                <w:lang w:val="en-GB"/>
              </w:rPr>
              <w:t>4.8293</w:t>
            </w:r>
          </w:p>
        </w:tc>
        <w:tc>
          <w:tcPr>
            <w:tcW w:w="1019" w:type="dxa"/>
            <w:shd w:val="clear" w:color="auto" w:fill="auto"/>
            <w:vAlign w:val="center"/>
          </w:tcPr>
          <w:p w:rsidR="00F110FD" w:rsidRPr="000708A6" w:rsidRDefault="00DB55D5" w:rsidP="000950D2">
            <w:pPr>
              <w:pStyle w:val="11"/>
              <w:spacing w:after="0" w:line="240" w:lineRule="auto"/>
              <w:ind w:left="0"/>
              <w:jc w:val="center"/>
              <w:rPr>
                <w:rFonts w:ascii="Arial" w:hAnsi="Arial"/>
                <w:sz w:val="16"/>
                <w:szCs w:val="16"/>
                <w:highlight w:val="yellow"/>
                <w:rtl/>
                <w:lang w:val="en-GB"/>
              </w:rPr>
            </w:pPr>
            <w:r w:rsidRPr="00DB55D5">
              <w:rPr>
                <w:rFonts w:ascii="Arial" w:hAnsi="Arial"/>
                <w:sz w:val="16"/>
                <w:szCs w:val="16"/>
                <w:rtl/>
                <w:lang w:val="en-GB"/>
              </w:rPr>
              <w:t>3.0874</w:t>
            </w:r>
          </w:p>
        </w:tc>
        <w:tc>
          <w:tcPr>
            <w:tcW w:w="640" w:type="dxa"/>
            <w:shd w:val="clear" w:color="auto" w:fill="auto"/>
            <w:vAlign w:val="center"/>
          </w:tcPr>
          <w:p w:rsidR="00F110FD" w:rsidRPr="00F042D2" w:rsidRDefault="00847ED9" w:rsidP="000950D2">
            <w:pPr>
              <w:pStyle w:val="11"/>
              <w:spacing w:after="0" w:line="240" w:lineRule="auto"/>
              <w:ind w:left="0"/>
              <w:jc w:val="center"/>
              <w:rPr>
                <w:rFonts w:ascii="Arial" w:hAnsi="Arial"/>
                <w:sz w:val="16"/>
                <w:szCs w:val="16"/>
                <w:rtl/>
                <w:lang w:val="en-GB"/>
              </w:rPr>
            </w:pPr>
            <w:r w:rsidRPr="00F042D2">
              <w:rPr>
                <w:rFonts w:ascii="Arial" w:hAnsi="Arial"/>
                <w:sz w:val="16"/>
                <w:szCs w:val="16"/>
                <w:rtl/>
                <w:lang w:val="en-GB"/>
              </w:rPr>
              <w:t>189</w:t>
            </w:r>
          </w:p>
        </w:tc>
        <w:tc>
          <w:tcPr>
            <w:tcW w:w="830" w:type="dxa"/>
            <w:vAlign w:val="center"/>
          </w:tcPr>
          <w:p w:rsidR="00F110FD" w:rsidRPr="00F042D2" w:rsidRDefault="00046345" w:rsidP="000950D2">
            <w:pPr>
              <w:pStyle w:val="11"/>
              <w:spacing w:after="0" w:line="240" w:lineRule="auto"/>
              <w:ind w:left="0"/>
              <w:jc w:val="center"/>
              <w:rPr>
                <w:rFonts w:ascii="Arial" w:hAnsi="Arial"/>
                <w:sz w:val="16"/>
                <w:szCs w:val="16"/>
                <w:rtl/>
                <w:lang w:val="en-GB"/>
              </w:rPr>
            </w:pPr>
            <w:r w:rsidRPr="00F042D2">
              <w:rPr>
                <w:rFonts w:ascii="Arial" w:hAnsi="Arial"/>
                <w:sz w:val="16"/>
                <w:szCs w:val="16"/>
                <w:rtl/>
                <w:lang w:val="en-GB"/>
              </w:rPr>
              <w:t>13.5731</w:t>
            </w:r>
          </w:p>
        </w:tc>
        <w:tc>
          <w:tcPr>
            <w:tcW w:w="983" w:type="dxa"/>
            <w:shd w:val="clear" w:color="auto" w:fill="auto"/>
            <w:vAlign w:val="center"/>
          </w:tcPr>
          <w:p w:rsidR="00F110FD" w:rsidRPr="000708A6" w:rsidRDefault="005860B0" w:rsidP="000950D2">
            <w:pPr>
              <w:pStyle w:val="11"/>
              <w:spacing w:after="0" w:line="240" w:lineRule="auto"/>
              <w:ind w:left="0"/>
              <w:jc w:val="center"/>
              <w:rPr>
                <w:rFonts w:ascii="Arial" w:hAnsi="Arial"/>
                <w:sz w:val="16"/>
                <w:szCs w:val="16"/>
                <w:rtl/>
                <w:lang w:val="en-GB"/>
              </w:rPr>
            </w:pPr>
            <w:r w:rsidRPr="005860B0">
              <w:rPr>
                <w:rFonts w:ascii="Arial" w:hAnsi="Arial"/>
                <w:sz w:val="16"/>
                <w:szCs w:val="16"/>
                <w:rtl/>
                <w:lang w:val="en-GB"/>
              </w:rPr>
              <w:t>16.4308</w:t>
            </w:r>
          </w:p>
        </w:tc>
        <w:tc>
          <w:tcPr>
            <w:tcW w:w="830" w:type="dxa"/>
            <w:shd w:val="clear" w:color="auto" w:fill="auto"/>
            <w:vAlign w:val="center"/>
          </w:tcPr>
          <w:p w:rsidR="00F110FD" w:rsidRPr="000708A6" w:rsidRDefault="003D1A14" w:rsidP="000950D2">
            <w:pPr>
              <w:pStyle w:val="11"/>
              <w:spacing w:after="0" w:line="240" w:lineRule="auto"/>
              <w:ind w:left="0"/>
              <w:jc w:val="center"/>
              <w:rPr>
                <w:rFonts w:ascii="Arial" w:hAnsi="Arial"/>
                <w:sz w:val="16"/>
                <w:szCs w:val="16"/>
                <w:highlight w:val="yellow"/>
                <w:rtl/>
                <w:lang w:val="en-GB"/>
              </w:rPr>
            </w:pPr>
            <w:r w:rsidRPr="003D1A14">
              <w:rPr>
                <w:rFonts w:ascii="Arial" w:hAnsi="Arial"/>
                <w:sz w:val="16"/>
                <w:szCs w:val="16"/>
                <w:rtl/>
                <w:lang w:val="en-GB"/>
              </w:rPr>
              <w:t>16.7574</w:t>
            </w:r>
          </w:p>
        </w:tc>
        <w:tc>
          <w:tcPr>
            <w:tcW w:w="747" w:type="dxa"/>
            <w:shd w:val="clear" w:color="auto" w:fill="auto"/>
            <w:vAlign w:val="center"/>
          </w:tcPr>
          <w:p w:rsidR="00F110FD" w:rsidRPr="000708A6" w:rsidRDefault="00710FC6" w:rsidP="000950D2">
            <w:pPr>
              <w:pStyle w:val="11"/>
              <w:spacing w:after="0" w:line="240" w:lineRule="auto"/>
              <w:ind w:left="0"/>
              <w:jc w:val="center"/>
              <w:rPr>
                <w:rFonts w:ascii="Arial" w:hAnsi="Arial"/>
                <w:sz w:val="16"/>
                <w:szCs w:val="16"/>
                <w:rtl/>
                <w:lang w:val="en-GB"/>
              </w:rPr>
            </w:pPr>
            <w:r w:rsidRPr="000708A6">
              <w:rPr>
                <w:rFonts w:ascii="Arial" w:hAnsi="Arial"/>
                <w:sz w:val="16"/>
                <w:szCs w:val="16"/>
                <w:rtl/>
                <w:lang w:val="en-GB"/>
              </w:rPr>
              <w:t>9.1627</w:t>
            </w:r>
          </w:p>
        </w:tc>
        <w:tc>
          <w:tcPr>
            <w:tcW w:w="830" w:type="dxa"/>
            <w:shd w:val="clear" w:color="auto" w:fill="auto"/>
            <w:vAlign w:val="center"/>
          </w:tcPr>
          <w:p w:rsidR="00F110FD" w:rsidRPr="000708A6" w:rsidRDefault="00F07DE3" w:rsidP="000950D2">
            <w:pPr>
              <w:pStyle w:val="11"/>
              <w:spacing w:after="0" w:line="240" w:lineRule="auto"/>
              <w:ind w:left="0"/>
              <w:jc w:val="center"/>
              <w:rPr>
                <w:rFonts w:ascii="Arial" w:hAnsi="Arial"/>
                <w:sz w:val="16"/>
                <w:szCs w:val="16"/>
                <w:highlight w:val="yellow"/>
                <w:rtl/>
                <w:lang w:val="en-GB"/>
              </w:rPr>
            </w:pPr>
            <w:r w:rsidRPr="00F07DE3">
              <w:rPr>
                <w:rFonts w:ascii="Arial" w:hAnsi="Arial"/>
                <w:sz w:val="16"/>
                <w:szCs w:val="16"/>
                <w:rtl/>
                <w:lang w:val="en-GB"/>
              </w:rPr>
              <w:t>10.3561</w:t>
            </w:r>
          </w:p>
        </w:tc>
        <w:tc>
          <w:tcPr>
            <w:tcW w:w="830" w:type="dxa"/>
            <w:tcBorders>
              <w:bottom w:val="single" w:sz="4" w:space="0" w:color="auto"/>
            </w:tcBorders>
            <w:shd w:val="clear" w:color="auto" w:fill="auto"/>
            <w:vAlign w:val="center"/>
          </w:tcPr>
          <w:p w:rsidR="00F110FD" w:rsidRPr="000708A6" w:rsidRDefault="00DF7FE2" w:rsidP="00DF7FE2">
            <w:pPr>
              <w:pStyle w:val="11"/>
              <w:spacing w:after="0" w:line="240" w:lineRule="auto"/>
              <w:ind w:left="0"/>
              <w:jc w:val="center"/>
              <w:rPr>
                <w:rFonts w:ascii="Arial" w:hAnsi="Arial"/>
                <w:sz w:val="16"/>
                <w:szCs w:val="16"/>
                <w:highlight w:val="yellow"/>
                <w:rtl/>
                <w:lang w:val="en-GB"/>
              </w:rPr>
            </w:pPr>
            <w:r w:rsidRPr="00DF7FE2">
              <w:rPr>
                <w:rFonts w:ascii="Arial" w:hAnsi="Arial"/>
                <w:sz w:val="16"/>
                <w:szCs w:val="16"/>
                <w:rtl/>
                <w:lang w:val="en-GB"/>
              </w:rPr>
              <w:t xml:space="preserve">18.3036  </w:t>
            </w:r>
          </w:p>
        </w:tc>
        <w:tc>
          <w:tcPr>
            <w:tcW w:w="1067" w:type="dxa"/>
            <w:tcBorders>
              <w:bottom w:val="single" w:sz="4" w:space="0" w:color="auto"/>
            </w:tcBorders>
            <w:shd w:val="clear" w:color="auto" w:fill="auto"/>
            <w:vAlign w:val="center"/>
          </w:tcPr>
          <w:p w:rsidR="00F110FD" w:rsidRPr="000708A6" w:rsidRDefault="007823D7" w:rsidP="00344FE2">
            <w:pPr>
              <w:pStyle w:val="11"/>
              <w:spacing w:after="0" w:line="240" w:lineRule="auto"/>
              <w:ind w:left="0"/>
              <w:rPr>
                <w:rFonts w:ascii="Arial" w:hAnsi="Arial"/>
                <w:sz w:val="16"/>
                <w:szCs w:val="16"/>
                <w:highlight w:val="yellow"/>
                <w:rtl/>
                <w:lang w:val="en-GB"/>
              </w:rPr>
            </w:pPr>
            <w:r w:rsidRPr="007823D7">
              <w:rPr>
                <w:rFonts w:ascii="Arial" w:hAnsi="Arial"/>
                <w:sz w:val="16"/>
                <w:szCs w:val="16"/>
                <w:rtl/>
                <w:lang w:val="en-GB"/>
              </w:rPr>
              <w:t>20.1721</w:t>
            </w:r>
          </w:p>
        </w:tc>
      </w:tr>
      <w:tr w:rsidR="00222859" w:rsidRPr="00A039C5" w:rsidTr="00774F91">
        <w:trPr>
          <w:trHeight w:val="682"/>
        </w:trPr>
        <w:tc>
          <w:tcPr>
            <w:tcW w:w="1121" w:type="dxa"/>
            <w:vAlign w:val="center"/>
          </w:tcPr>
          <w:p w:rsidR="00F110FD" w:rsidRPr="00240DA8" w:rsidRDefault="00F110FD" w:rsidP="000950D2">
            <w:pPr>
              <w:pStyle w:val="11"/>
              <w:spacing w:after="0" w:line="240" w:lineRule="auto"/>
              <w:ind w:left="0"/>
              <w:jc w:val="center"/>
              <w:rPr>
                <w:rFonts w:ascii="Arial" w:hAnsi="Arial"/>
                <w:sz w:val="16"/>
                <w:szCs w:val="16"/>
                <w:lang w:val="en-GB"/>
              </w:rPr>
            </w:pPr>
            <w:r w:rsidRPr="00240DA8">
              <w:rPr>
                <w:rFonts w:ascii="Arial" w:hAnsi="Arial" w:hint="cs"/>
                <w:sz w:val="16"/>
                <w:szCs w:val="16"/>
                <w:lang w:val="en-GB"/>
              </w:rPr>
              <w:t>M</w:t>
            </w:r>
            <w:r w:rsidRPr="00240DA8">
              <w:rPr>
                <w:rFonts w:ascii="Arial" w:hAnsi="Arial"/>
                <w:sz w:val="16"/>
                <w:szCs w:val="16"/>
                <w:lang w:val="en-GB"/>
              </w:rPr>
              <w:t>agnesium, Mg (12)</w:t>
            </w:r>
          </w:p>
        </w:tc>
        <w:tc>
          <w:tcPr>
            <w:tcW w:w="627" w:type="dxa"/>
            <w:shd w:val="clear" w:color="auto" w:fill="auto"/>
            <w:vAlign w:val="center"/>
          </w:tcPr>
          <w:p w:rsidR="00F110FD" w:rsidRPr="000708A6" w:rsidRDefault="001120C0" w:rsidP="000950D2">
            <w:pPr>
              <w:pStyle w:val="11"/>
              <w:spacing w:after="0" w:line="240" w:lineRule="auto"/>
              <w:ind w:left="0"/>
              <w:jc w:val="center"/>
              <w:rPr>
                <w:rFonts w:ascii="Arial" w:hAnsi="Arial"/>
                <w:sz w:val="16"/>
                <w:szCs w:val="16"/>
                <w:highlight w:val="yellow"/>
                <w:rtl/>
                <w:lang w:val="en-GB"/>
              </w:rPr>
            </w:pPr>
            <w:r w:rsidRPr="001120C0">
              <w:rPr>
                <w:rFonts w:ascii="Arial" w:hAnsi="Arial"/>
                <w:sz w:val="16"/>
                <w:szCs w:val="16"/>
                <w:rtl/>
                <w:lang w:val="en-GB"/>
              </w:rPr>
              <w:t>87</w:t>
            </w:r>
          </w:p>
        </w:tc>
        <w:tc>
          <w:tcPr>
            <w:tcW w:w="747" w:type="dxa"/>
            <w:shd w:val="clear" w:color="auto" w:fill="auto"/>
            <w:vAlign w:val="center"/>
          </w:tcPr>
          <w:p w:rsidR="00F110FD" w:rsidRPr="000708A6" w:rsidRDefault="006A66CC" w:rsidP="000950D2">
            <w:pPr>
              <w:pStyle w:val="11"/>
              <w:spacing w:after="0" w:line="240" w:lineRule="auto"/>
              <w:ind w:left="0"/>
              <w:jc w:val="center"/>
              <w:rPr>
                <w:rFonts w:ascii="Arial" w:hAnsi="Arial"/>
                <w:sz w:val="16"/>
                <w:szCs w:val="16"/>
                <w:highlight w:val="yellow"/>
                <w:rtl/>
                <w:lang w:val="en-GB"/>
              </w:rPr>
            </w:pPr>
            <w:r w:rsidRPr="006A66CC">
              <w:rPr>
                <w:rFonts w:ascii="Arial" w:hAnsi="Arial"/>
                <w:sz w:val="16"/>
                <w:szCs w:val="16"/>
                <w:rtl/>
                <w:lang w:val="en-GB"/>
              </w:rPr>
              <w:t>3.6008</w:t>
            </w:r>
          </w:p>
        </w:tc>
        <w:tc>
          <w:tcPr>
            <w:tcW w:w="977" w:type="dxa"/>
            <w:shd w:val="clear" w:color="auto" w:fill="auto"/>
            <w:vAlign w:val="center"/>
          </w:tcPr>
          <w:p w:rsidR="00F110FD" w:rsidRPr="000708A6" w:rsidRDefault="00A518C3" w:rsidP="007C51E4">
            <w:pPr>
              <w:pStyle w:val="11"/>
              <w:spacing w:after="0" w:line="240" w:lineRule="auto"/>
              <w:ind w:left="0"/>
              <w:jc w:val="center"/>
              <w:rPr>
                <w:rFonts w:ascii="Arial" w:hAnsi="Arial"/>
                <w:sz w:val="16"/>
                <w:szCs w:val="16"/>
                <w:highlight w:val="yellow"/>
                <w:rtl/>
                <w:lang w:val="en-GB"/>
              </w:rPr>
            </w:pPr>
            <w:r w:rsidRPr="00A518C3">
              <w:rPr>
                <w:rFonts w:ascii="Arial" w:hAnsi="Arial"/>
                <w:sz w:val="16"/>
                <w:szCs w:val="16"/>
                <w:rtl/>
                <w:lang w:val="en-GB"/>
              </w:rPr>
              <w:t>4.1185</w:t>
            </w:r>
          </w:p>
        </w:tc>
        <w:tc>
          <w:tcPr>
            <w:tcW w:w="1019" w:type="dxa"/>
            <w:shd w:val="clear" w:color="auto" w:fill="auto"/>
            <w:vAlign w:val="center"/>
          </w:tcPr>
          <w:p w:rsidR="00F110FD" w:rsidRPr="000708A6" w:rsidRDefault="006C1567" w:rsidP="000950D2">
            <w:pPr>
              <w:pStyle w:val="11"/>
              <w:spacing w:after="0" w:line="240" w:lineRule="auto"/>
              <w:ind w:left="0"/>
              <w:jc w:val="center"/>
              <w:rPr>
                <w:rFonts w:ascii="Arial" w:hAnsi="Arial"/>
                <w:sz w:val="16"/>
                <w:szCs w:val="16"/>
                <w:highlight w:val="yellow"/>
                <w:rtl/>
                <w:lang w:val="en-GB"/>
              </w:rPr>
            </w:pPr>
            <w:r w:rsidRPr="006C1567">
              <w:rPr>
                <w:rFonts w:ascii="Arial" w:hAnsi="Arial"/>
                <w:sz w:val="16"/>
                <w:szCs w:val="16"/>
                <w:rtl/>
                <w:lang w:val="en-GB"/>
              </w:rPr>
              <w:t>3.7010</w:t>
            </w:r>
          </w:p>
        </w:tc>
        <w:tc>
          <w:tcPr>
            <w:tcW w:w="640" w:type="dxa"/>
            <w:shd w:val="clear" w:color="auto" w:fill="auto"/>
            <w:vAlign w:val="center"/>
          </w:tcPr>
          <w:p w:rsidR="00F110FD" w:rsidRPr="000708A6" w:rsidRDefault="007C51E4" w:rsidP="000950D2">
            <w:pPr>
              <w:pStyle w:val="11"/>
              <w:spacing w:after="0" w:line="240" w:lineRule="auto"/>
              <w:ind w:left="0"/>
              <w:jc w:val="center"/>
              <w:rPr>
                <w:rFonts w:ascii="Arial" w:hAnsi="Arial"/>
                <w:sz w:val="16"/>
                <w:szCs w:val="16"/>
                <w:highlight w:val="yellow"/>
                <w:rtl/>
                <w:lang w:val="en-GB"/>
              </w:rPr>
            </w:pPr>
            <w:r w:rsidRPr="007C51E4">
              <w:rPr>
                <w:rFonts w:ascii="Arial" w:hAnsi="Arial"/>
                <w:sz w:val="16"/>
                <w:szCs w:val="16"/>
                <w:rtl/>
                <w:lang w:val="en-GB"/>
              </w:rPr>
              <w:t>41</w:t>
            </w:r>
          </w:p>
        </w:tc>
        <w:tc>
          <w:tcPr>
            <w:tcW w:w="830" w:type="dxa"/>
            <w:vAlign w:val="center"/>
          </w:tcPr>
          <w:p w:rsidR="00F110FD" w:rsidRPr="00240DA8" w:rsidRDefault="006E06BC" w:rsidP="000950D2">
            <w:pPr>
              <w:pStyle w:val="11"/>
              <w:spacing w:after="0" w:line="240" w:lineRule="auto"/>
              <w:ind w:left="0"/>
              <w:jc w:val="center"/>
              <w:rPr>
                <w:rFonts w:ascii="Arial" w:hAnsi="Arial"/>
                <w:sz w:val="16"/>
                <w:szCs w:val="16"/>
                <w:rtl/>
                <w:lang w:val="en-GB"/>
              </w:rPr>
            </w:pPr>
            <w:r w:rsidRPr="00240DA8">
              <w:rPr>
                <w:rFonts w:ascii="Arial" w:hAnsi="Arial"/>
                <w:sz w:val="16"/>
                <w:szCs w:val="16"/>
                <w:rtl/>
                <w:lang w:val="en-GB"/>
              </w:rPr>
              <w:t>1.0996</w:t>
            </w:r>
          </w:p>
        </w:tc>
        <w:tc>
          <w:tcPr>
            <w:tcW w:w="983" w:type="dxa"/>
            <w:shd w:val="clear" w:color="auto" w:fill="auto"/>
            <w:vAlign w:val="center"/>
          </w:tcPr>
          <w:p w:rsidR="00F110FD" w:rsidRPr="000708A6" w:rsidRDefault="007E7845" w:rsidP="000950D2">
            <w:pPr>
              <w:pStyle w:val="11"/>
              <w:spacing w:after="0" w:line="240" w:lineRule="auto"/>
              <w:ind w:left="0"/>
              <w:jc w:val="center"/>
              <w:rPr>
                <w:rFonts w:ascii="Arial" w:hAnsi="Arial"/>
                <w:sz w:val="16"/>
                <w:szCs w:val="16"/>
                <w:highlight w:val="yellow"/>
                <w:rtl/>
                <w:lang w:val="en-GB"/>
              </w:rPr>
            </w:pPr>
            <w:r w:rsidRPr="007E7845">
              <w:rPr>
                <w:rFonts w:ascii="Arial" w:hAnsi="Arial"/>
                <w:sz w:val="16"/>
                <w:szCs w:val="16"/>
                <w:rtl/>
                <w:lang w:val="en-GB"/>
              </w:rPr>
              <w:t>6.7016</w:t>
            </w:r>
          </w:p>
        </w:tc>
        <w:tc>
          <w:tcPr>
            <w:tcW w:w="830" w:type="dxa"/>
            <w:shd w:val="clear" w:color="auto" w:fill="auto"/>
            <w:vAlign w:val="center"/>
          </w:tcPr>
          <w:p w:rsidR="00F110FD" w:rsidRPr="000708A6" w:rsidRDefault="00C131D8" w:rsidP="00E777F0">
            <w:pPr>
              <w:pStyle w:val="11"/>
              <w:spacing w:after="0" w:line="240" w:lineRule="auto"/>
              <w:ind w:left="0"/>
              <w:jc w:val="center"/>
              <w:rPr>
                <w:rFonts w:ascii="Arial" w:hAnsi="Arial"/>
                <w:sz w:val="16"/>
                <w:szCs w:val="16"/>
                <w:highlight w:val="yellow"/>
                <w:rtl/>
                <w:lang w:val="en-GB"/>
              </w:rPr>
            </w:pPr>
            <w:r w:rsidRPr="00C131D8">
              <w:rPr>
                <w:rFonts w:ascii="Arial" w:hAnsi="Arial"/>
                <w:sz w:val="16"/>
                <w:szCs w:val="16"/>
                <w:rtl/>
                <w:lang w:val="en-GB"/>
              </w:rPr>
              <w:t>4.8436</w:t>
            </w:r>
          </w:p>
        </w:tc>
        <w:tc>
          <w:tcPr>
            <w:tcW w:w="747" w:type="dxa"/>
            <w:shd w:val="clear" w:color="auto" w:fill="auto"/>
            <w:vAlign w:val="center"/>
          </w:tcPr>
          <w:p w:rsidR="00F110FD" w:rsidRPr="000708A6" w:rsidRDefault="00230170" w:rsidP="000950D2">
            <w:pPr>
              <w:pStyle w:val="11"/>
              <w:spacing w:after="0" w:line="240" w:lineRule="auto"/>
              <w:ind w:left="0"/>
              <w:jc w:val="center"/>
              <w:rPr>
                <w:rFonts w:ascii="Arial" w:hAnsi="Arial"/>
                <w:sz w:val="16"/>
                <w:szCs w:val="16"/>
                <w:highlight w:val="yellow"/>
                <w:rtl/>
                <w:lang w:val="en-GB"/>
              </w:rPr>
            </w:pPr>
            <w:r w:rsidRPr="00230170">
              <w:rPr>
                <w:rFonts w:ascii="Arial" w:hAnsi="Arial"/>
                <w:sz w:val="16"/>
                <w:szCs w:val="16"/>
                <w:rtl/>
                <w:lang w:val="en-GB"/>
              </w:rPr>
              <w:t>0.6141</w:t>
            </w:r>
          </w:p>
        </w:tc>
        <w:tc>
          <w:tcPr>
            <w:tcW w:w="830" w:type="dxa"/>
            <w:shd w:val="clear" w:color="auto" w:fill="auto"/>
            <w:vAlign w:val="center"/>
          </w:tcPr>
          <w:p w:rsidR="00B0252E" w:rsidRPr="000708A6" w:rsidRDefault="001845CC" w:rsidP="000950D2">
            <w:pPr>
              <w:pStyle w:val="11"/>
              <w:spacing w:after="0" w:line="240" w:lineRule="auto"/>
              <w:ind w:left="0"/>
              <w:jc w:val="center"/>
              <w:rPr>
                <w:rFonts w:ascii="Arial" w:hAnsi="Arial"/>
                <w:sz w:val="16"/>
                <w:szCs w:val="16"/>
                <w:highlight w:val="yellow"/>
                <w:rtl/>
                <w:lang w:val="en-GB"/>
              </w:rPr>
            </w:pPr>
            <w:r w:rsidRPr="001845CC">
              <w:rPr>
                <w:rFonts w:ascii="Arial" w:hAnsi="Arial"/>
                <w:sz w:val="16"/>
                <w:szCs w:val="16"/>
                <w:rtl/>
                <w:lang w:val="en-GB"/>
              </w:rPr>
              <w:t>2.8855</w:t>
            </w:r>
          </w:p>
        </w:tc>
        <w:tc>
          <w:tcPr>
            <w:tcW w:w="830" w:type="dxa"/>
            <w:tcBorders>
              <w:bottom w:val="single" w:sz="4" w:space="0" w:color="auto"/>
            </w:tcBorders>
            <w:shd w:val="clear" w:color="auto" w:fill="auto"/>
            <w:vAlign w:val="center"/>
          </w:tcPr>
          <w:p w:rsidR="00F110FD" w:rsidRPr="000708A6" w:rsidRDefault="008871BB" w:rsidP="000950D2">
            <w:pPr>
              <w:pStyle w:val="11"/>
              <w:spacing w:after="0" w:line="240" w:lineRule="auto"/>
              <w:ind w:left="0"/>
              <w:jc w:val="center"/>
              <w:rPr>
                <w:rFonts w:ascii="Arial" w:hAnsi="Arial"/>
                <w:sz w:val="16"/>
                <w:szCs w:val="16"/>
                <w:highlight w:val="yellow"/>
                <w:rtl/>
                <w:lang w:val="en-GB"/>
              </w:rPr>
            </w:pPr>
            <w:r w:rsidRPr="008871BB">
              <w:rPr>
                <w:rFonts w:ascii="Arial" w:hAnsi="Arial"/>
                <w:sz w:val="16"/>
                <w:szCs w:val="16"/>
                <w:rtl/>
                <w:lang w:val="en-GB"/>
              </w:rPr>
              <w:t>9.6061</w:t>
            </w:r>
          </w:p>
        </w:tc>
        <w:tc>
          <w:tcPr>
            <w:tcW w:w="1067" w:type="dxa"/>
            <w:tcBorders>
              <w:bottom w:val="single" w:sz="4" w:space="0" w:color="auto"/>
            </w:tcBorders>
            <w:shd w:val="clear" w:color="auto" w:fill="auto"/>
            <w:vAlign w:val="center"/>
          </w:tcPr>
          <w:p w:rsidR="00F110FD" w:rsidRPr="000708A6" w:rsidRDefault="00400055" w:rsidP="000950D2">
            <w:pPr>
              <w:pStyle w:val="11"/>
              <w:spacing w:after="0" w:line="240" w:lineRule="auto"/>
              <w:ind w:left="0"/>
              <w:jc w:val="center"/>
              <w:rPr>
                <w:rFonts w:ascii="Arial" w:hAnsi="Arial"/>
                <w:sz w:val="16"/>
                <w:szCs w:val="16"/>
                <w:highlight w:val="yellow"/>
                <w:rtl/>
                <w:lang w:val="en-GB"/>
              </w:rPr>
            </w:pPr>
            <w:r w:rsidRPr="00400055">
              <w:rPr>
                <w:rFonts w:ascii="Arial" w:hAnsi="Arial"/>
                <w:sz w:val="16"/>
                <w:szCs w:val="16"/>
                <w:rtl/>
                <w:lang w:val="en-GB"/>
              </w:rPr>
              <w:t>2.0238</w:t>
            </w:r>
          </w:p>
        </w:tc>
      </w:tr>
    </w:tbl>
    <w:p w:rsidR="00640F26" w:rsidRPr="000F6786" w:rsidRDefault="006B04B8" w:rsidP="000F6786">
      <w:pPr>
        <w:pStyle w:val="a8"/>
        <w:bidi/>
        <w:jc w:val="center"/>
        <w:rPr>
          <w:rFonts w:ascii="Arial" w:hAnsi="Arial"/>
          <w:rtl/>
          <w:lang w:val="en-GB"/>
        </w:rPr>
      </w:pPr>
      <w:bookmarkStart w:id="36" w:name="_Toc297198573"/>
      <w:r w:rsidRPr="000F6786">
        <w:rPr>
          <w:rFonts w:hint="eastAsia"/>
          <w:rtl/>
        </w:rPr>
        <w:t>טבלה</w:t>
      </w:r>
      <w:r w:rsidRPr="000F6786">
        <w:rPr>
          <w:rtl/>
        </w:rPr>
        <w:t xml:space="preserve"> </w:t>
      </w:r>
      <w:fldSimple w:instr=" SEQ טבלה \* ROMAN ">
        <w:r w:rsidR="0045449C">
          <w:rPr>
            <w:noProof/>
          </w:rPr>
          <w:t>II</w:t>
        </w:r>
      </w:fldSimple>
      <w:r w:rsidRPr="000F6786">
        <w:rPr>
          <w:noProof/>
        </w:rPr>
        <w:t xml:space="preserve"> </w:t>
      </w:r>
      <w:r w:rsidRPr="000F6786">
        <w:rPr>
          <w:rFonts w:hint="cs"/>
          <w:noProof/>
          <w:rtl/>
        </w:rPr>
        <w:t xml:space="preserve"> -השוואת תוצאות הערכת מודול יאנג בארבעה יסודות</w:t>
      </w:r>
      <w:r w:rsidR="000F6786" w:rsidRPr="000F6786">
        <w:rPr>
          <w:rFonts w:hint="cs"/>
          <w:noProof/>
          <w:rtl/>
        </w:rPr>
        <w:t xml:space="preserve"> </w:t>
      </w:r>
      <w:r w:rsidR="000F6786">
        <w:rPr>
          <w:rFonts w:hint="cs"/>
          <w:noProof/>
          <w:rtl/>
        </w:rPr>
        <w:t>(</w:t>
      </w:r>
      <w:r w:rsidR="000F6786">
        <w:rPr>
          <w:rFonts w:ascii="Arial" w:hAnsi="Arial" w:cs="David" w:hint="cs"/>
          <w:rtl/>
          <w:lang w:val="en-GB"/>
        </w:rPr>
        <w:t>לכל יסוד מוח אחר)</w:t>
      </w:r>
      <w:bookmarkEnd w:id="36"/>
    </w:p>
    <w:p w:rsidR="001C263C" w:rsidRDefault="00010EB5" w:rsidP="00081E95">
      <w:pPr>
        <w:pStyle w:val="11"/>
        <w:spacing w:line="360" w:lineRule="auto"/>
        <w:ind w:left="0"/>
        <w:rPr>
          <w:rFonts w:ascii="Arial" w:hAnsi="Arial" w:cs="David"/>
          <w:sz w:val="24"/>
          <w:szCs w:val="24"/>
          <w:rtl/>
          <w:lang w:val="en-GB"/>
        </w:rPr>
      </w:pPr>
      <w:r w:rsidRPr="00694B55">
        <w:rPr>
          <w:rFonts w:ascii="Arial" w:hAnsi="Arial" w:cs="David" w:hint="cs"/>
          <w:sz w:val="24"/>
          <w:szCs w:val="24"/>
          <w:rtl/>
          <w:lang w:val="en-GB"/>
        </w:rPr>
        <w:t xml:space="preserve">כפי שניתן לראות, השיטה שלנו פועלת </w:t>
      </w:r>
      <w:r w:rsidR="00CD480E">
        <w:rPr>
          <w:rFonts w:ascii="Arial" w:hAnsi="Arial" w:cs="David" w:hint="cs"/>
          <w:sz w:val="24"/>
          <w:szCs w:val="24"/>
          <w:rtl/>
          <w:lang w:val="en-GB"/>
        </w:rPr>
        <w:t>טוב</w:t>
      </w:r>
      <w:r w:rsidRPr="00694B55">
        <w:rPr>
          <w:rFonts w:ascii="Arial" w:hAnsi="Arial" w:cs="David" w:hint="cs"/>
          <w:sz w:val="24"/>
          <w:szCs w:val="24"/>
          <w:rtl/>
          <w:lang w:val="en-GB"/>
        </w:rPr>
        <w:t xml:space="preserve"> (באופן יחסי) </w:t>
      </w:r>
      <w:r w:rsidR="00081E95">
        <w:rPr>
          <w:rFonts w:ascii="Arial" w:hAnsi="Arial" w:cs="David" w:hint="cs"/>
          <w:sz w:val="24"/>
          <w:szCs w:val="24"/>
          <w:rtl/>
          <w:lang w:val="en-GB"/>
        </w:rPr>
        <w:t xml:space="preserve">בכך שהיא מצליחה לחשב בדיוק רב את מודול היאנג של היסוד כשהיא מתבססת אך ורק על </w:t>
      </w:r>
      <w:r w:rsidR="00874440">
        <w:rPr>
          <w:rFonts w:ascii="Arial" w:hAnsi="Arial" w:cs="David" w:hint="cs"/>
          <w:sz w:val="24"/>
          <w:szCs w:val="24"/>
          <w:rtl/>
          <w:lang w:val="en-GB"/>
        </w:rPr>
        <w:t>קבוצה א' לשלב הלימוד</w:t>
      </w:r>
      <w:r w:rsidRPr="00694B55">
        <w:rPr>
          <w:rFonts w:ascii="Arial" w:hAnsi="Arial" w:cs="David" w:hint="cs"/>
          <w:sz w:val="24"/>
          <w:szCs w:val="24"/>
          <w:rtl/>
          <w:lang w:val="en-GB"/>
        </w:rPr>
        <w:t>.</w:t>
      </w:r>
      <w:r w:rsidR="00874440">
        <w:rPr>
          <w:rFonts w:ascii="Arial" w:hAnsi="Arial" w:cs="David" w:hint="cs"/>
          <w:sz w:val="24"/>
          <w:szCs w:val="24"/>
          <w:rtl/>
          <w:lang w:val="en-GB"/>
        </w:rPr>
        <w:t xml:space="preserve"> כמו כן, ניתן לראות שבשביל </w:t>
      </w:r>
      <w:r w:rsidR="00874440">
        <w:rPr>
          <w:rFonts w:ascii="Arial" w:hAnsi="Arial" w:cs="David" w:hint="cs"/>
          <w:b/>
          <w:bCs/>
          <w:sz w:val="24"/>
          <w:szCs w:val="24"/>
          <w:rtl/>
          <w:lang w:val="en-GB"/>
        </w:rPr>
        <w:t>ברזל</w:t>
      </w:r>
      <w:r w:rsidR="00874440">
        <w:rPr>
          <w:rFonts w:ascii="Arial" w:hAnsi="Arial" w:cs="David" w:hint="cs"/>
          <w:sz w:val="24"/>
          <w:szCs w:val="24"/>
          <w:rtl/>
          <w:lang w:val="en-GB"/>
        </w:rPr>
        <w:t xml:space="preserve"> ו</w:t>
      </w:r>
      <w:r w:rsidR="00874440">
        <w:rPr>
          <w:rFonts w:ascii="Arial" w:hAnsi="Arial" w:cs="David" w:hint="cs"/>
          <w:b/>
          <w:bCs/>
          <w:sz w:val="24"/>
          <w:szCs w:val="24"/>
          <w:rtl/>
          <w:lang w:val="en-GB"/>
        </w:rPr>
        <w:t>נחושת</w:t>
      </w:r>
      <w:r w:rsidR="00874440">
        <w:rPr>
          <w:rFonts w:ascii="Arial" w:hAnsi="Arial" w:cs="David" w:hint="cs"/>
          <w:sz w:val="24"/>
          <w:szCs w:val="24"/>
          <w:rtl/>
          <w:lang w:val="en-GB"/>
        </w:rPr>
        <w:t xml:space="preserve"> היא לא פחות טובה מהממוצע לחישוב ערכי קצה</w:t>
      </w:r>
      <w:r w:rsidR="001C263C">
        <w:rPr>
          <w:rFonts w:ascii="Arial" w:hAnsi="Arial" w:cs="David" w:hint="cs"/>
          <w:sz w:val="24"/>
          <w:szCs w:val="24"/>
          <w:rtl/>
          <w:lang w:val="en-GB"/>
        </w:rPr>
        <w:t xml:space="preserve"> של קבוצה ב'</w:t>
      </w:r>
      <w:r w:rsidR="00874440">
        <w:rPr>
          <w:rFonts w:ascii="Arial" w:hAnsi="Arial" w:cs="David" w:hint="cs"/>
          <w:sz w:val="24"/>
          <w:szCs w:val="24"/>
          <w:rtl/>
          <w:lang w:val="en-GB"/>
        </w:rPr>
        <w:t xml:space="preserve"> (ואף טובה יותר)</w:t>
      </w:r>
      <w:r w:rsidR="001C263C">
        <w:rPr>
          <w:rFonts w:ascii="Arial" w:hAnsi="Arial" w:cs="David" w:hint="cs"/>
          <w:sz w:val="24"/>
          <w:szCs w:val="24"/>
          <w:rtl/>
          <w:lang w:val="en-GB"/>
        </w:rPr>
        <w:t>.</w:t>
      </w:r>
    </w:p>
    <w:p w:rsidR="008704F4" w:rsidRDefault="00010EB5" w:rsidP="009C7D67">
      <w:pPr>
        <w:pStyle w:val="11"/>
        <w:spacing w:line="360" w:lineRule="auto"/>
        <w:ind w:left="0"/>
        <w:rPr>
          <w:rFonts w:ascii="Arial" w:hAnsi="Arial" w:cs="David"/>
          <w:sz w:val="24"/>
          <w:szCs w:val="24"/>
          <w:rtl/>
          <w:lang w:val="en-GB"/>
        </w:rPr>
      </w:pPr>
      <w:r w:rsidRPr="00694B55">
        <w:rPr>
          <w:rFonts w:ascii="Arial" w:hAnsi="Arial" w:cs="David" w:hint="cs"/>
          <w:sz w:val="24"/>
          <w:szCs w:val="24"/>
          <w:rtl/>
          <w:lang w:val="en-GB"/>
        </w:rPr>
        <w:t xml:space="preserve"> הסיבה לחוסר ההצלחה באלומיניום ומגנזיום נובעת, כנראה, ממיעוט הפריטים בקבוצה </w:t>
      </w:r>
      <w:r w:rsidR="00C10CBC">
        <w:rPr>
          <w:rFonts w:ascii="Arial" w:hAnsi="Arial" w:cs="David" w:hint="cs"/>
          <w:sz w:val="24"/>
          <w:szCs w:val="24"/>
          <w:rtl/>
          <w:lang w:val="en-GB"/>
        </w:rPr>
        <w:t>א</w:t>
      </w:r>
      <w:r w:rsidRPr="00694B55">
        <w:rPr>
          <w:rFonts w:ascii="Arial" w:hAnsi="Arial" w:cs="David" w:hint="cs"/>
          <w:sz w:val="24"/>
          <w:szCs w:val="24"/>
          <w:rtl/>
          <w:lang w:val="en-GB"/>
        </w:rPr>
        <w:t>' ומ</w:t>
      </w:r>
      <w:r w:rsidR="00117226" w:rsidRPr="00694B55">
        <w:rPr>
          <w:rFonts w:ascii="Arial" w:hAnsi="Arial" w:cs="David" w:hint="cs"/>
          <w:sz w:val="24"/>
          <w:szCs w:val="24"/>
          <w:rtl/>
          <w:lang w:val="en-GB"/>
        </w:rPr>
        <w:t xml:space="preserve">סטיית התקן הנמוכה של </w:t>
      </w:r>
      <w:r w:rsidR="002749A3" w:rsidRPr="00694B55">
        <w:rPr>
          <w:rFonts w:ascii="Arial" w:hAnsi="Arial" w:cs="David" w:hint="cs"/>
          <w:sz w:val="24"/>
          <w:szCs w:val="24"/>
          <w:rtl/>
          <w:lang w:val="en-GB"/>
        </w:rPr>
        <w:t>מודול היאנג בקבוצה</w:t>
      </w:r>
      <w:r w:rsidR="00117226" w:rsidRPr="00694B55">
        <w:rPr>
          <w:rFonts w:ascii="Arial" w:hAnsi="Arial" w:cs="David" w:hint="cs"/>
          <w:sz w:val="24"/>
          <w:szCs w:val="24"/>
          <w:rtl/>
          <w:lang w:val="en-GB"/>
        </w:rPr>
        <w:t xml:space="preserve"> זו, מה שמביא לכך שרוב הערכים קרובים </w:t>
      </w:r>
      <w:r w:rsidR="00F86059">
        <w:rPr>
          <w:rFonts w:ascii="Arial" w:hAnsi="Arial" w:cs="David" w:hint="cs"/>
          <w:sz w:val="24"/>
          <w:szCs w:val="24"/>
          <w:rtl/>
          <w:lang w:val="en-GB"/>
        </w:rPr>
        <w:t>מאוד לחציון</w:t>
      </w:r>
      <w:r w:rsidR="00117226" w:rsidRPr="00694B55">
        <w:rPr>
          <w:rFonts w:ascii="Arial" w:hAnsi="Arial" w:cs="David" w:hint="cs"/>
          <w:sz w:val="24"/>
          <w:szCs w:val="24"/>
          <w:rtl/>
          <w:lang w:val="en-GB"/>
        </w:rPr>
        <w:t>.</w:t>
      </w:r>
      <w:r w:rsidR="00D8445B" w:rsidRPr="00694B55">
        <w:rPr>
          <w:rFonts w:ascii="Arial" w:hAnsi="Arial" w:cs="David" w:hint="cs"/>
          <w:sz w:val="24"/>
          <w:szCs w:val="24"/>
          <w:rtl/>
          <w:lang w:val="en-GB"/>
        </w:rPr>
        <w:t xml:space="preserve"> יש להזכיר שהתוצאות אינן הטובות ביותר, אלא </w:t>
      </w:r>
      <w:r w:rsidR="002D1870">
        <w:rPr>
          <w:rFonts w:ascii="Arial" w:hAnsi="Arial" w:cs="David" w:hint="cs"/>
          <w:sz w:val="24"/>
          <w:szCs w:val="24"/>
          <w:rtl/>
          <w:lang w:val="en-GB"/>
        </w:rPr>
        <w:t>רק התוצאות איתן ניתן לאשש את המודל</w:t>
      </w:r>
      <w:r w:rsidR="00D8445B" w:rsidRPr="00694B55">
        <w:rPr>
          <w:rFonts w:ascii="Arial" w:hAnsi="Arial" w:cs="David" w:hint="cs"/>
          <w:sz w:val="24"/>
          <w:szCs w:val="24"/>
          <w:rtl/>
          <w:lang w:val="en-GB"/>
        </w:rPr>
        <w:t xml:space="preserve"> </w:t>
      </w:r>
      <w:r w:rsidR="00D8445B" w:rsidRPr="00694B55">
        <w:rPr>
          <w:rFonts w:ascii="Arial" w:hAnsi="Arial" w:cs="David"/>
          <w:sz w:val="24"/>
          <w:szCs w:val="24"/>
          <w:rtl/>
          <w:lang w:val="en-GB"/>
        </w:rPr>
        <w:t>–</w:t>
      </w:r>
      <w:r w:rsidR="00D8445B" w:rsidRPr="00694B55">
        <w:rPr>
          <w:rFonts w:ascii="Arial" w:hAnsi="Arial" w:cs="David" w:hint="cs"/>
          <w:sz w:val="24"/>
          <w:szCs w:val="24"/>
          <w:rtl/>
          <w:lang w:val="en-GB"/>
        </w:rPr>
        <w:t xml:space="preserve"> את המוח הטוב ביותר יש ליצור מלמידה על </w:t>
      </w:r>
      <w:r w:rsidR="004E7EAF">
        <w:rPr>
          <w:rFonts w:ascii="Arial" w:hAnsi="Arial" w:cs="David" w:hint="cs"/>
          <w:sz w:val="24"/>
          <w:szCs w:val="24"/>
          <w:rtl/>
          <w:lang w:val="en-GB"/>
        </w:rPr>
        <w:t>כל המאגר, ולא על קבוצה א' בלבד.</w:t>
      </w:r>
    </w:p>
    <w:p w:rsidR="007E6D36" w:rsidRDefault="007E6D36">
      <w:pPr>
        <w:rPr>
          <w:rFonts w:ascii="Arial" w:hAnsi="Arial" w:cs="Arial"/>
        </w:rPr>
      </w:pPr>
      <w:r>
        <w:rPr>
          <w:rFonts w:ascii="Arial" w:hAnsi="Arial" w:cs="Arial"/>
        </w:rPr>
        <w:br w:type="page"/>
      </w:r>
    </w:p>
    <w:p w:rsidR="00995C5B" w:rsidRDefault="00995C5B">
      <w:pPr>
        <w:rPr>
          <w:rFonts w:ascii="Arial" w:hAnsi="Arial" w:cs="Arial"/>
          <w:rtl/>
        </w:rPr>
      </w:pPr>
    </w:p>
    <w:p w:rsidR="009C49A0" w:rsidRPr="00C7342C" w:rsidRDefault="009C49A0" w:rsidP="00A13F75">
      <w:pPr>
        <w:pStyle w:val="1"/>
        <w:bidi/>
        <w:rPr>
          <w:rFonts w:ascii="Arial" w:hAnsi="Arial" w:cs="David"/>
          <w:color w:val="auto"/>
          <w:rtl/>
        </w:rPr>
      </w:pPr>
      <w:bookmarkStart w:id="37" w:name="_Toc297629054"/>
      <w:r w:rsidRPr="00C7342C">
        <w:rPr>
          <w:rFonts w:ascii="Arial" w:hAnsi="Arial" w:cs="David" w:hint="cs"/>
          <w:b w:val="0"/>
          <w:bCs w:val="0"/>
          <w:color w:val="auto"/>
          <w:sz w:val="36"/>
          <w:szCs w:val="36"/>
          <w:u w:val="single"/>
          <w:rtl/>
        </w:rPr>
        <w:t>תוצאות</w:t>
      </w:r>
      <w:bookmarkEnd w:id="37"/>
    </w:p>
    <w:p w:rsidR="00F52054" w:rsidRDefault="00F52054" w:rsidP="00F52054">
      <w:pPr>
        <w:bidi/>
        <w:rPr>
          <w:rFonts w:ascii="Arial" w:hAnsi="Arial" w:cs="David"/>
          <w:rtl/>
        </w:rPr>
      </w:pPr>
    </w:p>
    <w:p w:rsidR="00F52054" w:rsidRDefault="00F52054" w:rsidP="00772A03">
      <w:pPr>
        <w:bidi/>
        <w:rPr>
          <w:rFonts w:ascii="Arial" w:hAnsi="Arial" w:cs="David"/>
          <w:rtl/>
        </w:rPr>
      </w:pPr>
      <w:r>
        <w:rPr>
          <w:rFonts w:ascii="Arial" w:hAnsi="Arial" w:cs="David" w:hint="cs"/>
          <w:rtl/>
        </w:rPr>
        <w:t>בחלק הזה של העבודה נציג לכם את חלק מן התוצאות של העבודה שלנו. הסיבה שאנו מראים רק חלק היא עקב הכמות הגדולה מאוד של תוצאות</w:t>
      </w:r>
      <w:r w:rsidR="00F028D1">
        <w:rPr>
          <w:rFonts w:ascii="Arial" w:hAnsi="Arial" w:cs="David" w:hint="cs"/>
          <w:rtl/>
        </w:rPr>
        <w:t>,</w:t>
      </w:r>
      <w:r>
        <w:rPr>
          <w:rFonts w:ascii="Arial" w:hAnsi="Arial" w:cs="David" w:hint="cs"/>
          <w:rtl/>
        </w:rPr>
        <w:t xml:space="preserve"> שאת כולן אפשר למצוא עם הקבצים המצורפים לעבודה הכתובה. כאן נראה לכם את ניתוח הביצועים של הרשתות ל-</w:t>
      </w:r>
      <w:r w:rsidR="00C312FB">
        <w:rPr>
          <w:rFonts w:ascii="Arial" w:hAnsi="Arial" w:cs="David" w:hint="cs"/>
          <w:rtl/>
        </w:rPr>
        <w:t>18</w:t>
      </w:r>
      <w:r>
        <w:rPr>
          <w:rFonts w:ascii="Arial" w:hAnsi="Arial" w:cs="David" w:hint="cs"/>
          <w:rtl/>
        </w:rPr>
        <w:t xml:space="preserve"> תכונות ל-6 יסודות (</w:t>
      </w:r>
      <w:r w:rsidR="00A555BB">
        <w:rPr>
          <w:rFonts w:ascii="Arial" w:hAnsi="Arial" w:cs="David" w:hint="cs"/>
          <w:rtl/>
        </w:rPr>
        <w:t>מגנזיום, אלומיניום, מנגן, ברזל, ניקל ונחושת).</w:t>
      </w:r>
      <w:r w:rsidR="0074433E">
        <w:rPr>
          <w:rFonts w:ascii="Arial" w:hAnsi="Arial" w:cs="David" w:hint="cs"/>
          <w:rtl/>
        </w:rPr>
        <w:t xml:space="preserve"> במקרה זה, לא השתמשנו בקבוצות א' </w:t>
      </w:r>
      <w:proofErr w:type="spellStart"/>
      <w:r w:rsidR="0074433E">
        <w:rPr>
          <w:rFonts w:ascii="Arial" w:hAnsi="Arial" w:cs="David" w:hint="cs"/>
          <w:rtl/>
        </w:rPr>
        <w:t>וב</w:t>
      </w:r>
      <w:proofErr w:type="spellEnd"/>
      <w:r w:rsidR="0074433E">
        <w:rPr>
          <w:rFonts w:ascii="Arial" w:hAnsi="Arial" w:cs="David" w:hint="cs"/>
          <w:rtl/>
        </w:rPr>
        <w:t>' אלא רק בקבוצות למידה ובוחן, על מנת לוודא שהרשתות לומדות בצורה הטובה ביותר ולא על נתונים חלקיים.</w:t>
      </w:r>
      <w:r w:rsidR="00A555BB">
        <w:rPr>
          <w:rFonts w:ascii="Arial" w:hAnsi="Arial" w:cs="David" w:hint="cs"/>
          <w:rtl/>
        </w:rPr>
        <w:t xml:space="preserve"> </w:t>
      </w:r>
      <w:r w:rsidR="00772A03">
        <w:rPr>
          <w:rFonts w:ascii="Arial" w:hAnsi="Arial" w:cs="David" w:hint="cs"/>
          <w:rtl/>
        </w:rPr>
        <w:t>ישנן מספר עמודות בטבלת התוצאות:</w:t>
      </w:r>
    </w:p>
    <w:p w:rsidR="00A555BB" w:rsidRDefault="003C436C" w:rsidP="00917049">
      <w:pPr>
        <w:pStyle w:val="a7"/>
        <w:numPr>
          <w:ilvl w:val="0"/>
          <w:numId w:val="11"/>
        </w:numPr>
        <w:bidi/>
        <w:rPr>
          <w:rFonts w:ascii="Arial" w:hAnsi="Arial" w:cs="David"/>
        </w:rPr>
      </w:pPr>
      <w:r>
        <w:rPr>
          <w:rFonts w:ascii="Arial" w:hAnsi="Arial" w:cs="David" w:hint="cs"/>
          <w:rtl/>
        </w:rPr>
        <w:t>מספר הסטים אותם הרשתות למדו (מדובר כאן בגודל קבוצת הלמידה עקב חלוקת המאגר לקבוצת למידה וקבוצת בוחן). מספר זה חשוב שכן מספר מצומצם מדי של סטים יקשה על תהליך הלמידה של הרשתות. מכאן שנוכל לחפש קשר בין ביצועי הרשתות לגודל מאגר הלמידה.</w:t>
      </w:r>
    </w:p>
    <w:p w:rsidR="00B0004F" w:rsidRDefault="00714284" w:rsidP="00917049">
      <w:pPr>
        <w:pStyle w:val="a7"/>
        <w:numPr>
          <w:ilvl w:val="0"/>
          <w:numId w:val="11"/>
        </w:numPr>
        <w:bidi/>
        <w:rPr>
          <w:rFonts w:ascii="Arial" w:hAnsi="Arial" w:cs="David"/>
        </w:rPr>
      </w:pPr>
      <w:r>
        <w:rPr>
          <w:rFonts w:ascii="Arial" w:hAnsi="Arial" w:cs="David" w:hint="cs"/>
          <w:rtl/>
        </w:rPr>
        <w:t xml:space="preserve">הטעות הממוצעת של הרשתות בעת הלמידה. מכיוון שתהליך הלמידה נגמר כאשר הרשתות מגיעות למצב שהן מתעצבות לפתרון המאגר הספציפי ומאבדות את כוחן בפתירת מאגרים שונים </w:t>
      </w:r>
      <w:r>
        <w:rPr>
          <w:rFonts w:ascii="Arial" w:hAnsi="Arial" w:cs="David"/>
          <w:rtl/>
        </w:rPr>
        <w:t>–</w:t>
      </w:r>
      <w:r>
        <w:rPr>
          <w:rFonts w:ascii="Arial" w:hAnsi="Arial" w:cs="David" w:hint="cs"/>
          <w:rtl/>
        </w:rPr>
        <w:t xml:space="preserve"> הטעות כאן שונה מהטעות שהוגדרה כטעות המינימאלית הרצויה. לכן אנו מעוניינים לראות את הטעות אליה הגיעה הרשת בסוף תהליך הלמידה. מדובר כאן למעשה בניסוי הרשת על קבוצת הבוחן.</w:t>
      </w:r>
    </w:p>
    <w:p w:rsidR="00A91352" w:rsidRDefault="00B0004F" w:rsidP="00917049">
      <w:pPr>
        <w:pStyle w:val="a7"/>
        <w:numPr>
          <w:ilvl w:val="0"/>
          <w:numId w:val="11"/>
        </w:numPr>
        <w:bidi/>
        <w:rPr>
          <w:rFonts w:ascii="Arial" w:hAnsi="Arial" w:cs="David"/>
        </w:rPr>
      </w:pPr>
      <w:r>
        <w:rPr>
          <w:rFonts w:ascii="Arial" w:hAnsi="Arial" w:cs="David" w:hint="cs"/>
          <w:rtl/>
        </w:rPr>
        <w:t>סטיית התקן של הטעות הממוצעת של הרשתות בעת הלמידה. חשוב לראות עד לאן מגיעות שגיאות הרשת ולא רק את הטעות הממוצעת של כל הטעויות.</w:t>
      </w:r>
    </w:p>
    <w:p w:rsidR="00F55EC7" w:rsidRDefault="00774923" w:rsidP="00917049">
      <w:pPr>
        <w:pStyle w:val="a7"/>
        <w:numPr>
          <w:ilvl w:val="0"/>
          <w:numId w:val="11"/>
        </w:numPr>
        <w:bidi/>
        <w:rPr>
          <w:rFonts w:ascii="Arial" w:hAnsi="Arial" w:cs="David"/>
        </w:rPr>
      </w:pPr>
      <w:r>
        <w:rPr>
          <w:rFonts w:ascii="Arial" w:hAnsi="Arial" w:cs="David" w:hint="cs"/>
          <w:rtl/>
        </w:rPr>
        <w:t>סטיית התקן של נתוני התכונות במאגר. חשוב לראות את טווח הנתונים של המאגר כדי לשפוט לנכון את הצלחת הרשת. ככל שהסטייה נמוכה יותר, אנו מצפים מן הרשת להצליח יותר שכן עליה לפלוט ערכים דומים מאוד לממוצע.</w:t>
      </w:r>
      <w:r w:rsidR="00F55EC7">
        <w:rPr>
          <w:rFonts w:ascii="Arial" w:hAnsi="Arial" w:cs="David" w:hint="cs"/>
          <w:rtl/>
        </w:rPr>
        <w:t xml:space="preserve"> הצלחה בקבוצת הבוחן יחד עם סטיית תקן גבוהה מצביעים על רשת יעילה.</w:t>
      </w:r>
    </w:p>
    <w:p w:rsidR="003C436C" w:rsidRDefault="00714284" w:rsidP="00917049">
      <w:pPr>
        <w:pStyle w:val="a7"/>
        <w:numPr>
          <w:ilvl w:val="0"/>
          <w:numId w:val="11"/>
        </w:numPr>
        <w:bidi/>
        <w:rPr>
          <w:rFonts w:ascii="Arial" w:hAnsi="Arial" w:cs="David"/>
        </w:rPr>
      </w:pPr>
      <w:r w:rsidRPr="00234EBF">
        <w:rPr>
          <w:rFonts w:ascii="Arial" w:hAnsi="Arial" w:cs="David" w:hint="cs"/>
          <w:rtl/>
        </w:rPr>
        <w:t xml:space="preserve"> </w:t>
      </w:r>
      <w:r w:rsidR="00234EBF" w:rsidRPr="00D147FD">
        <w:rPr>
          <w:rFonts w:ascii="Arial" w:hAnsi="Arial" w:cs="David"/>
          <w:rtl/>
        </w:rPr>
        <w:t>טעות נגד חציון</w:t>
      </w:r>
      <w:r w:rsidR="00234EBF">
        <w:rPr>
          <w:rFonts w:ascii="Arial" w:hAnsi="Arial" w:cs="David" w:hint="cs"/>
          <w:rtl/>
        </w:rPr>
        <w:t xml:space="preserve"> </w:t>
      </w:r>
      <w:r w:rsidR="00234EBF">
        <w:rPr>
          <w:rFonts w:ascii="Arial" w:hAnsi="Arial" w:cs="David"/>
          <w:rtl/>
        </w:rPr>
        <w:t>–</w:t>
      </w:r>
      <w:r w:rsidR="00234EBF">
        <w:rPr>
          <w:rFonts w:ascii="Arial" w:hAnsi="Arial" w:cs="David" w:hint="cs"/>
          <w:rtl/>
        </w:rPr>
        <w:t xml:space="preserve"> טעות זו משמשת על מנת לבדוק מה היה אחוז השגיאה של הרשת במקרה בו הייתה מוציאה ערך קבוע השווה לחציון.</w:t>
      </w:r>
      <w:r w:rsidR="003F0150">
        <w:rPr>
          <w:rFonts w:ascii="Arial" w:hAnsi="Arial" w:cs="David" w:hint="cs"/>
          <w:rtl/>
        </w:rPr>
        <w:t xml:space="preserve"> במקרה והטעות הזו נמוכה מהטעות בלמידה,</w:t>
      </w:r>
      <w:r w:rsidR="002D4944">
        <w:rPr>
          <w:rFonts w:ascii="Arial" w:hAnsi="Arial" w:cs="David" w:hint="cs"/>
          <w:rtl/>
        </w:rPr>
        <w:t xml:space="preserve"> הרשת פחות יעילה מאשר השוואה לחציון. </w:t>
      </w:r>
      <w:r w:rsidR="002D4944" w:rsidRPr="002D4944">
        <w:rPr>
          <w:rFonts w:ascii="Arial" w:hAnsi="Arial" w:cs="David" w:hint="cs"/>
          <w:color w:val="FFFFFF" w:themeColor="background1"/>
          <w:rtl/>
        </w:rPr>
        <w:t>(השפלה)</w:t>
      </w:r>
      <w:r w:rsidR="00E32E3D">
        <w:rPr>
          <w:rFonts w:ascii="Arial" w:hAnsi="Arial" w:cs="David" w:hint="cs"/>
          <w:rtl/>
        </w:rPr>
        <w:t xml:space="preserve"> </w:t>
      </w:r>
    </w:p>
    <w:p w:rsidR="00AF1BCF" w:rsidRDefault="00AF1BCF" w:rsidP="00917049">
      <w:pPr>
        <w:pStyle w:val="a7"/>
        <w:numPr>
          <w:ilvl w:val="0"/>
          <w:numId w:val="11"/>
        </w:numPr>
        <w:bidi/>
        <w:rPr>
          <w:rFonts w:ascii="Arial" w:hAnsi="Arial" w:cs="David"/>
        </w:rPr>
      </w:pPr>
      <w:r>
        <w:rPr>
          <w:rFonts w:ascii="Arial" w:hAnsi="Arial" w:cs="David" w:hint="cs"/>
          <w:rtl/>
        </w:rPr>
        <w:t xml:space="preserve">סטיית התקן שלו משמשת כנתון נוסף להשוואה </w:t>
      </w:r>
      <w:r>
        <w:rPr>
          <w:rFonts w:ascii="Arial" w:hAnsi="Arial" w:cs="David"/>
          <w:rtl/>
        </w:rPr>
        <w:t>–</w:t>
      </w:r>
      <w:r>
        <w:rPr>
          <w:rFonts w:ascii="Arial" w:hAnsi="Arial" w:cs="David" w:hint="cs"/>
          <w:rtl/>
        </w:rPr>
        <w:t xml:space="preserve"> גם אם הטעות נגד החציון קצת יותר טובה מהטעות בלמידה, כל עוד סטיית התקן של השנייה טובה יותר היא יעילה יותר מ</w:t>
      </w:r>
      <w:r w:rsidR="0064333B">
        <w:rPr>
          <w:rFonts w:ascii="Arial" w:hAnsi="Arial" w:cs="David" w:hint="cs"/>
          <w:rtl/>
        </w:rPr>
        <w:t>ה</w:t>
      </w:r>
      <w:r>
        <w:rPr>
          <w:rFonts w:ascii="Arial" w:hAnsi="Arial" w:cs="David" w:hint="cs"/>
          <w:rtl/>
        </w:rPr>
        <w:t>השוואה לחציון.</w:t>
      </w:r>
    </w:p>
    <w:p w:rsidR="001B38AE" w:rsidRDefault="005A0810" w:rsidP="00917049">
      <w:pPr>
        <w:pStyle w:val="a7"/>
        <w:numPr>
          <w:ilvl w:val="0"/>
          <w:numId w:val="11"/>
        </w:numPr>
        <w:bidi/>
        <w:rPr>
          <w:rFonts w:ascii="Arial" w:hAnsi="Arial" w:cs="David"/>
        </w:rPr>
      </w:pPr>
      <w:r>
        <w:rPr>
          <w:rFonts w:ascii="Arial" w:hAnsi="Arial" w:cs="David" w:hint="cs"/>
          <w:rtl/>
        </w:rPr>
        <w:t xml:space="preserve">טעות הרשת בקצוות </w:t>
      </w:r>
      <w:r>
        <w:rPr>
          <w:rFonts w:ascii="Arial" w:hAnsi="Arial" w:cs="David"/>
          <w:rtl/>
        </w:rPr>
        <w:t>–</w:t>
      </w:r>
      <w:r>
        <w:rPr>
          <w:rFonts w:ascii="Arial" w:hAnsi="Arial" w:cs="David" w:hint="cs"/>
          <w:rtl/>
        </w:rPr>
        <w:t xml:space="preserve"> מייצג את טעות הרשת על 15% הסטים בהם ערך התכונה נמוך ועל 15% הסטים בהם ערך התכונה גבוה. משמש כמדד נוסף להשוואה בין הרשת לחציון </w:t>
      </w:r>
      <w:r>
        <w:rPr>
          <w:rFonts w:ascii="Arial" w:hAnsi="Arial" w:cs="David"/>
          <w:rtl/>
        </w:rPr>
        <w:t>–</w:t>
      </w:r>
      <w:r>
        <w:rPr>
          <w:rFonts w:ascii="Arial" w:hAnsi="Arial" w:cs="David" w:hint="cs"/>
          <w:rtl/>
        </w:rPr>
        <w:t xml:space="preserve"> אם הוא נמוך יותר מההשוואה </w:t>
      </w:r>
      <w:r w:rsidR="00B937CA">
        <w:rPr>
          <w:rFonts w:ascii="Arial" w:hAnsi="Arial" w:cs="David" w:hint="cs"/>
          <w:rtl/>
        </w:rPr>
        <w:t>המקבילה בחציון (</w:t>
      </w:r>
      <w:r w:rsidR="00236CFB">
        <w:rPr>
          <w:rFonts w:ascii="Arial" w:hAnsi="Arial" w:cs="David" w:hint="cs"/>
          <w:rtl/>
        </w:rPr>
        <w:t>ב</w:t>
      </w:r>
      <w:r w:rsidR="00B937CA">
        <w:rPr>
          <w:rFonts w:ascii="Arial" w:hAnsi="Arial" w:cs="David" w:hint="cs"/>
          <w:rtl/>
        </w:rPr>
        <w:t xml:space="preserve">עמודה הבאה) </w:t>
      </w:r>
      <w:r w:rsidR="00D6758A">
        <w:rPr>
          <w:rFonts w:ascii="Arial" w:hAnsi="Arial" w:cs="David" w:hint="cs"/>
          <w:rtl/>
        </w:rPr>
        <w:t xml:space="preserve">הוא בהכרח טוב ממנו. כמו כן, משמש כמדד לכלליות הרשת </w:t>
      </w:r>
      <w:r w:rsidR="00D6758A">
        <w:rPr>
          <w:rFonts w:ascii="Arial" w:hAnsi="Arial" w:cs="David"/>
          <w:rtl/>
        </w:rPr>
        <w:t>–</w:t>
      </w:r>
      <w:r w:rsidR="00D6758A">
        <w:rPr>
          <w:rFonts w:ascii="Arial" w:hAnsi="Arial" w:cs="David" w:hint="cs"/>
          <w:rtl/>
        </w:rPr>
        <w:t xml:space="preserve"> ככל שהוא יותר נמוך, הוא מראה שהיא הצליחה </w:t>
      </w:r>
      <w:r w:rsidR="00DC4812">
        <w:rPr>
          <w:rFonts w:ascii="Arial" w:hAnsi="Arial" w:cs="David" w:hint="cs"/>
          <w:rtl/>
        </w:rPr>
        <w:t>על כל טווח הערכים האפשרי. דבר זה יאפשר לנו לסמוך יותר על תוצאות הרשת באשר הן.</w:t>
      </w:r>
    </w:p>
    <w:p w:rsidR="00DC4812" w:rsidRDefault="000F0165" w:rsidP="00917049">
      <w:pPr>
        <w:pStyle w:val="a7"/>
        <w:numPr>
          <w:ilvl w:val="0"/>
          <w:numId w:val="11"/>
        </w:numPr>
        <w:bidi/>
        <w:rPr>
          <w:rFonts w:ascii="Arial" w:hAnsi="Arial" w:cs="David"/>
        </w:rPr>
      </w:pPr>
      <w:r>
        <w:rPr>
          <w:rFonts w:ascii="Arial" w:hAnsi="Arial" w:cs="David" w:hint="cs"/>
          <w:rtl/>
        </w:rPr>
        <w:t xml:space="preserve">טעות נגד החציון בקצוות </w:t>
      </w:r>
      <w:r>
        <w:rPr>
          <w:rFonts w:ascii="Arial" w:hAnsi="Arial" w:cs="David"/>
          <w:rtl/>
        </w:rPr>
        <w:t>–</w:t>
      </w:r>
      <w:r>
        <w:rPr>
          <w:rFonts w:ascii="Arial" w:hAnsi="Arial" w:cs="David" w:hint="cs"/>
          <w:rtl/>
        </w:rPr>
        <w:t xml:space="preserve"> אותו דבר כמו בעמודה הקודמת, רק שכאן מדובר בהשוואת 15% הסטים בקצוות למצב בו הרשת הייתה פולטת את ערך חציון המאגר. מדובר כאן במדד להשוואה לעומת הרשת במקרה שתוצאות הטעות הממוצעת וסטיית התקן אינן חד משמעיות. </w:t>
      </w:r>
    </w:p>
    <w:p w:rsidR="00AB0159" w:rsidRPr="00234EBF" w:rsidRDefault="00AB0159" w:rsidP="00622893">
      <w:pPr>
        <w:pStyle w:val="a7"/>
        <w:numPr>
          <w:ilvl w:val="0"/>
          <w:numId w:val="11"/>
        </w:numPr>
        <w:bidi/>
        <w:rPr>
          <w:rFonts w:ascii="Arial" w:hAnsi="Arial" w:cs="David"/>
          <w:rtl/>
        </w:rPr>
      </w:pPr>
      <w:r>
        <w:rPr>
          <w:rFonts w:ascii="Arial" w:hAnsi="Arial" w:cs="David" w:hint="cs"/>
          <w:rtl/>
        </w:rPr>
        <w:t xml:space="preserve">טעות 5 הרשתות הטובות ביותר </w:t>
      </w:r>
      <w:r>
        <w:rPr>
          <w:rFonts w:ascii="Arial" w:hAnsi="Arial" w:cs="David"/>
          <w:rtl/>
        </w:rPr>
        <w:t>–</w:t>
      </w:r>
      <w:r>
        <w:rPr>
          <w:rFonts w:ascii="Arial" w:hAnsi="Arial" w:cs="David" w:hint="cs"/>
          <w:rtl/>
        </w:rPr>
        <w:t xml:space="preserve"> משתמש בתוצאות של 5 הרשתות הטובות (כפי שנקבעו </w:t>
      </w:r>
      <w:r w:rsidR="00AC1D67">
        <w:rPr>
          <w:rFonts w:ascii="Arial" w:hAnsi="Arial" w:cs="David" w:hint="cs"/>
          <w:rtl/>
        </w:rPr>
        <w:t>לפי ה</w:t>
      </w:r>
      <w:r>
        <w:rPr>
          <w:rFonts w:ascii="Arial" w:hAnsi="Arial" w:cs="David" w:hint="cs"/>
          <w:rtl/>
        </w:rPr>
        <w:t>מדד שמופיע באישוש</w:t>
      </w:r>
      <w:r w:rsidR="00AC1D67">
        <w:rPr>
          <w:rFonts w:ascii="Arial" w:hAnsi="Arial" w:cs="David" w:hint="cs"/>
          <w:rtl/>
        </w:rPr>
        <w:t>)</w:t>
      </w:r>
      <w:r w:rsidR="00CB1405">
        <w:rPr>
          <w:rFonts w:ascii="Arial" w:hAnsi="Arial" w:cs="David" w:hint="cs"/>
          <w:rtl/>
        </w:rPr>
        <w:t xml:space="preserve"> ועושה ממוצע של התוצאות שכל אחד מהן נתנה, ומשווה את זה למאגר הכולל (שתי הקבוצות)</w:t>
      </w:r>
      <w:r w:rsidR="005F4ABB">
        <w:rPr>
          <w:rFonts w:ascii="Arial" w:hAnsi="Arial" w:cs="David" w:hint="cs"/>
          <w:rtl/>
        </w:rPr>
        <w:t>.</w:t>
      </w:r>
      <w:r w:rsidR="00666230">
        <w:rPr>
          <w:rFonts w:ascii="Arial" w:hAnsi="Arial" w:cs="David" w:hint="cs"/>
          <w:rtl/>
        </w:rPr>
        <w:t>ההשוואה כאן מתבצעת על מנת למצוא את הדרך היעילה ביותר לחשב את תכונת הסגסוגת: דרך מוח אחד או מספר מוחות.</w:t>
      </w:r>
    </w:p>
    <w:p w:rsidR="00F028D1" w:rsidRDefault="00F028D1" w:rsidP="00F028D1">
      <w:pPr>
        <w:bidi/>
        <w:rPr>
          <w:rFonts w:ascii="Arial" w:hAnsi="Arial" w:cs="David"/>
          <w:rtl/>
        </w:rPr>
      </w:pPr>
    </w:p>
    <w:p w:rsidR="000B013C" w:rsidRDefault="000B013C">
      <w:pPr>
        <w:rPr>
          <w:rFonts w:ascii="Arial" w:hAnsi="Arial" w:cs="David"/>
          <w:rtl/>
        </w:rPr>
      </w:pPr>
      <w:r>
        <w:rPr>
          <w:rFonts w:ascii="Arial" w:hAnsi="Arial" w:cs="David"/>
          <w:rtl/>
        </w:rPr>
        <w:br w:type="page"/>
      </w:r>
    </w:p>
    <w:p w:rsidR="000B013C" w:rsidRDefault="000B013C" w:rsidP="00F028D1">
      <w:pPr>
        <w:bidi/>
        <w:rPr>
          <w:rFonts w:ascii="Arial" w:hAnsi="Arial" w:cs="David"/>
          <w:b/>
          <w:bCs/>
          <w:sz w:val="36"/>
          <w:szCs w:val="36"/>
          <w:u w:val="single"/>
          <w:rtl/>
        </w:rPr>
        <w:sectPr w:rsidR="000B013C" w:rsidSect="00C74631">
          <w:type w:val="continuous"/>
          <w:pgSz w:w="12240" w:h="15840"/>
          <w:pgMar w:top="709" w:right="1800" w:bottom="1440" w:left="1800" w:header="720" w:footer="720" w:gutter="0"/>
          <w:cols w:space="720"/>
          <w:docGrid w:linePitch="360"/>
        </w:sectPr>
      </w:pPr>
    </w:p>
    <w:p w:rsidR="000B013C" w:rsidRPr="000B013C" w:rsidRDefault="000B013C">
      <w:pPr>
        <w:rPr>
          <w:rFonts w:ascii="Arial" w:hAnsi="Arial" w:cs="David"/>
          <w:b/>
          <w:bCs/>
          <w:sz w:val="36"/>
          <w:szCs w:val="36"/>
          <w:rtl/>
        </w:rPr>
      </w:pPr>
    </w:p>
    <w:tbl>
      <w:tblPr>
        <w:bidiVisual/>
        <w:tblW w:w="14879" w:type="dxa"/>
        <w:tblInd w:w="-960" w:type="dxa"/>
        <w:tblLayout w:type="fixed"/>
        <w:tblLook w:val="04A0"/>
      </w:tblPr>
      <w:tblGrid>
        <w:gridCol w:w="1270"/>
        <w:gridCol w:w="1843"/>
        <w:gridCol w:w="1559"/>
        <w:gridCol w:w="1985"/>
        <w:gridCol w:w="1275"/>
        <w:gridCol w:w="1560"/>
        <w:gridCol w:w="992"/>
        <w:gridCol w:w="1134"/>
        <w:gridCol w:w="992"/>
        <w:gridCol w:w="1134"/>
        <w:gridCol w:w="1135"/>
      </w:tblGrid>
      <w:tr w:rsidR="00D31674" w:rsidRPr="00D147FD" w:rsidTr="002610A1">
        <w:trPr>
          <w:trHeight w:val="615"/>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FF4" w:rsidRPr="00D147FD" w:rsidRDefault="004C7FF4" w:rsidP="000D52F7">
            <w:pPr>
              <w:bidi/>
              <w:jc w:val="center"/>
              <w:rPr>
                <w:rFonts w:ascii="Arial" w:hAnsi="Arial" w:cs="Arial"/>
                <w:color w:val="000000"/>
              </w:rPr>
            </w:pPr>
            <w:r w:rsidRPr="00D147FD">
              <w:rPr>
                <w:rFonts w:ascii="Arial" w:hAnsi="Arial" w:cs="Arial"/>
                <w:color w:val="000000"/>
                <w:rtl/>
              </w:rPr>
              <w:t>שם התכונה</w:t>
            </w:r>
          </w:p>
        </w:tc>
        <w:tc>
          <w:tcPr>
            <w:tcW w:w="1843" w:type="dxa"/>
            <w:tcBorders>
              <w:top w:val="single" w:sz="8" w:space="0" w:color="auto"/>
              <w:left w:val="single" w:sz="4" w:space="0" w:color="auto"/>
              <w:bottom w:val="nil"/>
              <w:right w:val="single" w:sz="8" w:space="0" w:color="auto"/>
            </w:tcBorders>
            <w:shd w:val="clear" w:color="4BACC6" w:fill="4BACC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שם היסוד</w:t>
            </w:r>
          </w:p>
        </w:tc>
        <w:tc>
          <w:tcPr>
            <w:tcW w:w="1559" w:type="dxa"/>
            <w:tcBorders>
              <w:top w:val="single" w:sz="8" w:space="0" w:color="auto"/>
              <w:left w:val="nil"/>
              <w:bottom w:val="single" w:sz="8"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מספר הסטים עלי</w:t>
            </w:r>
            <w:r>
              <w:rPr>
                <w:rFonts w:ascii="Arial" w:hAnsi="Arial" w:cs="Arial" w:hint="cs"/>
                <w:b/>
                <w:bCs/>
                <w:color w:val="FFFFFF"/>
                <w:rtl/>
              </w:rPr>
              <w:t>ה</w:t>
            </w:r>
            <w:r w:rsidRPr="00D147FD">
              <w:rPr>
                <w:rFonts w:ascii="Arial" w:hAnsi="Arial" w:cs="Arial"/>
                <w:b/>
                <w:bCs/>
                <w:color w:val="FFFFFF"/>
                <w:rtl/>
              </w:rPr>
              <w:t>ם הרשת למדה</w:t>
            </w:r>
          </w:p>
        </w:tc>
        <w:tc>
          <w:tcPr>
            <w:tcW w:w="1985"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הטעות הממוצעת בעת הלימוד (הטעות בקבוצת הבוחן)</w:t>
            </w:r>
          </w:p>
        </w:tc>
        <w:tc>
          <w:tcPr>
            <w:tcW w:w="1275"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סטיית התקן של הנתון הקודם</w:t>
            </w:r>
          </w:p>
        </w:tc>
        <w:tc>
          <w:tcPr>
            <w:tcW w:w="1560"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סטיית התקן של נתוני התכונה במאגר</w:t>
            </w:r>
          </w:p>
        </w:tc>
        <w:tc>
          <w:tcPr>
            <w:tcW w:w="992"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tl/>
              </w:rPr>
            </w:pPr>
            <w:r w:rsidRPr="00D147FD">
              <w:rPr>
                <w:rFonts w:ascii="Arial" w:hAnsi="Arial" w:cs="Arial"/>
                <w:b/>
                <w:bCs/>
                <w:color w:val="FFFFFF"/>
                <w:rtl/>
              </w:rPr>
              <w:t>טעות נגד חציון</w:t>
            </w:r>
          </w:p>
        </w:tc>
        <w:tc>
          <w:tcPr>
            <w:tcW w:w="1134"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סטיית התקן של הנתון הקודם</w:t>
            </w:r>
          </w:p>
        </w:tc>
        <w:tc>
          <w:tcPr>
            <w:tcW w:w="992"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טעות הרשת בקצוות</w:t>
            </w:r>
          </w:p>
        </w:tc>
        <w:tc>
          <w:tcPr>
            <w:tcW w:w="1134"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טעות נגד החציון בקצוות</w:t>
            </w:r>
          </w:p>
        </w:tc>
        <w:tc>
          <w:tcPr>
            <w:tcW w:w="1135" w:type="dxa"/>
            <w:tcBorders>
              <w:top w:val="single" w:sz="4" w:space="0" w:color="auto"/>
              <w:left w:val="single" w:sz="4" w:space="0" w:color="auto"/>
              <w:bottom w:val="single" w:sz="4" w:space="0" w:color="auto"/>
              <w:right w:val="single" w:sz="4" w:space="0" w:color="auto"/>
            </w:tcBorders>
            <w:shd w:val="clear" w:color="F79646" w:fill="F79646"/>
            <w:vAlign w:val="center"/>
            <w:hideMark/>
          </w:tcPr>
          <w:p w:rsidR="004C7FF4" w:rsidRPr="00D147FD" w:rsidRDefault="004C7FF4" w:rsidP="000D52F7">
            <w:pPr>
              <w:bidi/>
              <w:jc w:val="center"/>
              <w:rPr>
                <w:rFonts w:ascii="Arial" w:hAnsi="Arial" w:cs="Arial"/>
                <w:b/>
                <w:bCs/>
                <w:color w:val="FFFFFF"/>
              </w:rPr>
            </w:pPr>
            <w:r w:rsidRPr="00D147FD">
              <w:rPr>
                <w:rFonts w:ascii="Arial" w:hAnsi="Arial" w:cs="Arial"/>
                <w:b/>
                <w:bCs/>
                <w:color w:val="FFFFFF"/>
                <w:rtl/>
              </w:rPr>
              <w:t>טעות 5 הרשתות הטובות</w:t>
            </w:r>
          </w:p>
        </w:tc>
      </w:tr>
      <w:tr w:rsidR="00B72BFA" w:rsidRPr="00D147FD" w:rsidTr="002610A1">
        <w:trPr>
          <w:trHeight w:val="285"/>
        </w:trPr>
        <w:tc>
          <w:tcPr>
            <w:tcW w:w="1270"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 xml:space="preserve">Hardness, </w:t>
            </w:r>
            <w:proofErr w:type="spellStart"/>
            <w:r w:rsidRPr="00D147FD">
              <w:rPr>
                <w:rFonts w:ascii="Arial" w:hAnsi="Arial" w:cs="Arial"/>
                <w:color w:val="000000"/>
              </w:rPr>
              <w:t>Brinell</w:t>
            </w:r>
            <w:proofErr w:type="spellEnd"/>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88</w:t>
            </w:r>
          </w:p>
        </w:tc>
        <w:tc>
          <w:tcPr>
            <w:tcW w:w="1985" w:type="dxa"/>
            <w:tcBorders>
              <w:top w:val="single" w:sz="4"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30.94</w:t>
            </w:r>
          </w:p>
        </w:tc>
        <w:tc>
          <w:tcPr>
            <w:tcW w:w="1275" w:type="dxa"/>
            <w:tcBorders>
              <w:top w:val="single" w:sz="4"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25.36</w:t>
            </w:r>
          </w:p>
        </w:tc>
        <w:tc>
          <w:tcPr>
            <w:tcW w:w="1560" w:type="dxa"/>
            <w:tcBorders>
              <w:top w:val="single" w:sz="4"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32.41</w:t>
            </w:r>
          </w:p>
        </w:tc>
        <w:tc>
          <w:tcPr>
            <w:tcW w:w="992" w:type="dxa"/>
            <w:tcBorders>
              <w:top w:val="single" w:sz="4"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38.93</w:t>
            </w:r>
          </w:p>
        </w:tc>
        <w:tc>
          <w:tcPr>
            <w:tcW w:w="1134" w:type="dxa"/>
            <w:tcBorders>
              <w:top w:val="single" w:sz="4"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42.42</w:t>
            </w:r>
          </w:p>
        </w:tc>
        <w:tc>
          <w:tcPr>
            <w:tcW w:w="992" w:type="dxa"/>
            <w:tcBorders>
              <w:top w:val="single" w:sz="4"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56.74</w:t>
            </w:r>
          </w:p>
        </w:tc>
        <w:tc>
          <w:tcPr>
            <w:tcW w:w="1134" w:type="dxa"/>
            <w:tcBorders>
              <w:top w:val="single" w:sz="4"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83.29</w:t>
            </w:r>
          </w:p>
        </w:tc>
        <w:tc>
          <w:tcPr>
            <w:tcW w:w="1135" w:type="dxa"/>
            <w:tcBorders>
              <w:top w:val="single" w:sz="4"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31.32</w:t>
            </w:r>
          </w:p>
        </w:tc>
      </w:tr>
      <w:tr w:rsidR="00B72BFA" w:rsidRPr="00D147FD" w:rsidTr="00C15108">
        <w:trPr>
          <w:trHeight w:val="285"/>
        </w:trPr>
        <w:tc>
          <w:tcPr>
            <w:tcW w:w="1270" w:type="dxa"/>
            <w:vMerge/>
            <w:tcBorders>
              <w:top w:val="single" w:sz="8" w:space="0" w:color="auto"/>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139</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40.12</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76.53</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89.29</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65.88</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95.99</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54.70</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150.10</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34.33</w:t>
            </w:r>
          </w:p>
        </w:tc>
      </w:tr>
      <w:tr w:rsidR="00B72BFA" w:rsidRPr="00D147FD" w:rsidTr="00C15108">
        <w:trPr>
          <w:trHeight w:val="285"/>
        </w:trPr>
        <w:tc>
          <w:tcPr>
            <w:tcW w:w="1270" w:type="dxa"/>
            <w:vMerge/>
            <w:tcBorders>
              <w:top w:val="single" w:sz="8" w:space="0" w:color="auto"/>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254</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33.75</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35.91</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93.26</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79.14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114.74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28.91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174.62</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28.83</w:t>
            </w:r>
          </w:p>
        </w:tc>
      </w:tr>
      <w:tr w:rsidR="00B72BFA" w:rsidRPr="00D147FD" w:rsidTr="00C15108">
        <w:trPr>
          <w:trHeight w:val="285"/>
        </w:trPr>
        <w:tc>
          <w:tcPr>
            <w:tcW w:w="1270" w:type="dxa"/>
            <w:vMerge/>
            <w:tcBorders>
              <w:top w:val="single" w:sz="8" w:space="0" w:color="auto"/>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296</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39.38</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52.93</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100.47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117.86</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325.43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47.67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293.11</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32.36</w:t>
            </w:r>
          </w:p>
        </w:tc>
      </w:tr>
      <w:tr w:rsidR="00B72BFA" w:rsidRPr="00D147FD" w:rsidTr="00C15108">
        <w:trPr>
          <w:trHeight w:val="285"/>
        </w:trPr>
        <w:tc>
          <w:tcPr>
            <w:tcW w:w="1270" w:type="dxa"/>
            <w:vMerge/>
            <w:tcBorders>
              <w:top w:val="single" w:sz="8" w:space="0" w:color="auto"/>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144</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36.78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30.60</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114.63</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106.26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326.47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40.46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231.33</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26.55</w:t>
            </w:r>
          </w:p>
        </w:tc>
      </w:tr>
      <w:tr w:rsidR="00B72BFA" w:rsidRPr="00D147FD" w:rsidTr="00C15108">
        <w:trPr>
          <w:trHeight w:val="300"/>
        </w:trPr>
        <w:tc>
          <w:tcPr>
            <w:tcW w:w="1270" w:type="dxa"/>
            <w:vMerge/>
            <w:tcBorders>
              <w:top w:val="single" w:sz="8" w:space="0" w:color="auto"/>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169</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37.92</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31.28</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75.27</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70.79</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167.67</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56.70</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179.82</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35.87</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 xml:space="preserve">Hardness, </w:t>
            </w:r>
            <w:proofErr w:type="spellStart"/>
            <w:r w:rsidRPr="00D147FD">
              <w:rPr>
                <w:rFonts w:ascii="Arial" w:hAnsi="Arial" w:cs="Arial"/>
                <w:color w:val="000000"/>
              </w:rPr>
              <w:t>Knoop</w:t>
            </w:r>
            <w:proofErr w:type="spellEnd"/>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15.17</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16.31</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32.07</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20.26</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13.41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20.31</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36.13</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13.19</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69</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23.82</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18.70</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106.80</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35.73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23.47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16.87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60.88</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14.86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205</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21.01</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21.88</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102.01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42.11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48.19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24.93</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90.09</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19.89</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220</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23.98</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22.48</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107.18</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39.42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43.66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26.81</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85.01</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21.36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95</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24.55</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20.33</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121.35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52.57</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58.96</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19.98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111.15</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20.07</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20.07</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14.38</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101.56</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28.26</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20.71</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23.85</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52.71</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15.70</w:t>
            </w:r>
          </w:p>
        </w:tc>
      </w:tr>
      <w:tr w:rsidR="00B72BFA" w:rsidRPr="00D147FD" w:rsidTr="00C15108">
        <w:trPr>
          <w:trHeight w:val="360"/>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Hardness, Vickers</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20.43</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18.84</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30.62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21.51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13.42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19.46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37.22</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14.26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67</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18.37</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13.36</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106.17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38.71</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23.83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14.49</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64.83</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14.42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204</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20.18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18.85</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100.61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46.21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58.34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29.50</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101.20</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22.26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224</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23.65</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18.56</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106.36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43.72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53.98</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33.36</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96.07</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24.80</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99</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21.28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15.11</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115.65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49.50</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57.95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24.58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111.44</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21.23</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72</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20.71</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16.09</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98.32</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31.33</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20.74</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23.11</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55.95</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18.45</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lastRenderedPageBreak/>
              <w:t>Tensile Strength, Ultimate</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98</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34.65</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33.18</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116.76</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36.63</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43.02</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59.20</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80.64</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29.05</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194</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30.74</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27.27</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351.22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89.02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165.68</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37.97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204.33</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29.46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322</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30.96</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27.08</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323.11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61.77</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87.23</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32.44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139.62</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28.29</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441</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39.07</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36.45</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338.43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86.01</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237.36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39.49</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218.65</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32.58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28.26</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26.63</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347.97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65.49</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135.54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23.88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147.14</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24.92</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320</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33.01</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29.29</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226.29</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80.42</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220.36</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47.16</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204.55</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30.64</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Tensile Strength, Yield</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94</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44.25</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48.49</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113.02</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49.06</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55.41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85.57</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106.02</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43.42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182</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55.05</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65.24</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295.20</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89.08</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211.16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76.03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204.37</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48.00</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328</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44.79</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31.97</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269.32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64.61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90.73</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47.64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145.59</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41.72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429</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56.94</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66.60</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284.80</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85.33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265.68</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81.34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211.10</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54.89</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262</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47.15</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45.39</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301.67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61.17</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62.78</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56.31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124.24</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43.58</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312</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62.97</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89.74</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180.19</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76.57</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197.12</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121.76</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176.79</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60.93</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Elongation At Break</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95</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75.49</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62.08</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8.25</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93.81</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136.71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130.48</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210.65</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68.51</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191</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76.07</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112.59</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14.28</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107.38</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222.49</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168.11</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277.73</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76.04</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322</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54.87</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107.99</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15.00</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92.64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246.42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152.75</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239.21</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66.43</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440</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104.96</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474.95</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16.03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86.18</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238.63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163.63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216.71</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74.21</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261</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55.58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75.43</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16.59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111.58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301.48</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154.22</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287.29</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73.42</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323</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100.04</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442.69</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17.37</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135.45</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309.96</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216.79</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350.12</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101.19</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Young Modulus</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89</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2.31</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2.43</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15.90</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20.60</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24.47</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2.35</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35.30</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1.73</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146</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4.60</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5.81</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44.03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28.06</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22.18</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52.16</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3.44</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3.94</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14.89</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60.33</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63.35</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99.33</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127.85</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397</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5.19</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15.14</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58.57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69.17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143.45</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4.50</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139.30</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4.17</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208</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8.73</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14.07</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62.92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84.22</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170.71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8.55</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198.27</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6.57</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243</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7.12</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17.39</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40.64</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44.72</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82.42</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6.00</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100.39</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4.59</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Compressive Yield Strength</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25.48</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20.94</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44.43</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27.06</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30.35</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22.79</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58.09</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15.98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23.78</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23.57</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315.34</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69.87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128.74</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19.91</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172.33</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15.84</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21.91</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18.64</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647.99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33.59</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33.60</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31.04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76.06</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21.02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55.17</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28.10</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744.31</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95.91</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149.29</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43.22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217.95</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29.64</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16.59</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15.80</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412.07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33.26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30.34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30.76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71.63</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18.43</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28.26</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33.74</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169.59</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52.55</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110.01</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29.44</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132.97</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18.53</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Poisson's Ratio</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84</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1.84</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3.70</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0.01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2.64</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4.25</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2.95</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5.84</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103</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1.38</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1.95</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0.02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2.58</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4.90</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1.48</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7.62</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1.04</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253</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2.61</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5.64</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0.02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5.53</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6.31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2.85</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9.64</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1.43</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296</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3.41</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6.26</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0.03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6.50</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6.97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4.52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10.77</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4.42</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5.43</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0.03</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7.38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6.06</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4.82</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13.61</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3.56</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170</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5.04</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5.71</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0.02</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5.25</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7.70</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6.27</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11.97</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3.33</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proofErr w:type="spellStart"/>
            <w:r w:rsidRPr="00D147FD">
              <w:rPr>
                <w:rFonts w:ascii="Arial" w:hAnsi="Arial" w:cs="Arial"/>
                <w:color w:val="000000"/>
              </w:rPr>
              <w:t>Charpy</w:t>
            </w:r>
            <w:proofErr w:type="spellEnd"/>
            <w:r w:rsidRPr="00D147FD">
              <w:rPr>
                <w:rFonts w:ascii="Arial" w:hAnsi="Arial" w:cs="Arial"/>
                <w:color w:val="000000"/>
              </w:rPr>
              <w:t xml:space="preserve"> Impact</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55.13</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43.87</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9.03</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84.15</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84.64</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39.44</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165.64</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39.98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47.99</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27.58</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44.11</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271.24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486.26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42.47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649.49</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55.62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122.32</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197.97</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90.55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529.88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994.22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29.81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1298.80</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68.30</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100.90</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233.02</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82.62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270.83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729.09</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121.36</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724.03</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72.40</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53</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107.59</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270.84</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87.72</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718.91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1335.21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48.21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1737.60</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68.94</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132.52</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256.79</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57.06</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304.51</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504.72</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38.46</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722.50</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68.86</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proofErr w:type="spellStart"/>
            <w:r w:rsidRPr="00D147FD">
              <w:rPr>
                <w:rFonts w:ascii="Arial" w:hAnsi="Arial" w:cs="Arial"/>
                <w:color w:val="000000"/>
              </w:rPr>
              <w:t>Machinability</w:t>
            </w:r>
            <w:proofErr w:type="spellEnd"/>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27.29</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32.31</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34.27</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122.52</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210.91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19.64</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265.71</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16.37</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44.22</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67.71</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44.67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67.40</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85.83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61.03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134.47</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38.86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lastRenderedPageBreak/>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lastRenderedPageBreak/>
              <w:t>169</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20.86</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28.81</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20.25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51.13</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94.49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32.18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126.72</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19.06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224</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34.38</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68.07</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28.46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55.05</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79.74</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48.72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119.93</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26.98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121</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24.32</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23.25</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36.61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67.09</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88.79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30.31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139.01</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20.06</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178</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56.42</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162.55</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36.04</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54.97</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94.56</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70.19</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102.44</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43.05</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Shear Modulus</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84</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2.23</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2.05</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5.31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19.83</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24.44</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1.27</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30.85</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1.35</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102</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4.30</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6.78</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13.32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21.90</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23.37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49.56</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272</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1.76</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3.76</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24.97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72.59</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114.34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1.93</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143.04</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1.53</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317</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2.48</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5.21</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22.80</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61.35</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87.94</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1.85</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114.95</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1.82</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130</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4.37</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6.89</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25.19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84.43</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128.69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174.46</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2.42</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175</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2.71</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3.47</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17.11</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43.58</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39.30</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2.09</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82.29</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2.22</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Shear Strength</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77</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31.34</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31.14</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68.74</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36.58</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38.36</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40.23</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77.55</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26.25</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77</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34.95</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22.19</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107.99</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40.97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37.93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48.24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83.06</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30.50</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69</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33.50</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31.93</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68.46</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36.73</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37.16</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33.66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78.20</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25.77</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77</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41.40</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20.40</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129.92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46.13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45.72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37.69</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91.50</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29.48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20.48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28.64</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190.50</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20.36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20.64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8.16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35.83</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10.52</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97</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32.06</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29.14</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66.67</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36.02</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39.74</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41.60</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78.52</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23.66</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Electrical Resistivity</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95</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32.34</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22.03</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3.93E-06</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32.90</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26.67</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44.39</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67.03</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25.95</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157</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50.95</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35.42</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4.65E-05</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86.34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56.73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56.84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139.95</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52.17</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308</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58.48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26.21</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3.08E-05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124.22</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179.27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66.21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287.61</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65.49</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379</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54.87</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29.68</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3.47E-05</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118.99</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161.40</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70.84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260.00</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65.28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70.93</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23.00</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3.57E-05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102.34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178.08</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73.96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234.10</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74.17</w:t>
            </w:r>
          </w:p>
        </w:tc>
      </w:tr>
      <w:tr w:rsidR="00B72BFA" w:rsidRPr="00D147FD" w:rsidTr="00774F91">
        <w:trPr>
          <w:trHeight w:val="300"/>
        </w:trPr>
        <w:tc>
          <w:tcPr>
            <w:tcW w:w="1270" w:type="dxa"/>
            <w:vMerge/>
            <w:tcBorders>
              <w:top w:val="nil"/>
              <w:left w:val="single" w:sz="8" w:space="0" w:color="auto"/>
              <w:bottom w:val="single" w:sz="4" w:space="0" w:color="auto"/>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228</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55.51</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30.33</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2.54E-05</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68.71</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61.91</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70.38</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135.94</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57.06</w:t>
            </w:r>
          </w:p>
        </w:tc>
      </w:tr>
      <w:tr w:rsidR="00B72BFA" w:rsidRPr="00D147FD" w:rsidTr="00774F91">
        <w:trPr>
          <w:trHeight w:val="285"/>
        </w:trPr>
        <w:tc>
          <w:tcPr>
            <w:tcW w:w="1270" w:type="dxa"/>
            <w:vMerge w:val="restart"/>
            <w:tcBorders>
              <w:top w:val="single" w:sz="4" w:space="0" w:color="auto"/>
              <w:left w:val="single" w:sz="4" w:space="0" w:color="auto"/>
              <w:right w:val="single" w:sz="4" w:space="0" w:color="auto"/>
            </w:tcBorders>
            <w:shd w:val="clear" w:color="auto" w:fill="auto"/>
            <w:noWrap/>
            <w:vAlign w:val="center"/>
            <w:hideMark/>
          </w:tcPr>
          <w:p w:rsidR="00774F91" w:rsidRDefault="00774F91" w:rsidP="000D52F7">
            <w:pPr>
              <w:jc w:val="center"/>
              <w:rPr>
                <w:rFonts w:ascii="Arial" w:hAnsi="Arial" w:cs="Arial"/>
                <w:color w:val="000000"/>
              </w:rPr>
            </w:pPr>
          </w:p>
          <w:p w:rsidR="00774F91" w:rsidRDefault="00774F91" w:rsidP="000D52F7">
            <w:pPr>
              <w:jc w:val="center"/>
              <w:rPr>
                <w:rFonts w:ascii="Arial" w:hAnsi="Arial" w:cs="Arial"/>
                <w:color w:val="000000"/>
              </w:rPr>
            </w:pPr>
          </w:p>
          <w:p w:rsidR="00B72BFA" w:rsidRPr="00D147FD" w:rsidRDefault="00B72BFA" w:rsidP="000D52F7">
            <w:pPr>
              <w:jc w:val="center"/>
              <w:rPr>
                <w:rFonts w:ascii="Arial" w:hAnsi="Arial" w:cs="Arial"/>
                <w:color w:val="000000"/>
              </w:rPr>
            </w:pPr>
            <w:r w:rsidRPr="00D147FD">
              <w:rPr>
                <w:rFonts w:ascii="Arial" w:hAnsi="Arial" w:cs="Arial"/>
                <w:color w:val="000000"/>
              </w:rPr>
              <w:t>Heat Of Fusion</w:t>
            </w:r>
          </w:p>
        </w:tc>
        <w:tc>
          <w:tcPr>
            <w:tcW w:w="1843" w:type="dxa"/>
            <w:tcBorders>
              <w:top w:val="single" w:sz="8" w:space="0" w:color="auto"/>
              <w:left w:val="single" w:sz="4"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lastRenderedPageBreak/>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3.90</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5.69</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61.91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15.20</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49.21</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4.07</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47.22</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2.18</w:t>
            </w:r>
          </w:p>
        </w:tc>
      </w:tr>
      <w:tr w:rsidR="00B72BFA" w:rsidRPr="00D147FD" w:rsidTr="00774F91">
        <w:trPr>
          <w:trHeight w:val="285"/>
        </w:trPr>
        <w:tc>
          <w:tcPr>
            <w:tcW w:w="1270" w:type="dxa"/>
            <w:vMerge/>
            <w:tcBorders>
              <w:top w:val="nil"/>
              <w:left w:val="single" w:sz="4" w:space="0" w:color="auto"/>
              <w:right w:val="single" w:sz="4" w:space="0" w:color="auto"/>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4"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2.15</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3.80</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76.51</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21.50</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60.91</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68.17</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1.29</w:t>
            </w:r>
          </w:p>
        </w:tc>
      </w:tr>
      <w:tr w:rsidR="00B72BFA" w:rsidRPr="00D147FD" w:rsidTr="00774F91">
        <w:trPr>
          <w:trHeight w:val="285"/>
        </w:trPr>
        <w:tc>
          <w:tcPr>
            <w:tcW w:w="1270" w:type="dxa"/>
            <w:vMerge/>
            <w:tcBorders>
              <w:top w:val="nil"/>
              <w:left w:val="single" w:sz="4" w:space="0" w:color="auto"/>
              <w:right w:val="single" w:sz="4" w:space="0" w:color="auto"/>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4"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4.13</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16.29</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2.99</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3.30</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5.74</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0.94</w:t>
            </w:r>
          </w:p>
        </w:tc>
      </w:tr>
      <w:tr w:rsidR="00B72BFA" w:rsidRPr="00D147FD" w:rsidTr="00774F91">
        <w:trPr>
          <w:trHeight w:val="285"/>
        </w:trPr>
        <w:tc>
          <w:tcPr>
            <w:tcW w:w="1270" w:type="dxa"/>
            <w:vMerge/>
            <w:tcBorders>
              <w:top w:val="nil"/>
              <w:left w:val="single" w:sz="4" w:space="0" w:color="auto"/>
              <w:right w:val="single" w:sz="4" w:space="0" w:color="auto"/>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4"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4.40</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5.33</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143.06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255.43</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501.22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2.66</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665.15</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3.21</w:t>
            </w:r>
          </w:p>
        </w:tc>
      </w:tr>
      <w:tr w:rsidR="00B72BFA" w:rsidRPr="00D147FD" w:rsidTr="00774F91">
        <w:trPr>
          <w:trHeight w:val="285"/>
        </w:trPr>
        <w:tc>
          <w:tcPr>
            <w:tcW w:w="1270" w:type="dxa"/>
            <w:vMerge/>
            <w:tcBorders>
              <w:top w:val="nil"/>
              <w:left w:val="single" w:sz="4" w:space="0" w:color="auto"/>
              <w:right w:val="single" w:sz="4" w:space="0" w:color="auto"/>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4"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3.35</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4.56</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107.58</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150.17</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442.34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4.24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485.16</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2.26</w:t>
            </w:r>
          </w:p>
        </w:tc>
      </w:tr>
      <w:tr w:rsidR="00B72BFA" w:rsidRPr="00D147FD" w:rsidTr="00774F91">
        <w:trPr>
          <w:trHeight w:val="300"/>
        </w:trPr>
        <w:tc>
          <w:tcPr>
            <w:tcW w:w="1270" w:type="dxa"/>
            <w:vMerge/>
            <w:tcBorders>
              <w:top w:val="nil"/>
              <w:left w:val="single" w:sz="4" w:space="0" w:color="auto"/>
              <w:bottom w:val="single" w:sz="4" w:space="0" w:color="auto"/>
              <w:right w:val="single" w:sz="4" w:space="0" w:color="auto"/>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4"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3.83</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5.68</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115.87</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147.67</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419.86</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5.39</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497.23</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2.99</w:t>
            </w:r>
          </w:p>
        </w:tc>
      </w:tr>
      <w:tr w:rsidR="00B72BFA" w:rsidRPr="00D147FD" w:rsidTr="00774F91">
        <w:trPr>
          <w:trHeight w:val="285"/>
        </w:trPr>
        <w:tc>
          <w:tcPr>
            <w:tcW w:w="1270"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CTE, Linear</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100</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4.15</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4.92</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2.93</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9.86</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12.22</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3.14</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20.31</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3.26</w:t>
            </w:r>
          </w:p>
        </w:tc>
      </w:tr>
      <w:tr w:rsidR="00B72BFA" w:rsidRPr="00D147FD" w:rsidTr="00774F91">
        <w:trPr>
          <w:trHeight w:val="285"/>
        </w:trPr>
        <w:tc>
          <w:tcPr>
            <w:tcW w:w="1270" w:type="dxa"/>
            <w:vMerge/>
            <w:tcBorders>
              <w:top w:val="single" w:sz="8" w:space="0" w:color="000000"/>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160</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10.30</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9.45</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5.81</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44.02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176.33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17.84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114.09</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9.15</w:t>
            </w:r>
          </w:p>
        </w:tc>
      </w:tr>
      <w:tr w:rsidR="00B72BFA" w:rsidRPr="00D147FD" w:rsidTr="00774F91">
        <w:trPr>
          <w:trHeight w:val="285"/>
        </w:trPr>
        <w:tc>
          <w:tcPr>
            <w:tcW w:w="1270" w:type="dxa"/>
            <w:vMerge/>
            <w:tcBorders>
              <w:top w:val="single" w:sz="8" w:space="0" w:color="000000"/>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240</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9.18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9.95</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41.17</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131.11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22.34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87.38</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11.60</w:t>
            </w:r>
          </w:p>
        </w:tc>
      </w:tr>
      <w:tr w:rsidR="00B72BFA" w:rsidRPr="00D147FD" w:rsidTr="00774F91">
        <w:trPr>
          <w:trHeight w:val="285"/>
        </w:trPr>
        <w:tc>
          <w:tcPr>
            <w:tcW w:w="1270" w:type="dxa"/>
            <w:vMerge/>
            <w:tcBorders>
              <w:top w:val="single" w:sz="8" w:space="0" w:color="000000"/>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335</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13.42</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55.22</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5.62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40.49</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116.66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29.99</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88.38</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13.67</w:t>
            </w:r>
          </w:p>
        </w:tc>
      </w:tr>
      <w:tr w:rsidR="00B72BFA" w:rsidRPr="00D147FD" w:rsidTr="00774F91">
        <w:trPr>
          <w:trHeight w:val="285"/>
        </w:trPr>
        <w:tc>
          <w:tcPr>
            <w:tcW w:w="1270" w:type="dxa"/>
            <w:vMerge/>
            <w:tcBorders>
              <w:top w:val="single" w:sz="8" w:space="0" w:color="000000"/>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186</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7.16</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8.31</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5.58</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43.25</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150.87</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35.86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112.27</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15.87</w:t>
            </w:r>
          </w:p>
        </w:tc>
      </w:tr>
      <w:tr w:rsidR="00B72BFA" w:rsidRPr="00D147FD" w:rsidTr="00774F91">
        <w:trPr>
          <w:trHeight w:val="300"/>
        </w:trPr>
        <w:tc>
          <w:tcPr>
            <w:tcW w:w="1270" w:type="dxa"/>
            <w:vMerge/>
            <w:tcBorders>
              <w:top w:val="single" w:sz="8" w:space="0" w:color="000000"/>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250</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6.18</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8.32</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4.31</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18.33</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16.71</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7.02</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34.95</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4.90</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Specific Heat Capacity</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95</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2.36</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2.28</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0.17</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16.48</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34.06</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4.17</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45.71</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2.15</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146</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5.19</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5.91</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0.26</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55.67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52.23</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2.47</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70.62</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304</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2.38</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3.07</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0.21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16.12</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20.05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3.18</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35.32</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2.24</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375</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4.03</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11.51</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0.18</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19.24</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32.60</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4.49</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48.66</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3.18</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196</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5.56</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15.21</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0.21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21.53</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36.11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6.21</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54.59</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4.05</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215</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2.45</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2.35</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0.27</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30.54</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33.65</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2.68</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46.46</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2.15</w:t>
            </w:r>
          </w:p>
        </w:tc>
      </w:tr>
      <w:tr w:rsidR="00B72BFA" w:rsidRPr="00D147FD" w:rsidTr="00C15108">
        <w:trPr>
          <w:trHeight w:val="285"/>
        </w:trPr>
        <w:tc>
          <w:tcPr>
            <w:tcW w:w="1270" w:type="dxa"/>
            <w:vMerge w:val="restart"/>
            <w:tcBorders>
              <w:top w:val="nil"/>
              <w:left w:val="single" w:sz="8" w:space="0" w:color="auto"/>
              <w:bottom w:val="single" w:sz="8" w:space="0" w:color="000000"/>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Heat Conductivity</w:t>
            </w:r>
          </w:p>
        </w:tc>
        <w:tc>
          <w:tcPr>
            <w:tcW w:w="1843" w:type="dxa"/>
            <w:tcBorders>
              <w:top w:val="single" w:sz="8" w:space="0" w:color="auto"/>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Magnesium, Mg 12</w:t>
            </w:r>
          </w:p>
        </w:tc>
        <w:tc>
          <w:tcPr>
            <w:tcW w:w="1559"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98</w:t>
            </w:r>
          </w:p>
        </w:tc>
        <w:tc>
          <w:tcPr>
            <w:tcW w:w="198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21.76</w:t>
            </w:r>
          </w:p>
        </w:tc>
        <w:tc>
          <w:tcPr>
            <w:tcW w:w="1275"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21.21</w:t>
            </w:r>
          </w:p>
        </w:tc>
        <w:tc>
          <w:tcPr>
            <w:tcW w:w="1560"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52.88</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41.20</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57.33</w:t>
            </w:r>
          </w:p>
        </w:tc>
        <w:tc>
          <w:tcPr>
            <w:tcW w:w="992"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21.04</w:t>
            </w:r>
          </w:p>
        </w:tc>
        <w:tc>
          <w:tcPr>
            <w:tcW w:w="1134" w:type="dxa"/>
            <w:tcBorders>
              <w:top w:val="single" w:sz="8" w:space="0" w:color="auto"/>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90.23</w:t>
            </w:r>
          </w:p>
        </w:tc>
        <w:tc>
          <w:tcPr>
            <w:tcW w:w="1135" w:type="dxa"/>
            <w:tcBorders>
              <w:top w:val="single" w:sz="8" w:space="0" w:color="auto"/>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20.07</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Aluminum, Al 13</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152</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25.06</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27.55</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68.54</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190.78</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335.42</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25.81</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480.16</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22.26</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 xml:space="preserve">Manganese, </w:t>
            </w:r>
            <w:proofErr w:type="spellStart"/>
            <w:r>
              <w:rPr>
                <w:rFonts w:ascii="Arial" w:hAnsi="Arial" w:cs="Arial"/>
                <w:color w:val="000000"/>
                <w:sz w:val="22"/>
                <w:szCs w:val="22"/>
              </w:rPr>
              <w:t>Mn</w:t>
            </w:r>
            <w:proofErr w:type="spellEnd"/>
            <w:r>
              <w:rPr>
                <w:rFonts w:ascii="Arial" w:hAnsi="Arial" w:cs="Arial"/>
                <w:color w:val="000000"/>
                <w:sz w:val="22"/>
                <w:szCs w:val="22"/>
              </w:rPr>
              <w:t>, 25</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300</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20.12</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28.52</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57.44</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68.42</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89.80</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17.35</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164.05</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16.67</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Iron, Fe 26</w:t>
            </w:r>
          </w:p>
        </w:tc>
        <w:tc>
          <w:tcPr>
            <w:tcW w:w="1559"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392</w:t>
            </w:r>
          </w:p>
        </w:tc>
        <w:tc>
          <w:tcPr>
            <w:tcW w:w="198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24.60</w:t>
            </w:r>
          </w:p>
        </w:tc>
        <w:tc>
          <w:tcPr>
            <w:tcW w:w="1275"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36.44</w:t>
            </w:r>
          </w:p>
        </w:tc>
        <w:tc>
          <w:tcPr>
            <w:tcW w:w="1560"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61.04</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78.32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101.27</w:t>
            </w:r>
          </w:p>
        </w:tc>
        <w:tc>
          <w:tcPr>
            <w:tcW w:w="992"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20.32</w:t>
            </w:r>
          </w:p>
        </w:tc>
        <w:tc>
          <w:tcPr>
            <w:tcW w:w="1134" w:type="dxa"/>
            <w:tcBorders>
              <w:top w:val="nil"/>
              <w:left w:val="nil"/>
              <w:bottom w:val="nil"/>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175.64</w:t>
            </w:r>
          </w:p>
        </w:tc>
        <w:tc>
          <w:tcPr>
            <w:tcW w:w="1135" w:type="dxa"/>
            <w:tcBorders>
              <w:top w:val="nil"/>
              <w:left w:val="nil"/>
              <w:bottom w:val="nil"/>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20.27</w:t>
            </w:r>
          </w:p>
        </w:tc>
      </w:tr>
      <w:tr w:rsidR="00B72BFA" w:rsidRPr="00D147FD" w:rsidTr="00C15108">
        <w:trPr>
          <w:trHeight w:val="285"/>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nil"/>
              <w:right w:val="single" w:sz="8" w:space="0" w:color="auto"/>
            </w:tcBorders>
            <w:shd w:val="clear" w:color="D8D8D8" w:fill="D8D8D8"/>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Nickel, Ni 28</w:t>
            </w:r>
          </w:p>
        </w:tc>
        <w:tc>
          <w:tcPr>
            <w:tcW w:w="1559"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197</w:t>
            </w:r>
          </w:p>
        </w:tc>
        <w:tc>
          <w:tcPr>
            <w:tcW w:w="198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34.27</w:t>
            </w:r>
          </w:p>
        </w:tc>
        <w:tc>
          <w:tcPr>
            <w:tcW w:w="1275"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37.22</w:t>
            </w:r>
          </w:p>
        </w:tc>
        <w:tc>
          <w:tcPr>
            <w:tcW w:w="1560"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48.51</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92.66</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97.75</w:t>
            </w:r>
          </w:p>
        </w:tc>
        <w:tc>
          <w:tcPr>
            <w:tcW w:w="992"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27.14</w:t>
            </w:r>
          </w:p>
        </w:tc>
        <w:tc>
          <w:tcPr>
            <w:tcW w:w="1134" w:type="dxa"/>
            <w:tcBorders>
              <w:top w:val="nil"/>
              <w:left w:val="nil"/>
              <w:bottom w:val="nil"/>
              <w:right w:val="nil"/>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170.76</w:t>
            </w:r>
          </w:p>
        </w:tc>
        <w:tc>
          <w:tcPr>
            <w:tcW w:w="1135" w:type="dxa"/>
            <w:tcBorders>
              <w:top w:val="nil"/>
              <w:left w:val="nil"/>
              <w:bottom w:val="nil"/>
              <w:right w:val="single" w:sz="8" w:space="0" w:color="auto"/>
            </w:tcBorders>
            <w:shd w:val="clear" w:color="D8D8D8" w:fill="D8D8D8"/>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25.55</w:t>
            </w:r>
          </w:p>
        </w:tc>
      </w:tr>
      <w:tr w:rsidR="00B72BFA" w:rsidRPr="00D147FD" w:rsidTr="00C15108">
        <w:trPr>
          <w:trHeight w:val="300"/>
        </w:trPr>
        <w:tc>
          <w:tcPr>
            <w:tcW w:w="1270" w:type="dxa"/>
            <w:vMerge/>
            <w:tcBorders>
              <w:top w:val="nil"/>
              <w:left w:val="single" w:sz="8" w:space="0" w:color="auto"/>
              <w:bottom w:val="single" w:sz="8" w:space="0" w:color="000000"/>
              <w:right w:val="nil"/>
            </w:tcBorders>
            <w:vAlign w:val="center"/>
            <w:hideMark/>
          </w:tcPr>
          <w:p w:rsidR="00B72BFA" w:rsidRPr="00D147FD" w:rsidRDefault="00B72BFA" w:rsidP="000D52F7">
            <w:pPr>
              <w:rPr>
                <w:rFonts w:ascii="Arial" w:hAnsi="Arial" w:cs="Arial"/>
                <w:color w:val="000000"/>
              </w:rPr>
            </w:pPr>
          </w:p>
        </w:tc>
        <w:tc>
          <w:tcPr>
            <w:tcW w:w="1843" w:type="dxa"/>
            <w:tcBorders>
              <w:top w:val="nil"/>
              <w:left w:val="single" w:sz="8" w:space="0" w:color="auto"/>
              <w:bottom w:val="single" w:sz="8" w:space="0" w:color="auto"/>
              <w:right w:val="single" w:sz="8" w:space="0" w:color="auto"/>
            </w:tcBorders>
            <w:shd w:val="clear" w:color="auto" w:fill="auto"/>
            <w:noWrap/>
            <w:vAlign w:val="center"/>
            <w:hideMark/>
          </w:tcPr>
          <w:p w:rsidR="00B72BFA" w:rsidRDefault="00B72BFA">
            <w:pPr>
              <w:jc w:val="center"/>
              <w:rPr>
                <w:rFonts w:ascii="Arial" w:hAnsi="Arial" w:cs="Arial"/>
                <w:color w:val="000000"/>
                <w:sz w:val="22"/>
                <w:szCs w:val="22"/>
              </w:rPr>
            </w:pPr>
            <w:r>
              <w:rPr>
                <w:rFonts w:ascii="Arial" w:hAnsi="Arial" w:cs="Arial"/>
                <w:color w:val="000000"/>
                <w:sz w:val="22"/>
                <w:szCs w:val="22"/>
              </w:rPr>
              <w:t>Copper, Cu, 29</w:t>
            </w:r>
          </w:p>
        </w:tc>
        <w:tc>
          <w:tcPr>
            <w:tcW w:w="1559"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247</w:t>
            </w:r>
          </w:p>
        </w:tc>
        <w:tc>
          <w:tcPr>
            <w:tcW w:w="198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25.10</w:t>
            </w:r>
          </w:p>
        </w:tc>
        <w:tc>
          <w:tcPr>
            <w:tcW w:w="1275"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31.13</w:t>
            </w:r>
          </w:p>
        </w:tc>
        <w:tc>
          <w:tcPr>
            <w:tcW w:w="1560"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93.63</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115.22</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200.23</w:t>
            </w:r>
          </w:p>
        </w:tc>
        <w:tc>
          <w:tcPr>
            <w:tcW w:w="992"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21.82</w:t>
            </w:r>
          </w:p>
        </w:tc>
        <w:tc>
          <w:tcPr>
            <w:tcW w:w="1134" w:type="dxa"/>
            <w:tcBorders>
              <w:top w:val="nil"/>
              <w:left w:val="nil"/>
              <w:bottom w:val="single" w:sz="8" w:space="0" w:color="auto"/>
              <w:right w:val="nil"/>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279.19</w:t>
            </w:r>
          </w:p>
        </w:tc>
        <w:tc>
          <w:tcPr>
            <w:tcW w:w="1135" w:type="dxa"/>
            <w:tcBorders>
              <w:top w:val="nil"/>
              <w:left w:val="nil"/>
              <w:bottom w:val="single" w:sz="8" w:space="0" w:color="auto"/>
              <w:right w:val="single" w:sz="8" w:space="0" w:color="auto"/>
            </w:tcBorders>
            <w:shd w:val="clear" w:color="auto" w:fill="auto"/>
            <w:noWrap/>
            <w:vAlign w:val="center"/>
            <w:hideMark/>
          </w:tcPr>
          <w:p w:rsidR="00B72BFA" w:rsidRPr="00D147FD" w:rsidRDefault="00B72BFA" w:rsidP="000D52F7">
            <w:pPr>
              <w:jc w:val="center"/>
              <w:rPr>
                <w:rFonts w:ascii="Arial" w:hAnsi="Arial" w:cs="Arial"/>
                <w:color w:val="000000"/>
              </w:rPr>
            </w:pPr>
            <w:r w:rsidRPr="00D147FD">
              <w:rPr>
                <w:rFonts w:ascii="Arial" w:hAnsi="Arial" w:cs="Arial"/>
                <w:color w:val="000000"/>
              </w:rPr>
              <w:t>23.63</w:t>
            </w:r>
          </w:p>
        </w:tc>
      </w:tr>
    </w:tbl>
    <w:p w:rsidR="000B013C" w:rsidRDefault="000B013C" w:rsidP="00F028D1">
      <w:pPr>
        <w:bidi/>
        <w:rPr>
          <w:rFonts w:ascii="Arial" w:hAnsi="Arial" w:cs="David"/>
          <w:b/>
          <w:bCs/>
          <w:sz w:val="36"/>
          <w:szCs w:val="36"/>
          <w:u w:val="single"/>
          <w:rtl/>
        </w:rPr>
        <w:sectPr w:rsidR="000B013C" w:rsidSect="004C7FF4">
          <w:pgSz w:w="15840" w:h="12240" w:orient="landscape"/>
          <w:pgMar w:top="1800" w:right="1440" w:bottom="1800" w:left="1440" w:header="720" w:footer="720" w:gutter="0"/>
          <w:cols w:space="720"/>
          <w:docGrid w:linePitch="360"/>
        </w:sectPr>
      </w:pPr>
    </w:p>
    <w:p w:rsidR="008B4280" w:rsidRPr="00C7342C" w:rsidRDefault="001348B7" w:rsidP="004C7FF4">
      <w:pPr>
        <w:pStyle w:val="1"/>
        <w:bidi/>
        <w:rPr>
          <w:rFonts w:ascii="Arial" w:hAnsi="Arial" w:cs="David"/>
          <w:color w:val="auto"/>
          <w:rtl/>
        </w:rPr>
      </w:pPr>
      <w:bookmarkStart w:id="38" w:name="_Toc297629055"/>
      <w:r w:rsidRPr="00C7342C">
        <w:rPr>
          <w:rFonts w:ascii="Arial" w:hAnsi="Arial" w:cs="David" w:hint="cs"/>
          <w:b w:val="0"/>
          <w:bCs w:val="0"/>
          <w:color w:val="auto"/>
          <w:sz w:val="36"/>
          <w:szCs w:val="36"/>
          <w:u w:val="single"/>
          <w:rtl/>
        </w:rPr>
        <w:lastRenderedPageBreak/>
        <w:t>מסקנות ודיון</w:t>
      </w:r>
      <w:bookmarkEnd w:id="38"/>
    </w:p>
    <w:p w:rsidR="00237E25" w:rsidRDefault="001511BD" w:rsidP="00713F66">
      <w:pPr>
        <w:pStyle w:val="a7"/>
        <w:bidi/>
        <w:spacing w:line="360" w:lineRule="auto"/>
        <w:ind w:left="420"/>
        <w:rPr>
          <w:rFonts w:ascii="Arial" w:hAnsi="Arial" w:cs="David"/>
          <w:rtl/>
          <w:lang w:val="en-GB"/>
        </w:rPr>
      </w:pPr>
      <w:r>
        <w:rPr>
          <w:rFonts w:ascii="Arial" w:hAnsi="Arial" w:cs="David" w:hint="cs"/>
          <w:rtl/>
        </w:rPr>
        <w:t xml:space="preserve">כפי שניתן לראות בתוצאות, </w:t>
      </w:r>
      <w:r w:rsidR="007C56ED">
        <w:rPr>
          <w:rFonts w:ascii="Arial" w:hAnsi="Arial" w:cs="David" w:hint="cs"/>
          <w:rtl/>
        </w:rPr>
        <w:t>יש הבדלים גדולים מאוד בביצועים בין תכונה לתכונה ובין יסודות שונים בתוך התכונה. ניתן לראות בבירור ש</w:t>
      </w:r>
      <w:r w:rsidR="00362423">
        <w:rPr>
          <w:rFonts w:ascii="Arial" w:hAnsi="Arial" w:cs="David" w:hint="cs"/>
          <w:rtl/>
        </w:rPr>
        <w:t>ברוב ההרצות (97.5%</w:t>
      </w:r>
      <w:r w:rsidR="003524A6">
        <w:rPr>
          <w:rFonts w:ascii="Arial" w:hAnsi="Arial" w:cs="David" w:hint="cs"/>
          <w:rtl/>
        </w:rPr>
        <w:t>, 117 מתוך 120</w:t>
      </w:r>
      <w:r w:rsidR="00362423">
        <w:rPr>
          <w:rFonts w:ascii="Arial" w:hAnsi="Arial" w:cs="David" w:hint="cs"/>
          <w:rtl/>
        </w:rPr>
        <w:t xml:space="preserve">) </w:t>
      </w:r>
      <w:r w:rsidR="007255F9">
        <w:rPr>
          <w:rFonts w:ascii="Arial" w:hAnsi="Arial" w:cs="David" w:hint="cs"/>
          <w:rtl/>
        </w:rPr>
        <w:t>הרשתות פעלו יותר טוב מאשר ה</w:t>
      </w:r>
      <w:r w:rsidR="00B05E4D">
        <w:rPr>
          <w:rFonts w:ascii="Arial" w:hAnsi="Arial" w:cs="David" w:hint="cs"/>
          <w:rtl/>
        </w:rPr>
        <w:t xml:space="preserve">השוואה </w:t>
      </w:r>
      <w:r w:rsidR="00CA2240">
        <w:rPr>
          <w:rFonts w:ascii="Arial" w:hAnsi="Arial" w:cs="David" w:hint="cs"/>
          <w:rtl/>
        </w:rPr>
        <w:t>ל</w:t>
      </w:r>
      <w:r w:rsidR="004B6F65">
        <w:rPr>
          <w:rFonts w:ascii="Arial" w:hAnsi="Arial" w:cs="David" w:hint="cs"/>
          <w:rtl/>
        </w:rPr>
        <w:t>חציון (בהשוואת טעות ממוצעת)</w:t>
      </w:r>
      <w:r w:rsidR="00BF32A5">
        <w:rPr>
          <w:rFonts w:ascii="Arial" w:hAnsi="Arial" w:cs="David" w:hint="cs"/>
          <w:rtl/>
        </w:rPr>
        <w:t>.</w:t>
      </w:r>
      <w:r w:rsidR="00742BA0">
        <w:rPr>
          <w:rFonts w:ascii="Arial" w:hAnsi="Arial" w:cs="David" w:hint="cs"/>
          <w:rtl/>
        </w:rPr>
        <w:t xml:space="preserve"> בש</w:t>
      </w:r>
      <w:r w:rsidR="0012224D">
        <w:rPr>
          <w:rFonts w:ascii="Arial" w:hAnsi="Arial" w:cs="David" w:hint="cs"/>
          <w:rtl/>
        </w:rPr>
        <w:t xml:space="preserve">לוש ההרצות האחרות ניתן לראות שטעות הרשת בקצוות יותר נמוכה </w:t>
      </w:r>
      <w:r w:rsidR="0012224D">
        <w:rPr>
          <w:rFonts w:ascii="Arial" w:hAnsi="Arial" w:cs="David"/>
          <w:rtl/>
        </w:rPr>
        <w:t>–</w:t>
      </w:r>
      <w:r w:rsidR="0012224D">
        <w:rPr>
          <w:rFonts w:ascii="Arial" w:hAnsi="Arial" w:cs="David" w:hint="cs"/>
          <w:rtl/>
        </w:rPr>
        <w:t xml:space="preserve"> לעתים במידה ניכרת, כמו בדוגמא של </w:t>
      </w:r>
      <w:r w:rsidR="0012224D">
        <w:rPr>
          <w:rFonts w:ascii="Arial" w:hAnsi="Arial" w:cs="David"/>
          <w:lang w:val="en-GB"/>
        </w:rPr>
        <w:t>Shear Strength</w:t>
      </w:r>
      <w:r w:rsidR="00F6192E">
        <w:rPr>
          <w:rFonts w:ascii="Arial" w:hAnsi="Arial" w:cs="David" w:hint="cs"/>
          <w:rtl/>
          <w:lang w:val="en-GB"/>
        </w:rPr>
        <w:t xml:space="preserve"> </w:t>
      </w:r>
      <w:r w:rsidR="00713F66">
        <w:rPr>
          <w:rFonts w:ascii="Arial" w:hAnsi="Arial" w:cs="David" w:hint="cs"/>
          <w:rtl/>
          <w:lang w:val="en-GB"/>
        </w:rPr>
        <w:t>וניקל</w:t>
      </w:r>
      <w:r w:rsidR="00F6192E">
        <w:rPr>
          <w:rFonts w:ascii="Arial" w:hAnsi="Arial" w:cs="David" w:hint="cs"/>
          <w:rtl/>
          <w:lang w:val="en-GB"/>
        </w:rPr>
        <w:t xml:space="preserve"> (</w:t>
      </w:r>
      <w:r w:rsidR="00713F66">
        <w:rPr>
          <w:rFonts w:ascii="Arial" w:hAnsi="Arial" w:cs="David" w:hint="cs"/>
          <w:lang w:val="en-GB"/>
        </w:rPr>
        <w:t>N</w:t>
      </w:r>
      <w:r w:rsidR="00713F66">
        <w:rPr>
          <w:rFonts w:ascii="Arial" w:hAnsi="Arial" w:cs="David"/>
          <w:lang w:val="en-GB"/>
        </w:rPr>
        <w:t>i</w:t>
      </w:r>
      <w:r w:rsidR="00F6192E">
        <w:rPr>
          <w:rFonts w:ascii="Arial" w:hAnsi="Arial" w:cs="David"/>
          <w:lang w:val="en-GB"/>
        </w:rPr>
        <w:t xml:space="preserve"> 2</w:t>
      </w:r>
      <w:r w:rsidR="00713F66">
        <w:rPr>
          <w:rFonts w:ascii="Arial" w:hAnsi="Arial" w:cs="David"/>
          <w:lang w:val="en-GB"/>
        </w:rPr>
        <w:t>8</w:t>
      </w:r>
      <w:r w:rsidR="00F6192E">
        <w:rPr>
          <w:rFonts w:ascii="Arial" w:hAnsi="Arial" w:cs="David" w:hint="cs"/>
          <w:rtl/>
          <w:lang w:val="en-GB"/>
        </w:rPr>
        <w:t>)</w:t>
      </w:r>
      <w:r w:rsidR="009A7073">
        <w:rPr>
          <w:rFonts w:ascii="Arial" w:hAnsi="Arial" w:cs="David" w:hint="cs"/>
          <w:rtl/>
          <w:lang w:val="en-GB"/>
        </w:rPr>
        <w:t>.</w:t>
      </w:r>
      <w:r w:rsidR="00713F66">
        <w:rPr>
          <w:rFonts w:ascii="Arial" w:hAnsi="Arial" w:cs="David" w:hint="cs"/>
          <w:rtl/>
          <w:lang w:val="en-GB"/>
        </w:rPr>
        <w:t xml:space="preserve"> </w:t>
      </w:r>
    </w:p>
    <w:p w:rsidR="009A3433" w:rsidRDefault="007562B1" w:rsidP="009A3433">
      <w:pPr>
        <w:pStyle w:val="a7"/>
        <w:bidi/>
        <w:spacing w:line="360" w:lineRule="auto"/>
        <w:ind w:left="420"/>
        <w:rPr>
          <w:rFonts w:ascii="Arial" w:hAnsi="Arial" w:cs="David"/>
          <w:rtl/>
          <w:lang w:val="en-GB"/>
        </w:rPr>
      </w:pPr>
      <w:r>
        <w:rPr>
          <w:rFonts w:ascii="Arial" w:hAnsi="Arial" w:cs="David" w:hint="cs"/>
          <w:rtl/>
          <w:lang w:val="en-GB"/>
        </w:rPr>
        <w:t>כמו כן, ניתן לראות שהטעות הממוצעת בחמשת הרשתות הטובות ביותר לרוב נמוכה (85.84% 103 מתוך 120)</w:t>
      </w:r>
      <w:r w:rsidR="00A61E57">
        <w:rPr>
          <w:rFonts w:ascii="Arial" w:hAnsi="Arial" w:cs="David" w:hint="cs"/>
          <w:rtl/>
          <w:lang w:val="en-GB"/>
        </w:rPr>
        <w:t xml:space="preserve"> מהטעות הממוצעת של הרשת הטובה ביותר.</w:t>
      </w:r>
    </w:p>
    <w:p w:rsidR="00A61E57" w:rsidRPr="008F6A8D" w:rsidRDefault="00AF164E" w:rsidP="008F6A8D">
      <w:pPr>
        <w:pStyle w:val="a7"/>
        <w:bidi/>
        <w:spacing w:line="360" w:lineRule="auto"/>
        <w:ind w:left="420"/>
        <w:rPr>
          <w:rFonts w:ascii="Arial" w:hAnsi="Arial" w:cs="David"/>
          <w:rtl/>
          <w:lang w:val="en-GB"/>
        </w:rPr>
      </w:pPr>
      <w:r>
        <w:rPr>
          <w:rFonts w:ascii="Arial" w:hAnsi="Arial" w:cs="David" w:hint="cs"/>
          <w:rtl/>
          <w:lang w:val="en-GB"/>
        </w:rPr>
        <w:t xml:space="preserve">מעיון בתוצאות האלה, הגענו למסקנה שהצורה המדויקת ביותר לחישוב </w:t>
      </w:r>
      <w:r w:rsidR="00080960">
        <w:rPr>
          <w:rFonts w:ascii="Arial" w:hAnsi="Arial" w:cs="David" w:hint="cs"/>
          <w:rtl/>
          <w:lang w:val="en-GB"/>
        </w:rPr>
        <w:t xml:space="preserve">תכונות </w:t>
      </w:r>
      <w:r w:rsidR="00276712">
        <w:rPr>
          <w:rFonts w:ascii="Arial" w:hAnsi="Arial" w:cs="David" w:hint="cs"/>
          <w:rtl/>
          <w:lang w:val="en-GB"/>
        </w:rPr>
        <w:t>לפי הרכב תהיה לפי ממוצע של חמש רשתות</w:t>
      </w:r>
      <w:r w:rsidR="00080960">
        <w:rPr>
          <w:rFonts w:ascii="Arial" w:hAnsi="Arial" w:cs="David" w:hint="cs"/>
          <w:rtl/>
          <w:lang w:val="en-GB"/>
        </w:rPr>
        <w:t>.</w:t>
      </w:r>
      <w:r w:rsidR="00276712">
        <w:rPr>
          <w:rFonts w:ascii="Arial" w:hAnsi="Arial" w:cs="David" w:hint="cs"/>
          <w:rtl/>
          <w:lang w:val="en-GB"/>
        </w:rPr>
        <w:t xml:space="preserve"> על מנת ולשפר את הדיוק, נציע אף הרחבה</w:t>
      </w:r>
      <w:r w:rsidR="008F6A8D">
        <w:rPr>
          <w:rFonts w:ascii="Arial" w:hAnsi="Arial" w:cs="David" w:hint="cs"/>
          <w:rtl/>
          <w:lang w:val="en-GB"/>
        </w:rPr>
        <w:t>. הדרך הטובה ביותר לחישוב תכונת סגסוגת מהרכב צריכה להיות שימוש ב</w:t>
      </w:r>
      <w:r w:rsidR="00366D0E" w:rsidRPr="008F6A8D">
        <w:rPr>
          <w:rFonts w:ascii="Arial" w:hAnsi="Arial" w:cs="David" w:hint="cs"/>
          <w:rtl/>
          <w:lang w:val="en-GB"/>
        </w:rPr>
        <w:t xml:space="preserve">ממוצע חמש הרשתות הטובות לפי כל מתכת שמופיעה בסגסוגת </w:t>
      </w:r>
      <w:r w:rsidR="00366D0E" w:rsidRPr="008F6A8D">
        <w:rPr>
          <w:rFonts w:ascii="Arial" w:hAnsi="Arial" w:cs="David"/>
          <w:rtl/>
          <w:lang w:val="en-GB"/>
        </w:rPr>
        <w:t>–</w:t>
      </w:r>
      <w:r w:rsidR="00366D0E" w:rsidRPr="008F6A8D">
        <w:rPr>
          <w:rFonts w:ascii="Arial" w:hAnsi="Arial" w:cs="David" w:hint="cs"/>
          <w:rtl/>
          <w:lang w:val="en-GB"/>
        </w:rPr>
        <w:t xml:space="preserve"> במילים אחרות, בתרכובת של 25% ניקל ו75% נחושת נשתמש בעשר רשתות </w:t>
      </w:r>
      <w:r w:rsidR="00366D0E" w:rsidRPr="008F6A8D">
        <w:rPr>
          <w:rFonts w:ascii="Arial" w:hAnsi="Arial" w:cs="David"/>
          <w:rtl/>
          <w:lang w:val="en-GB"/>
        </w:rPr>
        <w:t>–</w:t>
      </w:r>
      <w:r w:rsidR="00366D0E" w:rsidRPr="008F6A8D">
        <w:rPr>
          <w:rFonts w:ascii="Arial" w:hAnsi="Arial" w:cs="David" w:hint="cs"/>
          <w:rtl/>
          <w:lang w:val="en-GB"/>
        </w:rPr>
        <w:t xml:space="preserve"> חמש הטובות של ניקל וחמש הטובות של נחושת, ונעשה ממוצע שלהן.</w:t>
      </w:r>
    </w:p>
    <w:p w:rsidR="007E6D36" w:rsidRPr="00C7342C" w:rsidRDefault="007E6D36" w:rsidP="007E6D36">
      <w:pPr>
        <w:pStyle w:val="11"/>
        <w:spacing w:line="360" w:lineRule="auto"/>
        <w:ind w:left="0"/>
        <w:rPr>
          <w:rFonts w:ascii="Arial" w:hAnsi="Arial" w:cs="David"/>
          <w:sz w:val="24"/>
          <w:szCs w:val="24"/>
          <w:rtl/>
          <w:lang w:val="en-GB"/>
        </w:rPr>
      </w:pPr>
    </w:p>
    <w:p w:rsidR="007E6D36" w:rsidRPr="00C7342C" w:rsidRDefault="007E6D36" w:rsidP="007E6D36">
      <w:pPr>
        <w:pStyle w:val="3"/>
        <w:bidi/>
        <w:rPr>
          <w:rFonts w:ascii="Arial" w:hAnsi="Arial" w:cs="David"/>
          <w:color w:val="auto"/>
          <w:u w:val="single"/>
          <w:rtl/>
        </w:rPr>
      </w:pPr>
      <w:bookmarkStart w:id="39" w:name="_Toc297629056"/>
      <w:r w:rsidRPr="00C7342C">
        <w:rPr>
          <w:rFonts w:ascii="Arial" w:hAnsi="Arial" w:cs="David" w:hint="cs"/>
          <w:b w:val="0"/>
          <w:bCs w:val="0"/>
          <w:color w:val="auto"/>
          <w:u w:val="single"/>
          <w:rtl/>
        </w:rPr>
        <w:t>סיבות</w:t>
      </w:r>
      <w:r w:rsidR="00AD17E5" w:rsidRPr="00C7342C">
        <w:rPr>
          <w:rFonts w:ascii="Arial" w:hAnsi="Arial" w:cs="David" w:hint="cs"/>
          <w:b w:val="0"/>
          <w:bCs w:val="0"/>
          <w:color w:val="auto"/>
          <w:u w:val="single"/>
          <w:rtl/>
        </w:rPr>
        <w:t xml:space="preserve"> אפשריות</w:t>
      </w:r>
      <w:r w:rsidRPr="00C7342C">
        <w:rPr>
          <w:rFonts w:ascii="Arial" w:hAnsi="Arial" w:cs="David" w:hint="cs"/>
          <w:b w:val="0"/>
          <w:bCs w:val="0"/>
          <w:color w:val="auto"/>
          <w:u w:val="single"/>
          <w:rtl/>
        </w:rPr>
        <w:t xml:space="preserve"> לשגיאה</w:t>
      </w:r>
      <w:bookmarkEnd w:id="39"/>
    </w:p>
    <w:p w:rsidR="007E6D36" w:rsidRPr="00694B55" w:rsidRDefault="007E6D36" w:rsidP="007E6D36">
      <w:pPr>
        <w:bidi/>
        <w:spacing w:line="360" w:lineRule="auto"/>
        <w:rPr>
          <w:rFonts w:ascii="Arial" w:hAnsi="Arial" w:cs="David"/>
          <w:rtl/>
        </w:rPr>
      </w:pPr>
    </w:p>
    <w:p w:rsidR="007E6D36" w:rsidRPr="00694B55" w:rsidRDefault="007E6D36" w:rsidP="007E6D36">
      <w:pPr>
        <w:bidi/>
        <w:spacing w:line="360" w:lineRule="auto"/>
        <w:rPr>
          <w:rFonts w:ascii="Arial" w:hAnsi="Arial" w:cs="David"/>
          <w:rtl/>
        </w:rPr>
      </w:pPr>
      <w:r w:rsidRPr="00694B55">
        <w:rPr>
          <w:rFonts w:ascii="Arial" w:hAnsi="Arial" w:cs="David" w:hint="cs"/>
          <w:rtl/>
        </w:rPr>
        <w:t>כפי שניתן לראות, לא הצלחנו לאשש תכונות מסוימות. יכולות להיות מספר סיבות לשגיאה הזו:</w:t>
      </w:r>
    </w:p>
    <w:p w:rsidR="007E6D36" w:rsidRPr="00694B55" w:rsidRDefault="007E6D36" w:rsidP="00C7342C">
      <w:pPr>
        <w:pStyle w:val="a7"/>
        <w:numPr>
          <w:ilvl w:val="0"/>
          <w:numId w:val="5"/>
        </w:numPr>
        <w:bidi/>
        <w:spacing w:line="360" w:lineRule="auto"/>
        <w:rPr>
          <w:rFonts w:ascii="Arial" w:hAnsi="Arial" w:cs="David"/>
          <w:b/>
          <w:bCs/>
        </w:rPr>
      </w:pPr>
      <w:r w:rsidRPr="00694B55">
        <w:rPr>
          <w:rFonts w:ascii="Arial" w:hAnsi="Arial" w:cs="David" w:hint="cs"/>
          <w:b/>
          <w:bCs/>
          <w:rtl/>
        </w:rPr>
        <w:t xml:space="preserve">מאגר נתונים מוגבל </w:t>
      </w:r>
      <w:r w:rsidRPr="00694B55">
        <w:rPr>
          <w:rFonts w:ascii="Arial" w:hAnsi="Arial" w:cs="David"/>
          <w:b/>
          <w:bCs/>
          <w:rtl/>
        </w:rPr>
        <w:t>–</w:t>
      </w:r>
      <w:r w:rsidRPr="00694B55">
        <w:rPr>
          <w:rFonts w:ascii="Arial" w:hAnsi="Arial" w:cs="David" w:hint="cs"/>
          <w:rtl/>
        </w:rPr>
        <w:t xml:space="preserve"> מאגר הנתונים שלנו כולל נתונים חלקיים בלבד. מכיוון שהוא נאסף באופן חצי אקראי (מה שנפוץ בתעשייה נכנס אליו) הוא </w:t>
      </w:r>
      <w:r w:rsidR="00C7342C">
        <w:rPr>
          <w:rFonts w:ascii="Arial" w:hAnsi="Arial" w:cs="David" w:hint="cs"/>
          <w:rtl/>
        </w:rPr>
        <w:t>משמיט פרטים מסוימים וחוזר על אחרים</w:t>
      </w:r>
      <w:r w:rsidRPr="00694B55">
        <w:rPr>
          <w:rFonts w:ascii="Arial" w:hAnsi="Arial" w:cs="David" w:hint="cs"/>
          <w:rtl/>
        </w:rPr>
        <w:t>. מסיבה זו, חלק מרשתות הנוירונים לא מוצאות קשר בין תכונות והרכב.</w:t>
      </w:r>
      <w:r w:rsidRPr="00694B55">
        <w:rPr>
          <w:rFonts w:ascii="Arial" w:hAnsi="Arial" w:cs="David" w:hint="cs"/>
          <w:b/>
          <w:bCs/>
          <w:rtl/>
        </w:rPr>
        <w:t xml:space="preserve"> </w:t>
      </w:r>
    </w:p>
    <w:p w:rsidR="007E6D36" w:rsidRPr="00694B55" w:rsidRDefault="007E6D36" w:rsidP="007E6D36">
      <w:pPr>
        <w:pStyle w:val="a7"/>
        <w:numPr>
          <w:ilvl w:val="0"/>
          <w:numId w:val="5"/>
        </w:numPr>
        <w:bidi/>
        <w:spacing w:line="360" w:lineRule="auto"/>
        <w:rPr>
          <w:rFonts w:ascii="Arial" w:hAnsi="Arial" w:cs="David"/>
          <w:b/>
          <w:bCs/>
        </w:rPr>
      </w:pPr>
      <w:r>
        <w:rPr>
          <w:rFonts w:ascii="Arial" w:hAnsi="Arial" w:cs="David" w:hint="cs"/>
          <w:b/>
          <w:bCs/>
          <w:rtl/>
        </w:rPr>
        <w:t>נכונות המאגר</w:t>
      </w:r>
      <w:r w:rsidRPr="00694B55">
        <w:rPr>
          <w:rFonts w:ascii="Arial" w:hAnsi="Arial" w:cs="David" w:hint="cs"/>
          <w:b/>
          <w:bCs/>
          <w:rtl/>
        </w:rPr>
        <w:t xml:space="preserve"> </w:t>
      </w:r>
      <w:r w:rsidRPr="00694B55">
        <w:rPr>
          <w:rFonts w:ascii="Arial" w:hAnsi="Arial" w:cs="David"/>
          <w:b/>
          <w:bCs/>
          <w:rtl/>
        </w:rPr>
        <w:t>–</w:t>
      </w:r>
      <w:r w:rsidRPr="00694B55">
        <w:rPr>
          <w:rFonts w:ascii="Arial" w:hAnsi="Arial" w:cs="David" w:hint="cs"/>
          <w:b/>
          <w:bCs/>
          <w:rtl/>
        </w:rPr>
        <w:t xml:space="preserve"> </w:t>
      </w:r>
      <w:r>
        <w:rPr>
          <w:rFonts w:ascii="Arial" w:hAnsi="Arial" w:cs="David" w:hint="cs"/>
          <w:rtl/>
        </w:rPr>
        <w:t xml:space="preserve">המאגרים באתר </w:t>
      </w:r>
      <w:r>
        <w:rPr>
          <w:rFonts w:ascii="Arial" w:hAnsi="Arial" w:cs="David"/>
          <w:lang w:val="en-GB"/>
        </w:rPr>
        <w:t>matweb.com</w:t>
      </w:r>
      <w:r>
        <w:rPr>
          <w:rFonts w:ascii="Arial" w:hAnsi="Arial" w:cs="David" w:hint="cs"/>
          <w:rtl/>
          <w:lang w:val="en-GB"/>
        </w:rPr>
        <w:t xml:space="preserve"> לא בהכרח עדכניים ונכונים; ישנו ניסיון לדאוג לעדכונם, אבל אין שום דרך לדעת עד כמה המאגר באמת נכון .</w:t>
      </w:r>
    </w:p>
    <w:p w:rsidR="007E6D36" w:rsidRPr="00694B55" w:rsidRDefault="007E6D36" w:rsidP="007E6D36">
      <w:pPr>
        <w:pStyle w:val="a7"/>
        <w:numPr>
          <w:ilvl w:val="0"/>
          <w:numId w:val="5"/>
        </w:numPr>
        <w:bidi/>
        <w:spacing w:line="360" w:lineRule="auto"/>
        <w:rPr>
          <w:rFonts w:ascii="Arial" w:hAnsi="Arial" w:cs="David"/>
          <w:b/>
          <w:bCs/>
        </w:rPr>
      </w:pPr>
      <w:r w:rsidRPr="00694B55">
        <w:rPr>
          <w:rFonts w:ascii="Arial" w:hAnsi="Arial" w:cs="David" w:hint="cs"/>
          <w:b/>
          <w:bCs/>
          <w:rtl/>
        </w:rPr>
        <w:t xml:space="preserve">נעשתה אופטימיזציה מינימאלית </w:t>
      </w:r>
      <w:r w:rsidRPr="00694B55">
        <w:rPr>
          <w:rFonts w:ascii="Arial" w:hAnsi="Arial" w:cs="David"/>
          <w:b/>
          <w:bCs/>
          <w:rtl/>
        </w:rPr>
        <w:t>–</w:t>
      </w:r>
      <w:r w:rsidRPr="00694B55">
        <w:rPr>
          <w:rFonts w:ascii="Arial" w:hAnsi="Arial" w:cs="David" w:hint="cs"/>
          <w:rtl/>
        </w:rPr>
        <w:t xml:space="preserve"> עקב הכמות הגדולה של התכונות והאפשרויות הרבות לפלח את הנתונים (20^10), השתמשנו במבנה מוח אחיד לכל התכונות ולכל המתכות</w:t>
      </w:r>
    </w:p>
    <w:p w:rsidR="007E6D36" w:rsidRPr="00694B55" w:rsidRDefault="007E6D36" w:rsidP="007E6D36">
      <w:pPr>
        <w:pStyle w:val="a7"/>
        <w:numPr>
          <w:ilvl w:val="0"/>
          <w:numId w:val="5"/>
        </w:numPr>
        <w:bidi/>
        <w:spacing w:line="360" w:lineRule="auto"/>
        <w:rPr>
          <w:rFonts w:ascii="Arial" w:hAnsi="Arial" w:cs="David"/>
          <w:b/>
          <w:bCs/>
          <w:rtl/>
        </w:rPr>
      </w:pPr>
      <w:r w:rsidRPr="00694B55">
        <w:rPr>
          <w:rFonts w:ascii="Arial" w:hAnsi="Arial" w:cs="David" w:hint="cs"/>
          <w:b/>
          <w:bCs/>
          <w:rtl/>
        </w:rPr>
        <w:t xml:space="preserve">חסרים נתונים </w:t>
      </w:r>
      <w:r w:rsidRPr="00694B55">
        <w:rPr>
          <w:rFonts w:ascii="Arial" w:hAnsi="Arial" w:cs="David" w:hint="cs"/>
          <w:b/>
          <w:bCs/>
          <w:rtl/>
        </w:rPr>
        <w:softHyphen/>
      </w:r>
      <w:r w:rsidRPr="00694B55">
        <w:rPr>
          <w:rFonts w:ascii="Arial" w:hAnsi="Arial" w:cs="David"/>
          <w:b/>
          <w:bCs/>
          <w:rtl/>
        </w:rPr>
        <w:t>–</w:t>
      </w:r>
      <w:r w:rsidRPr="00694B55">
        <w:rPr>
          <w:rFonts w:ascii="Arial" w:hAnsi="Arial" w:cs="David" w:hint="cs"/>
          <w:b/>
          <w:bCs/>
          <w:rtl/>
        </w:rPr>
        <w:t xml:space="preserve"> </w:t>
      </w:r>
      <w:r w:rsidRPr="00694B55">
        <w:rPr>
          <w:rFonts w:ascii="Arial" w:hAnsi="Arial" w:cs="David" w:hint="cs"/>
          <w:rtl/>
        </w:rPr>
        <w:t>דרך עיבוד המתכת, הקובעת את תכונותיה, אינה מופיעה כחלק מהנתונים על המתכת</w:t>
      </w:r>
      <w:r w:rsidR="00FF3418">
        <w:rPr>
          <w:rFonts w:ascii="Arial" w:hAnsi="Arial" w:cs="David" w:hint="cs"/>
          <w:rtl/>
        </w:rPr>
        <w:t>, מה שמביא בהכרח לסטייה מסוימת בתוצאות.</w:t>
      </w:r>
    </w:p>
    <w:p w:rsidR="001348B7" w:rsidRPr="00694B55" w:rsidRDefault="001348B7" w:rsidP="00246BA1">
      <w:pPr>
        <w:bidi/>
        <w:spacing w:line="360" w:lineRule="auto"/>
        <w:rPr>
          <w:rFonts w:ascii="Arial" w:hAnsi="Arial" w:cs="David"/>
          <w:rtl/>
        </w:rPr>
      </w:pPr>
    </w:p>
    <w:p w:rsidR="0061755F" w:rsidRPr="00C7342C" w:rsidRDefault="0061755F" w:rsidP="0061755F">
      <w:pPr>
        <w:pStyle w:val="3"/>
        <w:bidi/>
        <w:rPr>
          <w:rFonts w:ascii="Arial" w:hAnsi="Arial" w:cs="David"/>
          <w:b w:val="0"/>
          <w:bCs w:val="0"/>
          <w:color w:val="auto"/>
          <w:u w:val="single"/>
        </w:rPr>
      </w:pPr>
      <w:bookmarkStart w:id="40" w:name="_Toc297629057"/>
      <w:r w:rsidRPr="00C7342C">
        <w:rPr>
          <w:rFonts w:ascii="Arial" w:hAnsi="Arial" w:cs="David" w:hint="cs"/>
          <w:b w:val="0"/>
          <w:bCs w:val="0"/>
          <w:color w:val="auto"/>
          <w:u w:val="single"/>
          <w:rtl/>
        </w:rPr>
        <w:t>רעיונות</w:t>
      </w:r>
      <w:r w:rsidR="004D23CC" w:rsidRPr="00C7342C">
        <w:rPr>
          <w:rFonts w:ascii="Arial" w:hAnsi="Arial" w:cs="David" w:hint="cs"/>
          <w:b w:val="0"/>
          <w:bCs w:val="0"/>
          <w:color w:val="auto"/>
          <w:u w:val="single"/>
          <w:rtl/>
        </w:rPr>
        <w:t xml:space="preserve"> נוספים</w:t>
      </w:r>
      <w:r w:rsidRPr="00C7342C">
        <w:rPr>
          <w:rFonts w:ascii="Arial" w:hAnsi="Arial" w:cs="David" w:hint="cs"/>
          <w:b w:val="0"/>
          <w:bCs w:val="0"/>
          <w:color w:val="auto"/>
          <w:u w:val="single"/>
          <w:rtl/>
        </w:rPr>
        <w:t xml:space="preserve"> להרחבה</w:t>
      </w:r>
      <w:bookmarkEnd w:id="40"/>
    </w:p>
    <w:p w:rsidR="0061755F" w:rsidRDefault="0061755F" w:rsidP="0061755F">
      <w:pPr>
        <w:pStyle w:val="a7"/>
        <w:numPr>
          <w:ilvl w:val="0"/>
          <w:numId w:val="9"/>
        </w:numPr>
        <w:bidi/>
        <w:spacing w:line="360" w:lineRule="auto"/>
        <w:rPr>
          <w:rFonts w:ascii="Arial" w:hAnsi="Arial" w:cs="David"/>
          <w:rtl/>
        </w:rPr>
      </w:pPr>
      <w:r>
        <w:rPr>
          <w:rFonts w:ascii="Arial" w:hAnsi="Arial" w:cs="David" w:hint="cs"/>
          <w:b/>
          <w:bCs/>
          <w:rtl/>
        </w:rPr>
        <w:t>להשתמש במאגר נתונים גדול ומדויק יותר</w:t>
      </w:r>
      <w:r>
        <w:rPr>
          <w:rFonts w:ascii="Arial" w:hAnsi="Arial" w:cs="David" w:hint="cs"/>
          <w:rtl/>
        </w:rPr>
        <w:t>. המאגר שהשתמשנו בו לא היה אידיאלי ממספר בחינות, וחסרונותיו השפיעו על יעילות המודל שלנו שמטבעו מסתמך על מאגרי נתונים. לפי כן, אם ברצוננו לבנות מודל טוב יותר, נצטרך מאגר שלם ומגוון יותר.</w:t>
      </w:r>
    </w:p>
    <w:p w:rsidR="0061755F" w:rsidRDefault="0061755F" w:rsidP="0061755F">
      <w:pPr>
        <w:pStyle w:val="a7"/>
        <w:numPr>
          <w:ilvl w:val="0"/>
          <w:numId w:val="9"/>
        </w:numPr>
        <w:bidi/>
        <w:spacing w:line="360" w:lineRule="auto"/>
        <w:rPr>
          <w:rFonts w:ascii="Arial" w:hAnsi="Arial" w:cs="David"/>
        </w:rPr>
      </w:pPr>
      <w:r>
        <w:rPr>
          <w:rFonts w:ascii="Arial" w:hAnsi="Arial" w:cs="David" w:hint="cs"/>
          <w:b/>
          <w:bCs/>
          <w:rtl/>
        </w:rPr>
        <w:t xml:space="preserve">חקירה מעמיקה של כל תכונה. </w:t>
      </w:r>
      <w:r>
        <w:rPr>
          <w:rFonts w:ascii="Arial" w:hAnsi="Arial" w:cs="David" w:hint="cs"/>
          <w:rtl/>
        </w:rPr>
        <w:t xml:space="preserve">כל תכונה ותכונה מושפעת מגורמים שונים ועל כן אין אנו יכולים לצפות מאותה רשת שמוגבלת למימדים קבועים שתצליח לפעול על כולן. לכן היה </w:t>
      </w:r>
      <w:r>
        <w:rPr>
          <w:rFonts w:ascii="Arial" w:hAnsi="Arial" w:cs="David" w:hint="cs"/>
          <w:rtl/>
        </w:rPr>
        <w:lastRenderedPageBreak/>
        <w:t>עלינו לבחור מימדים שונים של רשתות לכל תכונה על מנת לקבל תוצאות מספקות. עקב הכמות הגדולה של תכונות ויסודות, לא הייתה לנו האפשרות לבצע אופטימיזציה זו ברמה היסודית ביותר. מה שגם לא היה באפשרותנו להתייחס בעומק לכל הידע המדעי שנמצא לכל תכונה ותכונה. מכאן שנאלצנו לבנות מודל חישובי כללי. אם ברצוננו לשפר את המודל, נאלץ להעמיק את החקירה על כל תכונה בנפרד.</w:t>
      </w:r>
    </w:p>
    <w:p w:rsidR="0061755F" w:rsidRDefault="0061755F" w:rsidP="0061755F">
      <w:pPr>
        <w:pStyle w:val="a7"/>
        <w:numPr>
          <w:ilvl w:val="0"/>
          <w:numId w:val="9"/>
        </w:numPr>
        <w:bidi/>
        <w:spacing w:line="360" w:lineRule="auto"/>
        <w:rPr>
          <w:rFonts w:ascii="Arial" w:hAnsi="Arial" w:cs="David"/>
        </w:rPr>
      </w:pPr>
      <w:r>
        <w:rPr>
          <w:rFonts w:ascii="Arial" w:hAnsi="Arial" w:cs="David" w:hint="cs"/>
          <w:b/>
          <w:bCs/>
          <w:rtl/>
        </w:rPr>
        <w:t xml:space="preserve">פילוח לפי משפחות סגסוגות לכל תכונה. </w:t>
      </w:r>
      <w:r>
        <w:rPr>
          <w:rFonts w:ascii="Arial" w:hAnsi="Arial" w:cs="David" w:hint="cs"/>
          <w:rtl/>
        </w:rPr>
        <w:t>כפי שהוסבר על החשיבות של חקירת כל תכונה בנפרד, כן הדבר תקף גם למשפחות של סגסוגות. את הסגסוגות ניתן לחלק למשפחות לפי מרכיבם העיקרי, וזאת מכיוון שלמשפחות אלו יש חוקים מוגדרים לתכונותיהם. במודל שלנו לא יכולנו לבדוק את כל הידע המדעי שנמצא על כל משפחה ומשפחה. לכן אם ברצוננו לשפר את המודל, נאלץ להעמיק את החקירה על משפחת סגסוגות בנפרד.</w:t>
      </w:r>
    </w:p>
    <w:p w:rsidR="00B816A9" w:rsidRPr="00EF4530" w:rsidRDefault="00B816A9" w:rsidP="00A37787">
      <w:pPr>
        <w:pStyle w:val="2"/>
        <w:bidi/>
        <w:rPr>
          <w:rFonts w:ascii="Arial" w:hAnsi="Arial" w:cs="David"/>
          <w:color w:val="auto"/>
        </w:rPr>
      </w:pPr>
      <w:r>
        <w:rPr>
          <w:rFonts w:ascii="Arial" w:hAnsi="Arial" w:cs="David"/>
        </w:rPr>
        <w:br w:type="page"/>
      </w:r>
      <w:bookmarkStart w:id="41" w:name="_Toc297629058"/>
      <w:r w:rsidRPr="00EF4530">
        <w:rPr>
          <w:rFonts w:ascii="Arial" w:hAnsi="Arial" w:cs="David" w:hint="cs"/>
          <w:b w:val="0"/>
          <w:bCs w:val="0"/>
          <w:color w:val="auto"/>
          <w:sz w:val="36"/>
          <w:szCs w:val="36"/>
          <w:u w:val="single"/>
          <w:rtl/>
        </w:rPr>
        <w:lastRenderedPageBreak/>
        <w:t>סיכום</w:t>
      </w:r>
      <w:bookmarkEnd w:id="41"/>
    </w:p>
    <w:p w:rsidR="00B816A9" w:rsidRDefault="00B816A9" w:rsidP="00B816A9">
      <w:pPr>
        <w:bidi/>
        <w:spacing w:line="360" w:lineRule="auto"/>
        <w:rPr>
          <w:rFonts w:ascii="Arial" w:hAnsi="Arial" w:cs="David"/>
          <w:rtl/>
        </w:rPr>
      </w:pPr>
      <w:r>
        <w:rPr>
          <w:rFonts w:ascii="Arial" w:hAnsi="Arial" w:cs="David" w:hint="cs"/>
          <w:rtl/>
        </w:rPr>
        <w:t xml:space="preserve">בעבודה זו ניסינו לראות האם אפשר ליצור מודל חישובי שיצליח לגלות קשרים בין תכונות הסגסוגת למרכיביה. המודל החישובי בנוי מרשת נוירונים מלאכותית אשר מסוגלת "ללמוד" מניסיון. זאת בתקווה שהרשת תצליח ללמוד את הקשרים בין התכונות והמרכיבים של הסגסוגות. </w:t>
      </w:r>
    </w:p>
    <w:p w:rsidR="00B816A9" w:rsidRDefault="00B816A9" w:rsidP="00A37787">
      <w:pPr>
        <w:bidi/>
        <w:spacing w:line="360" w:lineRule="auto"/>
        <w:rPr>
          <w:rFonts w:ascii="Arial" w:hAnsi="Arial" w:cs="David"/>
          <w:rtl/>
        </w:rPr>
      </w:pPr>
      <w:r>
        <w:rPr>
          <w:rFonts w:ascii="Arial" w:hAnsi="Arial" w:cs="David" w:hint="cs"/>
          <w:rtl/>
        </w:rPr>
        <w:t xml:space="preserve">למרבה שמחתנו, כאשר ניסינו לבנות רשת שתחזה תכונות לפי מרכיבים - קיבלנו אחוזי טעות נמוכים, ועוד בעזרת רשתות במימדים קטנים יחסית. למרות שמעצם טבעו המצומצם של המאגר, </w:t>
      </w:r>
      <w:r w:rsidR="00A37787">
        <w:rPr>
          <w:rFonts w:ascii="Arial" w:hAnsi="Arial" w:cs="David" w:hint="cs"/>
          <w:rtl/>
        </w:rPr>
        <w:t xml:space="preserve">לעתים ניתן לבצע ניבוי טוב בעזרת ערך ממוצע, </w:t>
      </w:r>
      <w:r>
        <w:rPr>
          <w:rFonts w:ascii="Arial" w:hAnsi="Arial" w:cs="David" w:hint="cs"/>
          <w:rtl/>
        </w:rPr>
        <w:t>הצלחנו במסגרת פעולות אישוש להר</w:t>
      </w:r>
      <w:r w:rsidR="00A37787">
        <w:rPr>
          <w:rFonts w:ascii="Arial" w:hAnsi="Arial" w:cs="David" w:hint="cs"/>
          <w:rtl/>
        </w:rPr>
        <w:t>אות שלרשתות יש יתרון ברוב המקרים, ובמיוחד כשמדובר בחישוב ערכים שאינם קרובים לממוצע.</w:t>
      </w:r>
    </w:p>
    <w:p w:rsidR="00B816A9" w:rsidRDefault="00B816A9" w:rsidP="00ED2435">
      <w:pPr>
        <w:bidi/>
        <w:spacing w:line="360" w:lineRule="auto"/>
        <w:rPr>
          <w:rFonts w:ascii="Arial" w:hAnsi="Arial" w:cs="David"/>
          <w:rtl/>
        </w:rPr>
      </w:pPr>
      <w:r>
        <w:rPr>
          <w:rFonts w:ascii="Arial" w:hAnsi="Arial" w:cs="David" w:hint="cs"/>
          <w:rtl/>
        </w:rPr>
        <w:t xml:space="preserve"> למרות שהצלחת המודל לא אחידה לכל התכונות והיסודות, גילינו פוטנציאל גדול מאוד בנושא, ואנו בטוחים שבפרויקט שלנו </w:t>
      </w:r>
      <w:r w:rsidR="00180B12">
        <w:rPr>
          <w:rFonts w:ascii="Arial" w:hAnsi="Arial" w:cs="David" w:hint="cs"/>
          <w:rtl/>
        </w:rPr>
        <w:t>גילינו רק את קצה הקרחון של מה שניתן להשיג</w:t>
      </w:r>
      <w:r>
        <w:rPr>
          <w:rFonts w:ascii="Arial" w:hAnsi="Arial" w:cs="David" w:hint="cs"/>
          <w:rtl/>
        </w:rPr>
        <w:t xml:space="preserve">. </w:t>
      </w:r>
      <w:r w:rsidR="00ED2435">
        <w:rPr>
          <w:rFonts w:ascii="Arial" w:hAnsi="Arial" w:cs="David" w:hint="cs"/>
          <w:rtl/>
        </w:rPr>
        <w:t>על מנת ולברר את כוחה האמיתי של השיטה, דרושה חקירה נרחבת של כל תכונה וכל יסוד, יחד עם אופטימיזציה ומאגר נתונים מדויק וגדול.</w:t>
      </w:r>
    </w:p>
    <w:p w:rsidR="00B816A9" w:rsidRDefault="00B816A9" w:rsidP="006F5D43">
      <w:pPr>
        <w:bidi/>
        <w:spacing w:line="360" w:lineRule="auto"/>
        <w:rPr>
          <w:rFonts w:ascii="Arial" w:hAnsi="Arial" w:cs="David"/>
          <w:rtl/>
        </w:rPr>
      </w:pPr>
      <w:r>
        <w:rPr>
          <w:rFonts w:ascii="Arial" w:hAnsi="Arial" w:cs="David" w:hint="cs"/>
          <w:rtl/>
        </w:rPr>
        <w:t>דבר נוסף שניתן להסיק מן התוצאות והמימדים הקטנים של הרשתות שלנו הוא שאולי קיימים קשרים פ</w:t>
      </w:r>
      <w:r w:rsidR="003E7A34">
        <w:rPr>
          <w:rFonts w:ascii="Arial" w:hAnsi="Arial" w:cs="David" w:hint="cs"/>
          <w:rtl/>
        </w:rPr>
        <w:t>שוטים יחסית בין הרכב הסגסוגת לרוב ת</w:t>
      </w:r>
      <w:r>
        <w:rPr>
          <w:rFonts w:ascii="Arial" w:hAnsi="Arial" w:cs="David" w:hint="cs"/>
          <w:rtl/>
        </w:rPr>
        <w:t>כ</w:t>
      </w:r>
      <w:r w:rsidR="003E7A34">
        <w:rPr>
          <w:rFonts w:ascii="Arial" w:hAnsi="Arial" w:cs="David" w:hint="cs"/>
          <w:rtl/>
        </w:rPr>
        <w:t>ו</w:t>
      </w:r>
      <w:r>
        <w:rPr>
          <w:rFonts w:ascii="Arial" w:hAnsi="Arial" w:cs="David" w:hint="cs"/>
          <w:rtl/>
        </w:rPr>
        <w:t xml:space="preserve">נותיה, </w:t>
      </w:r>
      <w:r w:rsidR="0030645F">
        <w:rPr>
          <w:rFonts w:ascii="Arial" w:hAnsi="Arial" w:cs="David" w:hint="cs"/>
          <w:rtl/>
        </w:rPr>
        <w:t>שאפשר לפתח להם ביטוי אנליטי דרך חקירה של הרשתות</w:t>
      </w:r>
      <w:r>
        <w:rPr>
          <w:rFonts w:ascii="Arial" w:hAnsi="Arial" w:cs="David" w:hint="cs"/>
          <w:rtl/>
        </w:rPr>
        <w:t>.</w:t>
      </w:r>
      <w:r w:rsidR="00F804ED">
        <w:rPr>
          <w:rFonts w:ascii="Arial" w:hAnsi="Arial" w:cs="David" w:hint="cs"/>
          <w:rtl/>
        </w:rPr>
        <w:t xml:space="preserve"> בתכונת הצפיפות כבר ידוע קשר כזה, מה שמסביר את העובדה שזאת התכונה בעלת אחוזי ההצלחה הגבוהים ביותר</w:t>
      </w:r>
      <w:r>
        <w:rPr>
          <w:rFonts w:ascii="Arial" w:hAnsi="Arial" w:cs="David" w:hint="cs"/>
          <w:rtl/>
        </w:rPr>
        <w:t xml:space="preserve">. </w:t>
      </w:r>
      <w:r w:rsidR="00831D98">
        <w:rPr>
          <w:rFonts w:ascii="Arial" w:hAnsi="Arial" w:cs="David" w:hint="cs"/>
          <w:rtl/>
        </w:rPr>
        <w:t xml:space="preserve"> כמו כן, </w:t>
      </w:r>
      <w:r w:rsidR="002469FC">
        <w:rPr>
          <w:rFonts w:ascii="Arial" w:hAnsi="Arial" w:cs="David" w:hint="cs"/>
          <w:rtl/>
        </w:rPr>
        <w:t>אנו מקווים שתוכנת התוצאה שלנו תתגלה כשימושית ויעילה לכל העוסקים בדבר.</w:t>
      </w:r>
    </w:p>
    <w:p w:rsidR="000643B4" w:rsidRPr="00B816A9" w:rsidRDefault="00B816A9" w:rsidP="00B816A9">
      <w:pPr>
        <w:pStyle w:val="3"/>
        <w:bidi/>
        <w:rPr>
          <w:rFonts w:ascii="Arial" w:hAnsi="Arial" w:cs="David"/>
          <w:b w:val="0"/>
          <w:bCs w:val="0"/>
          <w:color w:val="auto"/>
        </w:rPr>
      </w:pPr>
      <w:bookmarkStart w:id="42" w:name="_Toc297629059"/>
      <w:r>
        <w:rPr>
          <w:rFonts w:ascii="Arial" w:hAnsi="Arial" w:cs="David" w:hint="cs"/>
          <w:b w:val="0"/>
          <w:bCs w:val="0"/>
          <w:color w:val="auto"/>
          <w:rtl/>
        </w:rPr>
        <w:t>מקווים שהפרויקט שלנו היה מעניין.</w:t>
      </w:r>
      <w:bookmarkEnd w:id="42"/>
    </w:p>
    <w:p w:rsidR="002A2E8F" w:rsidRPr="00694B55" w:rsidRDefault="002A2E8F">
      <w:pPr>
        <w:rPr>
          <w:rFonts w:ascii="Arial" w:hAnsi="Arial" w:cs="David"/>
        </w:rPr>
      </w:pPr>
      <w:r w:rsidRPr="00694B55">
        <w:rPr>
          <w:rFonts w:ascii="Arial" w:hAnsi="Arial" w:cs="David"/>
          <w:rtl/>
        </w:rPr>
        <w:br w:type="page"/>
      </w:r>
    </w:p>
    <w:sdt>
      <w:sdtPr>
        <w:rPr>
          <w:rFonts w:ascii="Times New Roman" w:hAnsi="Times New Roman"/>
          <w:b w:val="0"/>
          <w:bCs w:val="0"/>
          <w:color w:val="auto"/>
          <w:sz w:val="24"/>
          <w:szCs w:val="24"/>
          <w:rtl/>
          <w:lang w:val="he-IL"/>
        </w:rPr>
        <w:id w:val="7036022"/>
        <w:docPartObj>
          <w:docPartGallery w:val="Bibliographies"/>
          <w:docPartUnique/>
        </w:docPartObj>
      </w:sdtPr>
      <w:sdtEndPr>
        <w:rPr>
          <w:rtl w:val="0"/>
          <w:lang w:val="en-US"/>
        </w:rPr>
      </w:sdtEndPr>
      <w:sdtContent>
        <w:bookmarkStart w:id="43" w:name="_Toc297629060" w:displacedByCustomXml="prev"/>
        <w:p w:rsidR="00440D14" w:rsidRPr="00EF4530" w:rsidRDefault="00440D14" w:rsidP="00440D14">
          <w:pPr>
            <w:pStyle w:val="1"/>
            <w:bidi/>
            <w:jc w:val="center"/>
            <w:rPr>
              <w:color w:val="auto"/>
              <w:rtl/>
            </w:rPr>
          </w:pPr>
          <w:r w:rsidRPr="00EF4530">
            <w:rPr>
              <w:color w:val="auto"/>
              <w:rtl/>
              <w:lang w:val="he-IL"/>
            </w:rPr>
            <w:t>ביבליוגרפיה</w:t>
          </w:r>
          <w:bookmarkEnd w:id="43"/>
        </w:p>
        <w:sdt>
          <w:sdtPr>
            <w:rPr>
              <w:rtl/>
            </w:rPr>
            <w:id w:val="111145805"/>
            <w:bibliography/>
          </w:sdtPr>
          <w:sdtEndPr>
            <w:rPr>
              <w:rtl w:val="0"/>
            </w:rPr>
          </w:sdtEndPr>
          <w:sdtContent>
            <w:p w:rsidR="00440D14" w:rsidRDefault="00F6295D" w:rsidP="00440D14">
              <w:pPr>
                <w:pStyle w:val="af0"/>
                <w:bidi/>
                <w:rPr>
                  <w:noProof/>
                </w:rPr>
              </w:pPr>
              <w:r>
                <w:fldChar w:fldCharType="begin"/>
              </w:r>
              <w:r w:rsidR="00440D14">
                <w:instrText xml:space="preserve"> BIBLIOGRAPHY </w:instrText>
              </w:r>
              <w:r>
                <w:fldChar w:fldCharType="separate"/>
              </w:r>
              <w:r w:rsidR="00440D14">
                <w:rPr>
                  <w:rFonts w:hint="cs"/>
                  <w:noProof/>
                  <w:rtl/>
                </w:rPr>
                <w:t xml:space="preserve">1. </w:t>
              </w:r>
              <w:r w:rsidR="00440D14">
                <w:rPr>
                  <w:rFonts w:hint="cs"/>
                  <w:b/>
                  <w:bCs/>
                  <w:noProof/>
                </w:rPr>
                <w:t>NADCA</w:t>
              </w:r>
              <w:r w:rsidR="00440D14">
                <w:rPr>
                  <w:rFonts w:hint="cs"/>
                  <w:b/>
                  <w:bCs/>
                  <w:noProof/>
                  <w:rtl/>
                </w:rPr>
                <w:t>.</w:t>
              </w:r>
              <w:r w:rsidR="00440D14">
                <w:rPr>
                  <w:rFonts w:hint="cs"/>
                  <w:noProof/>
                  <w:rtl/>
                </w:rPr>
                <w:t xml:space="preserve"> </w:t>
              </w:r>
              <w:r w:rsidR="00440D14">
                <w:rPr>
                  <w:rFonts w:hint="cs"/>
                  <w:noProof/>
                </w:rPr>
                <w:t>Predicting compositions and properties of aluminum die casting alloys using artificial neural network</w:t>
              </w:r>
              <w:r w:rsidR="00440D14">
                <w:rPr>
                  <w:rFonts w:hint="cs"/>
                  <w:noProof/>
                  <w:rtl/>
                </w:rPr>
                <w:t xml:space="preserve">. </w:t>
              </w:r>
              <w:r w:rsidR="00440D14">
                <w:rPr>
                  <w:rFonts w:hint="cs"/>
                  <w:i/>
                  <w:iCs/>
                  <w:noProof/>
                </w:rPr>
                <w:t>Metallurgical Science and Technology</w:t>
              </w:r>
              <w:r w:rsidR="00440D14">
                <w:rPr>
                  <w:rFonts w:hint="cs"/>
                  <w:i/>
                  <w:iCs/>
                  <w:noProof/>
                  <w:rtl/>
                </w:rPr>
                <w:t xml:space="preserve">. </w:t>
              </w:r>
              <w:r w:rsidR="00440D14">
                <w:rPr>
                  <w:rFonts w:hint="cs"/>
                  <w:noProof/>
                  <w:rtl/>
                </w:rPr>
                <w:t>2008, כרך 26, 1.</w:t>
              </w:r>
            </w:p>
            <w:p w:rsidR="00440D14" w:rsidRDefault="00440D14" w:rsidP="00440D14">
              <w:pPr>
                <w:pStyle w:val="af0"/>
                <w:bidi/>
                <w:rPr>
                  <w:noProof/>
                  <w:rtl/>
                </w:rPr>
              </w:pPr>
              <w:r>
                <w:rPr>
                  <w:rFonts w:hint="cs"/>
                  <w:noProof/>
                  <w:rtl/>
                </w:rPr>
                <w:t xml:space="preserve">2. </w:t>
              </w:r>
              <w:r>
                <w:rPr>
                  <w:rFonts w:hint="cs"/>
                  <w:b/>
                  <w:bCs/>
                  <w:noProof/>
                </w:rPr>
                <w:t>W. Sha S. Malinov</w:t>
              </w:r>
              <w:r>
                <w:rPr>
                  <w:rFonts w:hint="cs"/>
                  <w:b/>
                  <w:bCs/>
                  <w:noProof/>
                  <w:rtl/>
                </w:rPr>
                <w:t>.</w:t>
              </w:r>
              <w:r>
                <w:rPr>
                  <w:rFonts w:hint="cs"/>
                  <w:noProof/>
                  <w:rtl/>
                </w:rPr>
                <w:t xml:space="preserve"> </w:t>
              </w:r>
              <w:r>
                <w:rPr>
                  <w:rFonts w:hint="cs"/>
                  <w:noProof/>
                </w:rPr>
                <w:t>Application of artificial neural networks for modelling correlations in titanium alloys</w:t>
              </w:r>
              <w:r>
                <w:rPr>
                  <w:rFonts w:hint="cs"/>
                  <w:noProof/>
                  <w:rtl/>
                </w:rPr>
                <w:t xml:space="preserve">. </w:t>
              </w:r>
              <w:r>
                <w:rPr>
                  <w:rFonts w:hint="cs"/>
                  <w:i/>
                  <w:iCs/>
                  <w:noProof/>
                </w:rPr>
                <w:t>Materials Science and Engineering</w:t>
              </w:r>
              <w:r>
                <w:rPr>
                  <w:rFonts w:hint="cs"/>
                  <w:i/>
                  <w:iCs/>
                  <w:noProof/>
                  <w:rtl/>
                </w:rPr>
                <w:t xml:space="preserve">. </w:t>
              </w:r>
              <w:r>
                <w:rPr>
                  <w:rFonts w:hint="cs"/>
                  <w:noProof/>
                  <w:rtl/>
                </w:rPr>
                <w:t xml:space="preserve">2004, כרך </w:t>
              </w:r>
              <w:r>
                <w:rPr>
                  <w:rFonts w:hint="cs"/>
                  <w:noProof/>
                </w:rPr>
                <w:t>A365</w:t>
              </w:r>
              <w:r>
                <w:rPr>
                  <w:rFonts w:hint="cs"/>
                  <w:noProof/>
                  <w:rtl/>
                </w:rPr>
                <w:t>, עמ' 202–211.</w:t>
              </w:r>
            </w:p>
            <w:p w:rsidR="00440D14" w:rsidRDefault="00440D14" w:rsidP="00440D14">
              <w:pPr>
                <w:pStyle w:val="af0"/>
                <w:bidi/>
                <w:rPr>
                  <w:noProof/>
                  <w:rtl/>
                </w:rPr>
              </w:pPr>
              <w:r>
                <w:rPr>
                  <w:rFonts w:hint="cs"/>
                  <w:noProof/>
                  <w:rtl/>
                </w:rPr>
                <w:t xml:space="preserve">3. </w:t>
              </w:r>
              <w:r>
                <w:rPr>
                  <w:rFonts w:hint="cs"/>
                  <w:i/>
                  <w:iCs/>
                  <w:noProof/>
                </w:rPr>
                <w:t>Wikipedia, the free enyclopedia</w:t>
              </w:r>
              <w:r>
                <w:rPr>
                  <w:rFonts w:hint="cs"/>
                  <w:i/>
                  <w:iCs/>
                  <w:noProof/>
                  <w:rtl/>
                </w:rPr>
                <w:t xml:space="preserve">. </w:t>
              </w:r>
              <w:r>
                <w:rPr>
                  <w:rFonts w:hint="cs"/>
                  <w:noProof/>
                  <w:rtl/>
                </w:rPr>
                <w:t xml:space="preserve">[מקוון] [צוטט: 22 6 2011.] </w:t>
              </w:r>
              <w:r>
                <w:rPr>
                  <w:rFonts w:hint="cs"/>
                  <w:noProof/>
                </w:rPr>
                <w:t>http://en.wikipdia.org</w:t>
              </w:r>
              <w:r>
                <w:rPr>
                  <w:rFonts w:hint="cs"/>
                  <w:noProof/>
                  <w:rtl/>
                </w:rPr>
                <w:t>/.</w:t>
              </w:r>
            </w:p>
            <w:p w:rsidR="00440D14" w:rsidRDefault="00F6295D" w:rsidP="00440D14">
              <w:r>
                <w:fldChar w:fldCharType="end"/>
              </w:r>
            </w:p>
          </w:sdtContent>
        </w:sdt>
      </w:sdtContent>
    </w:sdt>
    <w:p w:rsidR="00003878" w:rsidRDefault="00003878" w:rsidP="00440D14">
      <w:pPr>
        <w:pStyle w:val="af0"/>
        <w:bidi/>
        <w:rPr>
          <w:noProof/>
        </w:rPr>
      </w:pPr>
    </w:p>
    <w:p w:rsidR="00DE2E7D" w:rsidRDefault="00DE2E7D" w:rsidP="00003878">
      <w:pPr>
        <w:bidi/>
      </w:pPr>
    </w:p>
    <w:p w:rsidR="00DE2E7D" w:rsidRPr="00DE2E7D" w:rsidRDefault="00DE2E7D" w:rsidP="00DE2E7D">
      <w:pPr>
        <w:bidi/>
        <w:rPr>
          <w:rtl/>
        </w:rPr>
      </w:pPr>
    </w:p>
    <w:p w:rsidR="002A2E8F" w:rsidRPr="000B013C" w:rsidRDefault="002A2E8F">
      <w:pPr>
        <w:rPr>
          <w:rFonts w:ascii="Arial" w:hAnsi="Arial" w:cs="Arial"/>
          <w:lang w:val="en-GB"/>
        </w:rPr>
      </w:pPr>
      <w:r>
        <w:rPr>
          <w:rFonts w:ascii="Arial" w:hAnsi="Arial" w:cs="Arial"/>
          <w:rtl/>
        </w:rPr>
        <w:br w:type="page"/>
      </w:r>
    </w:p>
    <w:p w:rsidR="00D31674" w:rsidRDefault="00D31674" w:rsidP="002A2E8F">
      <w:pPr>
        <w:pStyle w:val="a9"/>
        <w:tabs>
          <w:tab w:val="right" w:leader="dot" w:pos="8630"/>
        </w:tabs>
        <w:bidi/>
        <w:jc w:val="center"/>
        <w:outlineLvl w:val="1"/>
        <w:rPr>
          <w:rFonts w:ascii="Arial" w:hAnsi="Arial" w:cs="David"/>
          <w:sz w:val="32"/>
          <w:szCs w:val="32"/>
          <w:u w:val="single"/>
          <w:rtl/>
        </w:rPr>
        <w:sectPr w:rsidR="00D31674" w:rsidSect="00085256">
          <w:pgSz w:w="12240" w:h="15840"/>
          <w:pgMar w:top="1440" w:right="1800" w:bottom="1440" w:left="1800" w:header="720" w:footer="720" w:gutter="0"/>
          <w:cols w:space="720"/>
          <w:docGrid w:linePitch="360"/>
        </w:sectPr>
      </w:pPr>
    </w:p>
    <w:p w:rsidR="008F4944" w:rsidRPr="00560AC6" w:rsidRDefault="002A2E8F" w:rsidP="002A2E8F">
      <w:pPr>
        <w:pStyle w:val="a9"/>
        <w:tabs>
          <w:tab w:val="right" w:leader="dot" w:pos="8630"/>
        </w:tabs>
        <w:bidi/>
        <w:jc w:val="center"/>
        <w:outlineLvl w:val="1"/>
        <w:rPr>
          <w:rFonts w:ascii="Arial" w:hAnsi="Arial" w:cs="David"/>
          <w:sz w:val="32"/>
          <w:szCs w:val="32"/>
          <w:u w:val="single"/>
          <w:rtl/>
        </w:rPr>
      </w:pPr>
      <w:bookmarkStart w:id="44" w:name="_Toc297629061"/>
      <w:r w:rsidRPr="00560AC6">
        <w:rPr>
          <w:rFonts w:ascii="Arial" w:hAnsi="Arial" w:cs="David" w:hint="cs"/>
          <w:sz w:val="32"/>
          <w:szCs w:val="32"/>
          <w:u w:val="single"/>
          <w:rtl/>
        </w:rPr>
        <w:lastRenderedPageBreak/>
        <w:t xml:space="preserve">רשימת </w:t>
      </w:r>
      <w:r w:rsidR="008F4944" w:rsidRPr="00560AC6">
        <w:rPr>
          <w:rFonts w:ascii="Arial" w:hAnsi="Arial" w:cs="David" w:hint="cs"/>
          <w:sz w:val="32"/>
          <w:szCs w:val="32"/>
          <w:u w:val="single"/>
          <w:rtl/>
        </w:rPr>
        <w:t>איורים</w:t>
      </w:r>
      <w:bookmarkEnd w:id="44"/>
    </w:p>
    <w:p w:rsidR="000B013C" w:rsidRDefault="00F6295D" w:rsidP="000B013C">
      <w:pPr>
        <w:pStyle w:val="a9"/>
        <w:tabs>
          <w:tab w:val="right" w:leader="dot" w:pos="8630"/>
        </w:tabs>
        <w:bidi/>
        <w:rPr>
          <w:rFonts w:asciiTheme="minorHAnsi" w:eastAsiaTheme="minorEastAsia" w:hAnsiTheme="minorHAnsi" w:cstheme="minorBidi"/>
          <w:noProof/>
          <w:sz w:val="22"/>
          <w:szCs w:val="22"/>
        </w:rPr>
      </w:pPr>
      <w:r>
        <w:rPr>
          <w:rFonts w:ascii="Arial" w:hAnsi="Arial" w:cs="Arial"/>
          <w:rtl/>
        </w:rPr>
        <w:fldChar w:fldCharType="begin"/>
      </w:r>
      <w:r w:rsidR="008348FA">
        <w:rPr>
          <w:rFonts w:ascii="Arial" w:hAnsi="Arial" w:cs="Arial"/>
          <w:rtl/>
        </w:rPr>
        <w:instrText xml:space="preserve"> </w:instrText>
      </w:r>
      <w:r w:rsidR="008348FA">
        <w:rPr>
          <w:rFonts w:ascii="Arial" w:hAnsi="Arial" w:cs="Arial"/>
        </w:rPr>
        <w:instrText>TOC</w:instrText>
      </w:r>
      <w:r w:rsidR="008348FA">
        <w:rPr>
          <w:rFonts w:ascii="Arial" w:hAnsi="Arial" w:cs="Arial"/>
          <w:rtl/>
        </w:rPr>
        <w:instrText xml:space="preserve"> \</w:instrText>
      </w:r>
      <w:r w:rsidR="008348FA">
        <w:rPr>
          <w:rFonts w:ascii="Arial" w:hAnsi="Arial" w:cs="Arial"/>
        </w:rPr>
        <w:instrText>h \z \c</w:instrText>
      </w:r>
      <w:r w:rsidR="008348FA">
        <w:rPr>
          <w:rFonts w:ascii="Arial" w:hAnsi="Arial" w:cs="Arial"/>
          <w:rtl/>
        </w:rPr>
        <w:instrText xml:space="preserve"> "איור" </w:instrText>
      </w:r>
      <w:r>
        <w:rPr>
          <w:rFonts w:ascii="Arial" w:hAnsi="Arial" w:cs="Arial"/>
          <w:rtl/>
        </w:rPr>
        <w:fldChar w:fldCharType="separate"/>
      </w:r>
      <w:hyperlink r:id="rId22" w:anchor="_Toc297198562" w:history="1">
        <w:r w:rsidR="000B013C" w:rsidRPr="00615765">
          <w:rPr>
            <w:rStyle w:val="Hyperlink"/>
            <w:rFonts w:hint="eastAsia"/>
            <w:noProof/>
            <w:rtl/>
          </w:rPr>
          <w:t>איור</w:t>
        </w:r>
        <w:r w:rsidR="000B013C" w:rsidRPr="00615765">
          <w:rPr>
            <w:rStyle w:val="Hyperlink"/>
            <w:noProof/>
          </w:rPr>
          <w:t xml:space="preserve"> I </w:t>
        </w:r>
        <w:r w:rsidR="000B013C" w:rsidRPr="00615765">
          <w:rPr>
            <w:rStyle w:val="Hyperlink"/>
            <w:noProof/>
            <w:rtl/>
          </w:rPr>
          <w:t xml:space="preserve">- </w:t>
        </w:r>
        <w:r w:rsidR="000B013C" w:rsidRPr="00615765">
          <w:rPr>
            <w:rStyle w:val="Hyperlink"/>
            <w:rFonts w:hint="eastAsia"/>
            <w:noProof/>
            <w:rtl/>
          </w:rPr>
          <w:t>מבנה</w:t>
        </w:r>
        <w:r w:rsidR="000B013C" w:rsidRPr="00615765">
          <w:rPr>
            <w:rStyle w:val="Hyperlink"/>
            <w:noProof/>
            <w:rtl/>
          </w:rPr>
          <w:t xml:space="preserve"> </w:t>
        </w:r>
        <w:r w:rsidR="000B013C" w:rsidRPr="00615765">
          <w:rPr>
            <w:rStyle w:val="Hyperlink"/>
            <w:rFonts w:hint="eastAsia"/>
            <w:noProof/>
            <w:rtl/>
          </w:rPr>
          <w:t>המוח</w:t>
        </w:r>
        <w:r w:rsidR="000B013C">
          <w:rPr>
            <w:noProof/>
            <w:webHidden/>
          </w:rPr>
          <w:tab/>
        </w:r>
        <w:r>
          <w:rPr>
            <w:rStyle w:val="Hyperlink"/>
            <w:noProof/>
            <w:rtl/>
          </w:rPr>
          <w:fldChar w:fldCharType="begin"/>
        </w:r>
        <w:r w:rsidR="000B013C">
          <w:rPr>
            <w:noProof/>
            <w:webHidden/>
          </w:rPr>
          <w:instrText xml:space="preserve"> PAGEREF _Toc297198562 \h </w:instrText>
        </w:r>
        <w:r>
          <w:rPr>
            <w:rStyle w:val="Hyperlink"/>
            <w:noProof/>
            <w:rtl/>
          </w:rPr>
        </w:r>
        <w:r>
          <w:rPr>
            <w:rStyle w:val="Hyperlink"/>
            <w:noProof/>
            <w:rtl/>
          </w:rPr>
          <w:fldChar w:fldCharType="separate"/>
        </w:r>
        <w:r w:rsidR="0045449C">
          <w:rPr>
            <w:noProof/>
            <w:webHidden/>
            <w:rtl/>
          </w:rPr>
          <w:t>2</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23" w:anchor="_Toc297198563" w:history="1">
        <w:r w:rsidR="000B013C" w:rsidRPr="00615765">
          <w:rPr>
            <w:rStyle w:val="Hyperlink"/>
            <w:rFonts w:hint="eastAsia"/>
            <w:noProof/>
            <w:rtl/>
          </w:rPr>
          <w:t>איור</w:t>
        </w:r>
        <w:r w:rsidR="000B013C" w:rsidRPr="00615765">
          <w:rPr>
            <w:rStyle w:val="Hyperlink"/>
            <w:noProof/>
          </w:rPr>
          <w:t xml:space="preserve"> II </w:t>
        </w:r>
        <w:r w:rsidR="000B013C" w:rsidRPr="00615765">
          <w:rPr>
            <w:rStyle w:val="Hyperlink"/>
            <w:noProof/>
            <w:rtl/>
          </w:rPr>
          <w:t xml:space="preserve"> - </w:t>
        </w:r>
        <w:r w:rsidR="000B013C" w:rsidRPr="00615765">
          <w:rPr>
            <w:rStyle w:val="Hyperlink"/>
            <w:rFonts w:hint="eastAsia"/>
            <w:noProof/>
            <w:rtl/>
          </w:rPr>
          <w:t>חצאי</w:t>
        </w:r>
        <w:r w:rsidR="000B013C" w:rsidRPr="00615765">
          <w:rPr>
            <w:rStyle w:val="Hyperlink"/>
            <w:noProof/>
            <w:rtl/>
          </w:rPr>
          <w:t xml:space="preserve"> </w:t>
        </w:r>
        <w:r w:rsidR="000B013C" w:rsidRPr="00615765">
          <w:rPr>
            <w:rStyle w:val="Hyperlink"/>
            <w:rFonts w:hint="eastAsia"/>
            <w:noProof/>
            <w:rtl/>
          </w:rPr>
          <w:t>המוח</w:t>
        </w:r>
        <w:r w:rsidR="000B013C">
          <w:rPr>
            <w:noProof/>
            <w:webHidden/>
          </w:rPr>
          <w:tab/>
        </w:r>
        <w:r>
          <w:rPr>
            <w:rStyle w:val="Hyperlink"/>
            <w:noProof/>
            <w:rtl/>
          </w:rPr>
          <w:fldChar w:fldCharType="begin"/>
        </w:r>
        <w:r w:rsidR="000B013C">
          <w:rPr>
            <w:noProof/>
            <w:webHidden/>
          </w:rPr>
          <w:instrText xml:space="preserve"> PAGEREF _Toc297198563 \h </w:instrText>
        </w:r>
        <w:r>
          <w:rPr>
            <w:rStyle w:val="Hyperlink"/>
            <w:noProof/>
            <w:rtl/>
          </w:rPr>
        </w:r>
        <w:r>
          <w:rPr>
            <w:rStyle w:val="Hyperlink"/>
            <w:noProof/>
            <w:rtl/>
          </w:rPr>
          <w:fldChar w:fldCharType="separate"/>
        </w:r>
        <w:r w:rsidR="0045449C">
          <w:rPr>
            <w:noProof/>
            <w:webHidden/>
            <w:rtl/>
          </w:rPr>
          <w:t>2</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24" w:anchor="_Toc297198564" w:history="1">
        <w:r w:rsidR="000B013C" w:rsidRPr="00615765">
          <w:rPr>
            <w:rStyle w:val="Hyperlink"/>
            <w:rFonts w:hint="eastAsia"/>
            <w:noProof/>
            <w:rtl/>
          </w:rPr>
          <w:t>איור</w:t>
        </w:r>
        <w:r w:rsidR="000B013C" w:rsidRPr="00615765">
          <w:rPr>
            <w:rStyle w:val="Hyperlink"/>
            <w:noProof/>
          </w:rPr>
          <w:t xml:space="preserve"> III </w:t>
        </w:r>
        <w:r w:rsidR="000B013C" w:rsidRPr="00615765">
          <w:rPr>
            <w:rStyle w:val="Hyperlink"/>
            <w:noProof/>
            <w:rtl/>
          </w:rPr>
          <w:t xml:space="preserve"> - </w:t>
        </w:r>
        <w:r w:rsidR="000B013C" w:rsidRPr="00615765">
          <w:rPr>
            <w:rStyle w:val="Hyperlink"/>
            <w:rFonts w:hint="eastAsia"/>
            <w:noProof/>
            <w:rtl/>
          </w:rPr>
          <w:t>תמונת</w:t>
        </w:r>
        <w:r w:rsidR="000B013C" w:rsidRPr="00615765">
          <w:rPr>
            <w:rStyle w:val="Hyperlink"/>
            <w:noProof/>
            <w:rtl/>
          </w:rPr>
          <w:t xml:space="preserve"> </w:t>
        </w:r>
        <w:r w:rsidR="000B013C" w:rsidRPr="00615765">
          <w:rPr>
            <w:rStyle w:val="Hyperlink"/>
            <w:rFonts w:hint="eastAsia"/>
            <w:noProof/>
            <w:rtl/>
          </w:rPr>
          <w:t>מיקרוסקופ</w:t>
        </w:r>
        <w:r w:rsidR="000B013C" w:rsidRPr="00615765">
          <w:rPr>
            <w:rStyle w:val="Hyperlink"/>
            <w:noProof/>
            <w:rtl/>
          </w:rPr>
          <w:t xml:space="preserve"> </w:t>
        </w:r>
        <w:r w:rsidR="000B013C" w:rsidRPr="00615765">
          <w:rPr>
            <w:rStyle w:val="Hyperlink"/>
            <w:rFonts w:hint="eastAsia"/>
            <w:noProof/>
            <w:rtl/>
          </w:rPr>
          <w:t>של</w:t>
        </w:r>
        <w:r w:rsidR="000B013C" w:rsidRPr="00615765">
          <w:rPr>
            <w:rStyle w:val="Hyperlink"/>
            <w:noProof/>
            <w:rtl/>
          </w:rPr>
          <w:t xml:space="preserve"> </w:t>
        </w:r>
        <w:r w:rsidR="000B013C" w:rsidRPr="00615765">
          <w:rPr>
            <w:rStyle w:val="Hyperlink"/>
            <w:rFonts w:hint="eastAsia"/>
            <w:noProof/>
            <w:rtl/>
          </w:rPr>
          <w:t>רשתות</w:t>
        </w:r>
        <w:r w:rsidR="000B013C" w:rsidRPr="00615765">
          <w:rPr>
            <w:rStyle w:val="Hyperlink"/>
            <w:noProof/>
            <w:rtl/>
          </w:rPr>
          <w:t xml:space="preserve"> </w:t>
        </w:r>
        <w:r w:rsidR="000B013C" w:rsidRPr="00615765">
          <w:rPr>
            <w:rStyle w:val="Hyperlink"/>
            <w:rFonts w:hint="eastAsia"/>
            <w:noProof/>
            <w:rtl/>
          </w:rPr>
          <w:t>נוירונים</w:t>
        </w:r>
        <w:r w:rsidR="000B013C" w:rsidRPr="00615765">
          <w:rPr>
            <w:rStyle w:val="Hyperlink"/>
            <w:noProof/>
            <w:rtl/>
          </w:rPr>
          <w:t xml:space="preserve"> </w:t>
        </w:r>
        <w:r w:rsidR="000B013C" w:rsidRPr="00615765">
          <w:rPr>
            <w:rStyle w:val="Hyperlink"/>
            <w:rFonts w:hint="eastAsia"/>
            <w:noProof/>
            <w:rtl/>
          </w:rPr>
          <w:t>במוח</w:t>
        </w:r>
        <w:r w:rsidR="000B013C">
          <w:rPr>
            <w:noProof/>
            <w:webHidden/>
          </w:rPr>
          <w:tab/>
        </w:r>
        <w:r>
          <w:rPr>
            <w:rStyle w:val="Hyperlink"/>
            <w:noProof/>
            <w:rtl/>
          </w:rPr>
          <w:fldChar w:fldCharType="begin"/>
        </w:r>
        <w:r w:rsidR="000B013C">
          <w:rPr>
            <w:noProof/>
            <w:webHidden/>
          </w:rPr>
          <w:instrText xml:space="preserve"> PAGEREF _Toc297198564 \h </w:instrText>
        </w:r>
        <w:r>
          <w:rPr>
            <w:rStyle w:val="Hyperlink"/>
            <w:noProof/>
            <w:rtl/>
          </w:rPr>
        </w:r>
        <w:r>
          <w:rPr>
            <w:rStyle w:val="Hyperlink"/>
            <w:noProof/>
            <w:rtl/>
          </w:rPr>
          <w:fldChar w:fldCharType="separate"/>
        </w:r>
        <w:r w:rsidR="0045449C">
          <w:rPr>
            <w:noProof/>
            <w:webHidden/>
            <w:rtl/>
          </w:rPr>
          <w:t>3</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25" w:anchor="_Toc297198565" w:history="1">
        <w:r w:rsidR="000B013C" w:rsidRPr="00615765">
          <w:rPr>
            <w:rStyle w:val="Hyperlink"/>
            <w:rFonts w:hint="eastAsia"/>
            <w:noProof/>
            <w:rtl/>
          </w:rPr>
          <w:t>איור</w:t>
        </w:r>
        <w:r w:rsidR="000B013C" w:rsidRPr="00615765">
          <w:rPr>
            <w:rStyle w:val="Hyperlink"/>
            <w:noProof/>
          </w:rPr>
          <w:t xml:space="preserve"> IV</w:t>
        </w:r>
        <w:r w:rsidR="000B013C" w:rsidRPr="00615765">
          <w:rPr>
            <w:rStyle w:val="Hyperlink"/>
            <w:noProof/>
            <w:rtl/>
          </w:rPr>
          <w:t xml:space="preserve"> - </w:t>
        </w:r>
        <w:r w:rsidR="000B013C" w:rsidRPr="00615765">
          <w:rPr>
            <w:rStyle w:val="Hyperlink"/>
            <w:rFonts w:hint="eastAsia"/>
            <w:noProof/>
            <w:rtl/>
          </w:rPr>
          <w:t>נוירון</w:t>
        </w:r>
        <w:r w:rsidR="000B013C">
          <w:rPr>
            <w:noProof/>
            <w:webHidden/>
          </w:rPr>
          <w:tab/>
        </w:r>
        <w:r>
          <w:rPr>
            <w:rStyle w:val="Hyperlink"/>
            <w:noProof/>
            <w:rtl/>
          </w:rPr>
          <w:fldChar w:fldCharType="begin"/>
        </w:r>
        <w:r w:rsidR="000B013C">
          <w:rPr>
            <w:noProof/>
            <w:webHidden/>
          </w:rPr>
          <w:instrText xml:space="preserve"> PAGEREF _Toc297198565 \h </w:instrText>
        </w:r>
        <w:r>
          <w:rPr>
            <w:rStyle w:val="Hyperlink"/>
            <w:noProof/>
            <w:rtl/>
          </w:rPr>
        </w:r>
        <w:r>
          <w:rPr>
            <w:rStyle w:val="Hyperlink"/>
            <w:noProof/>
            <w:rtl/>
          </w:rPr>
          <w:fldChar w:fldCharType="separate"/>
        </w:r>
        <w:r w:rsidR="0045449C">
          <w:rPr>
            <w:noProof/>
            <w:webHidden/>
            <w:rtl/>
          </w:rPr>
          <w:t>3</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26" w:anchor="_Toc297198566" w:history="1">
        <w:r w:rsidR="000B013C" w:rsidRPr="00615765">
          <w:rPr>
            <w:rStyle w:val="Hyperlink"/>
            <w:rFonts w:hint="eastAsia"/>
            <w:noProof/>
            <w:rtl/>
          </w:rPr>
          <w:t>איור</w:t>
        </w:r>
        <w:r w:rsidR="000B013C" w:rsidRPr="00615765">
          <w:rPr>
            <w:rStyle w:val="Hyperlink"/>
            <w:noProof/>
          </w:rPr>
          <w:t xml:space="preserve"> V </w:t>
        </w:r>
        <w:r w:rsidR="000B013C" w:rsidRPr="00615765">
          <w:rPr>
            <w:rStyle w:val="Hyperlink"/>
            <w:noProof/>
            <w:rtl/>
          </w:rPr>
          <w:t xml:space="preserve"> - </w:t>
        </w:r>
        <w:r w:rsidR="000B013C" w:rsidRPr="00615765">
          <w:rPr>
            <w:rStyle w:val="Hyperlink"/>
            <w:rFonts w:hint="eastAsia"/>
            <w:noProof/>
            <w:rtl/>
          </w:rPr>
          <w:t>למידה</w:t>
        </w:r>
        <w:r w:rsidR="000B013C" w:rsidRPr="00615765">
          <w:rPr>
            <w:rStyle w:val="Hyperlink"/>
            <w:noProof/>
            <w:rtl/>
          </w:rPr>
          <w:t xml:space="preserve"> </w:t>
        </w:r>
        <w:r w:rsidR="000B013C" w:rsidRPr="00615765">
          <w:rPr>
            <w:rStyle w:val="Hyperlink"/>
            <w:rFonts w:hint="eastAsia"/>
            <w:noProof/>
            <w:rtl/>
          </w:rPr>
          <w:t>ברשת</w:t>
        </w:r>
        <w:r w:rsidR="000B013C" w:rsidRPr="00615765">
          <w:rPr>
            <w:rStyle w:val="Hyperlink"/>
            <w:noProof/>
            <w:rtl/>
          </w:rPr>
          <w:t xml:space="preserve"> </w:t>
        </w:r>
        <w:r w:rsidR="000B013C" w:rsidRPr="00615765">
          <w:rPr>
            <w:rStyle w:val="Hyperlink"/>
            <w:rFonts w:hint="eastAsia"/>
            <w:noProof/>
            <w:rtl/>
          </w:rPr>
          <w:t>נוירונים</w:t>
        </w:r>
        <w:r w:rsidR="000B013C">
          <w:rPr>
            <w:noProof/>
            <w:webHidden/>
          </w:rPr>
          <w:tab/>
        </w:r>
        <w:r>
          <w:rPr>
            <w:rStyle w:val="Hyperlink"/>
            <w:noProof/>
            <w:rtl/>
          </w:rPr>
          <w:fldChar w:fldCharType="begin"/>
        </w:r>
        <w:r w:rsidR="000B013C">
          <w:rPr>
            <w:noProof/>
            <w:webHidden/>
          </w:rPr>
          <w:instrText xml:space="preserve"> PAGEREF _Toc297198566 \h </w:instrText>
        </w:r>
        <w:r>
          <w:rPr>
            <w:rStyle w:val="Hyperlink"/>
            <w:noProof/>
            <w:rtl/>
          </w:rPr>
        </w:r>
        <w:r>
          <w:rPr>
            <w:rStyle w:val="Hyperlink"/>
            <w:noProof/>
            <w:rtl/>
          </w:rPr>
          <w:fldChar w:fldCharType="separate"/>
        </w:r>
        <w:r w:rsidR="0045449C">
          <w:rPr>
            <w:noProof/>
            <w:webHidden/>
            <w:rtl/>
          </w:rPr>
          <w:t>4</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27" w:anchor="_Toc297198567" w:history="1">
        <w:r w:rsidR="000B013C" w:rsidRPr="00615765">
          <w:rPr>
            <w:rStyle w:val="Hyperlink"/>
            <w:rFonts w:hint="eastAsia"/>
            <w:noProof/>
            <w:rtl/>
          </w:rPr>
          <w:t>איור</w:t>
        </w:r>
        <w:r w:rsidR="000B013C" w:rsidRPr="00615765">
          <w:rPr>
            <w:rStyle w:val="Hyperlink"/>
            <w:noProof/>
          </w:rPr>
          <w:t xml:space="preserve">- VI  </w:t>
        </w:r>
        <w:r w:rsidR="000B013C" w:rsidRPr="00615765">
          <w:rPr>
            <w:rStyle w:val="Hyperlink"/>
            <w:noProof/>
            <w:rtl/>
          </w:rPr>
          <w:t xml:space="preserve"> </w:t>
        </w:r>
        <w:r w:rsidR="000B013C" w:rsidRPr="00615765">
          <w:rPr>
            <w:rStyle w:val="Hyperlink"/>
            <w:rFonts w:hint="eastAsia"/>
            <w:noProof/>
            <w:rtl/>
          </w:rPr>
          <w:t>פעולת</w:t>
        </w:r>
        <w:r w:rsidR="000B013C" w:rsidRPr="00615765">
          <w:rPr>
            <w:rStyle w:val="Hyperlink"/>
            <w:noProof/>
            <w:rtl/>
          </w:rPr>
          <w:t xml:space="preserve"> </w:t>
        </w:r>
        <w:r w:rsidR="000B013C" w:rsidRPr="00615765">
          <w:rPr>
            <w:rStyle w:val="Hyperlink"/>
            <w:rFonts w:hint="eastAsia"/>
            <w:noProof/>
            <w:rtl/>
          </w:rPr>
          <w:t>חישוב</w:t>
        </w:r>
        <w:r w:rsidR="000B013C" w:rsidRPr="00615765">
          <w:rPr>
            <w:rStyle w:val="Hyperlink"/>
            <w:noProof/>
            <w:rtl/>
          </w:rPr>
          <w:t xml:space="preserve"> </w:t>
        </w:r>
        <w:r w:rsidR="000B013C" w:rsidRPr="00615765">
          <w:rPr>
            <w:rStyle w:val="Hyperlink"/>
            <w:rFonts w:hint="eastAsia"/>
            <w:noProof/>
            <w:rtl/>
          </w:rPr>
          <w:t>מתבצעת</w:t>
        </w:r>
        <w:r w:rsidR="000B013C" w:rsidRPr="00615765">
          <w:rPr>
            <w:rStyle w:val="Hyperlink"/>
            <w:noProof/>
            <w:rtl/>
          </w:rPr>
          <w:t xml:space="preserve"> </w:t>
        </w:r>
        <w:r w:rsidR="000B013C" w:rsidRPr="00615765">
          <w:rPr>
            <w:rStyle w:val="Hyperlink"/>
            <w:rFonts w:hint="eastAsia"/>
            <w:noProof/>
            <w:rtl/>
          </w:rPr>
          <w:t>בנוירון</w:t>
        </w:r>
        <w:r w:rsidR="000B013C">
          <w:rPr>
            <w:noProof/>
            <w:webHidden/>
          </w:rPr>
          <w:tab/>
        </w:r>
        <w:r>
          <w:rPr>
            <w:rStyle w:val="Hyperlink"/>
            <w:noProof/>
            <w:rtl/>
          </w:rPr>
          <w:fldChar w:fldCharType="begin"/>
        </w:r>
        <w:r w:rsidR="000B013C">
          <w:rPr>
            <w:noProof/>
            <w:webHidden/>
          </w:rPr>
          <w:instrText xml:space="preserve"> PAGEREF _Toc297198567 \h </w:instrText>
        </w:r>
        <w:r>
          <w:rPr>
            <w:rStyle w:val="Hyperlink"/>
            <w:noProof/>
            <w:rtl/>
          </w:rPr>
        </w:r>
        <w:r>
          <w:rPr>
            <w:rStyle w:val="Hyperlink"/>
            <w:noProof/>
            <w:rtl/>
          </w:rPr>
          <w:fldChar w:fldCharType="separate"/>
        </w:r>
        <w:r w:rsidR="0045449C">
          <w:rPr>
            <w:noProof/>
            <w:webHidden/>
            <w:rtl/>
          </w:rPr>
          <w:t>5</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28" w:anchor="_Toc297198568" w:history="1">
        <w:r w:rsidR="000B013C" w:rsidRPr="00615765">
          <w:rPr>
            <w:rStyle w:val="Hyperlink"/>
            <w:rFonts w:hint="eastAsia"/>
            <w:noProof/>
            <w:rtl/>
          </w:rPr>
          <w:t>איור</w:t>
        </w:r>
        <w:r w:rsidR="000B013C" w:rsidRPr="00615765">
          <w:rPr>
            <w:rStyle w:val="Hyperlink"/>
            <w:noProof/>
          </w:rPr>
          <w:t xml:space="preserve"> VII </w:t>
        </w:r>
        <w:r w:rsidR="000B013C" w:rsidRPr="00615765">
          <w:rPr>
            <w:rStyle w:val="Hyperlink"/>
            <w:noProof/>
            <w:rtl/>
          </w:rPr>
          <w:t xml:space="preserve">- </w:t>
        </w:r>
        <w:r w:rsidR="000B013C" w:rsidRPr="00615765">
          <w:rPr>
            <w:rStyle w:val="Hyperlink"/>
            <w:rFonts w:hint="eastAsia"/>
            <w:noProof/>
            <w:rtl/>
          </w:rPr>
          <w:t>ארכיטקטורת</w:t>
        </w:r>
        <w:r w:rsidR="000B013C" w:rsidRPr="00615765">
          <w:rPr>
            <w:rStyle w:val="Hyperlink"/>
            <w:noProof/>
            <w:rtl/>
          </w:rPr>
          <w:t xml:space="preserve"> </w:t>
        </w:r>
        <w:r w:rsidR="000B013C" w:rsidRPr="00615765">
          <w:rPr>
            <w:rStyle w:val="Hyperlink"/>
            <w:rFonts w:hint="eastAsia"/>
            <w:noProof/>
            <w:rtl/>
          </w:rPr>
          <w:t>רשת</w:t>
        </w:r>
        <w:r w:rsidR="000B013C" w:rsidRPr="00615765">
          <w:rPr>
            <w:rStyle w:val="Hyperlink"/>
            <w:noProof/>
            <w:rtl/>
          </w:rPr>
          <w:t xml:space="preserve"> </w:t>
        </w:r>
        <w:r w:rsidR="000B013C" w:rsidRPr="00615765">
          <w:rPr>
            <w:rStyle w:val="Hyperlink"/>
            <w:rFonts w:hint="eastAsia"/>
            <w:noProof/>
            <w:rtl/>
          </w:rPr>
          <w:t>נוירונים</w:t>
        </w:r>
        <w:r w:rsidR="000B013C">
          <w:rPr>
            <w:noProof/>
            <w:webHidden/>
          </w:rPr>
          <w:tab/>
        </w:r>
        <w:r>
          <w:rPr>
            <w:rStyle w:val="Hyperlink"/>
            <w:noProof/>
            <w:rtl/>
          </w:rPr>
          <w:fldChar w:fldCharType="begin"/>
        </w:r>
        <w:r w:rsidR="000B013C">
          <w:rPr>
            <w:noProof/>
            <w:webHidden/>
          </w:rPr>
          <w:instrText xml:space="preserve"> PAGEREF _Toc297198568 \h </w:instrText>
        </w:r>
        <w:r>
          <w:rPr>
            <w:rStyle w:val="Hyperlink"/>
            <w:noProof/>
            <w:rtl/>
          </w:rPr>
        </w:r>
        <w:r>
          <w:rPr>
            <w:rStyle w:val="Hyperlink"/>
            <w:noProof/>
            <w:rtl/>
          </w:rPr>
          <w:fldChar w:fldCharType="separate"/>
        </w:r>
        <w:r w:rsidR="0045449C">
          <w:rPr>
            <w:noProof/>
            <w:webHidden/>
            <w:rtl/>
          </w:rPr>
          <w:t>6</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29" w:anchor="_Toc297198569" w:history="1">
        <w:r w:rsidR="000B013C" w:rsidRPr="00615765">
          <w:rPr>
            <w:rStyle w:val="Hyperlink"/>
            <w:rFonts w:hint="eastAsia"/>
            <w:noProof/>
            <w:rtl/>
          </w:rPr>
          <w:t>איור</w:t>
        </w:r>
        <w:r w:rsidR="000B013C" w:rsidRPr="00615765">
          <w:rPr>
            <w:rStyle w:val="Hyperlink"/>
            <w:noProof/>
          </w:rPr>
          <w:t xml:space="preserve"> VIII</w:t>
        </w:r>
        <w:r w:rsidR="000B013C" w:rsidRPr="00615765">
          <w:rPr>
            <w:rStyle w:val="Hyperlink"/>
            <w:noProof/>
            <w:rtl/>
          </w:rPr>
          <w:t xml:space="preserve"> - </w:t>
        </w:r>
        <w:r w:rsidR="000B013C" w:rsidRPr="00615765">
          <w:rPr>
            <w:rStyle w:val="Hyperlink"/>
            <w:rFonts w:hint="eastAsia"/>
            <w:noProof/>
            <w:rtl/>
          </w:rPr>
          <w:t>קשרים</w:t>
        </w:r>
        <w:r w:rsidR="000B013C" w:rsidRPr="00615765">
          <w:rPr>
            <w:rStyle w:val="Hyperlink"/>
            <w:noProof/>
            <w:rtl/>
          </w:rPr>
          <w:t xml:space="preserve"> </w:t>
        </w:r>
        <w:r w:rsidR="000B013C" w:rsidRPr="00615765">
          <w:rPr>
            <w:rStyle w:val="Hyperlink"/>
            <w:rFonts w:hint="eastAsia"/>
            <w:noProof/>
            <w:rtl/>
          </w:rPr>
          <w:t>סינפטיים</w:t>
        </w:r>
        <w:r w:rsidR="000B013C" w:rsidRPr="00615765">
          <w:rPr>
            <w:rStyle w:val="Hyperlink"/>
            <w:noProof/>
            <w:rtl/>
          </w:rPr>
          <w:t xml:space="preserve"> </w:t>
        </w:r>
        <w:r w:rsidR="000B013C" w:rsidRPr="00615765">
          <w:rPr>
            <w:rStyle w:val="Hyperlink"/>
            <w:rFonts w:hint="eastAsia"/>
            <w:noProof/>
            <w:rtl/>
          </w:rPr>
          <w:t>בין</w:t>
        </w:r>
        <w:r w:rsidR="000B013C" w:rsidRPr="00615765">
          <w:rPr>
            <w:rStyle w:val="Hyperlink"/>
            <w:noProof/>
            <w:rtl/>
          </w:rPr>
          <w:t xml:space="preserve"> </w:t>
        </w:r>
        <w:r w:rsidR="000B013C" w:rsidRPr="00615765">
          <w:rPr>
            <w:rStyle w:val="Hyperlink"/>
            <w:rFonts w:hint="eastAsia"/>
            <w:noProof/>
            <w:rtl/>
          </w:rPr>
          <w:t>נוירונים</w:t>
        </w:r>
        <w:r w:rsidR="000B013C">
          <w:rPr>
            <w:noProof/>
            <w:webHidden/>
          </w:rPr>
          <w:tab/>
        </w:r>
        <w:r>
          <w:rPr>
            <w:rStyle w:val="Hyperlink"/>
            <w:noProof/>
            <w:rtl/>
          </w:rPr>
          <w:fldChar w:fldCharType="begin"/>
        </w:r>
        <w:r w:rsidR="000B013C">
          <w:rPr>
            <w:noProof/>
            <w:webHidden/>
          </w:rPr>
          <w:instrText xml:space="preserve"> PAGEREF _Toc297198569 \h </w:instrText>
        </w:r>
        <w:r>
          <w:rPr>
            <w:rStyle w:val="Hyperlink"/>
            <w:noProof/>
            <w:rtl/>
          </w:rPr>
        </w:r>
        <w:r>
          <w:rPr>
            <w:rStyle w:val="Hyperlink"/>
            <w:noProof/>
            <w:rtl/>
          </w:rPr>
          <w:fldChar w:fldCharType="separate"/>
        </w:r>
        <w:r w:rsidR="0045449C">
          <w:rPr>
            <w:noProof/>
            <w:webHidden/>
            <w:rtl/>
          </w:rPr>
          <w:t>6</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30" w:anchor="_Toc297198570" w:history="1">
        <w:r w:rsidR="000B013C" w:rsidRPr="00615765">
          <w:rPr>
            <w:rStyle w:val="Hyperlink"/>
            <w:rFonts w:hint="eastAsia"/>
            <w:noProof/>
            <w:rtl/>
          </w:rPr>
          <w:t>איור</w:t>
        </w:r>
        <w:r w:rsidR="000B013C" w:rsidRPr="00615765">
          <w:rPr>
            <w:rStyle w:val="Hyperlink"/>
            <w:noProof/>
          </w:rPr>
          <w:t xml:space="preserve"> IX</w:t>
        </w:r>
        <w:r w:rsidR="000B013C" w:rsidRPr="00615765">
          <w:rPr>
            <w:rStyle w:val="Hyperlink"/>
            <w:noProof/>
            <w:rtl/>
          </w:rPr>
          <w:t xml:space="preserve"> - </w:t>
        </w:r>
        <w:r w:rsidR="000B013C" w:rsidRPr="00615765">
          <w:rPr>
            <w:rStyle w:val="Hyperlink"/>
            <w:rFonts w:hint="eastAsia"/>
            <w:noProof/>
            <w:rtl/>
          </w:rPr>
          <w:t>שימוש</w:t>
        </w:r>
        <w:r w:rsidR="000B013C" w:rsidRPr="00615765">
          <w:rPr>
            <w:rStyle w:val="Hyperlink"/>
            <w:noProof/>
            <w:rtl/>
          </w:rPr>
          <w:t xml:space="preserve"> </w:t>
        </w:r>
        <w:r w:rsidR="000B013C" w:rsidRPr="00615765">
          <w:rPr>
            <w:rStyle w:val="Hyperlink"/>
            <w:rFonts w:hint="eastAsia"/>
            <w:noProof/>
            <w:rtl/>
          </w:rPr>
          <w:t>במטריצות</w:t>
        </w:r>
        <w:r w:rsidR="000B013C" w:rsidRPr="00615765">
          <w:rPr>
            <w:rStyle w:val="Hyperlink"/>
            <w:noProof/>
            <w:rtl/>
          </w:rPr>
          <w:t xml:space="preserve"> </w:t>
        </w:r>
        <w:r w:rsidR="000B013C" w:rsidRPr="00615765">
          <w:rPr>
            <w:rStyle w:val="Hyperlink"/>
            <w:rFonts w:hint="eastAsia"/>
            <w:noProof/>
            <w:rtl/>
          </w:rPr>
          <w:t>להדמיית</w:t>
        </w:r>
        <w:r w:rsidR="000B013C" w:rsidRPr="00615765">
          <w:rPr>
            <w:rStyle w:val="Hyperlink"/>
            <w:noProof/>
            <w:rtl/>
          </w:rPr>
          <w:t xml:space="preserve"> </w:t>
        </w:r>
        <w:r w:rsidR="000B013C" w:rsidRPr="00615765">
          <w:rPr>
            <w:rStyle w:val="Hyperlink"/>
            <w:rFonts w:hint="eastAsia"/>
            <w:noProof/>
            <w:rtl/>
          </w:rPr>
          <w:t>פעולת</w:t>
        </w:r>
        <w:r w:rsidR="000B013C" w:rsidRPr="00615765">
          <w:rPr>
            <w:rStyle w:val="Hyperlink"/>
            <w:noProof/>
            <w:rtl/>
          </w:rPr>
          <w:t xml:space="preserve"> </w:t>
        </w:r>
        <w:r w:rsidR="000B013C" w:rsidRPr="00615765">
          <w:rPr>
            <w:rStyle w:val="Hyperlink"/>
            <w:rFonts w:hint="eastAsia"/>
            <w:noProof/>
            <w:rtl/>
          </w:rPr>
          <w:t>הרשת</w:t>
        </w:r>
        <w:r w:rsidR="000B013C">
          <w:rPr>
            <w:noProof/>
            <w:webHidden/>
          </w:rPr>
          <w:tab/>
        </w:r>
        <w:r>
          <w:rPr>
            <w:rStyle w:val="Hyperlink"/>
            <w:noProof/>
            <w:rtl/>
          </w:rPr>
          <w:fldChar w:fldCharType="begin"/>
        </w:r>
        <w:r w:rsidR="000B013C">
          <w:rPr>
            <w:noProof/>
            <w:webHidden/>
          </w:rPr>
          <w:instrText xml:space="preserve"> PAGEREF _Toc297198570 \h </w:instrText>
        </w:r>
        <w:r>
          <w:rPr>
            <w:rStyle w:val="Hyperlink"/>
            <w:noProof/>
            <w:rtl/>
          </w:rPr>
        </w:r>
        <w:r>
          <w:rPr>
            <w:rStyle w:val="Hyperlink"/>
            <w:noProof/>
            <w:rtl/>
          </w:rPr>
          <w:fldChar w:fldCharType="separate"/>
        </w:r>
        <w:r w:rsidR="0045449C">
          <w:rPr>
            <w:noProof/>
            <w:webHidden/>
            <w:rtl/>
          </w:rPr>
          <w:t>7</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r:id="rId31" w:anchor="_Toc297198571" w:history="1">
        <w:r w:rsidR="000B013C" w:rsidRPr="00615765">
          <w:rPr>
            <w:rStyle w:val="Hyperlink"/>
            <w:rFonts w:hint="eastAsia"/>
            <w:noProof/>
            <w:rtl/>
          </w:rPr>
          <w:t>איור</w:t>
        </w:r>
        <w:r w:rsidR="000B013C" w:rsidRPr="00615765">
          <w:rPr>
            <w:rStyle w:val="Hyperlink"/>
            <w:noProof/>
          </w:rPr>
          <w:t xml:space="preserve"> X</w:t>
        </w:r>
        <w:r w:rsidR="000B013C" w:rsidRPr="00615765">
          <w:rPr>
            <w:rStyle w:val="Hyperlink"/>
            <w:noProof/>
            <w:rtl/>
          </w:rPr>
          <w:t xml:space="preserve"> - </w:t>
        </w:r>
        <w:r w:rsidR="000B013C" w:rsidRPr="00615765">
          <w:rPr>
            <w:rStyle w:val="Hyperlink"/>
            <w:rFonts w:hint="eastAsia"/>
            <w:noProof/>
            <w:rtl/>
          </w:rPr>
          <w:t>משטח</w:t>
        </w:r>
        <w:r w:rsidR="000B013C" w:rsidRPr="00615765">
          <w:rPr>
            <w:rStyle w:val="Hyperlink"/>
            <w:noProof/>
            <w:rtl/>
          </w:rPr>
          <w:t xml:space="preserve"> </w:t>
        </w:r>
        <w:r w:rsidR="000B013C" w:rsidRPr="00615765">
          <w:rPr>
            <w:rStyle w:val="Hyperlink"/>
            <w:rFonts w:hint="eastAsia"/>
            <w:noProof/>
            <w:rtl/>
          </w:rPr>
          <w:t>למידה</w:t>
        </w:r>
        <w:r w:rsidR="000B013C">
          <w:rPr>
            <w:noProof/>
            <w:webHidden/>
          </w:rPr>
          <w:tab/>
        </w:r>
        <w:r>
          <w:rPr>
            <w:rStyle w:val="Hyperlink"/>
            <w:noProof/>
            <w:rtl/>
          </w:rPr>
          <w:fldChar w:fldCharType="begin"/>
        </w:r>
        <w:r w:rsidR="000B013C">
          <w:rPr>
            <w:noProof/>
            <w:webHidden/>
          </w:rPr>
          <w:instrText xml:space="preserve"> PAGEREF _Toc297198571 \h </w:instrText>
        </w:r>
        <w:r>
          <w:rPr>
            <w:rStyle w:val="Hyperlink"/>
            <w:noProof/>
            <w:rtl/>
          </w:rPr>
        </w:r>
        <w:r>
          <w:rPr>
            <w:rStyle w:val="Hyperlink"/>
            <w:noProof/>
            <w:rtl/>
          </w:rPr>
          <w:fldChar w:fldCharType="separate"/>
        </w:r>
        <w:r w:rsidR="0045449C">
          <w:rPr>
            <w:noProof/>
            <w:webHidden/>
            <w:rtl/>
          </w:rPr>
          <w:t>8</w:t>
        </w:r>
        <w:r>
          <w:rPr>
            <w:rStyle w:val="Hyperlink"/>
            <w:noProof/>
            <w:rtl/>
          </w:rPr>
          <w:fldChar w:fldCharType="end"/>
        </w:r>
      </w:hyperlink>
    </w:p>
    <w:p w:rsidR="000B013C" w:rsidRDefault="00F6295D" w:rsidP="00246BA1">
      <w:pPr>
        <w:bidi/>
        <w:spacing w:line="360" w:lineRule="auto"/>
        <w:rPr>
          <w:noProof/>
        </w:rPr>
      </w:pPr>
      <w:r>
        <w:rPr>
          <w:rFonts w:ascii="Arial" w:hAnsi="Arial" w:cs="Arial"/>
          <w:rtl/>
        </w:rPr>
        <w:fldChar w:fldCharType="end"/>
      </w:r>
      <w:r>
        <w:rPr>
          <w:rFonts w:ascii="Arial" w:hAnsi="Arial" w:cs="Arial"/>
          <w:rtl/>
        </w:rPr>
        <w:fldChar w:fldCharType="begin"/>
      </w:r>
      <w:r w:rsidR="007D2C1D">
        <w:rPr>
          <w:rFonts w:ascii="Arial" w:hAnsi="Arial" w:cs="Arial"/>
          <w:rtl/>
        </w:rPr>
        <w:instrText xml:space="preserve"> </w:instrText>
      </w:r>
      <w:r w:rsidR="007D2C1D">
        <w:rPr>
          <w:rFonts w:ascii="Arial" w:hAnsi="Arial" w:cs="Arial" w:hint="cs"/>
        </w:rPr>
        <w:instrText>TOC</w:instrText>
      </w:r>
      <w:r w:rsidR="007D2C1D">
        <w:rPr>
          <w:rFonts w:ascii="Arial" w:hAnsi="Arial" w:cs="Arial" w:hint="cs"/>
          <w:rtl/>
        </w:rPr>
        <w:instrText xml:space="preserve"> \</w:instrText>
      </w:r>
      <w:r w:rsidR="007D2C1D">
        <w:rPr>
          <w:rFonts w:ascii="Arial" w:hAnsi="Arial" w:cs="Arial" w:hint="cs"/>
        </w:rPr>
        <w:instrText>h \z \c</w:instrText>
      </w:r>
      <w:r w:rsidR="007D2C1D">
        <w:rPr>
          <w:rFonts w:ascii="Arial" w:hAnsi="Arial" w:cs="Arial" w:hint="cs"/>
          <w:rtl/>
        </w:rPr>
        <w:instrText xml:space="preserve"> "טבלה"</w:instrText>
      </w:r>
      <w:r w:rsidR="007D2C1D">
        <w:rPr>
          <w:rFonts w:ascii="Arial" w:hAnsi="Arial" w:cs="Arial"/>
          <w:rtl/>
        </w:rPr>
        <w:instrText xml:space="preserve"> </w:instrText>
      </w:r>
      <w:r>
        <w:rPr>
          <w:rFonts w:ascii="Arial" w:hAnsi="Arial" w:cs="Arial"/>
          <w:rtl/>
        </w:rPr>
        <w:fldChar w:fldCharType="separate"/>
      </w:r>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w:anchor="_Toc297198572" w:history="1">
        <w:r w:rsidR="000B013C" w:rsidRPr="00DE667C">
          <w:rPr>
            <w:rStyle w:val="Hyperlink"/>
            <w:rFonts w:hint="eastAsia"/>
            <w:noProof/>
            <w:rtl/>
          </w:rPr>
          <w:t>טבלה</w:t>
        </w:r>
        <w:r w:rsidR="000B013C" w:rsidRPr="00DE667C">
          <w:rPr>
            <w:rStyle w:val="Hyperlink"/>
            <w:noProof/>
            <w:rtl/>
          </w:rPr>
          <w:t xml:space="preserve"> </w:t>
        </w:r>
        <w:r w:rsidR="000B013C" w:rsidRPr="00DE667C">
          <w:rPr>
            <w:rStyle w:val="Hyperlink"/>
            <w:noProof/>
          </w:rPr>
          <w:t>I</w:t>
        </w:r>
        <w:r w:rsidR="000B013C" w:rsidRPr="00DE667C">
          <w:rPr>
            <w:rStyle w:val="Hyperlink"/>
            <w:noProof/>
            <w:rtl/>
          </w:rPr>
          <w:t xml:space="preserve"> - </w:t>
        </w:r>
        <w:r w:rsidR="000B013C" w:rsidRPr="00DE667C">
          <w:rPr>
            <w:rStyle w:val="Hyperlink"/>
            <w:rFonts w:hint="eastAsia"/>
            <w:noProof/>
            <w:rtl/>
          </w:rPr>
          <w:t>פרמטרי</w:t>
        </w:r>
        <w:r w:rsidR="000B013C" w:rsidRPr="00DE667C">
          <w:rPr>
            <w:rStyle w:val="Hyperlink"/>
            <w:noProof/>
            <w:rtl/>
          </w:rPr>
          <w:t xml:space="preserve"> </w:t>
        </w:r>
        <w:r w:rsidR="000B013C" w:rsidRPr="00DE667C">
          <w:rPr>
            <w:rStyle w:val="Hyperlink"/>
            <w:rFonts w:hint="eastAsia"/>
            <w:noProof/>
            <w:rtl/>
          </w:rPr>
          <w:t>הרצה</w:t>
        </w:r>
        <w:r w:rsidR="000B013C">
          <w:rPr>
            <w:noProof/>
            <w:webHidden/>
          </w:rPr>
          <w:tab/>
        </w:r>
        <w:r>
          <w:rPr>
            <w:rStyle w:val="Hyperlink"/>
            <w:noProof/>
            <w:rtl/>
          </w:rPr>
          <w:fldChar w:fldCharType="begin"/>
        </w:r>
        <w:r w:rsidR="000B013C">
          <w:rPr>
            <w:noProof/>
            <w:webHidden/>
          </w:rPr>
          <w:instrText xml:space="preserve"> PAGEREF _Toc297198572 \h </w:instrText>
        </w:r>
        <w:r>
          <w:rPr>
            <w:rStyle w:val="Hyperlink"/>
            <w:noProof/>
            <w:rtl/>
          </w:rPr>
        </w:r>
        <w:r>
          <w:rPr>
            <w:rStyle w:val="Hyperlink"/>
            <w:noProof/>
            <w:rtl/>
          </w:rPr>
          <w:fldChar w:fldCharType="separate"/>
        </w:r>
        <w:r w:rsidR="0045449C">
          <w:rPr>
            <w:noProof/>
            <w:webHidden/>
            <w:rtl/>
          </w:rPr>
          <w:t>13</w:t>
        </w:r>
        <w:r>
          <w:rPr>
            <w:rStyle w:val="Hyperlink"/>
            <w:noProof/>
            <w:rtl/>
          </w:rPr>
          <w:fldChar w:fldCharType="end"/>
        </w:r>
      </w:hyperlink>
    </w:p>
    <w:p w:rsidR="000B013C" w:rsidRDefault="00F6295D" w:rsidP="000B013C">
      <w:pPr>
        <w:pStyle w:val="a9"/>
        <w:tabs>
          <w:tab w:val="right" w:leader="dot" w:pos="8630"/>
        </w:tabs>
        <w:bidi/>
        <w:rPr>
          <w:rFonts w:asciiTheme="minorHAnsi" w:eastAsiaTheme="minorEastAsia" w:hAnsiTheme="minorHAnsi" w:cstheme="minorBidi"/>
          <w:noProof/>
          <w:sz w:val="22"/>
          <w:szCs w:val="22"/>
        </w:rPr>
      </w:pPr>
      <w:hyperlink w:anchor="_Toc297198573" w:history="1">
        <w:r w:rsidR="000B013C" w:rsidRPr="00DE667C">
          <w:rPr>
            <w:rStyle w:val="Hyperlink"/>
            <w:rFonts w:hint="eastAsia"/>
            <w:noProof/>
            <w:rtl/>
          </w:rPr>
          <w:t>טבלה</w:t>
        </w:r>
        <w:r w:rsidR="000B013C" w:rsidRPr="00DE667C">
          <w:rPr>
            <w:rStyle w:val="Hyperlink"/>
            <w:noProof/>
            <w:rtl/>
          </w:rPr>
          <w:t xml:space="preserve"> </w:t>
        </w:r>
        <w:r w:rsidR="000B013C" w:rsidRPr="00DE667C">
          <w:rPr>
            <w:rStyle w:val="Hyperlink"/>
            <w:noProof/>
          </w:rPr>
          <w:t xml:space="preserve">II </w:t>
        </w:r>
        <w:r w:rsidR="000B013C" w:rsidRPr="00DE667C">
          <w:rPr>
            <w:rStyle w:val="Hyperlink"/>
            <w:noProof/>
            <w:rtl/>
          </w:rPr>
          <w:t xml:space="preserve"> -</w:t>
        </w:r>
        <w:r w:rsidR="000B013C" w:rsidRPr="00DE667C">
          <w:rPr>
            <w:rStyle w:val="Hyperlink"/>
            <w:rFonts w:hint="eastAsia"/>
            <w:noProof/>
            <w:rtl/>
          </w:rPr>
          <w:t>השוואת</w:t>
        </w:r>
        <w:r w:rsidR="000B013C" w:rsidRPr="00DE667C">
          <w:rPr>
            <w:rStyle w:val="Hyperlink"/>
            <w:noProof/>
            <w:rtl/>
          </w:rPr>
          <w:t xml:space="preserve"> </w:t>
        </w:r>
        <w:r w:rsidR="000B013C" w:rsidRPr="00DE667C">
          <w:rPr>
            <w:rStyle w:val="Hyperlink"/>
            <w:rFonts w:hint="eastAsia"/>
            <w:noProof/>
            <w:rtl/>
          </w:rPr>
          <w:t>תוצאות</w:t>
        </w:r>
        <w:r w:rsidR="000B013C" w:rsidRPr="00DE667C">
          <w:rPr>
            <w:rStyle w:val="Hyperlink"/>
            <w:noProof/>
            <w:rtl/>
          </w:rPr>
          <w:t xml:space="preserve"> </w:t>
        </w:r>
        <w:r w:rsidR="000B013C" w:rsidRPr="00DE667C">
          <w:rPr>
            <w:rStyle w:val="Hyperlink"/>
            <w:rFonts w:hint="eastAsia"/>
            <w:noProof/>
            <w:rtl/>
          </w:rPr>
          <w:t>הערכת</w:t>
        </w:r>
        <w:r w:rsidR="000B013C" w:rsidRPr="00DE667C">
          <w:rPr>
            <w:rStyle w:val="Hyperlink"/>
            <w:noProof/>
            <w:rtl/>
          </w:rPr>
          <w:t xml:space="preserve"> </w:t>
        </w:r>
        <w:r w:rsidR="000B013C" w:rsidRPr="00DE667C">
          <w:rPr>
            <w:rStyle w:val="Hyperlink"/>
            <w:rFonts w:hint="eastAsia"/>
            <w:noProof/>
            <w:rtl/>
          </w:rPr>
          <w:t>מודול</w:t>
        </w:r>
        <w:r w:rsidR="000B013C" w:rsidRPr="00DE667C">
          <w:rPr>
            <w:rStyle w:val="Hyperlink"/>
            <w:noProof/>
            <w:rtl/>
          </w:rPr>
          <w:t xml:space="preserve"> </w:t>
        </w:r>
        <w:r w:rsidR="000B013C" w:rsidRPr="00DE667C">
          <w:rPr>
            <w:rStyle w:val="Hyperlink"/>
            <w:rFonts w:hint="eastAsia"/>
            <w:noProof/>
            <w:rtl/>
          </w:rPr>
          <w:t>יאנג</w:t>
        </w:r>
        <w:r w:rsidR="000B013C" w:rsidRPr="00DE667C">
          <w:rPr>
            <w:rStyle w:val="Hyperlink"/>
            <w:noProof/>
            <w:rtl/>
          </w:rPr>
          <w:t xml:space="preserve"> </w:t>
        </w:r>
        <w:r w:rsidR="000B013C" w:rsidRPr="00DE667C">
          <w:rPr>
            <w:rStyle w:val="Hyperlink"/>
            <w:rFonts w:hint="eastAsia"/>
            <w:noProof/>
            <w:rtl/>
          </w:rPr>
          <w:t>בארבעה</w:t>
        </w:r>
        <w:r w:rsidR="000B013C" w:rsidRPr="00DE667C">
          <w:rPr>
            <w:rStyle w:val="Hyperlink"/>
            <w:noProof/>
            <w:rtl/>
          </w:rPr>
          <w:t xml:space="preserve"> </w:t>
        </w:r>
        <w:r w:rsidR="000B013C" w:rsidRPr="00DE667C">
          <w:rPr>
            <w:rStyle w:val="Hyperlink"/>
            <w:rFonts w:hint="eastAsia"/>
            <w:noProof/>
            <w:rtl/>
          </w:rPr>
          <w:t>יסודות</w:t>
        </w:r>
        <w:r w:rsidR="000B013C" w:rsidRPr="00DE667C">
          <w:rPr>
            <w:rStyle w:val="Hyperlink"/>
            <w:noProof/>
            <w:rtl/>
          </w:rPr>
          <w:t xml:space="preserve"> (</w:t>
        </w:r>
        <w:r w:rsidR="000B013C" w:rsidRPr="00DE667C">
          <w:rPr>
            <w:rStyle w:val="Hyperlink"/>
            <w:rFonts w:ascii="Arial" w:hAnsi="Arial" w:cs="David" w:hint="eastAsia"/>
            <w:noProof/>
            <w:rtl/>
            <w:lang w:val="en-GB"/>
          </w:rPr>
          <w:t>לכל</w:t>
        </w:r>
        <w:r w:rsidR="000B013C" w:rsidRPr="00DE667C">
          <w:rPr>
            <w:rStyle w:val="Hyperlink"/>
            <w:rFonts w:ascii="Arial" w:hAnsi="Arial" w:cs="David"/>
            <w:noProof/>
            <w:rtl/>
            <w:lang w:val="en-GB"/>
          </w:rPr>
          <w:t xml:space="preserve"> </w:t>
        </w:r>
        <w:r w:rsidR="000B013C" w:rsidRPr="00DE667C">
          <w:rPr>
            <w:rStyle w:val="Hyperlink"/>
            <w:rFonts w:ascii="Arial" w:hAnsi="Arial" w:cs="David" w:hint="eastAsia"/>
            <w:noProof/>
            <w:rtl/>
            <w:lang w:val="en-GB"/>
          </w:rPr>
          <w:t>יסוד</w:t>
        </w:r>
        <w:r w:rsidR="000B013C" w:rsidRPr="00DE667C">
          <w:rPr>
            <w:rStyle w:val="Hyperlink"/>
            <w:rFonts w:ascii="Arial" w:hAnsi="Arial" w:cs="David"/>
            <w:noProof/>
            <w:rtl/>
            <w:lang w:val="en-GB"/>
          </w:rPr>
          <w:t xml:space="preserve"> </w:t>
        </w:r>
        <w:r w:rsidR="000B013C" w:rsidRPr="00DE667C">
          <w:rPr>
            <w:rStyle w:val="Hyperlink"/>
            <w:rFonts w:ascii="Arial" w:hAnsi="Arial" w:cs="David" w:hint="eastAsia"/>
            <w:noProof/>
            <w:rtl/>
            <w:lang w:val="en-GB"/>
          </w:rPr>
          <w:t>מוח</w:t>
        </w:r>
        <w:r w:rsidR="000B013C" w:rsidRPr="00DE667C">
          <w:rPr>
            <w:rStyle w:val="Hyperlink"/>
            <w:rFonts w:ascii="Arial" w:hAnsi="Arial" w:cs="David"/>
            <w:noProof/>
            <w:rtl/>
            <w:lang w:val="en-GB"/>
          </w:rPr>
          <w:t xml:space="preserve"> </w:t>
        </w:r>
        <w:r w:rsidR="000B013C" w:rsidRPr="00DE667C">
          <w:rPr>
            <w:rStyle w:val="Hyperlink"/>
            <w:rFonts w:ascii="Arial" w:hAnsi="Arial" w:cs="David" w:hint="eastAsia"/>
            <w:noProof/>
            <w:rtl/>
            <w:lang w:val="en-GB"/>
          </w:rPr>
          <w:t>אחר</w:t>
        </w:r>
        <w:r w:rsidR="000B013C" w:rsidRPr="00DE667C">
          <w:rPr>
            <w:rStyle w:val="Hyperlink"/>
            <w:rFonts w:ascii="Arial" w:hAnsi="Arial" w:cs="David"/>
            <w:noProof/>
            <w:rtl/>
            <w:lang w:val="en-GB"/>
          </w:rPr>
          <w:t>)</w:t>
        </w:r>
        <w:r w:rsidR="000B013C">
          <w:rPr>
            <w:noProof/>
            <w:webHidden/>
          </w:rPr>
          <w:tab/>
        </w:r>
        <w:r>
          <w:rPr>
            <w:rStyle w:val="Hyperlink"/>
            <w:noProof/>
            <w:rtl/>
          </w:rPr>
          <w:fldChar w:fldCharType="begin"/>
        </w:r>
        <w:r w:rsidR="000B013C">
          <w:rPr>
            <w:noProof/>
            <w:webHidden/>
          </w:rPr>
          <w:instrText xml:space="preserve"> PAGEREF _Toc297198573 \h </w:instrText>
        </w:r>
        <w:r>
          <w:rPr>
            <w:rStyle w:val="Hyperlink"/>
            <w:noProof/>
            <w:rtl/>
          </w:rPr>
        </w:r>
        <w:r>
          <w:rPr>
            <w:rStyle w:val="Hyperlink"/>
            <w:noProof/>
            <w:rtl/>
          </w:rPr>
          <w:fldChar w:fldCharType="separate"/>
        </w:r>
        <w:r w:rsidR="0045449C">
          <w:rPr>
            <w:noProof/>
            <w:webHidden/>
            <w:rtl/>
          </w:rPr>
          <w:t>18</w:t>
        </w:r>
        <w:r>
          <w:rPr>
            <w:rStyle w:val="Hyperlink"/>
            <w:noProof/>
            <w:rtl/>
          </w:rPr>
          <w:fldChar w:fldCharType="end"/>
        </w:r>
      </w:hyperlink>
    </w:p>
    <w:p w:rsidR="00135DED" w:rsidRDefault="00F6295D" w:rsidP="00246BA1">
      <w:pPr>
        <w:bidi/>
        <w:spacing w:line="360" w:lineRule="auto"/>
        <w:rPr>
          <w:rFonts w:ascii="Arial" w:hAnsi="Arial" w:cs="Arial"/>
          <w:rtl/>
        </w:rPr>
      </w:pPr>
      <w:r>
        <w:rPr>
          <w:rFonts w:ascii="Arial" w:hAnsi="Arial" w:cs="Arial"/>
          <w:rtl/>
        </w:rPr>
        <w:fldChar w:fldCharType="end"/>
      </w:r>
    </w:p>
    <w:p w:rsidR="00135DED" w:rsidRDefault="00135DED">
      <w:pPr>
        <w:rPr>
          <w:rFonts w:ascii="Arial" w:hAnsi="Arial" w:cs="Arial"/>
          <w:rtl/>
        </w:rPr>
      </w:pPr>
      <w:r>
        <w:rPr>
          <w:rFonts w:ascii="Arial" w:hAnsi="Arial" w:cs="Arial"/>
          <w:rtl/>
        </w:rPr>
        <w:br w:type="page"/>
      </w:r>
    </w:p>
    <w:p w:rsidR="00413AE0" w:rsidRPr="00EF4530" w:rsidRDefault="00413AE0" w:rsidP="00596F24">
      <w:pPr>
        <w:pStyle w:val="2"/>
        <w:bidi/>
        <w:jc w:val="center"/>
        <w:rPr>
          <w:rFonts w:ascii="Arial" w:eastAsiaTheme="majorEastAsia" w:hAnsi="Arial" w:cs="Arial"/>
          <w:b w:val="0"/>
          <w:bCs w:val="0"/>
          <w:color w:val="auto"/>
          <w:u w:val="single"/>
          <w:rtl/>
          <w:lang w:val="en-GB"/>
        </w:rPr>
      </w:pPr>
      <w:bookmarkStart w:id="45" w:name="_Toc297629062"/>
      <w:r w:rsidRPr="00EF4530">
        <w:rPr>
          <w:rFonts w:ascii="Arial" w:hAnsi="Arial" w:cs="Arial" w:hint="cs"/>
          <w:b w:val="0"/>
          <w:bCs w:val="0"/>
          <w:color w:val="auto"/>
          <w:u w:val="single"/>
          <w:rtl/>
        </w:rPr>
        <w:lastRenderedPageBreak/>
        <w:t xml:space="preserve">רשימת תכונות והמספר הסידורי שלהן </w:t>
      </w:r>
      <w:r w:rsidR="00240730" w:rsidRPr="00EF4530">
        <w:rPr>
          <w:rFonts w:ascii="Arial" w:hAnsi="Arial" w:cs="Arial" w:hint="cs"/>
          <w:b w:val="0"/>
          <w:bCs w:val="0"/>
          <w:color w:val="auto"/>
          <w:u w:val="single"/>
          <w:rtl/>
        </w:rPr>
        <w:t>במאגר</w:t>
      </w:r>
      <w:bookmarkEnd w:id="45"/>
    </w:p>
    <w:tbl>
      <w:tblPr>
        <w:bidiVisual/>
        <w:tblW w:w="8293" w:type="dxa"/>
        <w:tblInd w:w="563" w:type="dxa"/>
        <w:tblLook w:val="04A0"/>
      </w:tblPr>
      <w:tblGrid>
        <w:gridCol w:w="1800"/>
        <w:gridCol w:w="3799"/>
        <w:gridCol w:w="1515"/>
        <w:gridCol w:w="1179"/>
      </w:tblGrid>
      <w:tr w:rsidR="00306F97" w:rsidRPr="000D0F86" w:rsidTr="0067791C">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center"/>
            <w:hideMark/>
          </w:tcPr>
          <w:p w:rsidR="00306F97" w:rsidRPr="00A5797F" w:rsidRDefault="00306F97" w:rsidP="00596F24">
            <w:pPr>
              <w:jc w:val="center"/>
              <w:rPr>
                <w:rFonts w:ascii="Arial" w:hAnsi="Arial" w:cs="Arial"/>
                <w:color w:val="000000"/>
                <w:sz w:val="28"/>
                <w:szCs w:val="28"/>
                <w:rtl/>
                <w:lang w:val="en-GB"/>
              </w:rPr>
            </w:pPr>
            <w:r w:rsidRPr="00A5797F">
              <w:rPr>
                <w:rFonts w:ascii="Arial" w:hAnsi="Arial" w:cs="Arial" w:hint="cs"/>
                <w:color w:val="000000"/>
                <w:sz w:val="28"/>
                <w:szCs w:val="28"/>
                <w:rtl/>
                <w:lang w:val="en-GB"/>
              </w:rPr>
              <w:t>מספר סידורי</w:t>
            </w:r>
          </w:p>
        </w:tc>
        <w:tc>
          <w:tcPr>
            <w:tcW w:w="3799"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vAlign w:val="center"/>
            <w:hideMark/>
          </w:tcPr>
          <w:p w:rsidR="00306F97" w:rsidRPr="00A5797F" w:rsidRDefault="00306F97" w:rsidP="00596F24">
            <w:pPr>
              <w:jc w:val="center"/>
              <w:rPr>
                <w:rFonts w:ascii="Arial" w:hAnsi="Arial" w:cs="Arial"/>
                <w:color w:val="000000"/>
                <w:sz w:val="28"/>
                <w:szCs w:val="28"/>
                <w:rtl/>
              </w:rPr>
            </w:pPr>
            <w:r w:rsidRPr="00A5797F">
              <w:rPr>
                <w:rFonts w:ascii="Arial" w:hAnsi="Arial" w:cs="Arial" w:hint="cs"/>
                <w:color w:val="000000"/>
                <w:sz w:val="28"/>
                <w:szCs w:val="28"/>
                <w:rtl/>
              </w:rPr>
              <w:t>תכונה</w:t>
            </w:r>
          </w:p>
        </w:tc>
        <w:tc>
          <w:tcPr>
            <w:tcW w:w="151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306F97" w:rsidRPr="00A5797F" w:rsidRDefault="00306F97" w:rsidP="00596F24">
            <w:pPr>
              <w:jc w:val="center"/>
              <w:rPr>
                <w:rFonts w:ascii="Arial" w:hAnsi="Arial" w:cs="Arial"/>
                <w:color w:val="000000"/>
                <w:sz w:val="28"/>
                <w:szCs w:val="28"/>
                <w:rtl/>
                <w:lang w:val="en-GB"/>
              </w:rPr>
            </w:pPr>
            <w:r>
              <w:rPr>
                <w:rFonts w:ascii="Arial" w:hAnsi="Arial" w:cs="Arial" w:hint="cs"/>
                <w:color w:val="000000"/>
                <w:sz w:val="28"/>
                <w:szCs w:val="28"/>
                <w:rtl/>
                <w:lang w:val="en-GB"/>
              </w:rPr>
              <w:t>מספר מופעים</w:t>
            </w:r>
          </w:p>
        </w:tc>
        <w:tc>
          <w:tcPr>
            <w:tcW w:w="117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306F97" w:rsidRDefault="00306F97" w:rsidP="0067791C">
            <w:pPr>
              <w:jc w:val="center"/>
              <w:rPr>
                <w:rFonts w:ascii="Arial" w:hAnsi="Arial" w:cs="Arial"/>
                <w:color w:val="000000"/>
                <w:sz w:val="28"/>
                <w:szCs w:val="28"/>
                <w:rtl/>
                <w:lang w:val="en-GB"/>
              </w:rPr>
            </w:pPr>
            <w:r>
              <w:rPr>
                <w:rFonts w:ascii="Arial" w:hAnsi="Arial" w:cs="Arial" w:hint="cs"/>
                <w:color w:val="000000"/>
                <w:sz w:val="28"/>
                <w:szCs w:val="28"/>
                <w:rtl/>
                <w:lang w:val="en-GB"/>
              </w:rPr>
              <w:t>יחידות</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Density</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993</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Pr="000A7DFC" w:rsidRDefault="00F6295D" w:rsidP="000A7DFC">
            <w:pPr>
              <w:jc w:val="center"/>
              <w:rPr>
                <w:rFonts w:ascii="Arial" w:hAnsi="Arial" w:cs="Arial"/>
                <w:color w:val="000000"/>
                <w:sz w:val="22"/>
                <w:szCs w:val="22"/>
                <w:vertAlign w:val="superscript"/>
              </w:rPr>
            </w:pPr>
            <m:oMathPara>
              <m:oMath>
                <m:f>
                  <m:fPr>
                    <m:ctrlPr>
                      <w:rPr>
                        <w:rFonts w:ascii="Cambria Math" w:hAnsi="Cambria Math" w:cs="Arial"/>
                        <w:i/>
                        <w:color w:val="000000"/>
                        <w:sz w:val="22"/>
                        <w:szCs w:val="22"/>
                      </w:rPr>
                    </m:ctrlPr>
                  </m:fPr>
                  <m:num>
                    <m:r>
                      <w:rPr>
                        <w:rFonts w:ascii="Cambria Math" w:hAnsi="Cambria Math" w:cs="Arial"/>
                        <w:color w:val="000000"/>
                        <w:sz w:val="22"/>
                        <w:szCs w:val="22"/>
                      </w:rPr>
                      <m:t>gr</m:t>
                    </m:r>
                  </m:num>
                  <m:den>
                    <m:sSup>
                      <m:sSupPr>
                        <m:ctrlPr>
                          <w:rPr>
                            <w:rFonts w:ascii="Cambria Math" w:hAnsi="Cambria Math" w:cs="Arial"/>
                            <w:i/>
                            <w:color w:val="000000"/>
                            <w:sz w:val="22"/>
                            <w:szCs w:val="22"/>
                          </w:rPr>
                        </m:ctrlPr>
                      </m:sSupPr>
                      <m:e>
                        <m:r>
                          <w:rPr>
                            <w:rFonts w:ascii="Cambria Math" w:hAnsi="Cambria Math" w:cs="Arial"/>
                            <w:color w:val="000000"/>
                            <w:sz w:val="22"/>
                            <w:szCs w:val="22"/>
                          </w:rPr>
                          <m:t>cm</m:t>
                        </m:r>
                      </m:e>
                      <m:sup>
                        <m:r>
                          <w:rPr>
                            <w:rFonts w:ascii="Cambria Math" w:hAnsi="Cambria Math" w:cs="Arial"/>
                            <w:color w:val="000000"/>
                            <w:sz w:val="22"/>
                            <w:szCs w:val="22"/>
                          </w:rPr>
                          <m:t>3</m:t>
                        </m:r>
                      </m:sup>
                    </m:sSup>
                  </m:den>
                </m:f>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Tensile</w:t>
            </w:r>
            <w:r>
              <w:rPr>
                <w:rFonts w:ascii="Arial" w:hAnsi="Arial" w:cs="Arial"/>
                <w:color w:val="000000"/>
                <w:sz w:val="22"/>
                <w:szCs w:val="22"/>
              </w:rPr>
              <w:t xml:space="preserve"> </w:t>
            </w:r>
            <w:r w:rsidRPr="000D0F86">
              <w:rPr>
                <w:rFonts w:ascii="Arial" w:hAnsi="Arial" w:cs="Arial"/>
                <w:color w:val="000000"/>
                <w:sz w:val="22"/>
                <w:szCs w:val="22"/>
              </w:rPr>
              <w:t>Strength</w:t>
            </w:r>
            <w:r>
              <w:rPr>
                <w:rFonts w:ascii="Arial" w:hAnsi="Arial" w:cs="Arial"/>
                <w:color w:val="000000"/>
                <w:sz w:val="22"/>
                <w:szCs w:val="22"/>
              </w:rPr>
              <w:t xml:space="preserve">, </w:t>
            </w:r>
            <w:r w:rsidRPr="000D0F86">
              <w:rPr>
                <w:rFonts w:ascii="Arial" w:hAnsi="Arial" w:cs="Arial"/>
                <w:color w:val="000000"/>
                <w:sz w:val="22"/>
                <w:szCs w:val="22"/>
              </w:rPr>
              <w:t>Ultimate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875</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06F97" w:rsidP="00596F24">
            <w:pPr>
              <w:jc w:val="center"/>
              <w:rPr>
                <w:rFonts w:ascii="Arial" w:hAnsi="Arial" w:cs="Arial"/>
                <w:color w:val="000000"/>
                <w:sz w:val="22"/>
                <w:szCs w:val="22"/>
              </w:rPr>
            </w:pP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7</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Elongation</w:t>
            </w:r>
            <w:r>
              <w:rPr>
                <w:rFonts w:ascii="Arial" w:hAnsi="Arial" w:cs="Arial"/>
                <w:color w:val="000000"/>
                <w:sz w:val="22"/>
                <w:szCs w:val="22"/>
              </w:rPr>
              <w:t xml:space="preserve"> </w:t>
            </w:r>
            <w:r w:rsidRPr="000D0F86">
              <w:rPr>
                <w:rFonts w:ascii="Arial" w:hAnsi="Arial" w:cs="Arial"/>
                <w:color w:val="000000"/>
                <w:sz w:val="22"/>
                <w:szCs w:val="22"/>
              </w:rPr>
              <w:t>at</w:t>
            </w:r>
            <w:r>
              <w:rPr>
                <w:rFonts w:ascii="Arial" w:hAnsi="Arial" w:cs="Arial"/>
                <w:color w:val="000000"/>
                <w:sz w:val="22"/>
                <w:szCs w:val="22"/>
              </w:rPr>
              <w:t xml:space="preserve"> </w:t>
            </w:r>
            <w:r w:rsidRPr="000D0F86">
              <w:rPr>
                <w:rFonts w:ascii="Arial" w:hAnsi="Arial" w:cs="Arial"/>
                <w:color w:val="000000"/>
                <w:sz w:val="22"/>
                <w:szCs w:val="22"/>
              </w:rPr>
              <w:t>Break</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870</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2A40CF"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Tensile</w:t>
            </w:r>
            <w:r>
              <w:rPr>
                <w:rFonts w:ascii="Arial" w:hAnsi="Arial" w:cs="Arial"/>
                <w:color w:val="000000"/>
                <w:sz w:val="22"/>
                <w:szCs w:val="22"/>
              </w:rPr>
              <w:t xml:space="preserve"> </w:t>
            </w:r>
            <w:r w:rsidRPr="000D0F86">
              <w:rPr>
                <w:rFonts w:ascii="Arial" w:hAnsi="Arial" w:cs="Arial"/>
                <w:color w:val="000000"/>
                <w:sz w:val="22"/>
                <w:szCs w:val="22"/>
              </w:rPr>
              <w:t>Strength</w:t>
            </w:r>
            <w:r>
              <w:rPr>
                <w:rFonts w:ascii="Arial" w:hAnsi="Arial" w:cs="Arial"/>
                <w:color w:val="000000"/>
                <w:sz w:val="22"/>
                <w:szCs w:val="22"/>
              </w:rPr>
              <w:t xml:space="preserve">, </w:t>
            </w:r>
            <w:r w:rsidRPr="000D0F86">
              <w:rPr>
                <w:rFonts w:ascii="Arial" w:hAnsi="Arial" w:cs="Arial"/>
                <w:color w:val="000000"/>
                <w:sz w:val="22"/>
                <w:szCs w:val="22"/>
              </w:rPr>
              <w:t>Yield</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838</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2A40CF"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8</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Modulus</w:t>
            </w:r>
            <w:r>
              <w:rPr>
                <w:rFonts w:ascii="Arial" w:hAnsi="Arial" w:cs="Arial"/>
                <w:color w:val="000000"/>
                <w:sz w:val="22"/>
                <w:szCs w:val="22"/>
              </w:rPr>
              <w:t xml:space="preserve"> </w:t>
            </w:r>
            <w:r w:rsidRPr="000D0F86">
              <w:rPr>
                <w:rFonts w:ascii="Arial" w:hAnsi="Arial" w:cs="Arial"/>
                <w:color w:val="000000"/>
                <w:sz w:val="22"/>
                <w:szCs w:val="22"/>
              </w:rPr>
              <w:t>of</w:t>
            </w:r>
            <w:r>
              <w:rPr>
                <w:rFonts w:ascii="Arial" w:hAnsi="Arial" w:cs="Arial"/>
                <w:color w:val="000000"/>
                <w:sz w:val="22"/>
                <w:szCs w:val="22"/>
              </w:rPr>
              <w:t xml:space="preserve"> </w:t>
            </w:r>
            <w:r w:rsidRPr="000D0F86">
              <w:rPr>
                <w:rFonts w:ascii="Arial" w:hAnsi="Arial" w:cs="Arial"/>
                <w:color w:val="000000"/>
                <w:sz w:val="22"/>
                <w:szCs w:val="22"/>
              </w:rPr>
              <w:t>Elasticity</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741</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AD779B" w:rsidP="00596F24">
            <w:pPr>
              <w:jc w:val="center"/>
              <w:rPr>
                <w:rFonts w:ascii="Arial" w:hAnsi="Arial" w:cs="Arial"/>
                <w:color w:val="000000"/>
                <w:sz w:val="22"/>
                <w:szCs w:val="22"/>
              </w:rPr>
            </w:pPr>
            <w:proofErr w:type="spellStart"/>
            <w:r>
              <w:rPr>
                <w:rFonts w:ascii="Arial" w:hAnsi="Arial" w:cs="Arial"/>
                <w:color w:val="000000"/>
                <w:sz w:val="22"/>
                <w:szCs w:val="22"/>
              </w:rPr>
              <w:t>G</w:t>
            </w:r>
            <w:r w:rsidR="002A40CF">
              <w:rPr>
                <w:rFonts w:ascii="Arial" w:hAnsi="Arial" w:cs="Arial"/>
                <w:color w:val="000000"/>
                <w:sz w:val="22"/>
                <w:szCs w:val="22"/>
              </w:rPr>
              <w:t>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20</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Thermal Conductivity</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737</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F6295D" w:rsidP="000172D3">
            <w:pPr>
              <w:jc w:val="center"/>
              <w:rPr>
                <w:rFonts w:ascii="Arial" w:hAnsi="Arial" w:cs="Arial"/>
                <w:color w:val="000000"/>
                <w:sz w:val="22"/>
                <w:szCs w:val="22"/>
              </w:rPr>
            </w:pPr>
            <m:oMath>
              <w:bookmarkStart w:id="46" w:name="OLE_LINK7"/>
              <w:bookmarkStart w:id="47" w:name="OLE_LINK8"/>
              <m:f>
                <m:fPr>
                  <m:ctrlPr>
                    <w:rPr>
                      <w:rFonts w:ascii="Cambria Math" w:hAnsi="Cambria Math" w:cs="Arial"/>
                      <w:i/>
                      <w:color w:val="000000"/>
                      <w:sz w:val="22"/>
                      <w:szCs w:val="22"/>
                    </w:rPr>
                  </m:ctrlPr>
                </m:fPr>
                <m:num>
                  <m:r>
                    <w:rPr>
                      <w:rFonts w:ascii="Cambria Math" w:hAnsi="Cambria Math" w:cs="Arial"/>
                      <w:color w:val="000000"/>
                      <w:sz w:val="22"/>
                      <w:szCs w:val="22"/>
                    </w:rPr>
                    <m:t>W</m:t>
                  </m:r>
                </m:num>
                <m:den>
                  <m:r>
                    <m:rPr>
                      <m:sty m:val="p"/>
                    </m:rPr>
                    <w:rPr>
                      <w:rFonts w:ascii="Cambria Math" w:hAnsi="Cambria Math" w:cs="Arial"/>
                      <w:color w:val="000000"/>
                      <w:sz w:val="22"/>
                      <w:szCs w:val="22"/>
                    </w:rPr>
                    <m:t>m°C</m:t>
                  </m:r>
                </m:den>
              </m:f>
            </m:oMath>
            <w:bookmarkEnd w:id="46"/>
            <w:bookmarkEnd w:id="47"/>
            <w:r w:rsidR="00AD779B" w:rsidRPr="00AD779B">
              <w:rPr>
                <w:rFonts w:ascii="Arial" w:hAnsi="Arial" w:cs="Arial"/>
                <w:color w:val="000000"/>
                <w:sz w:val="22"/>
                <w:szCs w:val="22"/>
              </w:rPr>
              <w:tab/>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16</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Electrical</w:t>
            </w:r>
            <w:r>
              <w:rPr>
                <w:rFonts w:ascii="Arial" w:hAnsi="Arial" w:cs="Arial"/>
                <w:color w:val="000000"/>
                <w:sz w:val="22"/>
                <w:szCs w:val="22"/>
              </w:rPr>
              <w:t xml:space="preserve"> </w:t>
            </w:r>
            <w:r w:rsidRPr="000D0F86">
              <w:rPr>
                <w:rFonts w:ascii="Arial" w:hAnsi="Arial" w:cs="Arial"/>
                <w:color w:val="000000"/>
                <w:sz w:val="22"/>
                <w:szCs w:val="22"/>
              </w:rPr>
              <w:t>Resistivity</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711</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2A40CF" w:rsidP="00596F24">
            <w:pPr>
              <w:jc w:val="center"/>
              <w:rPr>
                <w:rFonts w:ascii="Arial" w:hAnsi="Arial" w:cs="Arial"/>
                <w:color w:val="000000"/>
                <w:sz w:val="22"/>
                <w:szCs w:val="22"/>
              </w:rPr>
            </w:pPr>
            <w:r>
              <w:rPr>
                <w:rFonts w:ascii="Arial" w:hAnsi="Arial" w:cs="Arial"/>
                <w:color w:val="000000"/>
                <w:sz w:val="22"/>
                <w:szCs w:val="22"/>
              </w:rPr>
              <w:t>Ohm-cm</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19</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Specific</w:t>
            </w:r>
            <w:r>
              <w:rPr>
                <w:rFonts w:ascii="Arial" w:hAnsi="Arial" w:cs="Arial"/>
                <w:color w:val="000000"/>
                <w:sz w:val="22"/>
                <w:szCs w:val="22"/>
              </w:rPr>
              <w:t xml:space="preserve"> </w:t>
            </w:r>
            <w:r w:rsidRPr="000D0F86">
              <w:rPr>
                <w:rFonts w:ascii="Arial" w:hAnsi="Arial" w:cs="Arial"/>
                <w:color w:val="000000"/>
                <w:sz w:val="22"/>
                <w:szCs w:val="22"/>
              </w:rPr>
              <w:t>Heat Capacity</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700</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F6295D" w:rsidP="0070003B">
            <w:pPr>
              <w:jc w:val="center"/>
              <w:rPr>
                <w:rFonts w:ascii="Arial" w:hAnsi="Arial" w:cs="Arial"/>
                <w:color w:val="000000"/>
                <w:sz w:val="22"/>
                <w:szCs w:val="22"/>
              </w:rPr>
            </w:pPr>
            <m:oMathPara>
              <m:oMath>
                <m:f>
                  <m:fPr>
                    <m:ctrlPr>
                      <w:rPr>
                        <w:rFonts w:ascii="Cambria Math" w:hAnsi="Cambria Math" w:cs="Arial"/>
                        <w:i/>
                        <w:color w:val="000000"/>
                        <w:sz w:val="22"/>
                        <w:szCs w:val="22"/>
                      </w:rPr>
                    </m:ctrlPr>
                  </m:fPr>
                  <m:num>
                    <m:r>
                      <w:rPr>
                        <w:rFonts w:ascii="Cambria Math" w:hAnsi="Cambria Math" w:cs="Arial"/>
                        <w:color w:val="000000"/>
                        <w:sz w:val="22"/>
                        <w:szCs w:val="22"/>
                      </w:rPr>
                      <m:t>J</m:t>
                    </m:r>
                  </m:num>
                  <m:den>
                    <m:r>
                      <m:rPr>
                        <m:sty m:val="p"/>
                      </m:rPr>
                      <w:rPr>
                        <w:rFonts w:ascii="Cambria Math" w:hAnsi="Cambria Math" w:cs="Arial"/>
                        <w:color w:val="000000"/>
                        <w:sz w:val="22"/>
                        <w:szCs w:val="22"/>
                      </w:rPr>
                      <m:t>gr</m:t>
                    </m:r>
                    <w:bookmarkStart w:id="48" w:name="OLE_LINK9"/>
                    <w:bookmarkStart w:id="49" w:name="OLE_LINK10"/>
                    <m:r>
                      <m:rPr>
                        <m:sty m:val="p"/>
                      </m:rPr>
                      <w:rPr>
                        <w:rFonts w:ascii="Cambria Math" w:hAnsi="Cambria Math" w:cs="Arial"/>
                        <w:color w:val="000000"/>
                        <w:sz w:val="22"/>
                        <w:szCs w:val="22"/>
                      </w:rPr>
                      <m:t>°C</m:t>
                    </m:r>
                    <w:bookmarkEnd w:id="48"/>
                    <w:bookmarkEnd w:id="49"/>
                  </m:den>
                </m:f>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18</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CTE</w:t>
            </w:r>
            <w:r>
              <w:rPr>
                <w:rFonts w:ascii="Arial" w:hAnsi="Arial" w:cs="Arial"/>
                <w:color w:val="000000"/>
                <w:sz w:val="22"/>
                <w:szCs w:val="22"/>
              </w:rPr>
              <w:t xml:space="preserve"> </w:t>
            </w:r>
            <w:r w:rsidRPr="000D0F86">
              <w:rPr>
                <w:rFonts w:ascii="Arial" w:hAnsi="Arial" w:cs="Arial"/>
                <w:color w:val="000000"/>
                <w:sz w:val="22"/>
                <w:szCs w:val="22"/>
              </w:rPr>
              <w:t>linear</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637</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F6295D" w:rsidP="00596F24">
            <w:pPr>
              <w:jc w:val="center"/>
              <w:rPr>
                <w:rFonts w:ascii="Arial" w:hAnsi="Arial" w:cs="Arial"/>
                <w:color w:val="000000"/>
                <w:sz w:val="22"/>
                <w:szCs w:val="22"/>
              </w:rPr>
            </w:pPr>
            <m:oMathPara>
              <m:oMath>
                <m:f>
                  <m:fPr>
                    <m:ctrlPr>
                      <w:rPr>
                        <w:rFonts w:ascii="Cambria Math" w:hAnsi="Cambria Math" w:cs="Arial"/>
                        <w:i/>
                        <w:color w:val="000000"/>
                        <w:sz w:val="22"/>
                        <w:szCs w:val="22"/>
                      </w:rPr>
                    </m:ctrlPr>
                  </m:fPr>
                  <m:num>
                    <m:r>
                      <w:rPr>
                        <w:rFonts w:ascii="Cambria Math" w:hAnsi="Cambria Math" w:cs="Arial"/>
                        <w:color w:val="000000"/>
                        <w:sz w:val="22"/>
                        <w:szCs w:val="22"/>
                      </w:rPr>
                      <m:t>µm</m:t>
                    </m:r>
                  </m:num>
                  <m:den>
                    <m:r>
                      <m:rPr>
                        <m:sty m:val="p"/>
                      </m:rPr>
                      <w:rPr>
                        <w:rFonts w:ascii="Cambria Math" w:hAnsi="Cambria Math" w:cs="Arial"/>
                        <w:color w:val="000000"/>
                        <w:sz w:val="22"/>
                        <w:szCs w:val="22"/>
                      </w:rPr>
                      <m:t>m°C</m:t>
                    </m:r>
                  </m:den>
                </m:f>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14</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Shear</w:t>
            </w:r>
            <w:r>
              <w:rPr>
                <w:rFonts w:ascii="Arial" w:hAnsi="Arial" w:cs="Arial"/>
                <w:color w:val="000000"/>
                <w:sz w:val="22"/>
                <w:szCs w:val="22"/>
              </w:rPr>
              <w:t xml:space="preserve"> </w:t>
            </w:r>
            <w:r w:rsidRPr="000D0F86">
              <w:rPr>
                <w:rFonts w:ascii="Arial" w:hAnsi="Arial" w:cs="Arial"/>
                <w:color w:val="000000"/>
                <w:sz w:val="22"/>
                <w:szCs w:val="22"/>
              </w:rPr>
              <w:t>Modulus</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580</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596F24">
            <w:pPr>
              <w:jc w:val="center"/>
              <w:rPr>
                <w:rFonts w:ascii="Arial" w:hAnsi="Arial" w:cs="Arial"/>
                <w:color w:val="000000"/>
                <w:sz w:val="22"/>
                <w:szCs w:val="22"/>
              </w:rPr>
            </w:pPr>
            <w:proofErr w:type="spellStart"/>
            <w:r>
              <w:rPr>
                <w:rFonts w:ascii="Arial" w:hAnsi="Arial" w:cs="Arial"/>
                <w:color w:val="000000"/>
                <w:sz w:val="22"/>
                <w:szCs w:val="22"/>
              </w:rPr>
              <w:t>GPa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proofErr w:type="spellStart"/>
            <w:r w:rsidRPr="000D0F86">
              <w:rPr>
                <w:rFonts w:ascii="Arial" w:hAnsi="Arial" w:cs="Arial"/>
                <w:color w:val="000000"/>
                <w:sz w:val="22"/>
                <w:szCs w:val="22"/>
              </w:rPr>
              <w:t>Brinell</w:t>
            </w:r>
            <w:proofErr w:type="spellEnd"/>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561</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10</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Poisson</w:t>
            </w:r>
            <w:r>
              <w:rPr>
                <w:rFonts w:ascii="Arial" w:hAnsi="Arial" w:cs="Arial"/>
                <w:color w:val="000000"/>
                <w:sz w:val="22"/>
                <w:szCs w:val="22"/>
              </w:rPr>
              <w:t>'</w:t>
            </w:r>
            <w:r w:rsidRPr="000D0F86">
              <w:rPr>
                <w:rFonts w:ascii="Arial" w:hAnsi="Arial" w:cs="Arial"/>
                <w:color w:val="000000"/>
                <w:sz w:val="22"/>
                <w:szCs w:val="22"/>
              </w:rPr>
              <w:t>s</w:t>
            </w:r>
            <w:r>
              <w:rPr>
                <w:rFonts w:ascii="Arial" w:hAnsi="Arial" w:cs="Arial"/>
                <w:color w:val="000000"/>
                <w:sz w:val="22"/>
                <w:szCs w:val="22"/>
              </w:rPr>
              <w:t xml:space="preserve"> </w:t>
            </w:r>
            <w:r w:rsidRPr="000D0F86">
              <w:rPr>
                <w:rFonts w:ascii="Arial" w:hAnsi="Arial" w:cs="Arial"/>
                <w:color w:val="000000"/>
                <w:sz w:val="22"/>
                <w:szCs w:val="22"/>
              </w:rPr>
              <w:t>Ratio</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546</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21</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Melting Point</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523</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54DA7" w:rsidP="00354DA7">
            <w:pP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23</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proofErr w:type="spellStart"/>
            <w:r w:rsidRPr="000D0F86">
              <w:rPr>
                <w:rFonts w:ascii="Arial" w:hAnsi="Arial" w:cs="Arial"/>
                <w:color w:val="000000"/>
                <w:sz w:val="22"/>
                <w:szCs w:val="22"/>
              </w:rPr>
              <w:t>Liquidus</w:t>
            </w:r>
            <w:proofErr w:type="spellEnd"/>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483</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354DA7">
            <w:pP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13</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proofErr w:type="spellStart"/>
            <w:r w:rsidRPr="000D0F86">
              <w:rPr>
                <w:rFonts w:ascii="Arial" w:hAnsi="Arial" w:cs="Arial"/>
                <w:color w:val="000000"/>
                <w:sz w:val="22"/>
                <w:szCs w:val="22"/>
              </w:rPr>
              <w:t>Machinability</w:t>
            </w:r>
            <w:proofErr w:type="spellEnd"/>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462</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22</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Solidus</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430</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Vickers</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405</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proofErr w:type="spellStart"/>
            <w:r w:rsidRPr="000D0F86">
              <w:rPr>
                <w:rFonts w:ascii="Arial" w:hAnsi="Arial" w:cs="Arial"/>
                <w:color w:val="000000"/>
                <w:sz w:val="22"/>
                <w:szCs w:val="22"/>
              </w:rPr>
              <w:t>Knoop</w:t>
            </w:r>
            <w:proofErr w:type="spellEnd"/>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387</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28</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Rockwell</w:t>
            </w:r>
            <w:r>
              <w:rPr>
                <w:rFonts w:ascii="Arial" w:hAnsi="Arial" w:cs="Arial"/>
                <w:color w:val="000000"/>
                <w:sz w:val="22"/>
                <w:szCs w:val="22"/>
              </w:rPr>
              <w:t xml:space="preserve"> </w:t>
            </w:r>
            <w:r w:rsidRPr="000D0F86">
              <w:rPr>
                <w:rFonts w:ascii="Arial" w:hAnsi="Arial" w:cs="Arial"/>
                <w:color w:val="000000"/>
                <w:sz w:val="22"/>
                <w:szCs w:val="22"/>
              </w:rPr>
              <w:t>B</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387</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29</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Rockwell</w:t>
            </w:r>
            <w:r>
              <w:rPr>
                <w:rFonts w:ascii="Arial" w:hAnsi="Arial" w:cs="Arial"/>
                <w:color w:val="000000"/>
                <w:sz w:val="22"/>
                <w:szCs w:val="22"/>
              </w:rPr>
              <w:t xml:space="preserve"> </w:t>
            </w:r>
            <w:r w:rsidRPr="000D0F86">
              <w:rPr>
                <w:rFonts w:ascii="Arial" w:hAnsi="Arial" w:cs="Arial"/>
                <w:color w:val="000000"/>
                <w:sz w:val="22"/>
                <w:szCs w:val="22"/>
              </w:rPr>
              <w:t>C</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246</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65</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Bulk</w:t>
            </w:r>
            <w:r>
              <w:rPr>
                <w:rFonts w:ascii="Arial" w:hAnsi="Arial" w:cs="Arial"/>
                <w:color w:val="000000"/>
                <w:sz w:val="22"/>
                <w:szCs w:val="22"/>
              </w:rPr>
              <w:t xml:space="preserve"> </w:t>
            </w:r>
            <w:r w:rsidRPr="000D0F86">
              <w:rPr>
                <w:rFonts w:ascii="Arial" w:hAnsi="Arial" w:cs="Arial"/>
                <w:color w:val="000000"/>
                <w:sz w:val="22"/>
                <w:szCs w:val="22"/>
              </w:rPr>
              <w:t>Modulus</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238</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54DA7" w:rsidP="00596F24">
            <w:pPr>
              <w:jc w:val="center"/>
              <w:rPr>
                <w:rFonts w:ascii="Arial" w:hAnsi="Arial" w:cs="Arial"/>
                <w:color w:val="000000"/>
                <w:sz w:val="22"/>
                <w:szCs w:val="22"/>
              </w:rPr>
            </w:pPr>
            <w:proofErr w:type="spellStart"/>
            <w:r>
              <w:rPr>
                <w:rFonts w:ascii="Arial" w:hAnsi="Arial" w:cs="Arial"/>
                <w:color w:val="000000"/>
                <w:sz w:val="22"/>
                <w:szCs w:val="22"/>
              </w:rPr>
              <w:t>GPa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31</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Annealing</w:t>
            </w:r>
            <w:r>
              <w:rPr>
                <w:rFonts w:ascii="Arial" w:hAnsi="Arial" w:cs="Arial"/>
                <w:color w:val="000000"/>
                <w:sz w:val="22"/>
                <w:szCs w:val="22"/>
              </w:rPr>
              <w:t xml:space="preserve"> </w:t>
            </w:r>
            <w:r w:rsidRPr="000D0F86">
              <w:rPr>
                <w:rFonts w:ascii="Arial" w:hAnsi="Arial" w:cs="Arial"/>
                <w:color w:val="000000"/>
                <w:sz w:val="22"/>
                <w:szCs w:val="22"/>
              </w:rPr>
              <w:t>Temperature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192</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15</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Shear</w:t>
            </w:r>
            <w:r>
              <w:rPr>
                <w:rFonts w:ascii="Arial" w:hAnsi="Arial" w:cs="Arial"/>
                <w:color w:val="000000"/>
                <w:sz w:val="22"/>
                <w:szCs w:val="22"/>
              </w:rPr>
              <w:t xml:space="preserve"> </w:t>
            </w:r>
            <w:r w:rsidRPr="000D0F86">
              <w:rPr>
                <w:rFonts w:ascii="Arial" w:hAnsi="Arial" w:cs="Arial"/>
                <w:color w:val="000000"/>
                <w:sz w:val="22"/>
                <w:szCs w:val="22"/>
              </w:rPr>
              <w:t>Strength</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172</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54DA7"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46</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Reduction</w:t>
            </w:r>
            <w:r>
              <w:rPr>
                <w:rFonts w:ascii="Arial" w:hAnsi="Arial" w:cs="Arial"/>
                <w:color w:val="000000"/>
                <w:sz w:val="22"/>
                <w:szCs w:val="22"/>
              </w:rPr>
              <w:t xml:space="preserve"> </w:t>
            </w:r>
            <w:r w:rsidRPr="000D0F86">
              <w:rPr>
                <w:rFonts w:ascii="Arial" w:hAnsi="Arial" w:cs="Arial"/>
                <w:color w:val="000000"/>
                <w:sz w:val="22"/>
                <w:szCs w:val="22"/>
              </w:rPr>
              <w:t>of</w:t>
            </w:r>
            <w:r>
              <w:rPr>
                <w:rFonts w:ascii="Arial" w:hAnsi="Arial" w:cs="Arial"/>
                <w:color w:val="000000"/>
                <w:sz w:val="22"/>
                <w:szCs w:val="22"/>
              </w:rPr>
              <w:t xml:space="preserve"> </w:t>
            </w:r>
            <w:r w:rsidRPr="000D0F86">
              <w:rPr>
                <w:rFonts w:ascii="Arial" w:hAnsi="Arial" w:cs="Arial"/>
                <w:color w:val="000000"/>
                <w:sz w:val="22"/>
                <w:szCs w:val="22"/>
              </w:rPr>
              <w:t>Area</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161</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354DA7"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24</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Fatigue Strength</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158</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AD5628"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11</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proofErr w:type="spellStart"/>
            <w:r w:rsidRPr="000D0F86">
              <w:rPr>
                <w:rFonts w:ascii="Arial" w:hAnsi="Arial" w:cs="Arial"/>
                <w:color w:val="000000"/>
                <w:sz w:val="22"/>
                <w:szCs w:val="22"/>
              </w:rPr>
              <w:t>Charpy</w:t>
            </w:r>
            <w:proofErr w:type="spellEnd"/>
            <w:r>
              <w:rPr>
                <w:rFonts w:ascii="Arial" w:hAnsi="Arial" w:cs="Arial"/>
                <w:color w:val="000000"/>
                <w:sz w:val="22"/>
                <w:szCs w:val="22"/>
              </w:rPr>
              <w:t xml:space="preserve"> </w:t>
            </w:r>
            <w:r w:rsidRPr="000D0F86">
              <w:rPr>
                <w:rFonts w:ascii="Arial" w:hAnsi="Arial" w:cs="Arial"/>
                <w:color w:val="000000"/>
                <w:sz w:val="22"/>
                <w:szCs w:val="22"/>
              </w:rPr>
              <w:t>Impact</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130</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AD5628" w:rsidP="00596F24">
            <w:pPr>
              <w:jc w:val="center"/>
              <w:rPr>
                <w:rFonts w:ascii="Arial" w:hAnsi="Arial" w:cs="Arial"/>
                <w:color w:val="000000"/>
                <w:sz w:val="22"/>
                <w:szCs w:val="22"/>
              </w:rPr>
            </w:pPr>
            <w:r>
              <w:rPr>
                <w:rFonts w:ascii="Arial" w:hAnsi="Arial" w:cs="Arial"/>
                <w:color w:val="000000"/>
                <w:sz w:val="22"/>
                <w:szCs w:val="22"/>
              </w:rPr>
              <w:t>J</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17</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Heat</w:t>
            </w:r>
            <w:r>
              <w:rPr>
                <w:rFonts w:ascii="Arial" w:hAnsi="Arial" w:cs="Arial"/>
                <w:color w:val="000000"/>
                <w:sz w:val="22"/>
                <w:szCs w:val="22"/>
              </w:rPr>
              <w:t xml:space="preserve"> </w:t>
            </w:r>
            <w:r w:rsidRPr="000D0F86">
              <w:rPr>
                <w:rFonts w:ascii="Arial" w:hAnsi="Arial" w:cs="Arial"/>
                <w:color w:val="000000"/>
                <w:sz w:val="22"/>
                <w:szCs w:val="22"/>
              </w:rPr>
              <w:t>of</w:t>
            </w:r>
            <w:r>
              <w:rPr>
                <w:rFonts w:ascii="Arial" w:hAnsi="Arial" w:cs="Arial"/>
                <w:color w:val="000000"/>
                <w:sz w:val="22"/>
                <w:szCs w:val="22"/>
              </w:rPr>
              <w:t xml:space="preserve"> </w:t>
            </w:r>
            <w:r w:rsidRPr="000D0F86">
              <w:rPr>
                <w:rFonts w:ascii="Arial" w:hAnsi="Arial" w:cs="Arial"/>
                <w:color w:val="000000"/>
                <w:sz w:val="22"/>
                <w:szCs w:val="22"/>
              </w:rPr>
              <w:t>Fusion</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93</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AD5628" w:rsidP="00596F24">
            <w:pPr>
              <w:jc w:val="center"/>
              <w:rPr>
                <w:rFonts w:ascii="Arial" w:hAnsi="Arial" w:cs="Arial"/>
                <w:color w:val="000000"/>
                <w:sz w:val="22"/>
                <w:szCs w:val="22"/>
              </w:rPr>
            </w:pPr>
            <m:oMathPara>
              <m:oMath>
                <w:bookmarkStart w:id="50" w:name="OLE_LINK11"/>
                <w:bookmarkStart w:id="51" w:name="OLE_LINK12"/>
                <m:r>
                  <m:rPr>
                    <m:sty m:val="p"/>
                  </m:rPr>
                  <w:rPr>
                    <w:rFonts w:ascii="Cambria Math" w:hAnsi="Cambria Math" w:cs="Arial"/>
                    <w:color w:val="000000"/>
                    <w:sz w:val="22"/>
                    <w:szCs w:val="22"/>
                  </w:rPr>
                  <m:t>°C</m:t>
                </m:r>
              </m:oMath>
            </m:oMathPara>
            <w:bookmarkEnd w:id="50"/>
            <w:bookmarkEnd w:id="51"/>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45</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Magnetic</w:t>
            </w:r>
            <w:r>
              <w:rPr>
                <w:rFonts w:ascii="Arial" w:hAnsi="Arial" w:cs="Arial"/>
                <w:color w:val="000000"/>
                <w:sz w:val="22"/>
                <w:szCs w:val="22"/>
              </w:rPr>
              <w:t xml:space="preserve"> </w:t>
            </w:r>
            <w:r w:rsidRPr="000D0F86">
              <w:rPr>
                <w:rFonts w:ascii="Arial" w:hAnsi="Arial" w:cs="Arial"/>
                <w:color w:val="000000"/>
                <w:sz w:val="22"/>
                <w:szCs w:val="22"/>
              </w:rPr>
              <w:t>Permeability</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84</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F6295D" w:rsidP="00596F24">
            <w:pPr>
              <w:jc w:val="center"/>
              <w:rPr>
                <w:rFonts w:ascii="Arial" w:hAnsi="Arial" w:cs="Arial"/>
                <w:color w:val="000000"/>
                <w:sz w:val="22"/>
                <w:szCs w:val="22"/>
              </w:rPr>
            </w:pPr>
            <m:oMathPara>
              <m:oMath>
                <m:f>
                  <m:fPr>
                    <m:ctrlPr>
                      <w:rPr>
                        <w:rFonts w:ascii="Cambria Math" w:hAnsi="Cambria Math" w:cs="Arial"/>
                        <w:i/>
                        <w:color w:val="000000"/>
                        <w:sz w:val="22"/>
                        <w:szCs w:val="22"/>
                      </w:rPr>
                    </m:ctrlPr>
                  </m:fPr>
                  <m:num>
                    <m:r>
                      <w:rPr>
                        <w:rFonts w:ascii="Cambria Math" w:hAnsi="Cambria Math" w:cs="Arial"/>
                        <w:color w:val="000000"/>
                        <w:sz w:val="22"/>
                        <w:szCs w:val="22"/>
                      </w:rPr>
                      <m:t>H</m:t>
                    </m:r>
                  </m:num>
                  <m:den>
                    <m:r>
                      <w:rPr>
                        <w:rFonts w:ascii="Cambria Math" w:hAnsi="Cambria Math" w:cs="Arial"/>
                        <w:color w:val="000000"/>
                        <w:sz w:val="22"/>
                        <w:szCs w:val="22"/>
                      </w:rPr>
                      <m:t>m</m:t>
                    </m:r>
                  </m:den>
                </m:f>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9</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Compressive</w:t>
            </w:r>
            <w:r>
              <w:rPr>
                <w:rFonts w:ascii="Arial" w:hAnsi="Arial" w:cs="Arial"/>
                <w:color w:val="000000"/>
                <w:sz w:val="22"/>
                <w:szCs w:val="22"/>
              </w:rPr>
              <w:t xml:space="preserve"> </w:t>
            </w:r>
            <w:r w:rsidRPr="000D0F86">
              <w:rPr>
                <w:rFonts w:ascii="Arial" w:hAnsi="Arial" w:cs="Arial"/>
                <w:color w:val="000000"/>
                <w:sz w:val="22"/>
                <w:szCs w:val="22"/>
              </w:rPr>
              <w:t>Yield</w:t>
            </w:r>
            <w:r>
              <w:rPr>
                <w:rFonts w:ascii="Arial" w:hAnsi="Arial" w:cs="Arial"/>
                <w:color w:val="000000"/>
                <w:sz w:val="22"/>
                <w:szCs w:val="22"/>
              </w:rPr>
              <w:t xml:space="preserve"> </w:t>
            </w:r>
            <w:r w:rsidRPr="000D0F86">
              <w:rPr>
                <w:rFonts w:ascii="Arial" w:hAnsi="Arial" w:cs="Arial"/>
                <w:color w:val="000000"/>
                <w:sz w:val="22"/>
                <w:szCs w:val="22"/>
              </w:rPr>
              <w:t>Strength</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74</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091F45"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26</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Casting Temperature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73</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091F45" w:rsidP="00596F24">
            <w:pPr>
              <w:jc w:val="center"/>
              <w:rPr>
                <w:rFonts w:ascii="Arial" w:hAnsi="Arial" w:cs="Arial"/>
                <w:color w:val="000000"/>
                <w:sz w:val="22"/>
                <w:szCs w:val="22"/>
              </w:rPr>
            </w:pPr>
            <m:oMathPara>
              <m:oMath>
                <w:bookmarkStart w:id="52" w:name="OLE_LINK13"/>
                <w:bookmarkStart w:id="53" w:name="OLE_LINK14"/>
                <m:r>
                  <m:rPr>
                    <m:sty m:val="p"/>
                  </m:rPr>
                  <w:rPr>
                    <w:rFonts w:ascii="Cambria Math" w:hAnsi="Cambria Math" w:cs="Arial"/>
                    <w:color w:val="000000"/>
                    <w:sz w:val="22"/>
                    <w:szCs w:val="22"/>
                  </w:rPr>
                  <m:t>°C</m:t>
                </m:r>
              </m:oMath>
            </m:oMathPara>
            <w:bookmarkEnd w:id="52"/>
            <w:bookmarkEnd w:id="53"/>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51</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proofErr w:type="spellStart"/>
            <w:r w:rsidRPr="000D0F86">
              <w:rPr>
                <w:rFonts w:ascii="Arial" w:hAnsi="Arial" w:cs="Arial"/>
                <w:color w:val="000000"/>
                <w:sz w:val="22"/>
                <w:szCs w:val="22"/>
              </w:rPr>
              <w:t>Izod</w:t>
            </w:r>
            <w:proofErr w:type="spellEnd"/>
            <w:r>
              <w:rPr>
                <w:rFonts w:ascii="Arial" w:hAnsi="Arial" w:cs="Arial"/>
                <w:color w:val="000000"/>
                <w:sz w:val="22"/>
                <w:szCs w:val="22"/>
              </w:rPr>
              <w:t xml:space="preserve"> </w:t>
            </w:r>
            <w:r w:rsidRPr="000D0F86">
              <w:rPr>
                <w:rFonts w:ascii="Arial" w:hAnsi="Arial" w:cs="Arial"/>
                <w:color w:val="000000"/>
                <w:sz w:val="22"/>
                <w:szCs w:val="22"/>
              </w:rPr>
              <w:t>Impact</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73</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091F45" w:rsidP="00596F24">
            <w:pPr>
              <w:jc w:val="center"/>
              <w:rPr>
                <w:rFonts w:ascii="Arial" w:hAnsi="Arial" w:cs="Arial"/>
                <w:color w:val="000000"/>
                <w:sz w:val="22"/>
                <w:szCs w:val="22"/>
              </w:rPr>
            </w:pPr>
            <w:r>
              <w:rPr>
                <w:rFonts w:ascii="Arial" w:hAnsi="Arial" w:cs="Arial"/>
                <w:color w:val="000000"/>
                <w:sz w:val="22"/>
                <w:szCs w:val="22"/>
              </w:rPr>
              <w:t>J</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34</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Compressive</w:t>
            </w:r>
            <w:r>
              <w:rPr>
                <w:rFonts w:ascii="Arial" w:hAnsi="Arial" w:cs="Arial"/>
                <w:color w:val="000000"/>
                <w:sz w:val="22"/>
                <w:szCs w:val="22"/>
              </w:rPr>
              <w:t xml:space="preserve"> </w:t>
            </w:r>
            <w:r w:rsidRPr="000D0F86">
              <w:rPr>
                <w:rFonts w:ascii="Arial" w:hAnsi="Arial" w:cs="Arial"/>
                <w:color w:val="000000"/>
                <w:sz w:val="22"/>
                <w:szCs w:val="22"/>
              </w:rPr>
              <w:t>Strength</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58</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B60489"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27</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Rockwell</w:t>
            </w:r>
            <w:r>
              <w:rPr>
                <w:rFonts w:ascii="Arial" w:hAnsi="Arial" w:cs="Arial"/>
                <w:color w:val="000000"/>
                <w:sz w:val="22"/>
                <w:szCs w:val="22"/>
              </w:rPr>
              <w:t xml:space="preserve"> </w:t>
            </w:r>
            <w:r w:rsidRPr="000D0F86">
              <w:rPr>
                <w:rFonts w:ascii="Arial" w:hAnsi="Arial" w:cs="Arial"/>
                <w:color w:val="000000"/>
                <w:sz w:val="22"/>
                <w:szCs w:val="22"/>
              </w:rPr>
              <w:t>A</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50</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57470"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30</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Solution</w:t>
            </w:r>
            <w:r>
              <w:rPr>
                <w:rFonts w:ascii="Arial" w:hAnsi="Arial" w:cs="Arial"/>
                <w:color w:val="000000"/>
                <w:sz w:val="22"/>
                <w:szCs w:val="22"/>
              </w:rPr>
              <w:t xml:space="preserve"> </w:t>
            </w:r>
            <w:r w:rsidRPr="000D0F86">
              <w:rPr>
                <w:rFonts w:ascii="Arial" w:hAnsi="Arial" w:cs="Arial"/>
                <w:color w:val="000000"/>
                <w:sz w:val="22"/>
                <w:szCs w:val="22"/>
              </w:rPr>
              <w:t>Temperature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49</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57470"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67</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Maximum</w:t>
            </w:r>
            <w:r>
              <w:rPr>
                <w:rFonts w:ascii="Arial" w:hAnsi="Arial" w:cs="Arial"/>
                <w:color w:val="000000"/>
                <w:sz w:val="22"/>
                <w:szCs w:val="22"/>
              </w:rPr>
              <w:t xml:space="preserve"> </w:t>
            </w:r>
            <w:r w:rsidRPr="000D0F86">
              <w:rPr>
                <w:rFonts w:ascii="Arial" w:hAnsi="Arial" w:cs="Arial"/>
                <w:color w:val="000000"/>
                <w:sz w:val="22"/>
                <w:szCs w:val="22"/>
              </w:rPr>
              <w:t>Service</w:t>
            </w:r>
            <w:r>
              <w:rPr>
                <w:rFonts w:ascii="Arial" w:hAnsi="Arial" w:cs="Arial"/>
                <w:color w:val="000000"/>
                <w:sz w:val="22"/>
                <w:szCs w:val="22"/>
              </w:rPr>
              <w:t xml:space="preserve"> </w:t>
            </w:r>
            <w:r w:rsidRPr="000D0F86">
              <w:rPr>
                <w:rFonts w:ascii="Arial" w:hAnsi="Arial" w:cs="Arial"/>
                <w:color w:val="000000"/>
                <w:sz w:val="22"/>
                <w:szCs w:val="22"/>
              </w:rPr>
              <w:t>Temperature</w:t>
            </w:r>
            <w:r>
              <w:rPr>
                <w:rFonts w:ascii="Arial" w:hAnsi="Arial" w:cs="Arial"/>
                <w:color w:val="000000"/>
                <w:sz w:val="22"/>
                <w:szCs w:val="22"/>
              </w:rPr>
              <w:t xml:space="preserve">, </w:t>
            </w:r>
            <w:r w:rsidRPr="000D0F86">
              <w:rPr>
                <w:rFonts w:ascii="Arial" w:hAnsi="Arial" w:cs="Arial"/>
                <w:color w:val="000000"/>
                <w:sz w:val="22"/>
                <w:szCs w:val="22"/>
              </w:rPr>
              <w:t>Air</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46</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57470"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36</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Aging</w:t>
            </w:r>
            <w:r>
              <w:rPr>
                <w:rFonts w:ascii="Arial" w:hAnsi="Arial" w:cs="Arial"/>
                <w:color w:val="000000"/>
                <w:sz w:val="22"/>
                <w:szCs w:val="22"/>
              </w:rPr>
              <w:t xml:space="preserve"> </w:t>
            </w:r>
            <w:r w:rsidRPr="000D0F86">
              <w:rPr>
                <w:rFonts w:ascii="Arial" w:hAnsi="Arial" w:cs="Arial"/>
                <w:color w:val="000000"/>
                <w:sz w:val="22"/>
                <w:szCs w:val="22"/>
              </w:rPr>
              <w:t>Temperature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40</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57470"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40</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Rockwell</w:t>
            </w:r>
            <w:r>
              <w:rPr>
                <w:rFonts w:ascii="Arial" w:hAnsi="Arial" w:cs="Arial"/>
                <w:color w:val="000000"/>
                <w:sz w:val="22"/>
                <w:szCs w:val="22"/>
              </w:rPr>
              <w:t xml:space="preserve"> </w:t>
            </w:r>
            <w:r w:rsidRPr="000D0F86">
              <w:rPr>
                <w:rFonts w:ascii="Arial" w:hAnsi="Arial" w:cs="Arial"/>
                <w:color w:val="000000"/>
                <w:sz w:val="22"/>
                <w:szCs w:val="22"/>
              </w:rPr>
              <w:t>F</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40</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57470"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lastRenderedPageBreak/>
              <w:t>37</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Ultimate</w:t>
            </w:r>
            <w:r>
              <w:rPr>
                <w:rFonts w:ascii="Arial" w:hAnsi="Arial" w:cs="Arial"/>
                <w:color w:val="000000"/>
                <w:sz w:val="22"/>
                <w:szCs w:val="22"/>
              </w:rPr>
              <w:t xml:space="preserve"> </w:t>
            </w:r>
            <w:r w:rsidRPr="000D0F86">
              <w:rPr>
                <w:rFonts w:ascii="Arial" w:hAnsi="Arial" w:cs="Arial"/>
                <w:color w:val="000000"/>
                <w:sz w:val="22"/>
                <w:szCs w:val="22"/>
              </w:rPr>
              <w:t>Bearing</w:t>
            </w:r>
            <w:r>
              <w:rPr>
                <w:rFonts w:ascii="Arial" w:hAnsi="Arial" w:cs="Arial"/>
                <w:color w:val="000000"/>
                <w:sz w:val="22"/>
                <w:szCs w:val="22"/>
              </w:rPr>
              <w:t xml:space="preserve"> </w:t>
            </w:r>
            <w:r w:rsidRPr="000D0F86">
              <w:rPr>
                <w:rFonts w:ascii="Arial" w:hAnsi="Arial" w:cs="Arial"/>
                <w:color w:val="000000"/>
                <w:sz w:val="22"/>
                <w:szCs w:val="22"/>
              </w:rPr>
              <w:t>Strength</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35</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57470"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38</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Bearing</w:t>
            </w:r>
            <w:r>
              <w:rPr>
                <w:rFonts w:ascii="Arial" w:hAnsi="Arial" w:cs="Arial"/>
                <w:color w:val="000000"/>
                <w:sz w:val="22"/>
                <w:szCs w:val="22"/>
              </w:rPr>
              <w:t xml:space="preserve"> </w:t>
            </w:r>
            <w:r w:rsidRPr="000D0F86">
              <w:rPr>
                <w:rFonts w:ascii="Arial" w:hAnsi="Arial" w:cs="Arial"/>
                <w:color w:val="000000"/>
                <w:sz w:val="22"/>
                <w:szCs w:val="22"/>
              </w:rPr>
              <w:t>Yield</w:t>
            </w:r>
            <w:r>
              <w:rPr>
                <w:rFonts w:ascii="Arial" w:hAnsi="Arial" w:cs="Arial"/>
                <w:color w:val="000000"/>
                <w:sz w:val="22"/>
                <w:szCs w:val="22"/>
              </w:rPr>
              <w:t xml:space="preserve"> </w:t>
            </w:r>
            <w:r w:rsidRPr="000D0F86">
              <w:rPr>
                <w:rFonts w:ascii="Arial" w:hAnsi="Arial" w:cs="Arial"/>
                <w:color w:val="000000"/>
                <w:sz w:val="22"/>
                <w:szCs w:val="22"/>
              </w:rPr>
              <w:t>Strength</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35</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57470"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55</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proofErr w:type="spellStart"/>
            <w:r w:rsidRPr="000D0F86">
              <w:rPr>
                <w:rFonts w:ascii="Arial" w:hAnsi="Arial" w:cs="Arial"/>
                <w:color w:val="000000"/>
                <w:sz w:val="22"/>
                <w:szCs w:val="22"/>
              </w:rPr>
              <w:t>Recrystallization</w:t>
            </w:r>
            <w:proofErr w:type="spellEnd"/>
            <w:r>
              <w:rPr>
                <w:rFonts w:ascii="Arial" w:hAnsi="Arial" w:cs="Arial"/>
                <w:color w:val="000000"/>
                <w:sz w:val="22"/>
                <w:szCs w:val="22"/>
              </w:rPr>
              <w:t xml:space="preserve"> </w:t>
            </w:r>
            <w:r w:rsidRPr="000D0F86">
              <w:rPr>
                <w:rFonts w:ascii="Arial" w:hAnsi="Arial" w:cs="Arial"/>
                <w:color w:val="000000"/>
                <w:sz w:val="22"/>
                <w:szCs w:val="22"/>
              </w:rPr>
              <w:t>Temperature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32</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57470"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43</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Tensile</w:t>
            </w:r>
            <w:r>
              <w:rPr>
                <w:rFonts w:ascii="Arial" w:hAnsi="Arial" w:cs="Arial"/>
                <w:color w:val="000000"/>
                <w:sz w:val="22"/>
                <w:szCs w:val="22"/>
              </w:rPr>
              <w:t xml:space="preserve"> </w:t>
            </w:r>
            <w:r w:rsidRPr="000D0F86">
              <w:rPr>
                <w:rFonts w:ascii="Arial" w:hAnsi="Arial" w:cs="Arial"/>
                <w:color w:val="000000"/>
                <w:sz w:val="22"/>
                <w:szCs w:val="22"/>
              </w:rPr>
              <w:t>Strength</w:t>
            </w:r>
            <w:r>
              <w:rPr>
                <w:rFonts w:ascii="Arial" w:hAnsi="Arial" w:cs="Arial"/>
                <w:color w:val="000000"/>
                <w:sz w:val="22"/>
                <w:szCs w:val="22"/>
              </w:rPr>
              <w:t xml:space="preserve"> </w:t>
            </w:r>
            <w:r w:rsidRPr="000D0F86">
              <w:rPr>
                <w:rFonts w:ascii="Arial" w:hAnsi="Arial" w:cs="Arial"/>
                <w:color w:val="000000"/>
                <w:sz w:val="22"/>
                <w:szCs w:val="22"/>
              </w:rPr>
              <w:t>at</w:t>
            </w:r>
            <w:r>
              <w:rPr>
                <w:rFonts w:ascii="Arial" w:hAnsi="Arial" w:cs="Arial"/>
                <w:color w:val="000000"/>
                <w:sz w:val="22"/>
                <w:szCs w:val="22"/>
              </w:rPr>
              <w:t xml:space="preserve"> </w:t>
            </w:r>
            <w:r w:rsidRPr="000D0F86">
              <w:rPr>
                <w:rFonts w:ascii="Arial" w:hAnsi="Arial" w:cs="Arial"/>
                <w:color w:val="000000"/>
                <w:sz w:val="22"/>
                <w:szCs w:val="22"/>
              </w:rPr>
              <w:t>Break</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29</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57470"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48</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Fracture</w:t>
            </w:r>
            <w:r>
              <w:rPr>
                <w:rFonts w:ascii="Arial" w:hAnsi="Arial" w:cs="Arial"/>
                <w:color w:val="000000"/>
                <w:sz w:val="22"/>
                <w:szCs w:val="22"/>
              </w:rPr>
              <w:t xml:space="preserve"> </w:t>
            </w:r>
            <w:r w:rsidRPr="000D0F86">
              <w:rPr>
                <w:rFonts w:ascii="Arial" w:hAnsi="Arial" w:cs="Arial"/>
                <w:color w:val="000000"/>
                <w:sz w:val="22"/>
                <w:szCs w:val="22"/>
              </w:rPr>
              <w:t>Toughness</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25</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9F791A"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57</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Processing</w:t>
            </w:r>
            <w:r>
              <w:rPr>
                <w:rFonts w:ascii="Arial" w:hAnsi="Arial" w:cs="Arial"/>
                <w:color w:val="000000"/>
                <w:sz w:val="22"/>
                <w:szCs w:val="22"/>
              </w:rPr>
              <w:t xml:space="preserve"> </w:t>
            </w:r>
            <w:r w:rsidRPr="000D0F86">
              <w:rPr>
                <w:rFonts w:ascii="Arial" w:hAnsi="Arial" w:cs="Arial"/>
                <w:color w:val="000000"/>
                <w:sz w:val="22"/>
                <w:szCs w:val="22"/>
              </w:rPr>
              <w:t>Temperature</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24</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336467"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69</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Rockwell</w:t>
            </w:r>
            <w:r>
              <w:rPr>
                <w:rFonts w:ascii="Arial" w:hAnsi="Arial" w:cs="Arial"/>
                <w:color w:val="000000"/>
                <w:sz w:val="22"/>
                <w:szCs w:val="22"/>
              </w:rPr>
              <w:t xml:space="preserve"> </w:t>
            </w:r>
            <w:r w:rsidRPr="000D0F86">
              <w:rPr>
                <w:rFonts w:ascii="Arial" w:hAnsi="Arial" w:cs="Arial"/>
                <w:color w:val="000000"/>
                <w:sz w:val="22"/>
                <w:szCs w:val="22"/>
              </w:rPr>
              <w:t>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23</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4C7DE9"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41</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Creep</w:t>
            </w:r>
            <w:r>
              <w:rPr>
                <w:rFonts w:ascii="Arial" w:hAnsi="Arial" w:cs="Arial"/>
                <w:color w:val="000000"/>
                <w:sz w:val="22"/>
                <w:szCs w:val="22"/>
              </w:rPr>
              <w:t xml:space="preserve"> </w:t>
            </w:r>
            <w:r w:rsidRPr="000D0F86">
              <w:rPr>
                <w:rFonts w:ascii="Arial" w:hAnsi="Arial" w:cs="Arial"/>
                <w:color w:val="000000"/>
                <w:sz w:val="22"/>
                <w:szCs w:val="22"/>
              </w:rPr>
              <w:t>Strength</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22</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4C7DE9"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35</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Compressive</w:t>
            </w:r>
            <w:r>
              <w:rPr>
                <w:rFonts w:ascii="Arial" w:hAnsi="Arial" w:cs="Arial"/>
                <w:color w:val="000000"/>
                <w:sz w:val="22"/>
                <w:szCs w:val="22"/>
              </w:rPr>
              <w:t xml:space="preserve"> </w:t>
            </w:r>
            <w:r w:rsidRPr="000D0F86">
              <w:rPr>
                <w:rFonts w:ascii="Arial" w:hAnsi="Arial" w:cs="Arial"/>
                <w:color w:val="000000"/>
                <w:sz w:val="22"/>
                <w:szCs w:val="22"/>
              </w:rPr>
              <w:t>Modulus</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18</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4C7DE9" w:rsidP="00596F24">
            <w:pPr>
              <w:jc w:val="center"/>
              <w:rPr>
                <w:rFonts w:ascii="Arial" w:hAnsi="Arial" w:cs="Arial"/>
                <w:color w:val="000000"/>
                <w:sz w:val="22"/>
                <w:szCs w:val="22"/>
              </w:rPr>
            </w:pPr>
            <w:proofErr w:type="spellStart"/>
            <w:r>
              <w:rPr>
                <w:rFonts w:ascii="Arial" w:hAnsi="Arial" w:cs="Arial"/>
                <w:color w:val="000000"/>
                <w:sz w:val="22"/>
                <w:szCs w:val="22"/>
              </w:rPr>
              <w:t>GPa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25</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Melt Temperature</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17</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4C7DE9"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42</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HR30T</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15</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001CF"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68</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Curie</w:t>
            </w:r>
            <w:r>
              <w:rPr>
                <w:rFonts w:ascii="Arial" w:hAnsi="Arial" w:cs="Arial"/>
                <w:color w:val="000000"/>
                <w:sz w:val="22"/>
                <w:szCs w:val="22"/>
              </w:rPr>
              <w:t xml:space="preserve"> </w:t>
            </w:r>
            <w:r w:rsidRPr="000D0F86">
              <w:rPr>
                <w:rFonts w:ascii="Arial" w:hAnsi="Arial" w:cs="Arial"/>
                <w:color w:val="000000"/>
                <w:sz w:val="22"/>
                <w:szCs w:val="22"/>
              </w:rPr>
              <w:t>Temperature</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14</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001CF"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32</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Emissivity(0-1)</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13</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731AC4"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33</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Reflection</w:t>
            </w:r>
            <w:r>
              <w:rPr>
                <w:rFonts w:ascii="Arial" w:hAnsi="Arial" w:cs="Arial"/>
                <w:color w:val="000000"/>
                <w:sz w:val="22"/>
                <w:szCs w:val="22"/>
              </w:rPr>
              <w:t xml:space="preserve"> </w:t>
            </w:r>
            <w:r w:rsidRPr="000D0F86">
              <w:rPr>
                <w:rFonts w:ascii="Arial" w:hAnsi="Arial" w:cs="Arial"/>
                <w:color w:val="000000"/>
                <w:sz w:val="22"/>
                <w:szCs w:val="22"/>
              </w:rPr>
              <w:t>Coefficient</w:t>
            </w:r>
            <w:r>
              <w:rPr>
                <w:rFonts w:ascii="Arial" w:hAnsi="Arial" w:cs="Arial"/>
                <w:color w:val="000000"/>
                <w:sz w:val="22"/>
                <w:szCs w:val="22"/>
              </w:rPr>
              <w:t xml:space="preserve">, </w:t>
            </w:r>
            <w:r w:rsidRPr="000D0F86">
              <w:rPr>
                <w:rFonts w:ascii="Arial" w:hAnsi="Arial" w:cs="Arial"/>
                <w:color w:val="000000"/>
                <w:sz w:val="22"/>
                <w:szCs w:val="22"/>
              </w:rPr>
              <w:t>Visible(0-1)</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12</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001CF"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bookmarkStart w:id="54" w:name="OLE_LINK15"/>
            <w:bookmarkStart w:id="55" w:name="OLE_LINK16"/>
            <w:r w:rsidRPr="000D0F86">
              <w:rPr>
                <w:rFonts w:ascii="Arial" w:hAnsi="Arial" w:cs="Arial"/>
                <w:color w:val="000000"/>
                <w:sz w:val="22"/>
                <w:szCs w:val="22"/>
              </w:rPr>
              <w:t>49</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Magnetic</w:t>
            </w:r>
            <w:r>
              <w:rPr>
                <w:rFonts w:ascii="Arial" w:hAnsi="Arial" w:cs="Arial"/>
                <w:color w:val="000000"/>
                <w:sz w:val="22"/>
                <w:szCs w:val="22"/>
              </w:rPr>
              <w:t xml:space="preserve"> </w:t>
            </w:r>
            <w:r w:rsidRPr="000D0F86">
              <w:rPr>
                <w:rFonts w:ascii="Arial" w:hAnsi="Arial" w:cs="Arial"/>
                <w:color w:val="000000"/>
                <w:sz w:val="22"/>
                <w:szCs w:val="22"/>
              </w:rPr>
              <w:t>Susceptibility</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11</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F6295D" w:rsidP="00596F24">
            <w:pPr>
              <w:jc w:val="center"/>
              <w:rPr>
                <w:rFonts w:ascii="Arial" w:hAnsi="Arial" w:cs="Arial"/>
                <w:color w:val="000000"/>
                <w:sz w:val="22"/>
                <w:szCs w:val="22"/>
              </w:rPr>
            </w:pPr>
            <m:oMathPara>
              <m:oMath>
                <m:f>
                  <m:fPr>
                    <m:ctrlPr>
                      <w:rPr>
                        <w:rFonts w:ascii="Cambria Math" w:hAnsi="Cambria Math" w:cs="Arial"/>
                        <w:i/>
                        <w:color w:val="000000"/>
                        <w:sz w:val="22"/>
                        <w:szCs w:val="22"/>
                      </w:rPr>
                    </m:ctrlPr>
                  </m:fPr>
                  <m:num>
                    <m:r>
                      <w:rPr>
                        <w:rFonts w:ascii="Cambria Math" w:hAnsi="Cambria Math" w:cs="Arial"/>
                        <w:color w:val="000000"/>
                        <w:sz w:val="22"/>
                        <w:szCs w:val="22"/>
                      </w:rPr>
                      <m:t>M</m:t>
                    </m:r>
                  </m:num>
                  <m:den>
                    <m:r>
                      <w:rPr>
                        <w:rFonts w:ascii="Cambria Math" w:hAnsi="Cambria Math" w:cs="Arial"/>
                        <w:color w:val="000000"/>
                        <w:sz w:val="22"/>
                        <w:szCs w:val="22"/>
                      </w:rPr>
                      <m:t>H</m:t>
                    </m:r>
                  </m:den>
                </m:f>
              </m:oMath>
            </m:oMathPara>
          </w:p>
        </w:tc>
      </w:tr>
      <w:bookmarkEnd w:id="54"/>
      <w:bookmarkEnd w:id="55"/>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44</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Rupture</w:t>
            </w:r>
            <w:r>
              <w:rPr>
                <w:rFonts w:ascii="Arial" w:hAnsi="Arial" w:cs="Arial"/>
                <w:color w:val="000000"/>
                <w:sz w:val="22"/>
                <w:szCs w:val="22"/>
              </w:rPr>
              <w:t xml:space="preserve"> </w:t>
            </w:r>
            <w:r w:rsidRPr="000D0F86">
              <w:rPr>
                <w:rFonts w:ascii="Arial" w:hAnsi="Arial" w:cs="Arial"/>
                <w:color w:val="000000"/>
                <w:sz w:val="22"/>
                <w:szCs w:val="22"/>
              </w:rPr>
              <w:t>Strength</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10</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001CF"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63</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Tensile</w:t>
            </w:r>
            <w:r>
              <w:rPr>
                <w:rFonts w:ascii="Arial" w:hAnsi="Arial" w:cs="Arial"/>
                <w:color w:val="000000"/>
                <w:sz w:val="22"/>
                <w:szCs w:val="22"/>
              </w:rPr>
              <w:t xml:space="preserve"> </w:t>
            </w:r>
            <w:r w:rsidRPr="000D0F86">
              <w:rPr>
                <w:rFonts w:ascii="Arial" w:hAnsi="Arial" w:cs="Arial"/>
                <w:color w:val="000000"/>
                <w:sz w:val="22"/>
                <w:szCs w:val="22"/>
              </w:rPr>
              <w:t>Modulus</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7</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001CF" w:rsidP="00596F24">
            <w:pPr>
              <w:jc w:val="center"/>
              <w:rPr>
                <w:rFonts w:ascii="Arial" w:hAnsi="Arial" w:cs="Arial"/>
                <w:color w:val="000000"/>
                <w:sz w:val="22"/>
                <w:szCs w:val="22"/>
              </w:rPr>
            </w:pPr>
            <w:proofErr w:type="spellStart"/>
            <w:r>
              <w:rPr>
                <w:rFonts w:ascii="Arial" w:hAnsi="Arial" w:cs="Arial"/>
                <w:color w:val="000000"/>
                <w:sz w:val="22"/>
                <w:szCs w:val="22"/>
              </w:rPr>
              <w:t>GPa</w:t>
            </w:r>
            <w:proofErr w:type="spellEnd"/>
          </w:p>
        </w:tc>
      </w:tr>
      <w:tr w:rsidR="00306F97" w:rsidRPr="000D0F86" w:rsidTr="009F791A">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60</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Grain</w:t>
            </w:r>
            <w:r>
              <w:rPr>
                <w:rFonts w:ascii="Arial" w:hAnsi="Arial" w:cs="Arial"/>
                <w:color w:val="000000"/>
                <w:sz w:val="22"/>
                <w:szCs w:val="22"/>
              </w:rPr>
              <w:t xml:space="preserve"> </w:t>
            </w:r>
            <w:r w:rsidRPr="000D0F86">
              <w:rPr>
                <w:rFonts w:ascii="Arial" w:hAnsi="Arial" w:cs="Arial"/>
                <w:color w:val="000000"/>
                <w:sz w:val="22"/>
                <w:szCs w:val="22"/>
              </w:rPr>
              <w:t>Size</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5</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Pr="009F791A" w:rsidRDefault="009F791A" w:rsidP="009F791A">
            <w:pPr>
              <w:jc w:val="center"/>
              <w:rPr>
                <w:rFonts w:ascii="Arial" w:hAnsi="Arial" w:cs="Arial"/>
                <w:color w:val="000000"/>
                <w:sz w:val="22"/>
                <w:szCs w:val="22"/>
              </w:rPr>
            </w:pPr>
            <w:r w:rsidRPr="009F791A">
              <w:rPr>
                <w:rFonts w:ascii="Arial" w:hAnsi="Arial" w:cs="Arial"/>
                <w:color w:val="000000"/>
                <w:sz w:val="22"/>
                <w:szCs w:val="22"/>
              </w:rPr>
              <w:t>Å</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59</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Velocity</w:t>
            </w:r>
            <w:r>
              <w:rPr>
                <w:rFonts w:ascii="Arial" w:hAnsi="Arial" w:cs="Arial"/>
                <w:color w:val="000000"/>
                <w:sz w:val="22"/>
                <w:szCs w:val="22"/>
              </w:rPr>
              <w:t xml:space="preserve"> </w:t>
            </w:r>
            <w:r w:rsidRPr="000D0F86">
              <w:rPr>
                <w:rFonts w:ascii="Arial" w:hAnsi="Arial" w:cs="Arial"/>
                <w:color w:val="000000"/>
                <w:sz w:val="22"/>
                <w:szCs w:val="22"/>
              </w:rPr>
              <w:t>of</w:t>
            </w:r>
            <w:r>
              <w:rPr>
                <w:rFonts w:ascii="Arial" w:hAnsi="Arial" w:cs="Arial"/>
                <w:color w:val="000000"/>
                <w:sz w:val="22"/>
                <w:szCs w:val="22"/>
              </w:rPr>
              <w:t xml:space="preserve"> </w:t>
            </w:r>
            <w:r w:rsidRPr="000D0F86">
              <w:rPr>
                <w:rFonts w:ascii="Arial" w:hAnsi="Arial" w:cs="Arial"/>
                <w:color w:val="000000"/>
                <w:sz w:val="22"/>
                <w:szCs w:val="22"/>
              </w:rPr>
              <w:t>Sound</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4</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F6295D" w:rsidP="00C001CF">
            <w:pPr>
              <w:jc w:val="center"/>
              <w:rPr>
                <w:rFonts w:ascii="Arial" w:hAnsi="Arial" w:cs="Arial"/>
                <w:color w:val="000000"/>
                <w:sz w:val="22"/>
                <w:szCs w:val="22"/>
              </w:rPr>
            </w:pPr>
            <m:oMathPara>
              <m:oMath>
                <m:f>
                  <m:fPr>
                    <m:ctrlPr>
                      <w:rPr>
                        <w:rFonts w:ascii="Cambria Math" w:hAnsi="Cambria Math" w:cs="Arial"/>
                        <w:i/>
                        <w:color w:val="000000"/>
                        <w:sz w:val="22"/>
                        <w:szCs w:val="22"/>
                      </w:rPr>
                    </m:ctrlPr>
                  </m:fPr>
                  <m:num>
                    <m:r>
                      <w:rPr>
                        <w:rFonts w:ascii="Cambria Math" w:hAnsi="Cambria Math" w:cs="Arial"/>
                        <w:color w:val="000000"/>
                        <w:sz w:val="22"/>
                        <w:szCs w:val="22"/>
                      </w:rPr>
                      <m:t>m</m:t>
                    </m:r>
                  </m:num>
                  <m:den>
                    <m:r>
                      <w:rPr>
                        <w:rFonts w:ascii="Cambria Math" w:hAnsi="Cambria Math" w:cs="Arial"/>
                        <w:color w:val="000000"/>
                        <w:sz w:val="22"/>
                        <w:szCs w:val="22"/>
                      </w:rPr>
                      <m:t>s</m:t>
                    </m:r>
                  </m:den>
                </m:f>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66</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Bend</w:t>
            </w:r>
            <w:r>
              <w:rPr>
                <w:rFonts w:ascii="Arial" w:hAnsi="Arial" w:cs="Arial"/>
                <w:color w:val="000000"/>
                <w:sz w:val="22"/>
                <w:szCs w:val="22"/>
              </w:rPr>
              <w:t xml:space="preserve"> </w:t>
            </w:r>
            <w:r w:rsidRPr="000D0F86">
              <w:rPr>
                <w:rFonts w:ascii="Arial" w:hAnsi="Arial" w:cs="Arial"/>
                <w:color w:val="000000"/>
                <w:sz w:val="22"/>
                <w:szCs w:val="22"/>
              </w:rPr>
              <w:t>Radius</w:t>
            </w:r>
            <w:r>
              <w:rPr>
                <w:rFonts w:ascii="Arial" w:hAnsi="Arial" w:cs="Arial"/>
                <w:color w:val="000000"/>
                <w:sz w:val="22"/>
                <w:szCs w:val="22"/>
              </w:rPr>
              <w:t xml:space="preserve"> </w:t>
            </w:r>
            <w:r w:rsidRPr="000D0F86">
              <w:rPr>
                <w:rFonts w:ascii="Arial" w:hAnsi="Arial" w:cs="Arial"/>
                <w:color w:val="000000"/>
                <w:sz w:val="22"/>
                <w:szCs w:val="22"/>
              </w:rPr>
              <w:t>Minimum</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3</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731AC4" w:rsidP="00596F24">
            <w:pPr>
              <w:jc w:val="center"/>
              <w:rPr>
                <w:rFonts w:ascii="Arial" w:hAnsi="Arial" w:cs="Arial"/>
                <w:color w:val="000000"/>
                <w:sz w:val="22"/>
                <w:szCs w:val="22"/>
              </w:rPr>
            </w:pPr>
            <w:r>
              <w:rPr>
                <w:rFonts w:ascii="Arial" w:hAnsi="Arial" w:cs="Arial"/>
                <w:color w:val="000000"/>
                <w:sz w:val="22"/>
                <w:szCs w:val="22"/>
              </w:rPr>
              <w:t>cm</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54</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Softening</w:t>
            </w:r>
            <w:r>
              <w:rPr>
                <w:rFonts w:ascii="Arial" w:hAnsi="Arial" w:cs="Arial"/>
                <w:color w:val="000000"/>
                <w:sz w:val="22"/>
                <w:szCs w:val="22"/>
              </w:rPr>
              <w:t xml:space="preserve"> </w:t>
            </w:r>
            <w:r w:rsidRPr="000D0F86">
              <w:rPr>
                <w:rFonts w:ascii="Arial" w:hAnsi="Arial" w:cs="Arial"/>
                <w:color w:val="000000"/>
                <w:sz w:val="22"/>
                <w:szCs w:val="22"/>
              </w:rPr>
              <w:t>Point</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731AC4"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56</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Boiling</w:t>
            </w:r>
            <w:r>
              <w:rPr>
                <w:rFonts w:ascii="Arial" w:hAnsi="Arial" w:cs="Arial"/>
                <w:color w:val="000000"/>
                <w:sz w:val="22"/>
                <w:szCs w:val="22"/>
              </w:rPr>
              <w:t xml:space="preserve"> </w:t>
            </w:r>
            <w:r w:rsidRPr="000D0F86">
              <w:rPr>
                <w:rFonts w:ascii="Arial" w:hAnsi="Arial" w:cs="Arial"/>
                <w:color w:val="000000"/>
                <w:sz w:val="22"/>
                <w:szCs w:val="22"/>
              </w:rPr>
              <w:t>Point</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001CF"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58</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RMWA</w:t>
            </w:r>
            <w:r>
              <w:rPr>
                <w:rFonts w:ascii="Arial" w:hAnsi="Arial" w:cs="Arial"/>
                <w:color w:val="000000"/>
                <w:sz w:val="22"/>
                <w:szCs w:val="22"/>
              </w:rPr>
              <w:t xml:space="preserve"> </w:t>
            </w:r>
            <w:r w:rsidRPr="000D0F86">
              <w:rPr>
                <w:rFonts w:ascii="Arial" w:hAnsi="Arial" w:cs="Arial"/>
                <w:color w:val="000000"/>
                <w:sz w:val="22"/>
                <w:szCs w:val="22"/>
              </w:rPr>
              <w:t>Class</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731AC4"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64</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Proportional</w:t>
            </w:r>
            <w:r>
              <w:rPr>
                <w:rFonts w:ascii="Arial" w:hAnsi="Arial" w:cs="Arial"/>
                <w:color w:val="000000"/>
                <w:sz w:val="22"/>
                <w:szCs w:val="22"/>
              </w:rPr>
              <w:t xml:space="preserve"> </w:t>
            </w:r>
            <w:r w:rsidRPr="000D0F86">
              <w:rPr>
                <w:rFonts w:ascii="Arial" w:hAnsi="Arial" w:cs="Arial"/>
                <w:color w:val="000000"/>
                <w:sz w:val="22"/>
                <w:szCs w:val="22"/>
              </w:rPr>
              <w:t>Limit</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2</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731AC4"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39</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Hardness</w:t>
            </w:r>
            <w:r>
              <w:rPr>
                <w:rFonts w:ascii="Arial" w:hAnsi="Arial" w:cs="Arial"/>
                <w:color w:val="000000"/>
                <w:sz w:val="22"/>
                <w:szCs w:val="22"/>
              </w:rPr>
              <w:t xml:space="preserve">, </w:t>
            </w:r>
            <w:r w:rsidRPr="000D0F86">
              <w:rPr>
                <w:rFonts w:ascii="Arial" w:hAnsi="Arial" w:cs="Arial"/>
                <w:color w:val="000000"/>
                <w:sz w:val="22"/>
                <w:szCs w:val="22"/>
              </w:rPr>
              <w:t>Rockwell</w:t>
            </w:r>
            <w:r>
              <w:rPr>
                <w:rFonts w:ascii="Arial" w:hAnsi="Arial" w:cs="Arial"/>
                <w:color w:val="000000"/>
                <w:sz w:val="22"/>
                <w:szCs w:val="22"/>
              </w:rPr>
              <w:t xml:space="preserve"> </w:t>
            </w:r>
            <w:r w:rsidRPr="000D0F86">
              <w:rPr>
                <w:rFonts w:ascii="Arial" w:hAnsi="Arial" w:cs="Arial"/>
                <w:color w:val="000000"/>
                <w:sz w:val="22"/>
                <w:szCs w:val="22"/>
              </w:rPr>
              <w:t>15T</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001CF"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47</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Elastic</w:t>
            </w:r>
            <w:r>
              <w:rPr>
                <w:rFonts w:ascii="Arial" w:hAnsi="Arial" w:cs="Arial"/>
                <w:color w:val="000000"/>
                <w:sz w:val="22"/>
                <w:szCs w:val="22"/>
              </w:rPr>
              <w:t xml:space="preserve"> </w:t>
            </w:r>
            <w:r w:rsidRPr="000D0F86">
              <w:rPr>
                <w:rFonts w:ascii="Arial" w:hAnsi="Arial" w:cs="Arial"/>
                <w:color w:val="000000"/>
                <w:sz w:val="22"/>
                <w:szCs w:val="22"/>
              </w:rPr>
              <w:t>Limit</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731AC4" w:rsidP="00596F24">
            <w:pPr>
              <w:jc w:val="center"/>
              <w:rPr>
                <w:rFonts w:ascii="Arial" w:hAnsi="Arial" w:cs="Arial"/>
                <w:color w:val="000000"/>
                <w:sz w:val="22"/>
                <w:szCs w:val="22"/>
              </w:rPr>
            </w:pPr>
            <w:proofErr w:type="spellStart"/>
            <w:r>
              <w:rPr>
                <w:rFonts w:ascii="Arial" w:hAnsi="Arial" w:cs="Arial"/>
                <w:color w:val="000000"/>
                <w:sz w:val="22"/>
                <w:szCs w:val="22"/>
              </w:rPr>
              <w:t>MPa</w:t>
            </w:r>
            <w:proofErr w:type="spellEnd"/>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50</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Precipitation</w:t>
            </w:r>
            <w:r>
              <w:rPr>
                <w:rFonts w:ascii="Arial" w:hAnsi="Arial" w:cs="Arial"/>
                <w:color w:val="000000"/>
                <w:sz w:val="22"/>
                <w:szCs w:val="22"/>
              </w:rPr>
              <w:t xml:space="preserve"> </w:t>
            </w:r>
            <w:r w:rsidRPr="000D0F86">
              <w:rPr>
                <w:rFonts w:ascii="Arial" w:hAnsi="Arial" w:cs="Arial"/>
                <w:color w:val="000000"/>
                <w:sz w:val="22"/>
                <w:szCs w:val="22"/>
              </w:rPr>
              <w:t>Temperature</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001CF" w:rsidP="00596F24">
            <w:pPr>
              <w:jc w:val="center"/>
              <w:rPr>
                <w:rFonts w:ascii="Arial" w:hAnsi="Arial" w:cs="Arial"/>
                <w:color w:val="000000"/>
                <w:sz w:val="22"/>
                <w:szCs w:val="22"/>
              </w:rPr>
            </w:pPr>
            <m:oMathPara>
              <m:oMath>
                <m:r>
                  <m:rPr>
                    <m:sty m:val="p"/>
                  </m:rPr>
                  <w:rPr>
                    <w:rFonts w:ascii="Cambria Math" w:hAnsi="Cambria Math" w:cs="Arial"/>
                    <w:color w:val="000000"/>
                    <w:sz w:val="22"/>
                    <w:szCs w:val="22"/>
                  </w:rPr>
                  <m:t>°C</m:t>
                </m:r>
              </m:oMath>
            </m:oMathPara>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52</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Coefficient</w:t>
            </w:r>
            <w:r>
              <w:rPr>
                <w:rFonts w:ascii="Arial" w:hAnsi="Arial" w:cs="Arial"/>
                <w:color w:val="000000"/>
                <w:sz w:val="22"/>
                <w:szCs w:val="22"/>
              </w:rPr>
              <w:t xml:space="preserve"> </w:t>
            </w:r>
            <w:r w:rsidRPr="000D0F86">
              <w:rPr>
                <w:rFonts w:ascii="Arial" w:hAnsi="Arial" w:cs="Arial"/>
                <w:color w:val="000000"/>
                <w:sz w:val="22"/>
                <w:szCs w:val="22"/>
              </w:rPr>
              <w:t>of</w:t>
            </w:r>
            <w:r>
              <w:rPr>
                <w:rFonts w:ascii="Arial" w:hAnsi="Arial" w:cs="Arial"/>
                <w:color w:val="000000"/>
                <w:sz w:val="22"/>
                <w:szCs w:val="22"/>
              </w:rPr>
              <w:t xml:space="preserve"> </w:t>
            </w:r>
            <w:r w:rsidRPr="000D0F86">
              <w:rPr>
                <w:rFonts w:ascii="Arial" w:hAnsi="Arial" w:cs="Arial"/>
                <w:color w:val="000000"/>
                <w:sz w:val="22"/>
                <w:szCs w:val="22"/>
              </w:rPr>
              <w:t>Friction</w:t>
            </w:r>
            <w:r>
              <w:rPr>
                <w:rFonts w:ascii="Arial" w:hAnsi="Arial" w:cs="Arial"/>
                <w:color w:val="000000"/>
                <w:sz w:val="22"/>
                <w:szCs w:val="22"/>
              </w:rPr>
              <w:t xml:space="preserve">, </w:t>
            </w:r>
            <w:r w:rsidRPr="000D0F86">
              <w:rPr>
                <w:rFonts w:ascii="Arial" w:hAnsi="Arial" w:cs="Arial"/>
                <w:color w:val="000000"/>
                <w:sz w:val="22"/>
                <w:szCs w:val="22"/>
              </w:rPr>
              <w:t>Dynamic</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001CF"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53</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Coefficient</w:t>
            </w:r>
            <w:r>
              <w:rPr>
                <w:rFonts w:ascii="Arial" w:hAnsi="Arial" w:cs="Arial"/>
                <w:color w:val="000000"/>
                <w:sz w:val="22"/>
                <w:szCs w:val="22"/>
              </w:rPr>
              <w:t xml:space="preserve"> </w:t>
            </w:r>
            <w:r w:rsidRPr="000D0F86">
              <w:rPr>
                <w:rFonts w:ascii="Arial" w:hAnsi="Arial" w:cs="Arial"/>
                <w:color w:val="000000"/>
                <w:sz w:val="22"/>
                <w:szCs w:val="22"/>
              </w:rPr>
              <w:t>of</w:t>
            </w:r>
            <w:r>
              <w:rPr>
                <w:rFonts w:ascii="Arial" w:hAnsi="Arial" w:cs="Arial"/>
                <w:color w:val="000000"/>
                <w:sz w:val="22"/>
                <w:szCs w:val="22"/>
              </w:rPr>
              <w:t xml:space="preserve"> </w:t>
            </w:r>
            <w:r w:rsidRPr="000D0F86">
              <w:rPr>
                <w:rFonts w:ascii="Arial" w:hAnsi="Arial" w:cs="Arial"/>
                <w:color w:val="000000"/>
                <w:sz w:val="22"/>
                <w:szCs w:val="22"/>
              </w:rPr>
              <w:t>Friction</w:t>
            </w:r>
            <w:r>
              <w:rPr>
                <w:rFonts w:ascii="Arial" w:hAnsi="Arial" w:cs="Arial"/>
                <w:color w:val="000000"/>
                <w:sz w:val="22"/>
                <w:szCs w:val="22"/>
              </w:rPr>
              <w:t xml:space="preserve">, </w:t>
            </w:r>
            <w:r w:rsidRPr="000D0F86">
              <w:rPr>
                <w:rFonts w:ascii="Arial" w:hAnsi="Arial" w:cs="Arial"/>
                <w:color w:val="000000"/>
                <w:sz w:val="22"/>
                <w:szCs w:val="22"/>
              </w:rPr>
              <w:t>Static</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001CF"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61</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Hall</w:t>
            </w:r>
            <w:r>
              <w:rPr>
                <w:rFonts w:ascii="Arial" w:hAnsi="Arial" w:cs="Arial"/>
                <w:color w:val="000000"/>
                <w:sz w:val="22"/>
                <w:szCs w:val="22"/>
              </w:rPr>
              <w:t xml:space="preserve"> </w:t>
            </w:r>
            <w:r w:rsidRPr="000D0F86">
              <w:rPr>
                <w:rFonts w:ascii="Arial" w:hAnsi="Arial" w:cs="Arial"/>
                <w:color w:val="000000"/>
                <w:sz w:val="22"/>
                <w:szCs w:val="22"/>
              </w:rPr>
              <w:t>Coefficient</w:t>
            </w:r>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001CF" w:rsidP="00596F24">
            <w:pPr>
              <w:jc w:val="center"/>
              <w:rPr>
                <w:rFonts w:ascii="Arial" w:hAnsi="Arial" w:cs="Arial"/>
                <w:color w:val="000000"/>
                <w:sz w:val="22"/>
                <w:szCs w:val="22"/>
              </w:rPr>
            </w:pPr>
            <w:r>
              <w:rPr>
                <w:rFonts w:ascii="Arial" w:hAnsi="Arial" w:cs="Arial"/>
                <w:color w:val="000000"/>
                <w:sz w:val="22"/>
                <w:szCs w:val="22"/>
              </w:rPr>
              <w:t>-</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62</w:t>
            </w:r>
          </w:p>
        </w:tc>
        <w:tc>
          <w:tcPr>
            <w:tcW w:w="3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Impact</w:t>
            </w:r>
            <w:r>
              <w:rPr>
                <w:rFonts w:ascii="Arial" w:hAnsi="Arial" w:cs="Arial"/>
                <w:color w:val="000000"/>
                <w:sz w:val="22"/>
                <w:szCs w:val="22"/>
              </w:rPr>
              <w:t xml:space="preserve"> </w:t>
            </w:r>
            <w:r w:rsidRPr="000D0F86">
              <w:rPr>
                <w:rFonts w:ascii="Arial" w:hAnsi="Arial" w:cs="Arial"/>
                <w:color w:val="000000"/>
                <w:sz w:val="22"/>
                <w:szCs w:val="22"/>
              </w:rPr>
              <w:t>Test</w:t>
            </w:r>
          </w:p>
        </w:tc>
        <w:tc>
          <w:tcPr>
            <w:tcW w:w="15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1</w:t>
            </w:r>
          </w:p>
        </w:tc>
        <w:tc>
          <w:tcPr>
            <w:tcW w:w="11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06F97" w:rsidRDefault="00C001CF" w:rsidP="00596F24">
            <w:pPr>
              <w:jc w:val="center"/>
              <w:rPr>
                <w:rFonts w:ascii="Arial" w:hAnsi="Arial" w:cs="Arial"/>
                <w:color w:val="000000"/>
                <w:sz w:val="22"/>
                <w:szCs w:val="22"/>
              </w:rPr>
            </w:pPr>
            <w:r>
              <w:rPr>
                <w:rFonts w:ascii="Arial" w:hAnsi="Arial" w:cs="Arial"/>
                <w:color w:val="000000"/>
                <w:sz w:val="22"/>
                <w:szCs w:val="22"/>
              </w:rPr>
              <w:t>J</w:t>
            </w:r>
          </w:p>
        </w:tc>
      </w:tr>
      <w:tr w:rsidR="00306F97" w:rsidRPr="000D0F86" w:rsidTr="00306F97">
        <w:trPr>
          <w:trHeight w:val="285"/>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r w:rsidRPr="000D0F86">
              <w:rPr>
                <w:rFonts w:ascii="Arial" w:hAnsi="Arial" w:cs="Arial"/>
                <w:color w:val="000000"/>
                <w:sz w:val="22"/>
                <w:szCs w:val="22"/>
              </w:rPr>
              <w:t>12</w:t>
            </w:r>
          </w:p>
        </w:tc>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6F97" w:rsidRPr="000D0F86" w:rsidRDefault="00306F97" w:rsidP="00596F24">
            <w:pPr>
              <w:jc w:val="center"/>
              <w:rPr>
                <w:rFonts w:ascii="Arial" w:hAnsi="Arial" w:cs="Arial"/>
                <w:color w:val="000000"/>
                <w:sz w:val="22"/>
                <w:szCs w:val="22"/>
              </w:rPr>
            </w:pPr>
            <w:proofErr w:type="spellStart"/>
            <w:r w:rsidRPr="000D0F86">
              <w:rPr>
                <w:rFonts w:ascii="Arial" w:hAnsi="Arial" w:cs="Arial"/>
                <w:color w:val="000000"/>
                <w:sz w:val="22"/>
                <w:szCs w:val="22"/>
              </w:rPr>
              <w:t>Charpy</w:t>
            </w:r>
            <w:proofErr w:type="spellEnd"/>
            <w:r>
              <w:rPr>
                <w:rFonts w:ascii="Arial" w:hAnsi="Arial" w:cs="Arial"/>
                <w:color w:val="000000"/>
                <w:sz w:val="22"/>
                <w:szCs w:val="22"/>
              </w:rPr>
              <w:t xml:space="preserve"> </w:t>
            </w:r>
            <w:r w:rsidRPr="000D0F86">
              <w:rPr>
                <w:rFonts w:ascii="Arial" w:hAnsi="Arial" w:cs="Arial"/>
                <w:color w:val="000000"/>
                <w:sz w:val="22"/>
                <w:szCs w:val="22"/>
              </w:rPr>
              <w:t>Impact</w:t>
            </w:r>
            <w:r>
              <w:rPr>
                <w:rFonts w:ascii="Arial" w:hAnsi="Arial" w:cs="Arial"/>
                <w:color w:val="000000"/>
                <w:sz w:val="22"/>
                <w:szCs w:val="22"/>
              </w:rPr>
              <w:t xml:space="preserve">, </w:t>
            </w:r>
            <w:proofErr w:type="spellStart"/>
            <w:r w:rsidRPr="000D0F86">
              <w:rPr>
                <w:rFonts w:ascii="Arial" w:hAnsi="Arial" w:cs="Arial"/>
                <w:color w:val="000000"/>
                <w:sz w:val="22"/>
                <w:szCs w:val="22"/>
              </w:rPr>
              <w:t>Unnotched</w:t>
            </w:r>
            <w:proofErr w:type="spellEnd"/>
          </w:p>
        </w:tc>
        <w:tc>
          <w:tcPr>
            <w:tcW w:w="1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6F97" w:rsidRDefault="00306F97" w:rsidP="00596F24">
            <w:pPr>
              <w:jc w:val="center"/>
              <w:rPr>
                <w:rFonts w:ascii="Arial" w:hAnsi="Arial" w:cs="Arial"/>
                <w:color w:val="000000"/>
                <w:sz w:val="22"/>
                <w:szCs w:val="22"/>
              </w:rPr>
            </w:pPr>
            <w:r>
              <w:rPr>
                <w:rFonts w:ascii="Arial" w:hAnsi="Arial" w:cs="Arial"/>
                <w:color w:val="000000"/>
                <w:sz w:val="22"/>
                <w:szCs w:val="22"/>
              </w:rPr>
              <w:t>0</w:t>
            </w:r>
          </w:p>
        </w:tc>
        <w:tc>
          <w:tcPr>
            <w:tcW w:w="1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6F97" w:rsidRDefault="00C001CF" w:rsidP="00596F24">
            <w:pPr>
              <w:jc w:val="center"/>
              <w:rPr>
                <w:rFonts w:ascii="Arial" w:hAnsi="Arial" w:cs="Arial"/>
                <w:color w:val="000000"/>
                <w:sz w:val="22"/>
                <w:szCs w:val="22"/>
              </w:rPr>
            </w:pPr>
            <w:r>
              <w:rPr>
                <w:rFonts w:ascii="Arial" w:hAnsi="Arial" w:cs="Arial"/>
                <w:color w:val="000000"/>
                <w:sz w:val="22"/>
                <w:szCs w:val="22"/>
              </w:rPr>
              <w:t>J</w:t>
            </w:r>
          </w:p>
        </w:tc>
      </w:tr>
    </w:tbl>
    <w:p w:rsidR="002B624D" w:rsidRDefault="002B624D" w:rsidP="00596F24">
      <w:pPr>
        <w:bidi/>
        <w:jc w:val="center"/>
        <w:rPr>
          <w:rFonts w:eastAsiaTheme="majorEastAsia"/>
          <w:rtl/>
          <w:lang w:val="en-GB"/>
        </w:rPr>
      </w:pPr>
    </w:p>
    <w:p w:rsidR="002B624D" w:rsidRDefault="002B624D">
      <w:pPr>
        <w:rPr>
          <w:rFonts w:eastAsiaTheme="majorEastAsia"/>
          <w:rtl/>
          <w:lang w:val="en-GB"/>
        </w:rPr>
      </w:pPr>
      <w:r>
        <w:rPr>
          <w:rFonts w:eastAsiaTheme="majorEastAsia"/>
          <w:rtl/>
          <w:lang w:val="en-GB"/>
        </w:rPr>
        <w:br w:type="page"/>
      </w:r>
    </w:p>
    <w:p w:rsidR="00185C8B" w:rsidRPr="000573D9" w:rsidRDefault="002B624D" w:rsidP="00943A98">
      <w:pPr>
        <w:pStyle w:val="2"/>
        <w:bidi/>
        <w:rPr>
          <w:rFonts w:eastAsiaTheme="majorEastAsia" w:cs="David" w:hint="cs"/>
          <w:sz w:val="32"/>
          <w:szCs w:val="32"/>
          <w:rtl/>
          <w:lang w:val="en-GB"/>
        </w:rPr>
      </w:pPr>
      <w:bookmarkStart w:id="56" w:name="_Toc297629063"/>
      <w:r w:rsidRPr="000573D9">
        <w:rPr>
          <w:rFonts w:eastAsiaTheme="majorEastAsia" w:cs="David" w:hint="cs"/>
          <w:sz w:val="32"/>
          <w:szCs w:val="32"/>
          <w:rtl/>
          <w:lang w:val="en-GB"/>
        </w:rPr>
        <w:lastRenderedPageBreak/>
        <w:t>פורמט שמות קובץ בהם התוכנה משתמשת:</w:t>
      </w:r>
      <w:bookmarkEnd w:id="56"/>
    </w:p>
    <w:p w:rsidR="00943A98" w:rsidRPr="00943A98" w:rsidRDefault="00943A98" w:rsidP="00185C8B">
      <w:pPr>
        <w:bidi/>
        <w:rPr>
          <w:rFonts w:eastAsiaTheme="majorEastAsia" w:cs="David" w:hint="cs"/>
          <w:rtl/>
          <w:lang w:val="en-GB"/>
        </w:rPr>
      </w:pPr>
    </w:p>
    <w:p w:rsidR="00943A98" w:rsidRPr="00943A98" w:rsidRDefault="00943A98" w:rsidP="00943A98">
      <w:pPr>
        <w:bidi/>
        <w:jc w:val="center"/>
        <w:rPr>
          <w:rFonts w:eastAsiaTheme="majorEastAsia" w:cs="David"/>
          <w:sz w:val="28"/>
          <w:szCs w:val="28"/>
        </w:rPr>
      </w:pPr>
      <w:r w:rsidRPr="00943A98">
        <w:rPr>
          <w:rFonts w:eastAsiaTheme="majorEastAsia" w:cs="David"/>
          <w:sz w:val="28"/>
          <w:szCs w:val="28"/>
        </w:rPr>
        <w:t>APF</w:t>
      </w:r>
      <w:proofErr w:type="gramStart"/>
      <w:r w:rsidRPr="00943A98">
        <w:rPr>
          <w:rFonts w:eastAsiaTheme="majorEastAsia" w:cs="David"/>
          <w:sz w:val="28"/>
          <w:szCs w:val="28"/>
        </w:rPr>
        <w:t>_[</w:t>
      </w:r>
      <w:proofErr w:type="gramEnd"/>
      <w:r w:rsidRPr="00943A98">
        <w:rPr>
          <w:rFonts w:eastAsiaTheme="majorEastAsia" w:cs="David"/>
          <w:sz w:val="28"/>
          <w:szCs w:val="28"/>
        </w:rPr>
        <w:t>Main Element]_[Property Number]_[Modifier].mat</w:t>
      </w:r>
    </w:p>
    <w:p w:rsidR="00943A98" w:rsidRPr="00943A98" w:rsidRDefault="00943A98" w:rsidP="00943A98">
      <w:pPr>
        <w:bidi/>
        <w:jc w:val="center"/>
        <w:rPr>
          <w:rFonts w:eastAsiaTheme="majorEastAsia" w:cs="David"/>
        </w:rPr>
      </w:pPr>
    </w:p>
    <w:p w:rsidR="00F005AA" w:rsidRPr="000573D9" w:rsidRDefault="00F005AA" w:rsidP="00943A98">
      <w:pPr>
        <w:bidi/>
        <w:rPr>
          <w:rFonts w:eastAsiaTheme="majorEastAsia" w:cs="David"/>
          <w:lang w:val="en-GB"/>
        </w:rPr>
      </w:pPr>
      <w:r w:rsidRPr="000573D9">
        <w:rPr>
          <w:rFonts w:eastAsiaTheme="majorEastAsia" w:cs="David" w:hint="cs"/>
          <w:lang w:val="en-GB"/>
        </w:rPr>
        <w:t>APF</w:t>
      </w:r>
      <w:r w:rsidRPr="000573D9">
        <w:rPr>
          <w:rFonts w:eastAsiaTheme="majorEastAsia" w:cs="David" w:hint="cs"/>
          <w:rtl/>
          <w:lang w:val="en-GB"/>
        </w:rPr>
        <w:t xml:space="preserve"> </w:t>
      </w:r>
      <w:r w:rsidRPr="000573D9">
        <w:rPr>
          <w:rFonts w:eastAsiaTheme="majorEastAsia" w:cs="David"/>
          <w:rtl/>
          <w:lang w:val="en-GB"/>
        </w:rPr>
        <w:t>–</w:t>
      </w:r>
      <w:r w:rsidRPr="000573D9">
        <w:rPr>
          <w:rFonts w:eastAsiaTheme="majorEastAsia" w:cs="David" w:hint="cs"/>
          <w:rtl/>
          <w:lang w:val="en-GB"/>
        </w:rPr>
        <w:t xml:space="preserve"> </w:t>
      </w:r>
      <w:r w:rsidRPr="000573D9">
        <w:rPr>
          <w:rFonts w:eastAsiaTheme="majorEastAsia" w:cs="David"/>
          <w:lang w:val="en-GB"/>
        </w:rPr>
        <w:t>Alloy Property Finder</w:t>
      </w:r>
    </w:p>
    <w:p w:rsidR="00185C8B" w:rsidRPr="000573D9" w:rsidRDefault="00185C8B" w:rsidP="00F005AA">
      <w:pPr>
        <w:bidi/>
        <w:rPr>
          <w:rFonts w:eastAsiaTheme="majorEastAsia" w:cs="David"/>
          <w:rtl/>
          <w:lang w:val="en-GB"/>
        </w:rPr>
      </w:pPr>
      <w:r w:rsidRPr="000573D9">
        <w:rPr>
          <w:rFonts w:eastAsiaTheme="majorEastAsia" w:cs="David" w:hint="cs"/>
          <w:rtl/>
          <w:lang w:val="en-GB"/>
        </w:rPr>
        <w:t xml:space="preserve">לפורמט זה יש שני סוגי קבצים: קובץ "הרשתות הטובות ביותר" (בתיקיה </w:t>
      </w:r>
      <w:r w:rsidRPr="000573D9">
        <w:rPr>
          <w:rFonts w:eastAsiaTheme="majorEastAsia" w:cs="David"/>
          <w:lang w:val="en-GB"/>
        </w:rPr>
        <w:t>Best Brains</w:t>
      </w:r>
      <w:r w:rsidRPr="000573D9">
        <w:rPr>
          <w:rFonts w:eastAsiaTheme="majorEastAsia" w:cs="David" w:hint="cs"/>
          <w:rtl/>
          <w:lang w:val="en-GB"/>
        </w:rPr>
        <w:t xml:space="preserve">) שנוצר על ידי קובץ </w:t>
      </w:r>
      <w:r w:rsidRPr="000573D9">
        <w:rPr>
          <w:rFonts w:eastAsiaTheme="majorEastAsia" w:cs="David"/>
          <w:lang w:val="en-GB"/>
        </w:rPr>
        <w:t>statistics</w:t>
      </w:r>
      <w:r w:rsidRPr="000573D9">
        <w:rPr>
          <w:rFonts w:eastAsiaTheme="majorEastAsia" w:cs="David" w:hint="cs"/>
          <w:rtl/>
          <w:lang w:val="en-GB"/>
        </w:rPr>
        <w:t>, וקובץ מידע גולמי הנמצא בתיקיה</w:t>
      </w:r>
      <w:r w:rsidRPr="000573D9">
        <w:rPr>
          <w:rFonts w:eastAsiaTheme="majorEastAsia" w:cs="David"/>
          <w:lang w:val="en-GB"/>
        </w:rPr>
        <w:t xml:space="preserve"> </w:t>
      </w:r>
      <w:r w:rsidRPr="000573D9">
        <w:rPr>
          <w:rFonts w:eastAsiaTheme="majorEastAsia" w:cs="David" w:hint="cs"/>
          <w:rtl/>
          <w:lang w:val="en-GB"/>
        </w:rPr>
        <w:t xml:space="preserve"> </w:t>
      </w:r>
      <w:r w:rsidRPr="000573D9">
        <w:rPr>
          <w:rFonts w:eastAsiaTheme="majorEastAsia" w:cs="David"/>
          <w:lang w:val="en-GB"/>
        </w:rPr>
        <w:t>output</w:t>
      </w:r>
      <w:r w:rsidRPr="000573D9">
        <w:rPr>
          <w:rFonts w:eastAsiaTheme="majorEastAsia" w:cs="David" w:hint="cs"/>
          <w:rtl/>
          <w:lang w:val="en-GB"/>
        </w:rPr>
        <w:t xml:space="preserve"> ונוצר על ידי </w:t>
      </w:r>
      <w:proofErr w:type="spellStart"/>
      <w:r w:rsidRPr="000573D9">
        <w:rPr>
          <w:rFonts w:eastAsiaTheme="majorEastAsia" w:cs="David"/>
          <w:lang w:val="en-GB"/>
        </w:rPr>
        <w:t>generate_networks</w:t>
      </w:r>
      <w:proofErr w:type="spellEnd"/>
      <w:r w:rsidRPr="000573D9">
        <w:rPr>
          <w:rFonts w:eastAsiaTheme="majorEastAsia" w:cs="David" w:hint="cs"/>
          <w:rtl/>
          <w:lang w:val="en-GB"/>
        </w:rPr>
        <w:t>. קובץ המידע הגולמי מכיל מצב שמירה (</w:t>
      </w:r>
      <w:r w:rsidRPr="000573D9">
        <w:rPr>
          <w:rFonts w:eastAsiaTheme="majorEastAsia" w:cs="David"/>
          <w:lang w:val="en-GB"/>
        </w:rPr>
        <w:t>(save state</w:t>
      </w:r>
      <w:r w:rsidRPr="000573D9">
        <w:rPr>
          <w:rFonts w:eastAsiaTheme="majorEastAsia" w:cs="David" w:hint="cs"/>
          <w:rtl/>
          <w:lang w:val="en-GB"/>
        </w:rPr>
        <w:t xml:space="preserve"> של </w:t>
      </w:r>
      <w:proofErr w:type="spellStart"/>
      <w:r w:rsidRPr="000573D9">
        <w:rPr>
          <w:rFonts w:eastAsiaTheme="majorEastAsia" w:cs="David" w:hint="cs"/>
          <w:lang w:val="en-GB"/>
        </w:rPr>
        <w:t>M</w:t>
      </w:r>
      <w:r w:rsidRPr="000573D9">
        <w:rPr>
          <w:rFonts w:eastAsiaTheme="majorEastAsia" w:cs="David"/>
          <w:lang w:val="en-GB"/>
        </w:rPr>
        <w:t>atlab</w:t>
      </w:r>
      <w:proofErr w:type="spellEnd"/>
      <w:r w:rsidRPr="000573D9">
        <w:rPr>
          <w:rFonts w:eastAsiaTheme="majorEastAsia" w:cs="David" w:hint="cs"/>
          <w:rtl/>
          <w:lang w:val="en-GB"/>
        </w:rPr>
        <w:t xml:space="preserve"> בזמן סוף ההרצה. קובץ הרשתות הטובות שומר את </w:t>
      </w:r>
      <w:r w:rsidRPr="000573D9">
        <w:rPr>
          <w:rFonts w:eastAsiaTheme="majorEastAsia" w:cs="David"/>
          <w:lang w:val="en-GB"/>
        </w:rPr>
        <w:t>X</w:t>
      </w:r>
      <w:r w:rsidRPr="000573D9">
        <w:rPr>
          <w:rFonts w:eastAsiaTheme="majorEastAsia" w:cs="David" w:hint="cs"/>
          <w:rtl/>
          <w:lang w:val="en-GB"/>
        </w:rPr>
        <w:t xml:space="preserve"> הרשתות הטובות ביותר לתכונה וליסוד מסוימים.</w:t>
      </w:r>
    </w:p>
    <w:p w:rsidR="00185C8B" w:rsidRPr="000573D9" w:rsidRDefault="00185C8B" w:rsidP="00185C8B">
      <w:pPr>
        <w:bidi/>
        <w:rPr>
          <w:rFonts w:eastAsiaTheme="majorEastAsia" w:cs="David"/>
          <w:rtl/>
          <w:lang w:val="en-GB"/>
        </w:rPr>
      </w:pPr>
      <w:r w:rsidRPr="000573D9">
        <w:rPr>
          <w:rFonts w:eastAsiaTheme="majorEastAsia" w:cs="David" w:hint="cs"/>
          <w:rtl/>
          <w:lang w:val="en-GB"/>
        </w:rPr>
        <w:t xml:space="preserve">לדוגמא, הקובץ </w:t>
      </w:r>
      <w:r w:rsidR="007F70E8" w:rsidRPr="000573D9">
        <w:rPr>
          <w:rFonts w:eastAsiaTheme="majorEastAsia" w:cs="David"/>
          <w:lang w:val="en-GB"/>
        </w:rPr>
        <w:t>Best Brains/</w:t>
      </w:r>
      <w:r w:rsidRPr="000573D9">
        <w:rPr>
          <w:rFonts w:eastAsiaTheme="majorEastAsia" w:cs="David"/>
          <w:lang w:val="en-GB"/>
        </w:rPr>
        <w:t>APF_12_1_5</w:t>
      </w:r>
      <w:r w:rsidR="007F70E8" w:rsidRPr="000573D9">
        <w:rPr>
          <w:rFonts w:eastAsiaTheme="majorEastAsia" w:cs="David"/>
          <w:lang w:val="en-GB"/>
        </w:rPr>
        <w:t>.mat</w:t>
      </w:r>
      <w:r w:rsidR="007F70E8" w:rsidRPr="000573D9">
        <w:rPr>
          <w:rFonts w:eastAsiaTheme="majorEastAsia" w:cs="David" w:hint="cs"/>
          <w:rtl/>
          <w:lang w:val="en-GB"/>
        </w:rPr>
        <w:t xml:space="preserve"> מכיל את חמשת הרשתות הטובות ביותר היכולות לחשב את תכונת מספר 1 של סגסוגות המורכבות מאלמנט מספר 12 (בתור אלמנט ראשי או משני). במילים אחרות, חמשת הרשתות הטובות ביותר לחישוב צפיפות של סגסוגות המכילות מגנזיום.</w:t>
      </w:r>
    </w:p>
    <w:p w:rsidR="007F70E8" w:rsidRPr="000573D9" w:rsidRDefault="007F70E8" w:rsidP="007F70E8">
      <w:pPr>
        <w:bidi/>
        <w:rPr>
          <w:rFonts w:eastAsiaTheme="majorEastAsia" w:cs="David"/>
          <w:rtl/>
          <w:lang w:val="en-GB"/>
        </w:rPr>
      </w:pPr>
      <w:r w:rsidRPr="000573D9">
        <w:rPr>
          <w:rFonts w:eastAsiaTheme="majorEastAsia" w:cs="David" w:hint="cs"/>
          <w:rtl/>
          <w:lang w:val="en-GB"/>
        </w:rPr>
        <w:t xml:space="preserve">הקובץ </w:t>
      </w:r>
      <w:r w:rsidRPr="000573D9">
        <w:rPr>
          <w:rFonts w:eastAsiaTheme="majorEastAsia" w:cs="David"/>
          <w:lang w:val="en-GB"/>
        </w:rPr>
        <w:t>output/APF_12_1_1000</w:t>
      </w:r>
      <w:r w:rsidRPr="000573D9">
        <w:rPr>
          <w:rFonts w:eastAsiaTheme="majorEastAsia" w:cs="David" w:hint="cs"/>
          <w:rtl/>
          <w:lang w:val="en-GB"/>
        </w:rPr>
        <w:t xml:space="preserve"> לעומת זאת יכיל את המצב שבו </w:t>
      </w:r>
      <w:proofErr w:type="spellStart"/>
      <w:r w:rsidRPr="000573D9">
        <w:rPr>
          <w:rFonts w:eastAsiaTheme="majorEastAsia" w:cs="David"/>
          <w:lang w:val="en-GB"/>
        </w:rPr>
        <w:t>generate_networks</w:t>
      </w:r>
      <w:proofErr w:type="spellEnd"/>
      <w:r w:rsidRPr="000573D9">
        <w:rPr>
          <w:rFonts w:eastAsiaTheme="majorEastAsia" w:cs="David" w:hint="cs"/>
          <w:rtl/>
          <w:lang w:val="en-GB"/>
        </w:rPr>
        <w:t xml:space="preserve"> סיימה לעבוד ומאפשר לעבד את הנתונים ב</w:t>
      </w:r>
      <w:r w:rsidRPr="000573D9">
        <w:rPr>
          <w:rFonts w:eastAsiaTheme="majorEastAsia" w:cs="David"/>
          <w:lang w:val="en-GB"/>
        </w:rPr>
        <w:t>statistics</w:t>
      </w:r>
      <w:r w:rsidRPr="000573D9">
        <w:rPr>
          <w:rFonts w:eastAsiaTheme="majorEastAsia" w:cs="David" w:hint="cs"/>
          <w:rtl/>
          <w:lang w:val="en-GB"/>
        </w:rPr>
        <w:t>. קובץ זה מדבר על חישוב הצפיפות של סגסוגות המכילות מגנזיום תוך כדי ייצור 1000 ניסויים (1000 רשתות שונות)</w:t>
      </w:r>
    </w:p>
    <w:p w:rsidR="00185C8B" w:rsidRPr="000573D9" w:rsidRDefault="00185C8B" w:rsidP="00185C8B">
      <w:pPr>
        <w:bidi/>
        <w:rPr>
          <w:rFonts w:eastAsiaTheme="majorEastAsia" w:cs="David"/>
          <w:rtl/>
          <w:lang w:val="en-GB"/>
        </w:rPr>
      </w:pPr>
    </w:p>
    <w:p w:rsidR="00185C8B" w:rsidRPr="00185C8B" w:rsidRDefault="00185C8B" w:rsidP="00185C8B">
      <w:pPr>
        <w:bidi/>
        <w:rPr>
          <w:rFonts w:eastAsiaTheme="majorEastAsia"/>
          <w:rtl/>
          <w:lang w:val="en-GB"/>
        </w:rPr>
      </w:pPr>
    </w:p>
    <w:sectPr w:rsidR="00185C8B" w:rsidRPr="00185C8B" w:rsidSect="00D31674">
      <w:type w:val="continuous"/>
      <w:pgSz w:w="12240" w:h="15840"/>
      <w:pgMar w:top="1440" w:right="1800" w:bottom="1440" w:left="1800" w:header="720"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CE5" w:rsidRDefault="00833CE5" w:rsidP="00AD04CC">
      <w:r>
        <w:separator/>
      </w:r>
    </w:p>
  </w:endnote>
  <w:endnote w:type="continuationSeparator" w:id="0">
    <w:p w:rsidR="00833CE5" w:rsidRDefault="00833CE5" w:rsidP="00AD04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9702"/>
      <w:docPartObj>
        <w:docPartGallery w:val="Page Numbers (Bottom of Page)"/>
        <w:docPartUnique/>
      </w:docPartObj>
    </w:sdtPr>
    <w:sdtContent>
      <w:p w:rsidR="00833CE5" w:rsidRDefault="00F6295D" w:rsidP="00D31674">
        <w:pPr>
          <w:pStyle w:val="af3"/>
        </w:pPr>
      </w:p>
    </w:sdtContent>
  </w:sdt>
  <w:p w:rsidR="00833CE5" w:rsidRDefault="00833CE5">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9701"/>
      <w:docPartObj>
        <w:docPartGallery w:val="Page Numbers (Bottom of Page)"/>
        <w:docPartUnique/>
      </w:docPartObj>
    </w:sdtPr>
    <w:sdtContent>
      <w:p w:rsidR="00833CE5" w:rsidRDefault="00F6295D">
        <w:pPr>
          <w:pStyle w:val="af3"/>
          <w:jc w:val="center"/>
        </w:pPr>
        <w:fldSimple w:instr=" PAGE   \* MERGEFORMAT ">
          <w:r w:rsidR="00C30A7F" w:rsidRPr="00C30A7F">
            <w:rPr>
              <w:noProof/>
              <w:lang w:val="he-IL"/>
            </w:rPr>
            <w:t>7</w:t>
          </w:r>
        </w:fldSimple>
      </w:p>
    </w:sdtContent>
  </w:sdt>
  <w:p w:rsidR="00833CE5" w:rsidRDefault="00833CE5">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CE5" w:rsidRDefault="00833CE5" w:rsidP="00AD04CC">
      <w:r>
        <w:separator/>
      </w:r>
    </w:p>
  </w:footnote>
  <w:footnote w:type="continuationSeparator" w:id="0">
    <w:p w:rsidR="00833CE5" w:rsidRDefault="00833CE5" w:rsidP="00AD04CC">
      <w:r>
        <w:continuationSeparator/>
      </w:r>
    </w:p>
  </w:footnote>
  <w:footnote w:id="1">
    <w:p w:rsidR="00833CE5" w:rsidRPr="00FE04DC" w:rsidRDefault="00833CE5" w:rsidP="00FE04DC">
      <w:pPr>
        <w:pStyle w:val="af5"/>
        <w:bidi/>
        <w:rPr>
          <w:rtl/>
          <w:lang w:val="en-GB"/>
        </w:rPr>
      </w:pPr>
      <w:r>
        <w:rPr>
          <w:rStyle w:val="af7"/>
        </w:rPr>
        <w:footnoteRef/>
      </w:r>
      <w:r>
        <w:t xml:space="preserve"> </w:t>
      </w:r>
      <w:r>
        <w:rPr>
          <w:rFonts w:hint="cs"/>
          <w:rtl/>
        </w:rPr>
        <w:t xml:space="preserve">התאמה לנתונים נמדדת על ידי </w:t>
      </w:r>
      <w:r>
        <w:rPr>
          <w:lang w:val="en-GB"/>
        </w:rPr>
        <w:t>Validation Check</w:t>
      </w:r>
      <w:r>
        <w:rPr>
          <w:rFonts w:hint="cs"/>
          <w:rtl/>
          <w:lang w:val="en-GB"/>
        </w:rPr>
        <w:t xml:space="preserve">. זוהי בדיקה שנועדה לוודא שהרשת יכולה להכליל </w:t>
      </w:r>
      <w:r>
        <w:rPr>
          <w:rtl/>
          <w:lang w:val="en-GB"/>
        </w:rPr>
        <w:t>–</w:t>
      </w:r>
      <w:r>
        <w:rPr>
          <w:rFonts w:hint="cs"/>
          <w:rtl/>
          <w:lang w:val="en-GB"/>
        </w:rPr>
        <w:t xml:space="preserve"> במצב בו היא למדה את הנתונים טוב מידי, היא לא תגיע לתוצאות טובות עם נתונים חדשים.</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30"/>
    <w:multiLevelType w:val="hybridMultilevel"/>
    <w:tmpl w:val="E05A8C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B16D8"/>
    <w:multiLevelType w:val="hybridMultilevel"/>
    <w:tmpl w:val="B37418F6"/>
    <w:lvl w:ilvl="0" w:tplc="ED04469E">
      <w:start w:val="1"/>
      <w:numFmt w:val="hebrew1"/>
      <w:lvlText w:val="%1."/>
      <w:lvlJc w:val="center"/>
      <w:pPr>
        <w:ind w:left="360" w:hanging="360"/>
      </w:pPr>
      <w:rPr>
        <w:rFonts w:ascii="Arial" w:hAnsi="Arial" w:cs="Arial" w:hint="default"/>
        <w:b w:val="0"/>
        <w:bCs w:val="0"/>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22A958AC"/>
    <w:multiLevelType w:val="hybridMultilevel"/>
    <w:tmpl w:val="B8D0B5E6"/>
    <w:lvl w:ilvl="0" w:tplc="E5CA0A7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22C64497"/>
    <w:multiLevelType w:val="hybridMultilevel"/>
    <w:tmpl w:val="14AC5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8D7311"/>
    <w:multiLevelType w:val="hybridMultilevel"/>
    <w:tmpl w:val="5784F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42EAD"/>
    <w:multiLevelType w:val="hybridMultilevel"/>
    <w:tmpl w:val="CE8A168A"/>
    <w:lvl w:ilvl="0" w:tplc="F6F01C14">
      <w:start w:val="1"/>
      <w:numFmt w:val="decimal"/>
      <w:lvlText w:val="%1."/>
      <w:lvlJc w:val="left"/>
      <w:pPr>
        <w:tabs>
          <w:tab w:val="num" w:pos="720"/>
        </w:tabs>
        <w:ind w:left="720" w:hanging="360"/>
      </w:pPr>
    </w:lvl>
    <w:lvl w:ilvl="1" w:tplc="ABA2F7BE" w:tentative="1">
      <w:start w:val="1"/>
      <w:numFmt w:val="decimal"/>
      <w:lvlText w:val="%2."/>
      <w:lvlJc w:val="left"/>
      <w:pPr>
        <w:tabs>
          <w:tab w:val="num" w:pos="1440"/>
        </w:tabs>
        <w:ind w:left="1440" w:hanging="360"/>
      </w:pPr>
    </w:lvl>
    <w:lvl w:ilvl="2" w:tplc="C8FABF2C" w:tentative="1">
      <w:start w:val="1"/>
      <w:numFmt w:val="decimal"/>
      <w:lvlText w:val="%3."/>
      <w:lvlJc w:val="left"/>
      <w:pPr>
        <w:tabs>
          <w:tab w:val="num" w:pos="2160"/>
        </w:tabs>
        <w:ind w:left="2160" w:hanging="360"/>
      </w:pPr>
    </w:lvl>
    <w:lvl w:ilvl="3" w:tplc="B0B82898" w:tentative="1">
      <w:start w:val="1"/>
      <w:numFmt w:val="decimal"/>
      <w:lvlText w:val="%4."/>
      <w:lvlJc w:val="left"/>
      <w:pPr>
        <w:tabs>
          <w:tab w:val="num" w:pos="2880"/>
        </w:tabs>
        <w:ind w:left="2880" w:hanging="360"/>
      </w:pPr>
    </w:lvl>
    <w:lvl w:ilvl="4" w:tplc="A34C0970" w:tentative="1">
      <w:start w:val="1"/>
      <w:numFmt w:val="decimal"/>
      <w:lvlText w:val="%5."/>
      <w:lvlJc w:val="left"/>
      <w:pPr>
        <w:tabs>
          <w:tab w:val="num" w:pos="3600"/>
        </w:tabs>
        <w:ind w:left="3600" w:hanging="360"/>
      </w:pPr>
    </w:lvl>
    <w:lvl w:ilvl="5" w:tplc="5C2A092C" w:tentative="1">
      <w:start w:val="1"/>
      <w:numFmt w:val="decimal"/>
      <w:lvlText w:val="%6."/>
      <w:lvlJc w:val="left"/>
      <w:pPr>
        <w:tabs>
          <w:tab w:val="num" w:pos="4320"/>
        </w:tabs>
        <w:ind w:left="4320" w:hanging="360"/>
      </w:pPr>
    </w:lvl>
    <w:lvl w:ilvl="6" w:tplc="26C8532C" w:tentative="1">
      <w:start w:val="1"/>
      <w:numFmt w:val="decimal"/>
      <w:lvlText w:val="%7."/>
      <w:lvlJc w:val="left"/>
      <w:pPr>
        <w:tabs>
          <w:tab w:val="num" w:pos="5040"/>
        </w:tabs>
        <w:ind w:left="5040" w:hanging="360"/>
      </w:pPr>
    </w:lvl>
    <w:lvl w:ilvl="7" w:tplc="2006EF1E" w:tentative="1">
      <w:start w:val="1"/>
      <w:numFmt w:val="decimal"/>
      <w:lvlText w:val="%8."/>
      <w:lvlJc w:val="left"/>
      <w:pPr>
        <w:tabs>
          <w:tab w:val="num" w:pos="5760"/>
        </w:tabs>
        <w:ind w:left="5760" w:hanging="360"/>
      </w:pPr>
    </w:lvl>
    <w:lvl w:ilvl="8" w:tplc="E9BA233A" w:tentative="1">
      <w:start w:val="1"/>
      <w:numFmt w:val="decimal"/>
      <w:lvlText w:val="%9."/>
      <w:lvlJc w:val="left"/>
      <w:pPr>
        <w:tabs>
          <w:tab w:val="num" w:pos="6480"/>
        </w:tabs>
        <w:ind w:left="6480" w:hanging="360"/>
      </w:pPr>
    </w:lvl>
  </w:abstractNum>
  <w:abstractNum w:abstractNumId="6">
    <w:nsid w:val="3E230B1C"/>
    <w:multiLevelType w:val="hybridMultilevel"/>
    <w:tmpl w:val="FE5EDECC"/>
    <w:lvl w:ilvl="0" w:tplc="ED7C2F18">
      <w:start w:val="23"/>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8C2AA6"/>
    <w:multiLevelType w:val="hybridMultilevel"/>
    <w:tmpl w:val="A1F47A6C"/>
    <w:lvl w:ilvl="0" w:tplc="EDAA50FC">
      <w:start w:val="1"/>
      <w:numFmt w:val="decimal"/>
      <w:lvlText w:val="%1."/>
      <w:lvlJc w:val="left"/>
      <w:pPr>
        <w:tabs>
          <w:tab w:val="num" w:pos="720"/>
        </w:tabs>
        <w:ind w:left="720" w:hanging="360"/>
      </w:pPr>
    </w:lvl>
    <w:lvl w:ilvl="1" w:tplc="41969950" w:tentative="1">
      <w:start w:val="1"/>
      <w:numFmt w:val="decimal"/>
      <w:lvlText w:val="%2."/>
      <w:lvlJc w:val="left"/>
      <w:pPr>
        <w:tabs>
          <w:tab w:val="num" w:pos="1440"/>
        </w:tabs>
        <w:ind w:left="1440" w:hanging="360"/>
      </w:pPr>
    </w:lvl>
    <w:lvl w:ilvl="2" w:tplc="2A984CE6" w:tentative="1">
      <w:start w:val="1"/>
      <w:numFmt w:val="decimal"/>
      <w:lvlText w:val="%3."/>
      <w:lvlJc w:val="left"/>
      <w:pPr>
        <w:tabs>
          <w:tab w:val="num" w:pos="2160"/>
        </w:tabs>
        <w:ind w:left="2160" w:hanging="360"/>
      </w:pPr>
    </w:lvl>
    <w:lvl w:ilvl="3" w:tplc="829AF182" w:tentative="1">
      <w:start w:val="1"/>
      <w:numFmt w:val="decimal"/>
      <w:lvlText w:val="%4."/>
      <w:lvlJc w:val="left"/>
      <w:pPr>
        <w:tabs>
          <w:tab w:val="num" w:pos="2880"/>
        </w:tabs>
        <w:ind w:left="2880" w:hanging="360"/>
      </w:pPr>
    </w:lvl>
    <w:lvl w:ilvl="4" w:tplc="A77825C0" w:tentative="1">
      <w:start w:val="1"/>
      <w:numFmt w:val="decimal"/>
      <w:lvlText w:val="%5."/>
      <w:lvlJc w:val="left"/>
      <w:pPr>
        <w:tabs>
          <w:tab w:val="num" w:pos="3600"/>
        </w:tabs>
        <w:ind w:left="3600" w:hanging="360"/>
      </w:pPr>
    </w:lvl>
    <w:lvl w:ilvl="5" w:tplc="81EEEC14" w:tentative="1">
      <w:start w:val="1"/>
      <w:numFmt w:val="decimal"/>
      <w:lvlText w:val="%6."/>
      <w:lvlJc w:val="left"/>
      <w:pPr>
        <w:tabs>
          <w:tab w:val="num" w:pos="4320"/>
        </w:tabs>
        <w:ind w:left="4320" w:hanging="360"/>
      </w:pPr>
    </w:lvl>
    <w:lvl w:ilvl="6" w:tplc="743EF870" w:tentative="1">
      <w:start w:val="1"/>
      <w:numFmt w:val="decimal"/>
      <w:lvlText w:val="%7."/>
      <w:lvlJc w:val="left"/>
      <w:pPr>
        <w:tabs>
          <w:tab w:val="num" w:pos="5040"/>
        </w:tabs>
        <w:ind w:left="5040" w:hanging="360"/>
      </w:pPr>
    </w:lvl>
    <w:lvl w:ilvl="7" w:tplc="8848BB42" w:tentative="1">
      <w:start w:val="1"/>
      <w:numFmt w:val="decimal"/>
      <w:lvlText w:val="%8."/>
      <w:lvlJc w:val="left"/>
      <w:pPr>
        <w:tabs>
          <w:tab w:val="num" w:pos="5760"/>
        </w:tabs>
        <w:ind w:left="5760" w:hanging="360"/>
      </w:pPr>
    </w:lvl>
    <w:lvl w:ilvl="8" w:tplc="6FAA68F4" w:tentative="1">
      <w:start w:val="1"/>
      <w:numFmt w:val="decimal"/>
      <w:lvlText w:val="%9."/>
      <w:lvlJc w:val="left"/>
      <w:pPr>
        <w:tabs>
          <w:tab w:val="num" w:pos="6480"/>
        </w:tabs>
        <w:ind w:left="6480" w:hanging="360"/>
      </w:pPr>
    </w:lvl>
  </w:abstractNum>
  <w:abstractNum w:abstractNumId="8">
    <w:nsid w:val="6C0E2A4C"/>
    <w:multiLevelType w:val="hybridMultilevel"/>
    <w:tmpl w:val="DFDC7576"/>
    <w:lvl w:ilvl="0" w:tplc="B6D21546">
      <w:start w:val="3"/>
      <w:numFmt w:val="decimal"/>
      <w:lvlText w:val="%1."/>
      <w:lvlJc w:val="left"/>
      <w:pPr>
        <w:tabs>
          <w:tab w:val="num" w:pos="720"/>
        </w:tabs>
        <w:ind w:left="720" w:hanging="360"/>
      </w:pPr>
    </w:lvl>
    <w:lvl w:ilvl="1" w:tplc="8638ACEC" w:tentative="1">
      <w:start w:val="1"/>
      <w:numFmt w:val="decimal"/>
      <w:lvlText w:val="%2."/>
      <w:lvlJc w:val="left"/>
      <w:pPr>
        <w:tabs>
          <w:tab w:val="num" w:pos="1440"/>
        </w:tabs>
        <w:ind w:left="1440" w:hanging="360"/>
      </w:pPr>
    </w:lvl>
    <w:lvl w:ilvl="2" w:tplc="4B16F15C" w:tentative="1">
      <w:start w:val="1"/>
      <w:numFmt w:val="decimal"/>
      <w:lvlText w:val="%3."/>
      <w:lvlJc w:val="left"/>
      <w:pPr>
        <w:tabs>
          <w:tab w:val="num" w:pos="2160"/>
        </w:tabs>
        <w:ind w:left="2160" w:hanging="360"/>
      </w:pPr>
    </w:lvl>
    <w:lvl w:ilvl="3" w:tplc="DF429DC6" w:tentative="1">
      <w:start w:val="1"/>
      <w:numFmt w:val="decimal"/>
      <w:lvlText w:val="%4."/>
      <w:lvlJc w:val="left"/>
      <w:pPr>
        <w:tabs>
          <w:tab w:val="num" w:pos="2880"/>
        </w:tabs>
        <w:ind w:left="2880" w:hanging="360"/>
      </w:pPr>
    </w:lvl>
    <w:lvl w:ilvl="4" w:tplc="1F045584" w:tentative="1">
      <w:start w:val="1"/>
      <w:numFmt w:val="decimal"/>
      <w:lvlText w:val="%5."/>
      <w:lvlJc w:val="left"/>
      <w:pPr>
        <w:tabs>
          <w:tab w:val="num" w:pos="3600"/>
        </w:tabs>
        <w:ind w:left="3600" w:hanging="360"/>
      </w:pPr>
    </w:lvl>
    <w:lvl w:ilvl="5" w:tplc="0BD444E4" w:tentative="1">
      <w:start w:val="1"/>
      <w:numFmt w:val="decimal"/>
      <w:lvlText w:val="%6."/>
      <w:lvlJc w:val="left"/>
      <w:pPr>
        <w:tabs>
          <w:tab w:val="num" w:pos="4320"/>
        </w:tabs>
        <w:ind w:left="4320" w:hanging="360"/>
      </w:pPr>
    </w:lvl>
    <w:lvl w:ilvl="6" w:tplc="74F2CA42" w:tentative="1">
      <w:start w:val="1"/>
      <w:numFmt w:val="decimal"/>
      <w:lvlText w:val="%7."/>
      <w:lvlJc w:val="left"/>
      <w:pPr>
        <w:tabs>
          <w:tab w:val="num" w:pos="5040"/>
        </w:tabs>
        <w:ind w:left="5040" w:hanging="360"/>
      </w:pPr>
    </w:lvl>
    <w:lvl w:ilvl="7" w:tplc="BFFA6810" w:tentative="1">
      <w:start w:val="1"/>
      <w:numFmt w:val="decimal"/>
      <w:lvlText w:val="%8."/>
      <w:lvlJc w:val="left"/>
      <w:pPr>
        <w:tabs>
          <w:tab w:val="num" w:pos="5760"/>
        </w:tabs>
        <w:ind w:left="5760" w:hanging="360"/>
      </w:pPr>
    </w:lvl>
    <w:lvl w:ilvl="8" w:tplc="8AA2FA0E" w:tentative="1">
      <w:start w:val="1"/>
      <w:numFmt w:val="decimal"/>
      <w:lvlText w:val="%9."/>
      <w:lvlJc w:val="left"/>
      <w:pPr>
        <w:tabs>
          <w:tab w:val="num" w:pos="6480"/>
        </w:tabs>
        <w:ind w:left="6480" w:hanging="360"/>
      </w:pPr>
    </w:lvl>
  </w:abstractNum>
  <w:abstractNum w:abstractNumId="9">
    <w:nsid w:val="7E6E081B"/>
    <w:multiLevelType w:val="hybridMultilevel"/>
    <w:tmpl w:val="3696957C"/>
    <w:lvl w:ilvl="0" w:tplc="6F348FEE">
      <w:numFmt w:val="bullet"/>
      <w:lvlText w:val="-"/>
      <w:lvlJc w:val="left"/>
      <w:pPr>
        <w:ind w:left="405" w:hanging="360"/>
      </w:pPr>
      <w:rPr>
        <w:rFonts w:ascii="Times New Roman" w:eastAsia="Times New Roman" w:hAnsi="Times New Roman" w:cs="Times New Roman" w:hint="default"/>
        <w:sz w:val="18"/>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4"/>
  </w:num>
  <w:num w:numId="6">
    <w:abstractNumId w:val="3"/>
  </w:num>
  <w:num w:numId="7">
    <w:abstractNumId w:val="2"/>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8048A8"/>
    <w:rsid w:val="00002E4F"/>
    <w:rsid w:val="00003878"/>
    <w:rsid w:val="00004DF5"/>
    <w:rsid w:val="000067DD"/>
    <w:rsid w:val="0000719C"/>
    <w:rsid w:val="00010EB5"/>
    <w:rsid w:val="00012E40"/>
    <w:rsid w:val="000139DB"/>
    <w:rsid w:val="000172D3"/>
    <w:rsid w:val="00017490"/>
    <w:rsid w:val="000220C2"/>
    <w:rsid w:val="00030B60"/>
    <w:rsid w:val="00032CBA"/>
    <w:rsid w:val="000340CE"/>
    <w:rsid w:val="00044EAB"/>
    <w:rsid w:val="00045A2B"/>
    <w:rsid w:val="00045CAA"/>
    <w:rsid w:val="00046345"/>
    <w:rsid w:val="000536CB"/>
    <w:rsid w:val="000573D9"/>
    <w:rsid w:val="00057791"/>
    <w:rsid w:val="00062C62"/>
    <w:rsid w:val="00062CE3"/>
    <w:rsid w:val="00062D96"/>
    <w:rsid w:val="00063A0A"/>
    <w:rsid w:val="000643B4"/>
    <w:rsid w:val="000708A6"/>
    <w:rsid w:val="0007414D"/>
    <w:rsid w:val="000775DF"/>
    <w:rsid w:val="00077B7D"/>
    <w:rsid w:val="00080960"/>
    <w:rsid w:val="000817A0"/>
    <w:rsid w:val="00081E95"/>
    <w:rsid w:val="00083A11"/>
    <w:rsid w:val="00085256"/>
    <w:rsid w:val="0008563C"/>
    <w:rsid w:val="00091F45"/>
    <w:rsid w:val="0009448F"/>
    <w:rsid w:val="000950D2"/>
    <w:rsid w:val="00095C31"/>
    <w:rsid w:val="000A0404"/>
    <w:rsid w:val="000A08E2"/>
    <w:rsid w:val="000A192F"/>
    <w:rsid w:val="000A7DFC"/>
    <w:rsid w:val="000B012C"/>
    <w:rsid w:val="000B013C"/>
    <w:rsid w:val="000B16E4"/>
    <w:rsid w:val="000B1B04"/>
    <w:rsid w:val="000B4CB1"/>
    <w:rsid w:val="000C2435"/>
    <w:rsid w:val="000C7124"/>
    <w:rsid w:val="000C7615"/>
    <w:rsid w:val="000D0B75"/>
    <w:rsid w:val="000D0F86"/>
    <w:rsid w:val="000D1413"/>
    <w:rsid w:val="000D162F"/>
    <w:rsid w:val="000D18AB"/>
    <w:rsid w:val="000D35BE"/>
    <w:rsid w:val="000D448A"/>
    <w:rsid w:val="000D462F"/>
    <w:rsid w:val="000D50C6"/>
    <w:rsid w:val="000D52F7"/>
    <w:rsid w:val="000E5900"/>
    <w:rsid w:val="000E722D"/>
    <w:rsid w:val="000E72BA"/>
    <w:rsid w:val="000E73DF"/>
    <w:rsid w:val="000F0165"/>
    <w:rsid w:val="000F2514"/>
    <w:rsid w:val="000F26C0"/>
    <w:rsid w:val="000F6786"/>
    <w:rsid w:val="000F67A4"/>
    <w:rsid w:val="000F7E13"/>
    <w:rsid w:val="001010CF"/>
    <w:rsid w:val="00102183"/>
    <w:rsid w:val="0011158B"/>
    <w:rsid w:val="001120C0"/>
    <w:rsid w:val="00112C56"/>
    <w:rsid w:val="00114D43"/>
    <w:rsid w:val="001165A2"/>
    <w:rsid w:val="00117226"/>
    <w:rsid w:val="00117492"/>
    <w:rsid w:val="001204E8"/>
    <w:rsid w:val="0012093E"/>
    <w:rsid w:val="0012224D"/>
    <w:rsid w:val="00122AB9"/>
    <w:rsid w:val="0012316A"/>
    <w:rsid w:val="001255DE"/>
    <w:rsid w:val="00126676"/>
    <w:rsid w:val="00127270"/>
    <w:rsid w:val="00127509"/>
    <w:rsid w:val="001309B8"/>
    <w:rsid w:val="00131F35"/>
    <w:rsid w:val="00133401"/>
    <w:rsid w:val="001348A6"/>
    <w:rsid w:val="001348B7"/>
    <w:rsid w:val="00135C89"/>
    <w:rsid w:val="00135DED"/>
    <w:rsid w:val="00137B8F"/>
    <w:rsid w:val="001408BA"/>
    <w:rsid w:val="00140DC7"/>
    <w:rsid w:val="001438E6"/>
    <w:rsid w:val="00143E1A"/>
    <w:rsid w:val="00144B6E"/>
    <w:rsid w:val="00144F37"/>
    <w:rsid w:val="00147950"/>
    <w:rsid w:val="001500E5"/>
    <w:rsid w:val="00150322"/>
    <w:rsid w:val="001511BD"/>
    <w:rsid w:val="00161AFB"/>
    <w:rsid w:val="00162DEE"/>
    <w:rsid w:val="0016339A"/>
    <w:rsid w:val="00163B4D"/>
    <w:rsid w:val="00164F44"/>
    <w:rsid w:val="00167564"/>
    <w:rsid w:val="00167E0F"/>
    <w:rsid w:val="001731CE"/>
    <w:rsid w:val="00180B12"/>
    <w:rsid w:val="001814FC"/>
    <w:rsid w:val="0018227D"/>
    <w:rsid w:val="001845CC"/>
    <w:rsid w:val="00185C8B"/>
    <w:rsid w:val="00186BA9"/>
    <w:rsid w:val="001909F5"/>
    <w:rsid w:val="00195E17"/>
    <w:rsid w:val="00197BED"/>
    <w:rsid w:val="001A2F3A"/>
    <w:rsid w:val="001A33AE"/>
    <w:rsid w:val="001A6B95"/>
    <w:rsid w:val="001B1FCC"/>
    <w:rsid w:val="001B38AE"/>
    <w:rsid w:val="001B4388"/>
    <w:rsid w:val="001B4FC2"/>
    <w:rsid w:val="001B7D96"/>
    <w:rsid w:val="001C1ECF"/>
    <w:rsid w:val="001C1EE2"/>
    <w:rsid w:val="001C263C"/>
    <w:rsid w:val="001C4245"/>
    <w:rsid w:val="001C4AFC"/>
    <w:rsid w:val="001C4CC1"/>
    <w:rsid w:val="001C5DF8"/>
    <w:rsid w:val="001D65C2"/>
    <w:rsid w:val="001D72E4"/>
    <w:rsid w:val="001E3998"/>
    <w:rsid w:val="001E702B"/>
    <w:rsid w:val="001F1CAA"/>
    <w:rsid w:val="001F3B7C"/>
    <w:rsid w:val="001F41D1"/>
    <w:rsid w:val="001F46A0"/>
    <w:rsid w:val="001F4968"/>
    <w:rsid w:val="001F626F"/>
    <w:rsid w:val="0020276D"/>
    <w:rsid w:val="00202DDA"/>
    <w:rsid w:val="002042F5"/>
    <w:rsid w:val="0021121E"/>
    <w:rsid w:val="00212D00"/>
    <w:rsid w:val="00222107"/>
    <w:rsid w:val="00222859"/>
    <w:rsid w:val="00223FD0"/>
    <w:rsid w:val="00225869"/>
    <w:rsid w:val="00227B30"/>
    <w:rsid w:val="00230170"/>
    <w:rsid w:val="002322C6"/>
    <w:rsid w:val="002335C9"/>
    <w:rsid w:val="00234EBF"/>
    <w:rsid w:val="0023532E"/>
    <w:rsid w:val="00236CFB"/>
    <w:rsid w:val="00237E25"/>
    <w:rsid w:val="00240730"/>
    <w:rsid w:val="00240DA8"/>
    <w:rsid w:val="002430A5"/>
    <w:rsid w:val="0024343D"/>
    <w:rsid w:val="002469FC"/>
    <w:rsid w:val="00246BA1"/>
    <w:rsid w:val="002501BE"/>
    <w:rsid w:val="00260F6B"/>
    <w:rsid w:val="002610A1"/>
    <w:rsid w:val="002616E0"/>
    <w:rsid w:val="00261B3A"/>
    <w:rsid w:val="0026218A"/>
    <w:rsid w:val="0026325E"/>
    <w:rsid w:val="002645B9"/>
    <w:rsid w:val="0027375F"/>
    <w:rsid w:val="002749A3"/>
    <w:rsid w:val="00276712"/>
    <w:rsid w:val="0027723B"/>
    <w:rsid w:val="00277CA4"/>
    <w:rsid w:val="00277D90"/>
    <w:rsid w:val="002867A5"/>
    <w:rsid w:val="00286E9E"/>
    <w:rsid w:val="00290724"/>
    <w:rsid w:val="002916C7"/>
    <w:rsid w:val="00293084"/>
    <w:rsid w:val="00294F03"/>
    <w:rsid w:val="0029782B"/>
    <w:rsid w:val="002A11FF"/>
    <w:rsid w:val="002A1EC4"/>
    <w:rsid w:val="002A2408"/>
    <w:rsid w:val="002A2E8F"/>
    <w:rsid w:val="002A3529"/>
    <w:rsid w:val="002A40CF"/>
    <w:rsid w:val="002A615C"/>
    <w:rsid w:val="002A7FCB"/>
    <w:rsid w:val="002A7FD6"/>
    <w:rsid w:val="002B0197"/>
    <w:rsid w:val="002B0F9D"/>
    <w:rsid w:val="002B2B52"/>
    <w:rsid w:val="002B624D"/>
    <w:rsid w:val="002B7FB9"/>
    <w:rsid w:val="002C2389"/>
    <w:rsid w:val="002C4AD4"/>
    <w:rsid w:val="002C6460"/>
    <w:rsid w:val="002C68DB"/>
    <w:rsid w:val="002D0836"/>
    <w:rsid w:val="002D17FE"/>
    <w:rsid w:val="002D1870"/>
    <w:rsid w:val="002D2EFE"/>
    <w:rsid w:val="002D31CC"/>
    <w:rsid w:val="002D4944"/>
    <w:rsid w:val="002D728E"/>
    <w:rsid w:val="002E113A"/>
    <w:rsid w:val="002E3FF5"/>
    <w:rsid w:val="002E4DFC"/>
    <w:rsid w:val="002E5664"/>
    <w:rsid w:val="002F0AA0"/>
    <w:rsid w:val="002F56F9"/>
    <w:rsid w:val="002F676E"/>
    <w:rsid w:val="003021E7"/>
    <w:rsid w:val="0030645F"/>
    <w:rsid w:val="00306F97"/>
    <w:rsid w:val="003110C2"/>
    <w:rsid w:val="00313B70"/>
    <w:rsid w:val="003148AD"/>
    <w:rsid w:val="0031506B"/>
    <w:rsid w:val="00316CB5"/>
    <w:rsid w:val="003207A5"/>
    <w:rsid w:val="003237FB"/>
    <w:rsid w:val="0032469D"/>
    <w:rsid w:val="003311C7"/>
    <w:rsid w:val="00332CF8"/>
    <w:rsid w:val="003336E1"/>
    <w:rsid w:val="00334700"/>
    <w:rsid w:val="00336467"/>
    <w:rsid w:val="003413C8"/>
    <w:rsid w:val="00344FE2"/>
    <w:rsid w:val="00346B98"/>
    <w:rsid w:val="00347CAA"/>
    <w:rsid w:val="0035009E"/>
    <w:rsid w:val="00351DDE"/>
    <w:rsid w:val="003524A6"/>
    <w:rsid w:val="00352E74"/>
    <w:rsid w:val="00354DA7"/>
    <w:rsid w:val="00355775"/>
    <w:rsid w:val="00360A00"/>
    <w:rsid w:val="00362423"/>
    <w:rsid w:val="00366D0E"/>
    <w:rsid w:val="0037010F"/>
    <w:rsid w:val="003710D4"/>
    <w:rsid w:val="00382E6C"/>
    <w:rsid w:val="00390698"/>
    <w:rsid w:val="003915FF"/>
    <w:rsid w:val="003936AD"/>
    <w:rsid w:val="003960A5"/>
    <w:rsid w:val="003960FC"/>
    <w:rsid w:val="003A211F"/>
    <w:rsid w:val="003A22A0"/>
    <w:rsid w:val="003A3E9D"/>
    <w:rsid w:val="003A7116"/>
    <w:rsid w:val="003B14FD"/>
    <w:rsid w:val="003B3862"/>
    <w:rsid w:val="003B433D"/>
    <w:rsid w:val="003B72DC"/>
    <w:rsid w:val="003B74F6"/>
    <w:rsid w:val="003B75C8"/>
    <w:rsid w:val="003C160C"/>
    <w:rsid w:val="003C1A80"/>
    <w:rsid w:val="003C2CCC"/>
    <w:rsid w:val="003C3DFE"/>
    <w:rsid w:val="003C436C"/>
    <w:rsid w:val="003C4B4C"/>
    <w:rsid w:val="003C698E"/>
    <w:rsid w:val="003D1A14"/>
    <w:rsid w:val="003D3331"/>
    <w:rsid w:val="003D3FCD"/>
    <w:rsid w:val="003D7922"/>
    <w:rsid w:val="003D79DE"/>
    <w:rsid w:val="003E06CA"/>
    <w:rsid w:val="003E4400"/>
    <w:rsid w:val="003E5DD7"/>
    <w:rsid w:val="003E7A34"/>
    <w:rsid w:val="003F0150"/>
    <w:rsid w:val="00400055"/>
    <w:rsid w:val="00403361"/>
    <w:rsid w:val="00405410"/>
    <w:rsid w:val="00407F69"/>
    <w:rsid w:val="00411D96"/>
    <w:rsid w:val="00411F9E"/>
    <w:rsid w:val="00413AE0"/>
    <w:rsid w:val="00415EE2"/>
    <w:rsid w:val="004160EF"/>
    <w:rsid w:val="00417730"/>
    <w:rsid w:val="00417869"/>
    <w:rsid w:val="004235BE"/>
    <w:rsid w:val="00430295"/>
    <w:rsid w:val="004305F2"/>
    <w:rsid w:val="00433163"/>
    <w:rsid w:val="004337D2"/>
    <w:rsid w:val="004361AA"/>
    <w:rsid w:val="004364A5"/>
    <w:rsid w:val="00440D14"/>
    <w:rsid w:val="00441C4E"/>
    <w:rsid w:val="004448F8"/>
    <w:rsid w:val="00451730"/>
    <w:rsid w:val="0045449C"/>
    <w:rsid w:val="00462411"/>
    <w:rsid w:val="004645BF"/>
    <w:rsid w:val="00474808"/>
    <w:rsid w:val="004817D7"/>
    <w:rsid w:val="00481B35"/>
    <w:rsid w:val="004829EB"/>
    <w:rsid w:val="00490BB7"/>
    <w:rsid w:val="00490CCA"/>
    <w:rsid w:val="00495AF1"/>
    <w:rsid w:val="00496A2F"/>
    <w:rsid w:val="00496AD7"/>
    <w:rsid w:val="004A1812"/>
    <w:rsid w:val="004A2D2C"/>
    <w:rsid w:val="004A46BB"/>
    <w:rsid w:val="004A62D1"/>
    <w:rsid w:val="004B08C9"/>
    <w:rsid w:val="004B394A"/>
    <w:rsid w:val="004B65F6"/>
    <w:rsid w:val="004B6F65"/>
    <w:rsid w:val="004B7B6A"/>
    <w:rsid w:val="004C4E55"/>
    <w:rsid w:val="004C7DE9"/>
    <w:rsid w:val="004C7FF4"/>
    <w:rsid w:val="004D097C"/>
    <w:rsid w:val="004D23CC"/>
    <w:rsid w:val="004D4851"/>
    <w:rsid w:val="004D491D"/>
    <w:rsid w:val="004E2C0F"/>
    <w:rsid w:val="004E397A"/>
    <w:rsid w:val="004E593C"/>
    <w:rsid w:val="004E5B08"/>
    <w:rsid w:val="004E7C33"/>
    <w:rsid w:val="004E7EAF"/>
    <w:rsid w:val="004F356C"/>
    <w:rsid w:val="004F42FB"/>
    <w:rsid w:val="004F5630"/>
    <w:rsid w:val="004F5AF3"/>
    <w:rsid w:val="004F7C64"/>
    <w:rsid w:val="00501EC2"/>
    <w:rsid w:val="005021BF"/>
    <w:rsid w:val="0050383A"/>
    <w:rsid w:val="00504853"/>
    <w:rsid w:val="005076A3"/>
    <w:rsid w:val="0051232D"/>
    <w:rsid w:val="005217DB"/>
    <w:rsid w:val="005234C6"/>
    <w:rsid w:val="005247BC"/>
    <w:rsid w:val="00524E68"/>
    <w:rsid w:val="005410CA"/>
    <w:rsid w:val="00541480"/>
    <w:rsid w:val="00543177"/>
    <w:rsid w:val="005505CC"/>
    <w:rsid w:val="005510B1"/>
    <w:rsid w:val="00552326"/>
    <w:rsid w:val="005538CE"/>
    <w:rsid w:val="00554EAD"/>
    <w:rsid w:val="0055727E"/>
    <w:rsid w:val="00560AC6"/>
    <w:rsid w:val="00560F4F"/>
    <w:rsid w:val="00565FE4"/>
    <w:rsid w:val="00570778"/>
    <w:rsid w:val="00571945"/>
    <w:rsid w:val="005726C7"/>
    <w:rsid w:val="00575B37"/>
    <w:rsid w:val="00576532"/>
    <w:rsid w:val="0057684C"/>
    <w:rsid w:val="005846E3"/>
    <w:rsid w:val="00584D20"/>
    <w:rsid w:val="005860B0"/>
    <w:rsid w:val="00586B8C"/>
    <w:rsid w:val="00594110"/>
    <w:rsid w:val="00594357"/>
    <w:rsid w:val="00596EA5"/>
    <w:rsid w:val="00596F24"/>
    <w:rsid w:val="005A0721"/>
    <w:rsid w:val="005A0810"/>
    <w:rsid w:val="005A0AF1"/>
    <w:rsid w:val="005A2B67"/>
    <w:rsid w:val="005A4A34"/>
    <w:rsid w:val="005A4BD7"/>
    <w:rsid w:val="005A55DB"/>
    <w:rsid w:val="005A600A"/>
    <w:rsid w:val="005B4505"/>
    <w:rsid w:val="005C1E0A"/>
    <w:rsid w:val="005C30A4"/>
    <w:rsid w:val="005C4C5F"/>
    <w:rsid w:val="005C4E2E"/>
    <w:rsid w:val="005C575D"/>
    <w:rsid w:val="005C7A60"/>
    <w:rsid w:val="005D0FCB"/>
    <w:rsid w:val="005D4B69"/>
    <w:rsid w:val="005D6161"/>
    <w:rsid w:val="005D6162"/>
    <w:rsid w:val="005D68BA"/>
    <w:rsid w:val="005D789B"/>
    <w:rsid w:val="005E514B"/>
    <w:rsid w:val="005E669A"/>
    <w:rsid w:val="005E728F"/>
    <w:rsid w:val="005F3014"/>
    <w:rsid w:val="005F3015"/>
    <w:rsid w:val="005F4397"/>
    <w:rsid w:val="005F4ABB"/>
    <w:rsid w:val="005F55A9"/>
    <w:rsid w:val="005F6270"/>
    <w:rsid w:val="005F74DC"/>
    <w:rsid w:val="00602BE8"/>
    <w:rsid w:val="00611C54"/>
    <w:rsid w:val="006122EE"/>
    <w:rsid w:val="0061755F"/>
    <w:rsid w:val="00617C41"/>
    <w:rsid w:val="00622893"/>
    <w:rsid w:val="00622A2E"/>
    <w:rsid w:val="00622FEF"/>
    <w:rsid w:val="0062472C"/>
    <w:rsid w:val="006270AA"/>
    <w:rsid w:val="0063010E"/>
    <w:rsid w:val="00634A5D"/>
    <w:rsid w:val="00640BE9"/>
    <w:rsid w:val="00640F26"/>
    <w:rsid w:val="00641E6F"/>
    <w:rsid w:val="0064333B"/>
    <w:rsid w:val="00645F0F"/>
    <w:rsid w:val="006503B0"/>
    <w:rsid w:val="00650F1E"/>
    <w:rsid w:val="00652F80"/>
    <w:rsid w:val="006602B1"/>
    <w:rsid w:val="00662A08"/>
    <w:rsid w:val="00666230"/>
    <w:rsid w:val="00670EFC"/>
    <w:rsid w:val="0067791C"/>
    <w:rsid w:val="0068746D"/>
    <w:rsid w:val="00694B55"/>
    <w:rsid w:val="006A0433"/>
    <w:rsid w:val="006A28A4"/>
    <w:rsid w:val="006A66CC"/>
    <w:rsid w:val="006A79C8"/>
    <w:rsid w:val="006B04B8"/>
    <w:rsid w:val="006B0ABC"/>
    <w:rsid w:val="006B1AFD"/>
    <w:rsid w:val="006B4443"/>
    <w:rsid w:val="006C1567"/>
    <w:rsid w:val="006C16C7"/>
    <w:rsid w:val="006C1A03"/>
    <w:rsid w:val="006C32B3"/>
    <w:rsid w:val="006C5E34"/>
    <w:rsid w:val="006D51F6"/>
    <w:rsid w:val="006D6936"/>
    <w:rsid w:val="006E06BC"/>
    <w:rsid w:val="006E3C44"/>
    <w:rsid w:val="006E43E4"/>
    <w:rsid w:val="006F1E17"/>
    <w:rsid w:val="006F2467"/>
    <w:rsid w:val="006F5D43"/>
    <w:rsid w:val="0070003B"/>
    <w:rsid w:val="00705AD5"/>
    <w:rsid w:val="0070602F"/>
    <w:rsid w:val="00710FC6"/>
    <w:rsid w:val="00713421"/>
    <w:rsid w:val="00713F66"/>
    <w:rsid w:val="00714284"/>
    <w:rsid w:val="0071766F"/>
    <w:rsid w:val="00720D4A"/>
    <w:rsid w:val="007236A6"/>
    <w:rsid w:val="0072497C"/>
    <w:rsid w:val="007255F9"/>
    <w:rsid w:val="00731AC4"/>
    <w:rsid w:val="00733457"/>
    <w:rsid w:val="007357FA"/>
    <w:rsid w:val="00735BE5"/>
    <w:rsid w:val="00741C1D"/>
    <w:rsid w:val="00742BA0"/>
    <w:rsid w:val="0074433E"/>
    <w:rsid w:val="00751FCB"/>
    <w:rsid w:val="00753CB6"/>
    <w:rsid w:val="007557DB"/>
    <w:rsid w:val="00755CAE"/>
    <w:rsid w:val="007562B1"/>
    <w:rsid w:val="0075665B"/>
    <w:rsid w:val="00762B87"/>
    <w:rsid w:val="007663DF"/>
    <w:rsid w:val="00772A03"/>
    <w:rsid w:val="0077447C"/>
    <w:rsid w:val="00774923"/>
    <w:rsid w:val="00774F91"/>
    <w:rsid w:val="00776BD7"/>
    <w:rsid w:val="00777B05"/>
    <w:rsid w:val="00782250"/>
    <w:rsid w:val="007823D7"/>
    <w:rsid w:val="00782B3C"/>
    <w:rsid w:val="00786D26"/>
    <w:rsid w:val="00793318"/>
    <w:rsid w:val="00793FB2"/>
    <w:rsid w:val="00794F84"/>
    <w:rsid w:val="007955D6"/>
    <w:rsid w:val="00796AA2"/>
    <w:rsid w:val="00797385"/>
    <w:rsid w:val="007A11F2"/>
    <w:rsid w:val="007A1C17"/>
    <w:rsid w:val="007A36CE"/>
    <w:rsid w:val="007A3B28"/>
    <w:rsid w:val="007B2BE5"/>
    <w:rsid w:val="007B7D7F"/>
    <w:rsid w:val="007C51E4"/>
    <w:rsid w:val="007C56ED"/>
    <w:rsid w:val="007C5F25"/>
    <w:rsid w:val="007C6A39"/>
    <w:rsid w:val="007C73DB"/>
    <w:rsid w:val="007D147B"/>
    <w:rsid w:val="007D2C1D"/>
    <w:rsid w:val="007D3522"/>
    <w:rsid w:val="007D59C3"/>
    <w:rsid w:val="007D643E"/>
    <w:rsid w:val="007D71CB"/>
    <w:rsid w:val="007D78AF"/>
    <w:rsid w:val="007E1935"/>
    <w:rsid w:val="007E197B"/>
    <w:rsid w:val="007E518F"/>
    <w:rsid w:val="007E6D36"/>
    <w:rsid w:val="007E7845"/>
    <w:rsid w:val="007F22BD"/>
    <w:rsid w:val="007F237F"/>
    <w:rsid w:val="007F2382"/>
    <w:rsid w:val="007F3CA5"/>
    <w:rsid w:val="007F5913"/>
    <w:rsid w:val="007F70E8"/>
    <w:rsid w:val="007F73DA"/>
    <w:rsid w:val="00804188"/>
    <w:rsid w:val="008048A8"/>
    <w:rsid w:val="00807897"/>
    <w:rsid w:val="00816273"/>
    <w:rsid w:val="00816728"/>
    <w:rsid w:val="00825E32"/>
    <w:rsid w:val="00830E8E"/>
    <w:rsid w:val="00831D98"/>
    <w:rsid w:val="00833CE5"/>
    <w:rsid w:val="008348FA"/>
    <w:rsid w:val="00835E5C"/>
    <w:rsid w:val="00837E9C"/>
    <w:rsid w:val="008408AF"/>
    <w:rsid w:val="008435BC"/>
    <w:rsid w:val="0084368E"/>
    <w:rsid w:val="0084665F"/>
    <w:rsid w:val="00847ED9"/>
    <w:rsid w:val="008524E0"/>
    <w:rsid w:val="0085717B"/>
    <w:rsid w:val="0086282A"/>
    <w:rsid w:val="00862CE2"/>
    <w:rsid w:val="00862F13"/>
    <w:rsid w:val="0086420F"/>
    <w:rsid w:val="00864894"/>
    <w:rsid w:val="00864CFC"/>
    <w:rsid w:val="008704F4"/>
    <w:rsid w:val="0087305A"/>
    <w:rsid w:val="00873957"/>
    <w:rsid w:val="0087438A"/>
    <w:rsid w:val="00874440"/>
    <w:rsid w:val="00876E52"/>
    <w:rsid w:val="00884364"/>
    <w:rsid w:val="008871BB"/>
    <w:rsid w:val="00887CDC"/>
    <w:rsid w:val="00887D33"/>
    <w:rsid w:val="008907AF"/>
    <w:rsid w:val="008916FB"/>
    <w:rsid w:val="00892134"/>
    <w:rsid w:val="008932CD"/>
    <w:rsid w:val="00893D8E"/>
    <w:rsid w:val="00894C55"/>
    <w:rsid w:val="008A1627"/>
    <w:rsid w:val="008A1AD1"/>
    <w:rsid w:val="008A2A0B"/>
    <w:rsid w:val="008B05FF"/>
    <w:rsid w:val="008B0CFC"/>
    <w:rsid w:val="008B4280"/>
    <w:rsid w:val="008B5FDF"/>
    <w:rsid w:val="008C6531"/>
    <w:rsid w:val="008C6D84"/>
    <w:rsid w:val="008D13B0"/>
    <w:rsid w:val="008D224B"/>
    <w:rsid w:val="008D246D"/>
    <w:rsid w:val="008D5139"/>
    <w:rsid w:val="008D6B14"/>
    <w:rsid w:val="008E70EC"/>
    <w:rsid w:val="008E77D8"/>
    <w:rsid w:val="008F3D9C"/>
    <w:rsid w:val="008F4944"/>
    <w:rsid w:val="008F4B4B"/>
    <w:rsid w:val="008F4DB7"/>
    <w:rsid w:val="008F6A8D"/>
    <w:rsid w:val="009023B5"/>
    <w:rsid w:val="00902AAC"/>
    <w:rsid w:val="0090789D"/>
    <w:rsid w:val="00912035"/>
    <w:rsid w:val="00912239"/>
    <w:rsid w:val="00915CB7"/>
    <w:rsid w:val="00917049"/>
    <w:rsid w:val="00921527"/>
    <w:rsid w:val="00924D84"/>
    <w:rsid w:val="00930399"/>
    <w:rsid w:val="0093216C"/>
    <w:rsid w:val="00934331"/>
    <w:rsid w:val="00935CD8"/>
    <w:rsid w:val="00940ED6"/>
    <w:rsid w:val="009415BF"/>
    <w:rsid w:val="00943A98"/>
    <w:rsid w:val="009536AC"/>
    <w:rsid w:val="0096015F"/>
    <w:rsid w:val="00961E37"/>
    <w:rsid w:val="00965273"/>
    <w:rsid w:val="00965445"/>
    <w:rsid w:val="009674E5"/>
    <w:rsid w:val="00972780"/>
    <w:rsid w:val="00973DCC"/>
    <w:rsid w:val="009761F3"/>
    <w:rsid w:val="00977349"/>
    <w:rsid w:val="0097764F"/>
    <w:rsid w:val="00983F0C"/>
    <w:rsid w:val="00984169"/>
    <w:rsid w:val="009841F2"/>
    <w:rsid w:val="00986AEC"/>
    <w:rsid w:val="00987B23"/>
    <w:rsid w:val="00987C9D"/>
    <w:rsid w:val="00987F30"/>
    <w:rsid w:val="0099128C"/>
    <w:rsid w:val="009930F8"/>
    <w:rsid w:val="00995C5B"/>
    <w:rsid w:val="009A2ADC"/>
    <w:rsid w:val="009A3433"/>
    <w:rsid w:val="009A66BD"/>
    <w:rsid w:val="009A7073"/>
    <w:rsid w:val="009B4364"/>
    <w:rsid w:val="009C3E78"/>
    <w:rsid w:val="009C49A0"/>
    <w:rsid w:val="009C5A73"/>
    <w:rsid w:val="009C6401"/>
    <w:rsid w:val="009C7D67"/>
    <w:rsid w:val="009D1B39"/>
    <w:rsid w:val="009D4F22"/>
    <w:rsid w:val="009D69F5"/>
    <w:rsid w:val="009E2FAC"/>
    <w:rsid w:val="009E5A40"/>
    <w:rsid w:val="009E7840"/>
    <w:rsid w:val="009E7D4C"/>
    <w:rsid w:val="009F55A1"/>
    <w:rsid w:val="009F791A"/>
    <w:rsid w:val="00A02A00"/>
    <w:rsid w:val="00A039C5"/>
    <w:rsid w:val="00A04AEF"/>
    <w:rsid w:val="00A0535C"/>
    <w:rsid w:val="00A13F75"/>
    <w:rsid w:val="00A14BA9"/>
    <w:rsid w:val="00A14E35"/>
    <w:rsid w:val="00A161E3"/>
    <w:rsid w:val="00A163B0"/>
    <w:rsid w:val="00A16D4F"/>
    <w:rsid w:val="00A17825"/>
    <w:rsid w:val="00A20184"/>
    <w:rsid w:val="00A256DF"/>
    <w:rsid w:val="00A26629"/>
    <w:rsid w:val="00A27336"/>
    <w:rsid w:val="00A3104A"/>
    <w:rsid w:val="00A311B1"/>
    <w:rsid w:val="00A31CA5"/>
    <w:rsid w:val="00A33EC7"/>
    <w:rsid w:val="00A34A1D"/>
    <w:rsid w:val="00A36786"/>
    <w:rsid w:val="00A36937"/>
    <w:rsid w:val="00A37787"/>
    <w:rsid w:val="00A43A2F"/>
    <w:rsid w:val="00A45DCF"/>
    <w:rsid w:val="00A461AA"/>
    <w:rsid w:val="00A47401"/>
    <w:rsid w:val="00A518C3"/>
    <w:rsid w:val="00A51D91"/>
    <w:rsid w:val="00A5381A"/>
    <w:rsid w:val="00A555BB"/>
    <w:rsid w:val="00A564E1"/>
    <w:rsid w:val="00A5797F"/>
    <w:rsid w:val="00A60BB7"/>
    <w:rsid w:val="00A61E57"/>
    <w:rsid w:val="00A6233E"/>
    <w:rsid w:val="00A62ADA"/>
    <w:rsid w:val="00A63610"/>
    <w:rsid w:val="00A67303"/>
    <w:rsid w:val="00A72F2B"/>
    <w:rsid w:val="00A803EC"/>
    <w:rsid w:val="00A81126"/>
    <w:rsid w:val="00A826BC"/>
    <w:rsid w:val="00A91352"/>
    <w:rsid w:val="00A917DB"/>
    <w:rsid w:val="00A92EFC"/>
    <w:rsid w:val="00A93446"/>
    <w:rsid w:val="00A94D3C"/>
    <w:rsid w:val="00AA14EE"/>
    <w:rsid w:val="00AA182C"/>
    <w:rsid w:val="00AA2C61"/>
    <w:rsid w:val="00AA4D08"/>
    <w:rsid w:val="00AA7ADA"/>
    <w:rsid w:val="00AB0159"/>
    <w:rsid w:val="00AB02AA"/>
    <w:rsid w:val="00AB0826"/>
    <w:rsid w:val="00AB2BA9"/>
    <w:rsid w:val="00AC14E9"/>
    <w:rsid w:val="00AC1D67"/>
    <w:rsid w:val="00AC31C9"/>
    <w:rsid w:val="00AC68F8"/>
    <w:rsid w:val="00AC7EE1"/>
    <w:rsid w:val="00AD04CC"/>
    <w:rsid w:val="00AD10C2"/>
    <w:rsid w:val="00AD17E5"/>
    <w:rsid w:val="00AD5628"/>
    <w:rsid w:val="00AD5BAC"/>
    <w:rsid w:val="00AD6006"/>
    <w:rsid w:val="00AD6122"/>
    <w:rsid w:val="00AD779B"/>
    <w:rsid w:val="00AE19D7"/>
    <w:rsid w:val="00AE4124"/>
    <w:rsid w:val="00AF164E"/>
    <w:rsid w:val="00AF1BCF"/>
    <w:rsid w:val="00AF325F"/>
    <w:rsid w:val="00AF60B1"/>
    <w:rsid w:val="00B0004F"/>
    <w:rsid w:val="00B0252E"/>
    <w:rsid w:val="00B0448C"/>
    <w:rsid w:val="00B044E1"/>
    <w:rsid w:val="00B05E4D"/>
    <w:rsid w:val="00B10C97"/>
    <w:rsid w:val="00B15B12"/>
    <w:rsid w:val="00B16DF5"/>
    <w:rsid w:val="00B16EEB"/>
    <w:rsid w:val="00B17793"/>
    <w:rsid w:val="00B24CB5"/>
    <w:rsid w:val="00B260A8"/>
    <w:rsid w:val="00B33545"/>
    <w:rsid w:val="00B33A59"/>
    <w:rsid w:val="00B4768E"/>
    <w:rsid w:val="00B5021D"/>
    <w:rsid w:val="00B51CFD"/>
    <w:rsid w:val="00B52A97"/>
    <w:rsid w:val="00B53BF5"/>
    <w:rsid w:val="00B60489"/>
    <w:rsid w:val="00B63DBE"/>
    <w:rsid w:val="00B642CF"/>
    <w:rsid w:val="00B65107"/>
    <w:rsid w:val="00B6740F"/>
    <w:rsid w:val="00B72BFA"/>
    <w:rsid w:val="00B73904"/>
    <w:rsid w:val="00B754BA"/>
    <w:rsid w:val="00B802FD"/>
    <w:rsid w:val="00B80620"/>
    <w:rsid w:val="00B80968"/>
    <w:rsid w:val="00B816A9"/>
    <w:rsid w:val="00B84AC9"/>
    <w:rsid w:val="00B86F89"/>
    <w:rsid w:val="00B87DA6"/>
    <w:rsid w:val="00B937CA"/>
    <w:rsid w:val="00B941DF"/>
    <w:rsid w:val="00B95C57"/>
    <w:rsid w:val="00BA1E01"/>
    <w:rsid w:val="00BA3BFB"/>
    <w:rsid w:val="00BA4B60"/>
    <w:rsid w:val="00BB7652"/>
    <w:rsid w:val="00BC260E"/>
    <w:rsid w:val="00BC2876"/>
    <w:rsid w:val="00BC7170"/>
    <w:rsid w:val="00BE263B"/>
    <w:rsid w:val="00BE5235"/>
    <w:rsid w:val="00BF2953"/>
    <w:rsid w:val="00BF32A5"/>
    <w:rsid w:val="00BF4D63"/>
    <w:rsid w:val="00C001CF"/>
    <w:rsid w:val="00C0109E"/>
    <w:rsid w:val="00C10CBC"/>
    <w:rsid w:val="00C12C35"/>
    <w:rsid w:val="00C131D8"/>
    <w:rsid w:val="00C13550"/>
    <w:rsid w:val="00C15108"/>
    <w:rsid w:val="00C15ABF"/>
    <w:rsid w:val="00C15E0A"/>
    <w:rsid w:val="00C161FA"/>
    <w:rsid w:val="00C20D4F"/>
    <w:rsid w:val="00C216FF"/>
    <w:rsid w:val="00C2253C"/>
    <w:rsid w:val="00C2256D"/>
    <w:rsid w:val="00C244EF"/>
    <w:rsid w:val="00C24729"/>
    <w:rsid w:val="00C2789F"/>
    <w:rsid w:val="00C3072D"/>
    <w:rsid w:val="00C30A7F"/>
    <w:rsid w:val="00C312FB"/>
    <w:rsid w:val="00C428C8"/>
    <w:rsid w:val="00C44AF2"/>
    <w:rsid w:val="00C474C4"/>
    <w:rsid w:val="00C51CE7"/>
    <w:rsid w:val="00C5399D"/>
    <w:rsid w:val="00C55C5D"/>
    <w:rsid w:val="00C5658C"/>
    <w:rsid w:val="00C57470"/>
    <w:rsid w:val="00C63103"/>
    <w:rsid w:val="00C7342C"/>
    <w:rsid w:val="00C74631"/>
    <w:rsid w:val="00C80A4A"/>
    <w:rsid w:val="00C8153E"/>
    <w:rsid w:val="00C82588"/>
    <w:rsid w:val="00C82CFC"/>
    <w:rsid w:val="00C8336E"/>
    <w:rsid w:val="00C91425"/>
    <w:rsid w:val="00C923CC"/>
    <w:rsid w:val="00C95C6F"/>
    <w:rsid w:val="00C96D32"/>
    <w:rsid w:val="00CA209D"/>
    <w:rsid w:val="00CA2240"/>
    <w:rsid w:val="00CA48BC"/>
    <w:rsid w:val="00CA5674"/>
    <w:rsid w:val="00CA7DF8"/>
    <w:rsid w:val="00CB0F20"/>
    <w:rsid w:val="00CB1405"/>
    <w:rsid w:val="00CB203D"/>
    <w:rsid w:val="00CB2C68"/>
    <w:rsid w:val="00CB3012"/>
    <w:rsid w:val="00CB370D"/>
    <w:rsid w:val="00CB66B4"/>
    <w:rsid w:val="00CB70CA"/>
    <w:rsid w:val="00CB7B1B"/>
    <w:rsid w:val="00CB7D24"/>
    <w:rsid w:val="00CC1534"/>
    <w:rsid w:val="00CC18C0"/>
    <w:rsid w:val="00CC1F67"/>
    <w:rsid w:val="00CC637C"/>
    <w:rsid w:val="00CD2AE1"/>
    <w:rsid w:val="00CD480E"/>
    <w:rsid w:val="00CE0339"/>
    <w:rsid w:val="00CE30FB"/>
    <w:rsid w:val="00CF48BE"/>
    <w:rsid w:val="00CF6023"/>
    <w:rsid w:val="00D027E6"/>
    <w:rsid w:val="00D0454D"/>
    <w:rsid w:val="00D0455B"/>
    <w:rsid w:val="00D0656E"/>
    <w:rsid w:val="00D10A8C"/>
    <w:rsid w:val="00D147FD"/>
    <w:rsid w:val="00D16EEB"/>
    <w:rsid w:val="00D2538E"/>
    <w:rsid w:val="00D25B5B"/>
    <w:rsid w:val="00D25DAC"/>
    <w:rsid w:val="00D31674"/>
    <w:rsid w:val="00D32C1C"/>
    <w:rsid w:val="00D33A5E"/>
    <w:rsid w:val="00D46112"/>
    <w:rsid w:val="00D51317"/>
    <w:rsid w:val="00D54F62"/>
    <w:rsid w:val="00D6428B"/>
    <w:rsid w:val="00D671DF"/>
    <w:rsid w:val="00D6758A"/>
    <w:rsid w:val="00D6770D"/>
    <w:rsid w:val="00D67E67"/>
    <w:rsid w:val="00D70C50"/>
    <w:rsid w:val="00D71D99"/>
    <w:rsid w:val="00D80E6A"/>
    <w:rsid w:val="00D82BBC"/>
    <w:rsid w:val="00D8445B"/>
    <w:rsid w:val="00D869C7"/>
    <w:rsid w:val="00D8769F"/>
    <w:rsid w:val="00D902B8"/>
    <w:rsid w:val="00D9160F"/>
    <w:rsid w:val="00D95370"/>
    <w:rsid w:val="00D95862"/>
    <w:rsid w:val="00D96D21"/>
    <w:rsid w:val="00DA2606"/>
    <w:rsid w:val="00DA63F6"/>
    <w:rsid w:val="00DA6DF7"/>
    <w:rsid w:val="00DB55D5"/>
    <w:rsid w:val="00DB7E2A"/>
    <w:rsid w:val="00DB7FF0"/>
    <w:rsid w:val="00DC05D2"/>
    <w:rsid w:val="00DC4812"/>
    <w:rsid w:val="00DC7FCE"/>
    <w:rsid w:val="00DE0276"/>
    <w:rsid w:val="00DE16D3"/>
    <w:rsid w:val="00DE2E7D"/>
    <w:rsid w:val="00DE332E"/>
    <w:rsid w:val="00DE5EEB"/>
    <w:rsid w:val="00DE6FFF"/>
    <w:rsid w:val="00DF67BC"/>
    <w:rsid w:val="00DF6C3A"/>
    <w:rsid w:val="00DF7FE2"/>
    <w:rsid w:val="00E0116E"/>
    <w:rsid w:val="00E05EA4"/>
    <w:rsid w:val="00E078BC"/>
    <w:rsid w:val="00E10F70"/>
    <w:rsid w:val="00E11A2F"/>
    <w:rsid w:val="00E14CE3"/>
    <w:rsid w:val="00E20090"/>
    <w:rsid w:val="00E21F28"/>
    <w:rsid w:val="00E25A6B"/>
    <w:rsid w:val="00E26314"/>
    <w:rsid w:val="00E306C3"/>
    <w:rsid w:val="00E319E9"/>
    <w:rsid w:val="00E3290F"/>
    <w:rsid w:val="00E32E3D"/>
    <w:rsid w:val="00E33EF9"/>
    <w:rsid w:val="00E340F9"/>
    <w:rsid w:val="00E43B02"/>
    <w:rsid w:val="00E45A08"/>
    <w:rsid w:val="00E4669E"/>
    <w:rsid w:val="00E46B1C"/>
    <w:rsid w:val="00E47288"/>
    <w:rsid w:val="00E56C05"/>
    <w:rsid w:val="00E571EF"/>
    <w:rsid w:val="00E61BEC"/>
    <w:rsid w:val="00E61D05"/>
    <w:rsid w:val="00E62DBE"/>
    <w:rsid w:val="00E64E5D"/>
    <w:rsid w:val="00E668C9"/>
    <w:rsid w:val="00E67DF6"/>
    <w:rsid w:val="00E70EAD"/>
    <w:rsid w:val="00E72F4B"/>
    <w:rsid w:val="00E76D61"/>
    <w:rsid w:val="00E777F0"/>
    <w:rsid w:val="00E82BB4"/>
    <w:rsid w:val="00E82E9D"/>
    <w:rsid w:val="00E97C3A"/>
    <w:rsid w:val="00EA0112"/>
    <w:rsid w:val="00EA4F5A"/>
    <w:rsid w:val="00EA7BA8"/>
    <w:rsid w:val="00EB353A"/>
    <w:rsid w:val="00EC2B4E"/>
    <w:rsid w:val="00EC4D76"/>
    <w:rsid w:val="00EC5DFF"/>
    <w:rsid w:val="00ED1FCA"/>
    <w:rsid w:val="00ED2435"/>
    <w:rsid w:val="00ED24B6"/>
    <w:rsid w:val="00ED36C7"/>
    <w:rsid w:val="00ED3754"/>
    <w:rsid w:val="00EE0288"/>
    <w:rsid w:val="00EE0514"/>
    <w:rsid w:val="00EE28C1"/>
    <w:rsid w:val="00EE322A"/>
    <w:rsid w:val="00EE3387"/>
    <w:rsid w:val="00EE5D2A"/>
    <w:rsid w:val="00EE678D"/>
    <w:rsid w:val="00EF16F1"/>
    <w:rsid w:val="00EF2DDA"/>
    <w:rsid w:val="00EF4530"/>
    <w:rsid w:val="00EF497F"/>
    <w:rsid w:val="00EF50D4"/>
    <w:rsid w:val="00EF5A3F"/>
    <w:rsid w:val="00F004C9"/>
    <w:rsid w:val="00F005AA"/>
    <w:rsid w:val="00F005D8"/>
    <w:rsid w:val="00F01F97"/>
    <w:rsid w:val="00F028D1"/>
    <w:rsid w:val="00F0350C"/>
    <w:rsid w:val="00F037AC"/>
    <w:rsid w:val="00F042D2"/>
    <w:rsid w:val="00F06853"/>
    <w:rsid w:val="00F07DE3"/>
    <w:rsid w:val="00F110FD"/>
    <w:rsid w:val="00F1111D"/>
    <w:rsid w:val="00F16798"/>
    <w:rsid w:val="00F16FDB"/>
    <w:rsid w:val="00F17FF4"/>
    <w:rsid w:val="00F20143"/>
    <w:rsid w:val="00F20C4C"/>
    <w:rsid w:val="00F20E9C"/>
    <w:rsid w:val="00F26CB5"/>
    <w:rsid w:val="00F31124"/>
    <w:rsid w:val="00F33BB1"/>
    <w:rsid w:val="00F34BE5"/>
    <w:rsid w:val="00F433C5"/>
    <w:rsid w:val="00F434C7"/>
    <w:rsid w:val="00F44317"/>
    <w:rsid w:val="00F44C49"/>
    <w:rsid w:val="00F5169C"/>
    <w:rsid w:val="00F51C64"/>
    <w:rsid w:val="00F52054"/>
    <w:rsid w:val="00F5528E"/>
    <w:rsid w:val="00F55EC7"/>
    <w:rsid w:val="00F5779D"/>
    <w:rsid w:val="00F6192E"/>
    <w:rsid w:val="00F626A9"/>
    <w:rsid w:val="00F6295D"/>
    <w:rsid w:val="00F631EA"/>
    <w:rsid w:val="00F64C31"/>
    <w:rsid w:val="00F65128"/>
    <w:rsid w:val="00F65A2D"/>
    <w:rsid w:val="00F7236D"/>
    <w:rsid w:val="00F729F9"/>
    <w:rsid w:val="00F73B6D"/>
    <w:rsid w:val="00F75002"/>
    <w:rsid w:val="00F804ED"/>
    <w:rsid w:val="00F80C0D"/>
    <w:rsid w:val="00F86059"/>
    <w:rsid w:val="00F91D80"/>
    <w:rsid w:val="00F9419C"/>
    <w:rsid w:val="00F963EA"/>
    <w:rsid w:val="00FA1439"/>
    <w:rsid w:val="00FA3ECE"/>
    <w:rsid w:val="00FA4068"/>
    <w:rsid w:val="00FB0162"/>
    <w:rsid w:val="00FB66E7"/>
    <w:rsid w:val="00FC32AB"/>
    <w:rsid w:val="00FC3943"/>
    <w:rsid w:val="00FC6C40"/>
    <w:rsid w:val="00FD054C"/>
    <w:rsid w:val="00FD4806"/>
    <w:rsid w:val="00FD4DA2"/>
    <w:rsid w:val="00FD4F07"/>
    <w:rsid w:val="00FD5BD0"/>
    <w:rsid w:val="00FE04DC"/>
    <w:rsid w:val="00FE0600"/>
    <w:rsid w:val="00FE083A"/>
    <w:rsid w:val="00FE33A7"/>
    <w:rsid w:val="00FE7007"/>
    <w:rsid w:val="00FF114A"/>
    <w:rsid w:val="00FF205C"/>
    <w:rsid w:val="00FF3266"/>
    <w:rsid w:val="00FF3418"/>
    <w:rsid w:val="00FF56D4"/>
    <w:rsid w:val="00FF715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5256"/>
    <w:rPr>
      <w:sz w:val="24"/>
      <w:szCs w:val="24"/>
    </w:rPr>
  </w:style>
  <w:style w:type="paragraph" w:styleId="1">
    <w:name w:val="heading 1"/>
    <w:basedOn w:val="a"/>
    <w:next w:val="a"/>
    <w:link w:val="10"/>
    <w:uiPriority w:val="9"/>
    <w:qFormat/>
    <w:rsid w:val="002A615C"/>
    <w:pPr>
      <w:keepNext/>
      <w:keepLines/>
      <w:spacing w:before="480"/>
      <w:outlineLvl w:val="0"/>
    </w:pPr>
    <w:rPr>
      <w:rFonts w:ascii="Cambria" w:hAnsi="Cambria"/>
      <w:b/>
      <w:bCs/>
      <w:color w:val="365F91"/>
      <w:sz w:val="28"/>
      <w:szCs w:val="28"/>
    </w:rPr>
  </w:style>
  <w:style w:type="paragraph" w:styleId="2">
    <w:name w:val="heading 2"/>
    <w:basedOn w:val="a"/>
    <w:next w:val="a"/>
    <w:link w:val="20"/>
    <w:unhideWhenUsed/>
    <w:qFormat/>
    <w:rsid w:val="002A615C"/>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2A615C"/>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A615C"/>
    <w:rPr>
      <w:rFonts w:ascii="Cambria" w:eastAsia="Times New Roman" w:hAnsi="Cambria" w:cs="Times New Roman"/>
      <w:b/>
      <w:bCs/>
      <w:color w:val="365F91"/>
      <w:sz w:val="28"/>
      <w:szCs w:val="28"/>
    </w:rPr>
  </w:style>
  <w:style w:type="character" w:customStyle="1" w:styleId="20">
    <w:name w:val="כותרת 2 תו"/>
    <w:basedOn w:val="a0"/>
    <w:link w:val="2"/>
    <w:rsid w:val="002A615C"/>
    <w:rPr>
      <w:rFonts w:ascii="Cambria" w:eastAsia="Times New Roman" w:hAnsi="Cambria" w:cs="Times New Roman"/>
      <w:b/>
      <w:bCs/>
      <w:color w:val="4F81BD"/>
      <w:sz w:val="26"/>
      <w:szCs w:val="26"/>
    </w:rPr>
  </w:style>
  <w:style w:type="character" w:customStyle="1" w:styleId="30">
    <w:name w:val="כותרת 3 תו"/>
    <w:basedOn w:val="a0"/>
    <w:link w:val="3"/>
    <w:rsid w:val="002A615C"/>
    <w:rPr>
      <w:rFonts w:ascii="Cambria" w:eastAsia="Times New Roman" w:hAnsi="Cambria" w:cs="Times New Roman"/>
      <w:b/>
      <w:bCs/>
      <w:color w:val="4F81BD"/>
      <w:sz w:val="24"/>
      <w:szCs w:val="24"/>
    </w:rPr>
  </w:style>
  <w:style w:type="character" w:styleId="Hyperlink">
    <w:name w:val="Hyperlink"/>
    <w:basedOn w:val="a0"/>
    <w:uiPriority w:val="99"/>
    <w:rsid w:val="001C4CC1"/>
    <w:rPr>
      <w:color w:val="0000FF"/>
      <w:u w:val="single"/>
    </w:rPr>
  </w:style>
  <w:style w:type="paragraph" w:styleId="a3">
    <w:name w:val="Balloon Text"/>
    <w:basedOn w:val="a"/>
    <w:link w:val="a4"/>
    <w:semiHidden/>
    <w:rsid w:val="001C5DF8"/>
    <w:rPr>
      <w:rFonts w:ascii="Tahoma" w:hAnsi="Tahoma" w:cs="Tahoma"/>
      <w:sz w:val="16"/>
      <w:szCs w:val="16"/>
    </w:rPr>
  </w:style>
  <w:style w:type="paragraph" w:customStyle="1" w:styleId="11">
    <w:name w:val="פיסקת רשימה1"/>
    <w:basedOn w:val="a"/>
    <w:rsid w:val="002322C6"/>
    <w:pPr>
      <w:bidi/>
      <w:spacing w:after="200" w:line="276" w:lineRule="auto"/>
      <w:ind w:left="720"/>
      <w:contextualSpacing/>
    </w:pPr>
    <w:rPr>
      <w:rFonts w:ascii="Calibri" w:hAnsi="Calibri" w:cs="Arial"/>
      <w:sz w:val="22"/>
      <w:szCs w:val="22"/>
    </w:rPr>
  </w:style>
  <w:style w:type="paragraph" w:styleId="TOC1">
    <w:name w:val="toc 1"/>
    <w:basedOn w:val="a"/>
    <w:next w:val="a"/>
    <w:autoRedefine/>
    <w:uiPriority w:val="39"/>
    <w:rsid w:val="000D1413"/>
    <w:pPr>
      <w:tabs>
        <w:tab w:val="right" w:leader="dot" w:pos="8302"/>
      </w:tabs>
      <w:bidi/>
      <w:spacing w:before="120" w:after="120"/>
      <w:jc w:val="center"/>
    </w:pPr>
    <w:rPr>
      <w:rFonts w:ascii="Arial" w:hAnsi="Arial" w:cs="David"/>
      <w:b/>
      <w:bCs/>
      <w:caps/>
      <w:noProof/>
    </w:rPr>
  </w:style>
  <w:style w:type="character" w:styleId="a5">
    <w:name w:val="Placeholder Text"/>
    <w:basedOn w:val="a0"/>
    <w:uiPriority w:val="99"/>
    <w:semiHidden/>
    <w:rsid w:val="0031506B"/>
    <w:rPr>
      <w:color w:val="808080"/>
    </w:rPr>
  </w:style>
  <w:style w:type="table" w:styleId="a6">
    <w:name w:val="Table Grid"/>
    <w:basedOn w:val="a1"/>
    <w:rsid w:val="00A538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110C2"/>
    <w:pPr>
      <w:ind w:left="720"/>
      <w:contextualSpacing/>
    </w:pPr>
  </w:style>
  <w:style w:type="paragraph" w:styleId="a8">
    <w:name w:val="caption"/>
    <w:basedOn w:val="a"/>
    <w:next w:val="a"/>
    <w:unhideWhenUsed/>
    <w:qFormat/>
    <w:rsid w:val="006B04B8"/>
    <w:pPr>
      <w:spacing w:after="200"/>
    </w:pPr>
    <w:rPr>
      <w:b/>
      <w:bCs/>
      <w:color w:val="4F81BD"/>
      <w:sz w:val="18"/>
      <w:szCs w:val="18"/>
    </w:rPr>
  </w:style>
  <w:style w:type="paragraph" w:styleId="a9">
    <w:name w:val="table of figures"/>
    <w:basedOn w:val="a"/>
    <w:next w:val="a"/>
    <w:uiPriority w:val="99"/>
    <w:rsid w:val="008348FA"/>
  </w:style>
  <w:style w:type="character" w:styleId="aa">
    <w:name w:val="annotation reference"/>
    <w:basedOn w:val="a0"/>
    <w:rsid w:val="0011158B"/>
    <w:rPr>
      <w:sz w:val="16"/>
      <w:szCs w:val="16"/>
    </w:rPr>
  </w:style>
  <w:style w:type="paragraph" w:styleId="ab">
    <w:name w:val="annotation text"/>
    <w:basedOn w:val="a"/>
    <w:link w:val="ac"/>
    <w:rsid w:val="0011158B"/>
    <w:rPr>
      <w:sz w:val="20"/>
      <w:szCs w:val="20"/>
    </w:rPr>
  </w:style>
  <w:style w:type="character" w:customStyle="1" w:styleId="ac">
    <w:name w:val="טקסט הערה תו"/>
    <w:basedOn w:val="a0"/>
    <w:link w:val="ab"/>
    <w:rsid w:val="0011158B"/>
  </w:style>
  <w:style w:type="paragraph" w:styleId="ad">
    <w:name w:val="annotation subject"/>
    <w:basedOn w:val="ab"/>
    <w:next w:val="ab"/>
    <w:link w:val="ae"/>
    <w:rsid w:val="0011158B"/>
    <w:rPr>
      <w:b/>
      <w:bCs/>
    </w:rPr>
  </w:style>
  <w:style w:type="character" w:customStyle="1" w:styleId="ae">
    <w:name w:val="נושא הערה תו"/>
    <w:basedOn w:val="ac"/>
    <w:link w:val="ad"/>
    <w:rsid w:val="0011158B"/>
    <w:rPr>
      <w:b/>
      <w:bCs/>
    </w:rPr>
  </w:style>
  <w:style w:type="paragraph" w:styleId="af">
    <w:name w:val="TOC Heading"/>
    <w:basedOn w:val="1"/>
    <w:next w:val="a"/>
    <w:uiPriority w:val="39"/>
    <w:semiHidden/>
    <w:unhideWhenUsed/>
    <w:qFormat/>
    <w:rsid w:val="00A13F75"/>
    <w:pPr>
      <w:bidi/>
      <w:spacing w:line="276" w:lineRule="auto"/>
      <w:outlineLvl w:val="9"/>
    </w:pPr>
  </w:style>
  <w:style w:type="paragraph" w:styleId="TOC2">
    <w:name w:val="toc 2"/>
    <w:basedOn w:val="a"/>
    <w:next w:val="a"/>
    <w:autoRedefine/>
    <w:uiPriority w:val="39"/>
    <w:rsid w:val="00D96D21"/>
    <w:pPr>
      <w:tabs>
        <w:tab w:val="right" w:leader="dot" w:pos="8630"/>
      </w:tabs>
      <w:bidi/>
      <w:spacing w:after="80"/>
      <w:ind w:left="238"/>
    </w:pPr>
  </w:style>
  <w:style w:type="paragraph" w:styleId="TOC3">
    <w:name w:val="toc 3"/>
    <w:basedOn w:val="a"/>
    <w:next w:val="a"/>
    <w:autoRedefine/>
    <w:uiPriority w:val="39"/>
    <w:rsid w:val="00A13F75"/>
    <w:pPr>
      <w:spacing w:after="100"/>
      <w:ind w:left="480"/>
    </w:pPr>
  </w:style>
  <w:style w:type="paragraph" w:styleId="af0">
    <w:name w:val="Bibliography"/>
    <w:basedOn w:val="a"/>
    <w:next w:val="a"/>
    <w:uiPriority w:val="37"/>
    <w:unhideWhenUsed/>
    <w:rsid w:val="007C6A39"/>
  </w:style>
  <w:style w:type="paragraph" w:styleId="af1">
    <w:name w:val="header"/>
    <w:basedOn w:val="a"/>
    <w:link w:val="af2"/>
    <w:rsid w:val="00AD04CC"/>
    <w:pPr>
      <w:tabs>
        <w:tab w:val="center" w:pos="4153"/>
        <w:tab w:val="right" w:pos="8306"/>
      </w:tabs>
    </w:pPr>
  </w:style>
  <w:style w:type="character" w:customStyle="1" w:styleId="af2">
    <w:name w:val="כותרת עליונה תו"/>
    <w:basedOn w:val="a0"/>
    <w:link w:val="af1"/>
    <w:rsid w:val="00AD04CC"/>
    <w:rPr>
      <w:sz w:val="24"/>
      <w:szCs w:val="24"/>
    </w:rPr>
  </w:style>
  <w:style w:type="paragraph" w:styleId="af3">
    <w:name w:val="footer"/>
    <w:basedOn w:val="a"/>
    <w:link w:val="af4"/>
    <w:uiPriority w:val="99"/>
    <w:rsid w:val="00AD04CC"/>
    <w:pPr>
      <w:tabs>
        <w:tab w:val="center" w:pos="4153"/>
        <w:tab w:val="right" w:pos="8306"/>
      </w:tabs>
    </w:pPr>
  </w:style>
  <w:style w:type="character" w:customStyle="1" w:styleId="af4">
    <w:name w:val="כותרת תחתונה תו"/>
    <w:basedOn w:val="a0"/>
    <w:link w:val="af3"/>
    <w:uiPriority w:val="99"/>
    <w:rsid w:val="00AD04CC"/>
    <w:rPr>
      <w:sz w:val="24"/>
      <w:szCs w:val="24"/>
    </w:rPr>
  </w:style>
  <w:style w:type="character" w:styleId="FollowedHyperlink">
    <w:name w:val="FollowedHyperlink"/>
    <w:basedOn w:val="a0"/>
    <w:uiPriority w:val="99"/>
    <w:unhideWhenUsed/>
    <w:rsid w:val="00D147FD"/>
    <w:rPr>
      <w:color w:val="800080"/>
      <w:u w:val="single"/>
    </w:rPr>
  </w:style>
  <w:style w:type="paragraph" w:customStyle="1" w:styleId="xl65">
    <w:name w:val="xl65"/>
    <w:basedOn w:val="a"/>
    <w:rsid w:val="00D147FD"/>
    <w:pPr>
      <w:pBdr>
        <w:right w:val="single" w:sz="8" w:space="0" w:color="auto"/>
      </w:pBdr>
      <w:spacing w:before="100" w:beforeAutospacing="1" w:after="100" w:afterAutospacing="1"/>
      <w:jc w:val="center"/>
      <w:textAlignment w:val="center"/>
    </w:pPr>
  </w:style>
  <w:style w:type="paragraph" w:customStyle="1" w:styleId="xl66">
    <w:name w:val="xl66"/>
    <w:basedOn w:val="a"/>
    <w:rsid w:val="00D147FD"/>
    <w:pPr>
      <w:pBdr>
        <w:top w:val="single" w:sz="8" w:space="0" w:color="auto"/>
      </w:pBdr>
      <w:spacing w:before="100" w:beforeAutospacing="1" w:after="100" w:afterAutospacing="1"/>
      <w:jc w:val="center"/>
      <w:textAlignment w:val="center"/>
    </w:pPr>
  </w:style>
  <w:style w:type="paragraph" w:customStyle="1" w:styleId="xl67">
    <w:name w:val="xl67"/>
    <w:basedOn w:val="a"/>
    <w:rsid w:val="00D147FD"/>
    <w:pPr>
      <w:pBdr>
        <w:top w:val="single" w:sz="8" w:space="0" w:color="auto"/>
        <w:left w:val="single" w:sz="8" w:space="0" w:color="auto"/>
      </w:pBdr>
      <w:spacing w:before="100" w:beforeAutospacing="1" w:after="100" w:afterAutospacing="1"/>
      <w:jc w:val="center"/>
      <w:textAlignment w:val="center"/>
    </w:pPr>
  </w:style>
  <w:style w:type="paragraph" w:customStyle="1" w:styleId="xl68">
    <w:name w:val="xl68"/>
    <w:basedOn w:val="a"/>
    <w:rsid w:val="00D147FD"/>
    <w:pPr>
      <w:spacing w:before="100" w:beforeAutospacing="1" w:after="100" w:afterAutospacing="1"/>
      <w:jc w:val="center"/>
      <w:textAlignment w:val="center"/>
    </w:pPr>
  </w:style>
  <w:style w:type="paragraph" w:customStyle="1" w:styleId="xl69">
    <w:name w:val="xl69"/>
    <w:basedOn w:val="a"/>
    <w:rsid w:val="00D147FD"/>
    <w:pPr>
      <w:pBdr>
        <w:left w:val="single" w:sz="8" w:space="0" w:color="auto"/>
      </w:pBdr>
      <w:spacing w:before="100" w:beforeAutospacing="1" w:after="100" w:afterAutospacing="1"/>
      <w:jc w:val="center"/>
      <w:textAlignment w:val="center"/>
    </w:pPr>
  </w:style>
  <w:style w:type="paragraph" w:customStyle="1" w:styleId="xl70">
    <w:name w:val="xl70"/>
    <w:basedOn w:val="a"/>
    <w:rsid w:val="00D147FD"/>
    <w:pPr>
      <w:pBdr>
        <w:bottom w:val="single" w:sz="8" w:space="0" w:color="auto"/>
      </w:pBdr>
      <w:spacing w:before="100" w:beforeAutospacing="1" w:after="100" w:afterAutospacing="1"/>
      <w:jc w:val="center"/>
      <w:textAlignment w:val="center"/>
    </w:pPr>
  </w:style>
  <w:style w:type="paragraph" w:customStyle="1" w:styleId="xl71">
    <w:name w:val="xl71"/>
    <w:basedOn w:val="a"/>
    <w:rsid w:val="00D147FD"/>
    <w:pPr>
      <w:pBdr>
        <w:left w:val="single" w:sz="8" w:space="0" w:color="auto"/>
        <w:bottom w:val="single" w:sz="8" w:space="0" w:color="auto"/>
      </w:pBdr>
      <w:spacing w:before="100" w:beforeAutospacing="1" w:after="100" w:afterAutospacing="1"/>
      <w:jc w:val="center"/>
      <w:textAlignment w:val="center"/>
    </w:pPr>
  </w:style>
  <w:style w:type="paragraph" w:customStyle="1" w:styleId="xl72">
    <w:name w:val="xl72"/>
    <w:basedOn w:val="a"/>
    <w:rsid w:val="00D147FD"/>
    <w:pPr>
      <w:pBdr>
        <w:top w:val="single" w:sz="8" w:space="0" w:color="auto"/>
        <w:right w:val="single" w:sz="8" w:space="0" w:color="auto"/>
      </w:pBdr>
      <w:spacing w:before="100" w:beforeAutospacing="1" w:after="100" w:afterAutospacing="1"/>
      <w:jc w:val="center"/>
      <w:textAlignment w:val="center"/>
    </w:pPr>
  </w:style>
  <w:style w:type="paragraph" w:customStyle="1" w:styleId="xl73">
    <w:name w:val="xl73"/>
    <w:basedOn w:val="a"/>
    <w:rsid w:val="00D147FD"/>
    <w:pPr>
      <w:pBdr>
        <w:bottom w:val="single" w:sz="8" w:space="0" w:color="auto"/>
        <w:right w:val="single" w:sz="8" w:space="0" w:color="auto"/>
      </w:pBdr>
      <w:spacing w:before="100" w:beforeAutospacing="1" w:after="100" w:afterAutospacing="1"/>
      <w:jc w:val="center"/>
      <w:textAlignment w:val="center"/>
    </w:pPr>
  </w:style>
  <w:style w:type="paragraph" w:customStyle="1" w:styleId="xl74">
    <w:name w:val="xl74"/>
    <w:basedOn w:val="a"/>
    <w:rsid w:val="00D147FD"/>
    <w:pPr>
      <w:pBdr>
        <w:right w:val="single" w:sz="8" w:space="0" w:color="auto"/>
      </w:pBdr>
      <w:spacing w:before="100" w:beforeAutospacing="1" w:after="100" w:afterAutospacing="1"/>
    </w:pPr>
  </w:style>
  <w:style w:type="paragraph" w:customStyle="1" w:styleId="xl75">
    <w:name w:val="xl75"/>
    <w:basedOn w:val="a"/>
    <w:rsid w:val="00D147FD"/>
    <w:pPr>
      <w:pBdr>
        <w:bottom w:val="single" w:sz="8" w:space="0" w:color="auto"/>
        <w:right w:val="single" w:sz="8" w:space="0" w:color="auto"/>
      </w:pBdr>
      <w:spacing w:before="100" w:beforeAutospacing="1" w:after="100" w:afterAutospacing="1"/>
    </w:pPr>
  </w:style>
  <w:style w:type="paragraph" w:customStyle="1" w:styleId="xl76">
    <w:name w:val="xl76"/>
    <w:basedOn w:val="a"/>
    <w:rsid w:val="00D147FD"/>
    <w:pPr>
      <w:pBdr>
        <w:top w:val="single" w:sz="8" w:space="0" w:color="auto"/>
      </w:pBdr>
      <w:spacing w:before="100" w:beforeAutospacing="1" w:after="100" w:afterAutospacing="1"/>
      <w:jc w:val="center"/>
      <w:textAlignment w:val="center"/>
    </w:pPr>
  </w:style>
  <w:style w:type="paragraph" w:customStyle="1" w:styleId="xl77">
    <w:name w:val="xl77"/>
    <w:basedOn w:val="a"/>
    <w:rsid w:val="00D147FD"/>
    <w:pPr>
      <w:spacing w:before="100" w:beforeAutospacing="1" w:after="100" w:afterAutospacing="1"/>
      <w:jc w:val="center"/>
      <w:textAlignment w:val="center"/>
    </w:pPr>
  </w:style>
  <w:style w:type="paragraph" w:customStyle="1" w:styleId="xl78">
    <w:name w:val="xl78"/>
    <w:basedOn w:val="a"/>
    <w:rsid w:val="00D147FD"/>
    <w:pPr>
      <w:pBdr>
        <w:bottom w:val="single" w:sz="8" w:space="0" w:color="auto"/>
      </w:pBdr>
      <w:spacing w:before="100" w:beforeAutospacing="1" w:after="100" w:afterAutospacing="1"/>
      <w:jc w:val="center"/>
      <w:textAlignment w:val="center"/>
    </w:pPr>
  </w:style>
  <w:style w:type="paragraph" w:customStyle="1" w:styleId="xl79">
    <w:name w:val="xl79"/>
    <w:basedOn w:val="a"/>
    <w:rsid w:val="00D147FD"/>
    <w:pPr>
      <w:pBdr>
        <w:top w:val="single" w:sz="8" w:space="0" w:color="auto"/>
      </w:pBdr>
      <w:spacing w:before="100" w:beforeAutospacing="1" w:after="100" w:afterAutospacing="1"/>
      <w:jc w:val="center"/>
      <w:textAlignment w:val="center"/>
    </w:pPr>
  </w:style>
  <w:style w:type="paragraph" w:customStyle="1" w:styleId="xl80">
    <w:name w:val="xl80"/>
    <w:basedOn w:val="a"/>
    <w:rsid w:val="00D147FD"/>
    <w:pPr>
      <w:spacing w:before="100" w:beforeAutospacing="1" w:after="100" w:afterAutospacing="1"/>
      <w:jc w:val="center"/>
      <w:textAlignment w:val="center"/>
    </w:pPr>
  </w:style>
  <w:style w:type="paragraph" w:customStyle="1" w:styleId="xl81">
    <w:name w:val="xl81"/>
    <w:basedOn w:val="a"/>
    <w:rsid w:val="00D147FD"/>
    <w:pPr>
      <w:pBdr>
        <w:bottom w:val="single" w:sz="8" w:space="0" w:color="auto"/>
      </w:pBdr>
      <w:spacing w:before="100" w:beforeAutospacing="1" w:after="100" w:afterAutospacing="1"/>
      <w:jc w:val="center"/>
      <w:textAlignment w:val="center"/>
    </w:pPr>
  </w:style>
  <w:style w:type="paragraph" w:customStyle="1" w:styleId="xl82">
    <w:name w:val="xl82"/>
    <w:basedOn w:val="a"/>
    <w:rsid w:val="00D147FD"/>
    <w:pPr>
      <w:spacing w:before="100" w:beforeAutospacing="1" w:after="100" w:afterAutospacing="1"/>
      <w:jc w:val="center"/>
      <w:textAlignment w:val="center"/>
    </w:pPr>
  </w:style>
  <w:style w:type="paragraph" w:customStyle="1" w:styleId="xl83">
    <w:name w:val="xl83"/>
    <w:basedOn w:val="a"/>
    <w:rsid w:val="00D147FD"/>
    <w:pPr>
      <w:pBdr>
        <w:bottom w:val="single" w:sz="8" w:space="0" w:color="auto"/>
      </w:pBdr>
      <w:spacing w:before="100" w:beforeAutospacing="1" w:after="100" w:afterAutospacing="1"/>
      <w:jc w:val="center"/>
      <w:textAlignment w:val="center"/>
    </w:pPr>
  </w:style>
  <w:style w:type="paragraph" w:customStyle="1" w:styleId="xl84">
    <w:name w:val="xl84"/>
    <w:basedOn w:val="a"/>
    <w:rsid w:val="00D147FD"/>
    <w:pPr>
      <w:pBdr>
        <w:top w:val="single" w:sz="8" w:space="0" w:color="auto"/>
        <w:bottom w:val="single" w:sz="8" w:space="0" w:color="auto"/>
        <w:right w:val="single" w:sz="8" w:space="0" w:color="auto"/>
      </w:pBdr>
      <w:spacing w:before="100" w:beforeAutospacing="1" w:after="100" w:afterAutospacing="1"/>
      <w:jc w:val="center"/>
      <w:textAlignment w:val="center"/>
    </w:pPr>
  </w:style>
  <w:style w:type="paragraph" w:customStyle="1" w:styleId="xl85">
    <w:name w:val="xl85"/>
    <w:basedOn w:val="a"/>
    <w:rsid w:val="00D147FD"/>
    <w:pPr>
      <w:pBdr>
        <w:top w:val="single" w:sz="8" w:space="0" w:color="auto"/>
        <w:left w:val="single" w:sz="8" w:space="0" w:color="auto"/>
        <w:bottom w:val="single" w:sz="8" w:space="0" w:color="auto"/>
      </w:pBdr>
      <w:spacing w:before="100" w:beforeAutospacing="1" w:after="100" w:afterAutospacing="1"/>
      <w:jc w:val="center"/>
      <w:textAlignment w:val="center"/>
    </w:pPr>
  </w:style>
  <w:style w:type="character" w:customStyle="1" w:styleId="a4">
    <w:name w:val="טקסט בלונים תו"/>
    <w:basedOn w:val="a0"/>
    <w:link w:val="a3"/>
    <w:semiHidden/>
    <w:rsid w:val="004C7FF4"/>
    <w:rPr>
      <w:rFonts w:ascii="Tahoma" w:hAnsi="Tahoma" w:cs="Tahoma"/>
      <w:sz w:val="16"/>
      <w:szCs w:val="16"/>
    </w:rPr>
  </w:style>
  <w:style w:type="paragraph" w:styleId="af5">
    <w:name w:val="footnote text"/>
    <w:basedOn w:val="a"/>
    <w:link w:val="af6"/>
    <w:rsid w:val="00FE04DC"/>
    <w:rPr>
      <w:sz w:val="20"/>
      <w:szCs w:val="20"/>
    </w:rPr>
  </w:style>
  <w:style w:type="character" w:customStyle="1" w:styleId="af6">
    <w:name w:val="טקסט הערת שוליים תו"/>
    <w:basedOn w:val="a0"/>
    <w:link w:val="af5"/>
    <w:rsid w:val="00FE04DC"/>
  </w:style>
  <w:style w:type="character" w:styleId="af7">
    <w:name w:val="footnote reference"/>
    <w:basedOn w:val="a0"/>
    <w:rsid w:val="00FE04DC"/>
    <w:rPr>
      <w:vertAlign w:val="superscript"/>
    </w:rPr>
  </w:style>
</w:styles>
</file>

<file path=word/webSettings.xml><?xml version="1.0" encoding="utf-8"?>
<w:webSettings xmlns:r="http://schemas.openxmlformats.org/officeDocument/2006/relationships" xmlns:w="http://schemas.openxmlformats.org/wordprocessingml/2006/main">
  <w:divs>
    <w:div w:id="100150464">
      <w:bodyDiv w:val="1"/>
      <w:marLeft w:val="0"/>
      <w:marRight w:val="0"/>
      <w:marTop w:val="0"/>
      <w:marBottom w:val="0"/>
      <w:divBdr>
        <w:top w:val="none" w:sz="0" w:space="0" w:color="auto"/>
        <w:left w:val="none" w:sz="0" w:space="0" w:color="auto"/>
        <w:bottom w:val="none" w:sz="0" w:space="0" w:color="auto"/>
        <w:right w:val="none" w:sz="0" w:space="0" w:color="auto"/>
      </w:divBdr>
    </w:div>
    <w:div w:id="215555955">
      <w:bodyDiv w:val="1"/>
      <w:marLeft w:val="0"/>
      <w:marRight w:val="0"/>
      <w:marTop w:val="0"/>
      <w:marBottom w:val="0"/>
      <w:divBdr>
        <w:top w:val="none" w:sz="0" w:space="0" w:color="auto"/>
        <w:left w:val="none" w:sz="0" w:space="0" w:color="auto"/>
        <w:bottom w:val="none" w:sz="0" w:space="0" w:color="auto"/>
        <w:right w:val="none" w:sz="0" w:space="0" w:color="auto"/>
      </w:divBdr>
    </w:div>
    <w:div w:id="336277040">
      <w:bodyDiv w:val="1"/>
      <w:marLeft w:val="0"/>
      <w:marRight w:val="0"/>
      <w:marTop w:val="0"/>
      <w:marBottom w:val="0"/>
      <w:divBdr>
        <w:top w:val="none" w:sz="0" w:space="0" w:color="auto"/>
        <w:left w:val="none" w:sz="0" w:space="0" w:color="auto"/>
        <w:bottom w:val="none" w:sz="0" w:space="0" w:color="auto"/>
        <w:right w:val="none" w:sz="0" w:space="0" w:color="auto"/>
      </w:divBdr>
    </w:div>
    <w:div w:id="428887513">
      <w:bodyDiv w:val="1"/>
      <w:marLeft w:val="0"/>
      <w:marRight w:val="0"/>
      <w:marTop w:val="0"/>
      <w:marBottom w:val="0"/>
      <w:divBdr>
        <w:top w:val="none" w:sz="0" w:space="0" w:color="auto"/>
        <w:left w:val="none" w:sz="0" w:space="0" w:color="auto"/>
        <w:bottom w:val="none" w:sz="0" w:space="0" w:color="auto"/>
        <w:right w:val="none" w:sz="0" w:space="0" w:color="auto"/>
      </w:divBdr>
      <w:divsChild>
        <w:div w:id="1774400196">
          <w:marLeft w:val="0"/>
          <w:marRight w:val="0"/>
          <w:marTop w:val="0"/>
          <w:marBottom w:val="0"/>
          <w:divBdr>
            <w:top w:val="none" w:sz="0" w:space="0" w:color="auto"/>
            <w:left w:val="none" w:sz="0" w:space="0" w:color="auto"/>
            <w:bottom w:val="none" w:sz="0" w:space="0" w:color="auto"/>
            <w:right w:val="none" w:sz="0" w:space="0" w:color="auto"/>
          </w:divBdr>
        </w:div>
      </w:divsChild>
    </w:div>
    <w:div w:id="529758562">
      <w:bodyDiv w:val="1"/>
      <w:marLeft w:val="0"/>
      <w:marRight w:val="0"/>
      <w:marTop w:val="0"/>
      <w:marBottom w:val="0"/>
      <w:divBdr>
        <w:top w:val="none" w:sz="0" w:space="0" w:color="auto"/>
        <w:left w:val="none" w:sz="0" w:space="0" w:color="auto"/>
        <w:bottom w:val="none" w:sz="0" w:space="0" w:color="auto"/>
        <w:right w:val="none" w:sz="0" w:space="0" w:color="auto"/>
      </w:divBdr>
    </w:div>
    <w:div w:id="663508733">
      <w:bodyDiv w:val="1"/>
      <w:marLeft w:val="0"/>
      <w:marRight w:val="0"/>
      <w:marTop w:val="0"/>
      <w:marBottom w:val="0"/>
      <w:divBdr>
        <w:top w:val="none" w:sz="0" w:space="0" w:color="auto"/>
        <w:left w:val="none" w:sz="0" w:space="0" w:color="auto"/>
        <w:bottom w:val="none" w:sz="0" w:space="0" w:color="auto"/>
        <w:right w:val="none" w:sz="0" w:space="0" w:color="auto"/>
      </w:divBdr>
    </w:div>
    <w:div w:id="891237622">
      <w:bodyDiv w:val="1"/>
      <w:marLeft w:val="0"/>
      <w:marRight w:val="0"/>
      <w:marTop w:val="0"/>
      <w:marBottom w:val="0"/>
      <w:divBdr>
        <w:top w:val="none" w:sz="0" w:space="0" w:color="auto"/>
        <w:left w:val="none" w:sz="0" w:space="0" w:color="auto"/>
        <w:bottom w:val="none" w:sz="0" w:space="0" w:color="auto"/>
        <w:right w:val="none" w:sz="0" w:space="0" w:color="auto"/>
      </w:divBdr>
    </w:div>
    <w:div w:id="892737086">
      <w:bodyDiv w:val="1"/>
      <w:marLeft w:val="0"/>
      <w:marRight w:val="0"/>
      <w:marTop w:val="0"/>
      <w:marBottom w:val="0"/>
      <w:divBdr>
        <w:top w:val="none" w:sz="0" w:space="0" w:color="auto"/>
        <w:left w:val="none" w:sz="0" w:space="0" w:color="auto"/>
        <w:bottom w:val="none" w:sz="0" w:space="0" w:color="auto"/>
        <w:right w:val="none" w:sz="0" w:space="0" w:color="auto"/>
      </w:divBdr>
    </w:div>
    <w:div w:id="1156804955">
      <w:bodyDiv w:val="1"/>
      <w:marLeft w:val="0"/>
      <w:marRight w:val="0"/>
      <w:marTop w:val="0"/>
      <w:marBottom w:val="0"/>
      <w:divBdr>
        <w:top w:val="none" w:sz="0" w:space="0" w:color="auto"/>
        <w:left w:val="none" w:sz="0" w:space="0" w:color="auto"/>
        <w:bottom w:val="none" w:sz="0" w:space="0" w:color="auto"/>
        <w:right w:val="none" w:sz="0" w:space="0" w:color="auto"/>
      </w:divBdr>
    </w:div>
    <w:div w:id="1255362506">
      <w:bodyDiv w:val="1"/>
      <w:marLeft w:val="0"/>
      <w:marRight w:val="0"/>
      <w:marTop w:val="0"/>
      <w:marBottom w:val="0"/>
      <w:divBdr>
        <w:top w:val="none" w:sz="0" w:space="0" w:color="auto"/>
        <w:left w:val="none" w:sz="0" w:space="0" w:color="auto"/>
        <w:bottom w:val="none" w:sz="0" w:space="0" w:color="auto"/>
        <w:right w:val="none" w:sz="0" w:space="0" w:color="auto"/>
      </w:divBdr>
    </w:div>
    <w:div w:id="1498959003">
      <w:bodyDiv w:val="1"/>
      <w:marLeft w:val="0"/>
      <w:marRight w:val="0"/>
      <w:marTop w:val="0"/>
      <w:marBottom w:val="0"/>
      <w:divBdr>
        <w:top w:val="none" w:sz="0" w:space="0" w:color="auto"/>
        <w:left w:val="none" w:sz="0" w:space="0" w:color="auto"/>
        <w:bottom w:val="none" w:sz="0" w:space="0" w:color="auto"/>
        <w:right w:val="none" w:sz="0" w:space="0" w:color="auto"/>
      </w:divBdr>
      <w:divsChild>
        <w:div w:id="1424230049">
          <w:marLeft w:val="0"/>
          <w:marRight w:val="0"/>
          <w:marTop w:val="0"/>
          <w:marBottom w:val="0"/>
          <w:divBdr>
            <w:top w:val="none" w:sz="0" w:space="0" w:color="auto"/>
            <w:left w:val="none" w:sz="0" w:space="0" w:color="auto"/>
            <w:bottom w:val="none" w:sz="0" w:space="0" w:color="auto"/>
            <w:right w:val="none" w:sz="0" w:space="0" w:color="auto"/>
          </w:divBdr>
        </w:div>
      </w:divsChild>
    </w:div>
    <w:div w:id="1854805934">
      <w:bodyDiv w:val="1"/>
      <w:marLeft w:val="0"/>
      <w:marRight w:val="0"/>
      <w:marTop w:val="0"/>
      <w:marBottom w:val="0"/>
      <w:divBdr>
        <w:top w:val="none" w:sz="0" w:space="0" w:color="auto"/>
        <w:left w:val="none" w:sz="0" w:space="0" w:color="auto"/>
        <w:bottom w:val="none" w:sz="0" w:space="0" w:color="auto"/>
        <w:right w:val="none" w:sz="0" w:space="0" w:color="auto"/>
      </w:divBdr>
    </w:div>
    <w:div w:id="1877503960">
      <w:bodyDiv w:val="1"/>
      <w:marLeft w:val="0"/>
      <w:marRight w:val="0"/>
      <w:marTop w:val="0"/>
      <w:marBottom w:val="0"/>
      <w:divBdr>
        <w:top w:val="none" w:sz="0" w:space="0" w:color="auto"/>
        <w:left w:val="none" w:sz="0" w:space="0" w:color="auto"/>
        <w:bottom w:val="none" w:sz="0" w:space="0" w:color="auto"/>
        <w:right w:val="none" w:sz="0" w:space="0" w:color="auto"/>
      </w:divBdr>
      <w:divsChild>
        <w:div w:id="1882089766">
          <w:marLeft w:val="0"/>
          <w:marRight w:val="0"/>
          <w:marTop w:val="0"/>
          <w:marBottom w:val="0"/>
          <w:divBdr>
            <w:top w:val="none" w:sz="0" w:space="0" w:color="auto"/>
            <w:left w:val="none" w:sz="0" w:space="0" w:color="auto"/>
            <w:bottom w:val="none" w:sz="0" w:space="0" w:color="auto"/>
            <w:right w:val="none" w:sz="0" w:space="0" w:color="auto"/>
          </w:divBdr>
        </w:div>
      </w:divsChild>
    </w:div>
    <w:div w:id="1909336681">
      <w:bodyDiv w:val="1"/>
      <w:marLeft w:val="0"/>
      <w:marRight w:val="0"/>
      <w:marTop w:val="0"/>
      <w:marBottom w:val="0"/>
      <w:divBdr>
        <w:top w:val="none" w:sz="0" w:space="0" w:color="auto"/>
        <w:left w:val="none" w:sz="0" w:space="0" w:color="auto"/>
        <w:bottom w:val="none" w:sz="0" w:space="0" w:color="auto"/>
        <w:right w:val="none" w:sz="0" w:space="0" w:color="auto"/>
      </w:divBdr>
    </w:div>
    <w:div w:id="2036543266">
      <w:bodyDiv w:val="1"/>
      <w:marLeft w:val="0"/>
      <w:marRight w:val="0"/>
      <w:marTop w:val="0"/>
      <w:marBottom w:val="0"/>
      <w:divBdr>
        <w:top w:val="none" w:sz="0" w:space="0" w:color="auto"/>
        <w:left w:val="none" w:sz="0" w:space="0" w:color="auto"/>
        <w:bottom w:val="none" w:sz="0" w:space="0" w:color="auto"/>
        <w:right w:val="none" w:sz="0" w:space="0" w:color="auto"/>
      </w:divBdr>
      <w:divsChild>
        <w:div w:id="1591311338">
          <w:marLeft w:val="0"/>
          <w:marRight w:val="0"/>
          <w:marTop w:val="0"/>
          <w:marBottom w:val="0"/>
          <w:divBdr>
            <w:top w:val="none" w:sz="0" w:space="0" w:color="auto"/>
            <w:left w:val="none" w:sz="0" w:space="0" w:color="auto"/>
            <w:bottom w:val="none" w:sz="0" w:space="0" w:color="auto"/>
            <w:right w:val="none" w:sz="0" w:space="0" w:color="auto"/>
          </w:divBdr>
        </w:div>
      </w:divsChild>
    </w:div>
    <w:div w:id="20684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google.com/imgres?imgurl=http://schools.eteacher.co.il/newsletters/images/hemda.gif&amp;imgrefurl=http://schools.eteacher.co.il/newsletters/november2004.htm&amp;usg=__UIesmP4w3sLbowePuZNrqg3FcC8=&amp;h=120&amp;w=93&amp;sz=2&amp;hl=en&amp;start=21&amp;um=1&amp;itbs=1&amp;tbnid=1bNCOnK3NdzR4M:&amp;tbnh=88&amp;tbnw=68&amp;prev=/images?q=%D7%97%D7%9E%D7%93''%D7%A2&amp;um=1&amp;hl=en&amp;sa=N&amp;rls=com.microsoft:he:IE-SearchBox&amp;rlz=1I7GGLR_en&amp;tbs=isch:1"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file:///F:\MATLAB\&#1506;&#1489;&#1493;&#1491;&#1492;.docx" TargetMode="External"/><Relationship Id="rId3" Type="http://schemas.openxmlformats.org/officeDocument/2006/relationships/styles" Target="styles.xml"/><Relationship Id="rId21" Type="http://schemas.openxmlformats.org/officeDocument/2006/relationships/hyperlink" Target="http://www.matweb.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F:\MATLAB\&#1506;&#1489;&#1493;&#1491;&#1492;.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F:\MATLAB\&#1506;&#1489;&#1493;&#1491;&#149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F:\MATLAB\&#1506;&#1489;&#1493;&#1491;&#1492;.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file:///F:\MATLAB\&#1506;&#1489;&#1493;&#1491;&#1492;.docx" TargetMode="External"/><Relationship Id="rId28" Type="http://schemas.openxmlformats.org/officeDocument/2006/relationships/hyperlink" Target="file:///F:\MATLAB\&#1506;&#1489;&#1493;&#1491;&#1492;.docx"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file:///F:\MATLAB\&#1506;&#1489;&#1493;&#1491;&#1492;.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file:///F:\MATLAB\&#1506;&#1489;&#1493;&#1491;&#1492;.docx" TargetMode="External"/><Relationship Id="rId27" Type="http://schemas.openxmlformats.org/officeDocument/2006/relationships/hyperlink" Target="file:///F:\MATLAB\&#1506;&#1489;&#1493;&#1491;&#1492;.docx" TargetMode="External"/><Relationship Id="rId30" Type="http://schemas.openxmlformats.org/officeDocument/2006/relationships/hyperlink" Target="file:///F:\MATLAB\&#1506;&#1489;&#1493;&#1491;&#1492;.doc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NAD08</b:Tag>
    <b:SourceType>ArticleInAPeriodical</b:SourceType>
    <b:Guid>{A8DD9680-F4D8-475E-9EA3-E6B949796048}</b:Guid>
    <b:LCID>0</b:LCID>
    <b:Author>
      <b:Author>
        <b:Corporate>NADCA</b:Corporate>
      </b:Author>
    </b:Author>
    <b:Title>Predicting compositions and properties of aluminum die casting alloys using artificial neural network</b:Title>
    <b:Year>2008</b:Year>
    <b:Volume>26</b:Volume>
    <b:Issue>1</b:Issue>
    <b:PeriodicalTitle>Metallurgical Science and Technology</b:PeriodicalTitle>
    <b:RefOrder>1</b:RefOrder>
  </b:Source>
  <b:Source>
    <b:Tag>SMa04</b:Tag>
    <b:SourceType>ArticleInAPeriodical</b:SourceType>
    <b:Guid>{E5A14D51-F26D-405E-A944-C9B75A967493}</b:Guid>
    <b:LCID>0</b:LCID>
    <b:Author>
      <b:Author>
        <b:NameList>
          <b:Person>
            <b:Last>S. Malinov</b:Last>
            <b:First>W.</b:First>
            <b:Middle>Sha</b:Middle>
          </b:Person>
        </b:NameList>
      </b:Author>
    </b:Author>
    <b:Title>Application of artificial neural networks for modelling correlations in titanium alloys</b:Title>
    <b:PeriodicalTitle>Materials Science and Engineering</b:PeriodicalTitle>
    <b:Year>2004</b:Year>
    <b:Volume>A365</b:Volume>
    <b:Pages>202–211</b:Pages>
    <b:Publisher>The Queen’s University Belfast, School of Civil Engineering</b:Publisher>
    <b:RefOrder>2</b:RefOrder>
  </b:Source>
  <b:Source>
    <b:Tag>Wik11</b:Tag>
    <b:SourceType>InternetSite</b:SourceType>
    <b:Guid>{79508F75-FB03-4E2C-9E93-4B11619943D2}</b:Guid>
    <b:LCID>0</b:LCID>
    <b:InternetSiteTitle>Wikipedia, the free enyclopedia</b:InternetSiteTitle>
    <b:YearAccessed>2011</b:YearAccessed>
    <b:MonthAccessed>6</b:MonthAccessed>
    <b:DayAccessed>22</b:DayAccessed>
    <b:URL>http://en.wikipdia.org/</b:URL>
    <b:RefOrder>3</b:RefOrder>
  </b:Source>
</b:Sources>
</file>

<file path=customXml/itemProps1.xml><?xml version="1.0" encoding="utf-8"?>
<ds:datastoreItem xmlns:ds="http://schemas.openxmlformats.org/officeDocument/2006/customXml" ds:itemID="{252D521B-A79C-4ECC-960E-FA8915D5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34</Pages>
  <Words>7436</Words>
  <Characters>39535</Characters>
  <Application>Microsoft Office Word</Application>
  <DocSecurity>0</DocSecurity>
  <Lines>329</Lines>
  <Paragraphs>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46878</CharactersWithSpaces>
  <SharedDoc>false</SharedDoc>
  <HLinks>
    <vt:vector size="12" baseType="variant">
      <vt:variant>
        <vt:i4>2229712</vt:i4>
      </vt:variant>
      <vt:variant>
        <vt:i4>8</vt:i4>
      </vt:variant>
      <vt:variant>
        <vt:i4>0</vt:i4>
      </vt:variant>
      <vt:variant>
        <vt:i4>5</vt:i4>
      </vt:variant>
      <vt:variant>
        <vt:lpwstr>עבודה.docx</vt:lpwstr>
      </vt:variant>
      <vt:variant>
        <vt:lpwstr>_Toc296421227</vt:lpwstr>
      </vt:variant>
      <vt:variant>
        <vt:i4>3735594</vt:i4>
      </vt:variant>
      <vt:variant>
        <vt:i4>0</vt:i4>
      </vt:variant>
      <vt:variant>
        <vt:i4>0</vt:i4>
      </vt:variant>
      <vt:variant>
        <vt:i4>5</vt:i4>
      </vt:variant>
      <vt:variant>
        <vt:lpwstr>http://www.matweb.com/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dc:creator>
  <cp:keywords/>
  <dc:description/>
  <cp:lastModifiedBy>רזי</cp:lastModifiedBy>
  <cp:revision>16</cp:revision>
  <cp:lastPrinted>2011-07-05T10:18:00Z</cp:lastPrinted>
  <dcterms:created xsi:type="dcterms:W3CDTF">2011-06-22T16:07:00Z</dcterms:created>
  <dcterms:modified xsi:type="dcterms:W3CDTF">2011-07-05T10:32:00Z</dcterms:modified>
</cp:coreProperties>
</file>