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520B8" w14:textId="3D8A3DB3" w:rsidR="00537DE0" w:rsidRDefault="008A5D9A">
      <w:r>
        <w:t xml:space="preserve">__name__ = “__main__” </w:t>
      </w:r>
    </w:p>
    <w:p w14:paraId="7B6DDDA8" w14:textId="67AE8041" w:rsidR="008A5D9A" w:rsidRDefault="008A5D9A">
      <w:r>
        <w:t xml:space="preserve">It is used to check whether the </w:t>
      </w:r>
      <w:proofErr w:type="spellStart"/>
      <w:r>
        <w:t>the</w:t>
      </w:r>
      <w:proofErr w:type="spellEnd"/>
      <w:r>
        <w:t xml:space="preserve"> code is running from 1</w:t>
      </w:r>
      <w:r w:rsidRPr="008A5D9A">
        <w:rPr>
          <w:vertAlign w:val="superscript"/>
        </w:rPr>
        <w:t>st</w:t>
      </w:r>
      <w:r>
        <w:t xml:space="preserve"> module or it is being imported from another place</w:t>
      </w:r>
    </w:p>
    <w:sectPr w:rsidR="008A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04"/>
    <w:rsid w:val="00537DE0"/>
    <w:rsid w:val="008A5D9A"/>
    <w:rsid w:val="00B4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53E3"/>
  <w15:chartTrackingRefBased/>
  <w15:docId w15:val="{1FEAA4FF-C4AD-4B29-B819-4479A2EA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2020-12-22T12:56:00Z</dcterms:created>
  <dcterms:modified xsi:type="dcterms:W3CDTF">2020-12-22T12:57:00Z</dcterms:modified>
</cp:coreProperties>
</file>