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sz w:val="44"/>
          <w:szCs w:val="44"/>
        </w:rPr>
        <w:t xml:space="preserve">Job Pipeline Command Center v2</w:t>
      </w:r>
    </w:p>
    <w:p>
      <w:pPr>
        <w:spacing w:after="400"/>
      </w:pPr>
      <w:r>
        <w:rPr>
          <w:color w:val="4f8ef7"/>
          <w:sz w:val="28"/>
          <w:szCs w:val="28"/>
        </w:rPr>
        <w:t xml:space="preserve">Mac Setup Guide — Cover Letters &amp; ATS Bot</w:t>
      </w:r>
    </w:p>
    <w:p>
      <w:pPr>
        <w:pStyle w:val="Heading1"/>
      </w:pPr>
      <w:r>
        <w:t xml:space="preserve">1. Cover Letter Generation</w:t>
      </w:r>
    </w:p>
    <w:p>
      <w:r>
        <w:t xml:space="preserve">The conductor auto-generates cover letters for jobs scoring 70+. This needs your Anthropic API key.</w:t>
      </w:r>
    </w:p>
    <w:p>
      <w:pPr>
        <w:spacing w:before="200"/>
      </w:pPr>
      <w:r>
        <w:rPr>
          <w:b/>
          <w:bCs/>
        </w:rPr>
        <w:t xml:space="preserve">What happens automatically:</w:t>
      </w:r>
    </w:p>
    <w:p>
      <w:pPr>
        <w:pStyle w:val="ListParagraph"/>
        <w:numPr>
          <w:ilvl w:val="0"/>
          <w:numId w:val="2"/>
        </w:numPr>
      </w:pPr>
      <w:r>
        <w:t xml:space="preserve">Job gets scored by keyword matcher (instant, no API needed)</w:t>
      </w:r>
    </w:p>
    <w:p>
      <w:pPr>
        <w:pStyle w:val="ListParagraph"/>
        <w:numPr>
          <w:ilvl w:val="0"/>
          <w:numId w:val="2"/>
        </w:numPr>
      </w:pPr>
      <w:r>
        <w:t xml:space="preserve">Score ≥70 triggers cover letter queue</w:t>
      </w:r>
    </w:p>
    <w:p>
      <w:pPr>
        <w:pStyle w:val="ListParagraph"/>
        <w:numPr>
          <w:ilvl w:val="0"/>
          <w:numId w:val="2"/>
        </w:numPr>
      </w:pPr>
      <w:r>
        <w:t xml:space="preserve">Conductor calls Claude Sonnet via API: extract → assemble → hallucination filter → self-score</w:t>
      </w:r>
    </w:p>
    <w:p>
      <w:pPr>
        <w:pStyle w:val="ListParagraph"/>
        <w:numPr>
          <w:ilvl w:val="0"/>
          <w:numId w:val="2"/>
        </w:numPr>
      </w:pPr>
      <w:r>
        <w:t xml:space="preserve">Letter appears in Pipeline tab → you approve or edit</w:t>
      </w:r>
    </w:p>
    <w:p>
      <w:pPr>
        <w:pStyle w:val="Heading2"/>
        <w:spacing w:before="300"/>
      </w:pPr>
      <w:r>
        <w:t xml:space="preserve">Setup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your API key to .env</w:t>
      </w:r>
      <w:r>
        <w:t xml:space="preserve">
Open terminal, cd to your job-pipeline folder: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echo 'ANTHROPIC_API_KEY=sk-ant-your-key-here' &gt;&gt; .env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Restart the server</w:t>
      </w:r>
      <w:r>
        <w:t xml:space="preserve">
The server picks up .env on startup: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pkill -f 'node server.js' &amp;&amp; node server.js &amp;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it works</w:t>
      </w:r>
      <w:r>
        <w:t xml:space="preserve">
Go to Health tab → Budget section should show limits. Add a job with a high score or wait for auto-queue.</w:t>
      </w:r>
    </w:p>
    <w:p>
      <w:pPr>
        <w:spacing w:before="200"/>
      </w:pPr>
      <w:r>
        <w:rPr>
          <w:b/>
          <w:bCs/>
        </w:rPr>
        <w:t xml:space="preserve">Budget safeguards (built-in):</w:t>
      </w:r>
    </w:p>
    <w:p>
      <w:pPr>
        <w:pStyle w:val="ListParagraph"/>
        <w:numPr>
          <w:ilvl w:val="0"/>
          <w:numId w:val="2"/>
        </w:numPr>
      </w:pPr>
      <w:r>
        <w:t xml:space="preserve">5 cover letters/day max</w:t>
      </w:r>
    </w:p>
    <w:p>
      <w:pPr>
        <w:pStyle w:val="ListParagraph"/>
        <w:numPr>
          <w:ilvl w:val="0"/>
          <w:numId w:val="2"/>
        </w:numPr>
      </w:pPr>
      <w:r>
        <w:t xml:space="preserve">$2/day spend limit</w:t>
      </w:r>
    </w:p>
    <w:p>
      <w:pPr>
        <w:pStyle w:val="ListParagraph"/>
        <w:numPr>
          <w:ilvl w:val="0"/>
          <w:numId w:val="2"/>
        </w:numPr>
      </w:pPr>
      <w:r>
        <w:t xml:space="preserve">$55/month spend limit</w:t>
      </w:r>
    </w:p>
    <w:p>
      <w:pPr>
        <w:pStyle w:val="ListParagraph"/>
        <w:numPr>
          <w:ilvl w:val="0"/>
          <w:numId w:val="2"/>
        </w:numPr>
      </w:pPr>
      <w:r>
        <w:t xml:space="preserve">Circuit breaker auto-pauses if limits hit</w:t>
      </w:r>
    </w:p>
    <w:p>
      <w:pPr>
        <w:pStyle w:val="Heading1"/>
        <w:spacing w:before="400"/>
      </w:pPr>
      <w:r>
        <w:t xml:space="preserve">2. ATS Submission Bot</w:t>
      </w:r>
    </w:p>
    <w:p>
      <w:r>
        <w:t xml:space="preserve">The bot fills out job application forms on Greenhouse, Lever, and generic ATS platforms using Playwright connected to your Chrome browser.</w:t>
      </w:r>
    </w:p>
    <w:p>
      <w:pPr>
        <w:pStyle w:val="Heading2"/>
        <w:spacing w:before="300"/>
      </w:pPr>
      <w:r>
        <w:t xml:space="preserve">Setup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Install Playwright browsers (one-time)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npx playwright install chromium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Launch Chrome with remote debugging</w:t>
      </w:r>
      <w:r>
        <w:t xml:space="preserve">
Close all Chrome windows first, then: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/Applications/Google\ Chrome.app/Contents/MacOS/Google\ Chrome --remote-debugging-port=9222</w:t>
      </w:r>
    </w:p>
    <w:p>
      <w:r>
        <w:rPr>
          <w:i/>
          <w:iCs/>
          <w:color w:val="666666"/>
          <w:sz w:val="20"/>
          <w:szCs w:val="20"/>
        </w:rPr>
        <w:t xml:space="preserve">Keep this terminal open. Chrome will launch with CDP enabled.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Connect from Command Center</w:t>
      </w:r>
      <w:r>
        <w:t xml:space="preserve">
Go to ATS Bot tab → click Connect. Status should turn green.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Approve jobs first</w:t>
      </w:r>
      <w:r>
        <w:t xml:space="preserve">
In Pipeline tab, review cover letters → click Approve. Only approved jobs appear in the ATS queue.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Submit</w:t>
      </w:r>
      <w:r>
        <w:t xml:space="preserve">
In ATS Bot tab, click 'Fill Form' next to a job. The bot opens the URL in your Chrome, detects the ATS platform, and fills fields using your Application Questions.</w:t>
      </w:r>
    </w:p>
    <w:p>
      <w:pPr>
        <w:spacing w:before="200"/>
      </w:pPr>
      <w:r>
        <w:rPr>
          <w:b/>
          <w:bCs/>
          <w:color w:val="ef4444"/>
        </w:rPr>
        <w:t xml:space="preserve">Important:</w:t>
      </w:r>
    </w:p>
    <w:p>
      <w:pPr>
        <w:pStyle w:val="ListParagraph"/>
        <w:numPr>
          <w:ilvl w:val="0"/>
          <w:numId w:val="2"/>
        </w:numPr>
      </w:pPr>
      <w:r>
        <w:t xml:space="preserve">The bot fills forms but does NOT click Submit — you review and submit manually</w:t>
      </w:r>
    </w:p>
    <w:p>
      <w:pPr>
        <w:pStyle w:val="ListParagraph"/>
        <w:numPr>
          <w:ilvl w:val="0"/>
          <w:numId w:val="2"/>
        </w:numPr>
      </w:pPr>
      <w:r>
        <w:t xml:space="preserve">Make sure Application Questions tab is filled out (work auth, salary, etc.)</w:t>
      </w:r>
    </w:p>
    <w:p>
      <w:pPr>
        <w:pStyle w:val="ListParagraph"/>
        <w:numPr>
          <w:ilvl w:val="0"/>
          <w:numId w:val="2"/>
        </w:numPr>
      </w:pPr>
      <w:r>
        <w:t xml:space="preserve">Bot uses checkpoints — if it crashes mid-form, it resumes where it left off</w:t>
      </w:r>
    </w:p>
    <w:p>
      <w:pPr>
        <w:pStyle w:val="Heading1"/>
        <w:spacing w:before="400"/>
      </w:pPr>
      <w:r>
        <w:t xml:space="preserve">3. Full Pipeline Flow</w:t>
      </w:r>
    </w:p>
    <w:p>
      <w:r>
        <w:t xml:space="preserve">Once both are configured, the end-to-end flow is:</w:t>
      </w:r>
    </w:p>
    <w:p>
      <w:pPr>
        <w:pStyle w:val="ListParagraph"/>
        <w:numPr>
          <w:ilvl w:val="0"/>
          <w:numId w:val="3"/>
        </w:numPr>
      </w:pPr>
      <w:r>
        <w:t xml:space="preserve">Search for jobs (Job Search tab or auto-schedule)</w:t>
      </w:r>
    </w:p>
    <w:p>
      <w:pPr>
        <w:pStyle w:val="ListParagraph"/>
        <w:numPr>
          <w:ilvl w:val="0"/>
          <w:numId w:val="3"/>
        </w:numPr>
      </w:pPr>
      <w:r>
        <w:t xml:space="preserve">Jobs auto-score within 60 seconds (keyword matcher, no API cost)</w:t>
      </w:r>
    </w:p>
    <w:p>
      <w:pPr>
        <w:pStyle w:val="ListParagraph"/>
        <w:numPr>
          <w:ilvl w:val="0"/>
          <w:numId w:val="3"/>
        </w:numPr>
      </w:pPr>
      <w:r>
        <w:t xml:space="preserve">Score ≥70: auto-generates cover letter (Claude Sonnet, ~$0.03 each)</w:t>
      </w:r>
    </w:p>
    <w:p>
      <w:pPr>
        <w:pStyle w:val="ListParagraph"/>
        <w:numPr>
          <w:ilvl w:val="0"/>
          <w:numId w:val="3"/>
        </w:numPr>
      </w:pPr>
      <w:r>
        <w:t xml:space="preserve">Review cover letter in Pipeline tab → Approve</w:t>
      </w:r>
    </w:p>
    <w:p>
      <w:pPr>
        <w:pStyle w:val="ListParagraph"/>
        <w:numPr>
          <w:ilvl w:val="0"/>
          <w:numId w:val="3"/>
        </w:numPr>
      </w:pPr>
      <w:r>
        <w:t xml:space="preserve">ATS bot fills application form → you review and submit</w:t>
      </w:r>
    </w:p>
    <w:p>
      <w:pPr>
        <w:pStyle w:val="ListParagraph"/>
        <w:numPr>
          <w:ilvl w:val="0"/>
          <w:numId w:val="3"/>
        </w:numPr>
      </w:pPr>
      <w:r>
        <w:t xml:space="preserve">Gmail monitor scans for responses every 15 min</w:t>
      </w:r>
    </w:p>
    <w:p>
      <w:pPr>
        <w:pStyle w:val="ListParagraph"/>
        <w:numPr>
          <w:ilvl w:val="0"/>
          <w:numId w:val="3"/>
        </w:numPr>
      </w:pPr>
      <w:r>
        <w:t xml:space="preserve">Email tab shows interviews, rejections, follow-ups → dismiss or mark important</w:t>
      </w:r>
    </w:p>
    <w:p>
      <w:pPr>
        <w:pStyle w:val="Heading1"/>
        <w:spacing w:before="400"/>
      </w:pPr>
      <w:r>
        <w:t xml:space="preserve">4. Quick Reference Commands</w:t>
      </w:r>
    </w:p>
    <w:p>
      <w:r>
        <w:rPr>
          <w:b/>
          <w:bCs/>
        </w:rPr>
        <w:t xml:space="preserve">Start the server: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cd ~/job-pipeline &amp;&amp; node server.js</w:t>
      </w:r>
    </w:p>
    <w:p>
      <w:pPr>
        <w:spacing w:before="160"/>
      </w:pPr>
      <w:r>
        <w:rPr>
          <w:b/>
          <w:bCs/>
        </w:rPr>
        <w:t xml:space="preserve">Start Chrome with CDP: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/Applications/Google\ Chrome.app/Contents/MacOS/Google\ Chrome --remote-debugging-port=9222</w:t>
      </w:r>
    </w:p>
    <w:p>
      <w:pPr>
        <w:spacing w:before="160"/>
      </w:pPr>
      <w:r>
        <w:rPr>
          <w:b/>
          <w:bCs/>
        </w:rPr>
        <w:t xml:space="preserve">Open Command Center: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open http://localhost:3000</w:t>
      </w:r>
    </w:p>
    <w:p>
      <w:pPr>
        <w:spacing w:before="160"/>
      </w:pPr>
      <w:r>
        <w:rPr>
          <w:b/>
          <w:bCs/>
        </w:rPr>
        <w:t xml:space="preserve">Check health: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curl http://localhost:3000/api/health | python3 -m json.tool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2026-03-06T04:21:15.276Z</dcterms:created>
  <dcterms:modified xsi:type="dcterms:W3CDTF">2026-03-06T04:21:15.276Z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