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Archive-35 Publishing Pipeline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Go-Live Status &amp; External Requirements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February 23, 2026</w:t>
      </w:r>
    </w:p>
    <w:p>
      <w:pPr>
        <w:pStyle w:val="Heading1"/>
      </w:pPr>
      <w:r>
        <w:t xml:space="preserve">1. The Complete Pipeline Flow</w:t>
      </w:r>
    </w:p>
    <w:p>
      <w:pPr>
        <w:spacing w:after="200"/>
      </w:pPr>
      <w:r>
        <w:t xml:space="preserve">This is the end-to-end journey from mockup creation to live social post. Every mockup gets the Archive-35 logo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Create Mockup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Lab or Batch Queue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composited into room template. Archive-35 logo overlaid (bottom-right, per-platform sizing). Saved to mockups/social/.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Queue to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(or manual)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Mockup image sent to Agent API. Claude Sonnet generates platform-specific caption + hashtags. Entry created in mockup_content table with status: pending.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Review &amp; Edit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Queue tab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Wolf sees mockup image + AI caption + tags. Can edit caption, change tags, approve or reject. This is the LAST CHECKPOINT before posting.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Publish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Queue or Pipeline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content uploaded to R2 (public URL), then posted via platform API. Kill switch can stop any platform instantly.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Live 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/ Pinterest / Etsy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goes live. Audit log records media_id, permalink, timestamp. Status changes to posted.</w:t>
            </w:r>
          </w:p>
        </w:tc>
      </w:tr>
    </w:tbl>
    <w:p>
      <w:pPr>
        <w:pStyle w:val="Heading1"/>
      </w:pPr>
      <w:r>
        <w:t xml:space="preserve">2. Logo &amp; Branding on Every Mockup</w:t>
      </w:r>
    </w:p>
    <w:p>
      <w:pPr>
        <w:spacing w:after="200"/>
      </w:pPr>
      <w:r>
        <w:t xml:space="preserve">The Archive-35 wordmark (archive35-wordmark-600.png) is composited onto EVERY mockup automatically. Positioning varies by platform: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18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Opacity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Etsy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Bottom-right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 of 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Pinterest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Bottom-right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of 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Bottom-right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14% of 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(full)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Bottom-right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of 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20px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Platform Connection Status</w:t>
      </w:r>
    </w:p>
    <w:p>
      <w:pPr>
        <w:pStyle w:val="Heading2"/>
      </w:pPr>
      <w:r>
        <w:rPr>
          <w:color w:val="E1306C"/>
        </w:rPr>
        <w:t xml:space="preserve">Instagram </w:t>
      </w:r>
      <w:r>
        <w:rPr>
          <w:b/>
          <w:bCs/>
          <w:color w:val="E8A317"/>
        </w:rPr>
        <w:t xml:space="preserve">READY (Dev Mode)</w:t>
      </w:r>
    </w:p>
    <w:p>
      <w:pPr>
        <w:pStyle w:val="ListParagraph"/>
        <w:numPr>
          <w:ilvl w:val="0"/>
          <w:numId w:val="2"/>
        </w:numPr>
      </w:pPr>
      <w:r>
        <w:t xml:space="preserve">Graph API v21.0 fully integrated. OAuth tokens present and valid until April 20, 2026.</w:t>
      </w:r>
    </w:p>
    <w:p>
      <w:pPr>
        <w:pStyle w:val="ListParagraph"/>
        <w:numPr>
          <w:ilvl w:val="0"/>
          <w:numId w:val="2"/>
        </w:numPr>
      </w:pPr>
      <w:r>
        <w:t xml:space="preserve">2-step publish flow working: create media container then publish.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LIMITATION: </w:t>
      </w:r>
      <w:r>
        <w:t xml:space="preserve">App is in Development Mode. Only pre-approved testers can see posts. Must submit for App Review to go fully public.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REQUIREMENT: </w:t>
      </w:r>
      <w:r>
        <w:t xml:space="preserve">Images must be at public URLs (not local files). R2 upload module now built to handle this.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Rate limit: 25 posts per 24 hours. Aspect ratio 4:5 to 1.91:1.</w:t>
      </w:r>
    </w:p>
    <w:p>
      <w:pPr>
        <w:pStyle w:val="Heading2"/>
      </w:pPr>
      <w:r>
        <w:rPr>
          <w:color w:val="E60023"/>
        </w:rPr>
        <w:t xml:space="preserve">Pinterest </w:t>
      </w:r>
      <w:r>
        <w:rPr>
          <w:b/>
          <w:bCs/>
          <w:color w:val="E8A317"/>
        </w:rPr>
        <w:t xml:space="preserve">CONNECTED (Trial Tier)</w:t>
      </w:r>
    </w:p>
    <w:p>
      <w:pPr>
        <w:pStyle w:val="ListParagraph"/>
        <w:numPr>
          <w:ilvl w:val="0"/>
          <w:numId w:val="2"/>
        </w:numPr>
      </w:pPr>
      <w:r>
        <w:t xml:space="preserve">API v5 fully integrated. OAuth completed. Token valid until March 22, 2026.</w:t>
      </w:r>
    </w:p>
    <w:p>
      <w:pPr>
        <w:pStyle w:val="ListParagraph"/>
        <w:numPr>
          <w:ilvl w:val="0"/>
          <w:numId w:val="2"/>
        </w:numPr>
      </w:pPr>
      <w:r>
        <w:t xml:space="preserve">Board management, pin creation, analytics support all coded.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LIMITATION: </w:t>
      </w:r>
      <w:r>
        <w:t xml:space="preserve">Trial tier means pins are only visible to Wolf. Standard tier application pending.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REQUIREMENT: </w:t>
      </w:r>
      <w:r>
        <w:t xml:space="preserve">Images must be at public URLs. R2 upload handles this.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Late API configured as fallback for rate limit relief.</w:t>
      </w:r>
    </w:p>
    <w:p>
      <w:pPr>
        <w:pStyle w:val="Heading2"/>
      </w:pPr>
      <w:r>
        <w:rPr>
          <w:color w:val="F1641E"/>
        </w:rPr>
        <w:t xml:space="preserve">Etsy </w:t>
      </w:r>
      <w:r>
        <w:rPr>
          <w:b/>
          <w:bCs/>
          <w:color w:val="FF0000"/>
        </w:rPr>
        <w:t xml:space="preserve">NOT CONNECTED (Missing OAuth)</w:t>
      </w:r>
    </w:p>
    <w:p>
      <w:pPr>
        <w:pStyle w:val="ListParagraph"/>
        <w:numPr>
          <w:ilvl w:val="0"/>
          <w:numId w:val="2"/>
        </w:numPr>
      </w:pPr>
      <w:r>
        <w:t xml:space="preserve">Full integration coded: OAuth PKCE, listing creation, image upload, order polling, Pictorem fulfillment.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MISSING: </w:t>
      </w:r>
      <w:r>
        <w:t xml:space="preserve">ETSY_SHARED_SECRET not in .env. Get from Etsy Developer Dashboard.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MISSING: </w:t>
      </w:r>
      <w:r>
        <w:t xml:space="preserve">ETSY_SHOP_ID not in .env. Get numeric ID from Etsy shop settings.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MISSING: </w:t>
      </w:r>
      <w:r>
        <w:t xml:space="preserve">OAuth flow not completed. Click Connect Etsy in Agent Settings after adding secrets.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BLOCKED: </w:t>
      </w:r>
      <w:r>
        <w:t xml:space="preserve">App approval may still be pending from Etsy. Check developer dashboard status.</w:t>
      </w:r>
    </w:p>
    <w:p>
      <w:pPr>
        <w:pStyle w:val="Heading2"/>
      </w:pPr>
      <w:r>
        <w:rPr>
          <w:color w:val="2E4057"/>
        </w:rPr>
        <w:t xml:space="preserve">Pictorem </w:t>
      </w:r>
      <w:r>
        <w:rPr>
          <w:b/>
          <w:bCs/>
          <w:color w:val="4CAF50"/>
        </w:rPr>
        <w:t xml:space="preserve">CONFIGURED (Fulfillment Ready)</w:t>
      </w:r>
    </w:p>
    <w:p>
      <w:pPr>
        <w:pStyle w:val="ListParagraph"/>
        <w:numPr>
          <w:ilvl w:val="0"/>
          <w:numId w:val="2"/>
        </w:numPr>
      </w:pPr>
      <w:r>
        <w:t xml:space="preserve">API key and credentials set in root .env. Material catalog mapped (canvas, aluminum, acrylic, art paper, museum).</w:t>
      </w:r>
    </w:p>
    <w:p>
      <w:pPr>
        <w:pStyle w:val="ListParagraph"/>
        <w:numPr>
          <w:ilvl w:val="0"/>
          <w:numId w:val="2"/>
        </w:numPr>
      </w:pPr>
      <w:r>
        <w:t xml:space="preserve">SKU parser converts Etsy order SKUs to Pictorem preorder strings automatically.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DEPENDENCY: </w:t>
      </w:r>
      <w:r>
        <w:t xml:space="preserve">Fulfillment only triggers from Etsy orders. Etsy OAuth must be connected first.</w:t>
      </w:r>
    </w:p>
    <w:p>
      <w:r>
        <w:br w:type="page"/>
      </w:r>
    </w:p>
    <w:p>
      <w:pPr>
        <w:pStyle w:val="Heading1"/>
      </w:pPr>
      <w:r>
        <w:t xml:space="preserve">4. What Wolf Needs To Chase Externally</w:t>
      </w:r>
    </w:p>
    <w:p>
      <w:pPr>
        <w:spacing w:after="200"/>
      </w:pPr>
      <w:r>
        <w:t xml:space="preserve">These are things that ONLY Wolf can do. Claude cannot complete these steps.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4360"/>
        <w:gridCol w:w="2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Etsy: Get Shared Secret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into Etsy Developer Dashboard. Go to App settings. Copy the Shared Secret. Paste into Agent Settings.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- blocks Etsy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Etsy: Get Shop 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Etsy seller dashboard, find your numeric shop ID. Add to Agent Settings.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- blocks Etsy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Etsy: Check App Approval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Dashboard shows app status. If still pending, may need to resubmit or contact Etsy developer support.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- blocks Etsy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Etsy: Complete OAuth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adding secrets, click Connect Etsy in Agent Settings. Browser opens Etsy login. Approve permissions.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- after steps 1-3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Instagram: Submit App 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Developer Dashboard. Submit app for review with screenshots and description. Currently in dev mode (testers only).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- posting works for testers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Pinterest: Apply for Standard Tier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Pinterest Developer Dashboard. Apply for Standard access so pins are visible to the public, not just Wolf.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- pins work but private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R2: Enable Public Access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Dashboard &gt; R2 &gt; archive-35-originals &gt; Settings &gt; Public Access. Enable R2.dev subdomain or connect custom domain for public URLs.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- blocks all posting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Instagram: Refresh Token Before April 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expires 2026-04-20. Use Agent Health panel to refresh, or it will auto-refresh if the endpoint is called.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- 56 days away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Pinterest: Refresh Token Before March 22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expires 2026-03-22. Auto-refresh should handle it, but verify in Agent Health panel.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- 27 days away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What Was Just Built (The Bridge)</w:t>
      </w:r>
    </w:p>
    <w:p>
      <w:pPr>
        <w:spacing w:after="200"/>
      </w:pPr>
      <w:r>
        <w:t xml:space="preserve">The critical missing piece between Mockup Service and social posting has been built:</w:t>
      </w:r>
    </w:p>
    <w:p>
      <w:pPr>
        <w:pStyle w:val="Heading2"/>
      </w:pPr>
      <w:r>
        <w:t xml:space="preserve">Agent API: Mockup Content Endpoints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 /mockup-content/queue</w:t>
      </w:r>
      <w:r>
        <w:t xml:space="preserve"> — Queue a mockup image with auto-generated AI caption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/mockup-content</w:t>
      </w:r>
      <w:r>
        <w:t xml:space="preserve"> — List all queued mockup content (filter by status/platform)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 /mockup-content/{id}/approve</w:t>
      </w:r>
      <w:r>
        <w:t xml:space="preserve"> — Approve for publishing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 /mockup-content/{id}/reject</w:t>
      </w:r>
      <w:r>
        <w:t xml:space="preserve"> — Reject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 /mockup-content/{id}/edit</w:t>
      </w:r>
      <w:r>
        <w:t xml:space="preserve"> — Edit caption/tags before publishing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POST /mockup-content/{id}/publish</w:t>
      </w:r>
      <w:r>
        <w:t xml:space="preserve"> — Publish to target platform via R2 upload</w:t>
      </w:r>
    </w:p>
    <w:p>
      <w:pPr>
        <w:pStyle w:val="Heading2"/>
      </w:pPr>
      <w:r>
        <w:t xml:space="preserve">Studio UI Updates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Preview Lab:</w:t>
      </w:r>
      <w:r>
        <w:t xml:space="preserve"> New “Queue to Agent” button (primary action). Generates mockup + queues to agent with AI caption in one click.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Preview Lab:</w:t>
      </w:r>
      <w:r>
        <w:t xml:space="preserve"> Platform-specific quick export buttons (Etsy/Pinterest/Instagram) that save + queue in one action.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Batch Queue:</w:t>
      </w:r>
      <w:r>
        <w:t xml:space="preserve"> New “Queue to Agent” toggle (default ON). When batch completes, all successful mockups auto-queue to Agent content pipeline.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Mockup Service:</w:t>
      </w:r>
      <w:r>
        <w:t xml:space="preserve"> /mockups/save endpoint now bridges to Agent API when queueToAgent flag is set.</w:t>
      </w:r>
    </w:p>
    <w:p>
      <w:pPr>
        <w:pStyle w:val="Heading2"/>
      </w:pPr>
      <w:r>
        <w:t xml:space="preserve">R2 Upload Module</w:t>
      </w:r>
    </w:p>
    <w:p>
      <w:pPr>
        <w:pStyle w:val="ListParagraph"/>
        <w:numPr>
          <w:ilvl w:val="0"/>
          <w:numId w:val="2"/>
        </w:numPr>
      </w:pPr>
      <w:r>
        <w:t xml:space="preserve">New r2_upload.py integration: uploads mockup images to Cloudflare R2 for public URL access.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Required because Instagram and Pinterest APIs only accept public image URLs, not local files.</w:t>
      </w:r>
    </w:p>
    <w:p>
      <w:pPr>
        <w:pStyle w:val="Heading1"/>
      </w:pPr>
      <w:r>
        <w:t xml:space="preserve">6. Safety: Kill Switches &amp; Dry Run</w:t>
      </w:r>
    </w:p>
    <w:p>
      <w:pPr>
        <w:spacing w:after="100"/>
      </w:pPr>
      <w:r>
        <w:t xml:space="preserve">The pipeline has multiple safety layers: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 Kill Switch:</w:t>
      </w:r>
      <w:r>
        <w:t xml:space="preserve"> Blocks ALL posting across all platforms instantly.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Per-Platform Kill Switch:</w:t>
      </w:r>
      <w:r>
        <w:t xml:space="preserve"> Block Pinterest, Instagram, or Etsy individually.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Dry Run Mode:</w:t>
      </w:r>
      <w:r>
        <w:t xml:space="preserve"> Pipeline Monitor can simulate everything without API calls. Shows exactly what WOULD be posted.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 Queue Approval:</w:t>
      </w:r>
      <w:r>
        <w:t xml:space="preserve"> Every post must be approved before publishing. Wolf sees the exact mockup image + caption + tags.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Budget Limiter:</w:t>
      </w:r>
      <w:r>
        <w:t xml:space="preserve"> Auto-kills pipeline if AI API costs exceed $5/day.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2026-02-23T18:19:55.962Z</dcterms:created>
  <dcterms:modified xsi:type="dcterms:W3CDTF">2026-02-23T18:19:55.963Z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