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Archive-35 Session Handoff — February 7, 2026</w:t>
      </w:r>
    </w:p>
    <w:p>
      <w:pPr>
        <w:spacing w:after="400"/>
      </w:pPr>
      <w:r>
        <w:t xml:space="preserve">PURPOSE: This document captures all work completed in recent sessions. Point a new Claude session to read this file AND 08_Docs/ARCHITECTURE.md to continue seamlessly.</w:t>
      </w:r>
    </w:p>
    <w:p>
      <w:pPr>
        <w:pStyle w:val="Heading2"/>
        <w:spacing w:after="200"/>
      </w:pPr>
      <w:r>
        <w:t xml:space="preserve">TABLE OF CONTENTS</w:t>
      </w:r>
    </w:p>
    <w:p>
      <w:pPr>
        <w:spacing w:after="100"/>
        <w:ind w:left="360"/>
      </w:pPr>
      <w:r>
        <w:t xml:space="preserve">1. How to Use This Document</w:t>
      </w:r>
    </w:p>
    <w:p>
      <w:pPr>
        <w:spacing w:after="100"/>
        <w:ind w:left="360"/>
      </w:pPr>
      <w:r>
        <w:t xml:space="preserve">2. System State Summary</w:t>
      </w:r>
    </w:p>
    <w:p>
      <w:pPr>
        <w:spacing w:after="100"/>
        <w:ind w:left="360"/>
      </w:pPr>
      <w:r>
        <w:t xml:space="preserve">3. Work Completed</w:t>
      </w:r>
    </w:p>
    <w:p>
      <w:pPr>
        <w:spacing w:after="100"/>
        <w:ind w:left="360"/>
      </w:pPr>
      <w:r>
        <w:t xml:space="preserve">4. Architecture Doc Corrections Made</w:t>
      </w:r>
    </w:p>
    <w:p>
      <w:pPr>
        <w:spacing w:after="100"/>
        <w:ind w:left="360"/>
      </w:pPr>
      <w:r>
        <w:t xml:space="preserve">5. Current Collections and Product Inventory</w:t>
      </w:r>
    </w:p>
    <w:p>
      <w:pPr>
        <w:spacing w:after="100"/>
        <w:ind w:left="360"/>
      </w:pPr>
      <w:r>
        <w:t xml:space="preserve">6. Material-to-Pictorem Mapping</w:t>
      </w:r>
    </w:p>
    <w:p>
      <w:pPr>
        <w:spacing w:after="100"/>
        <w:ind w:left="360"/>
      </w:pPr>
      <w:r>
        <w:t xml:space="preserve">7. Key File Locations</w:t>
      </w:r>
    </w:p>
    <w:p>
      <w:pPr>
        <w:spacing w:after="400"/>
        <w:ind w:left="360"/>
      </w:pPr>
      <w:r>
        <w:t xml:space="preserve">8. Pending / Next Steps</w:t>
      </w:r>
    </w:p>
    <w:p>
      <w:pPr>
        <w:pStyle w:val="Heading1"/>
        <w:spacing w:before="200" w:after="200"/>
      </w:pPr>
      <w:r>
        <w:t xml:space="preserve">SECTION 1: HOW TO USE THIS DOCUMENT</w:t>
      </w:r>
    </w:p>
    <w:p>
      <w:pPr>
        <w:spacing w:after="200"/>
      </w:pPr>
      <w:r>
        <w:t xml:space="preserve">When opening a new Claude session for Archive-35 work, instruct Claude:</w:t>
      </w:r>
    </w:p>
    <w:p>
      <w:pPr>
        <w:spacing w:after="400"/>
        <w:ind w:left="720"/>
      </w:pPr>
      <w:r>
        <w:t xml:space="preserve">"Please read the following files before we begin:
1. 08_Docs/SESSION_HANDOFF_2026-02-07.docx
2. 08_Docs/ARCHITECTURE.md
These contain the current system state and all recent changes."</w:t>
      </w:r>
    </w:p>
    <w:p>
      <w:pPr>
        <w:pStyle w:val="Heading1"/>
        <w:spacing w:before="200" w:after="200"/>
      </w:pPr>
      <w:r>
        <w:t xml:space="preserve">SECTION 2: SYSTEM STATE SUMMARY</w:t>
      </w:r>
    </w:p>
    <w:p>
      <w:pPr>
        <w:pStyle w:val="Heading2"/>
        <w:spacing w:before="100" w:after="100"/>
      </w:pPr>
      <w:r>
        <w:t xml:space="preserve">Website Hosting</w:t>
      </w:r>
    </w:p>
    <w:p>
      <w:pPr>
        <w:spacing w:after="50"/>
      </w:pPr>
      <w:r>
        <w:t xml:space="preserve">Platform: Cloudflare Pages (project: archive-35-com)</w:t>
      </w:r>
    </w:p>
    <w:p>
      <w:pPr>
        <w:spacing w:after="50"/>
      </w:pPr>
      <w:r>
        <w:t xml:space="preserve">Domain: archive-35.com</w:t>
      </w:r>
    </w:p>
    <w:p>
      <w:pPr>
        <w:spacing w:after="50"/>
      </w:pPr>
      <w:r>
        <w:t xml:space="preserve">Deploy branch: main (auto-deploy on push)</w:t>
      </w:r>
    </w:p>
    <w:p>
      <w:pPr>
        <w:spacing w:after="200"/>
      </w:pPr>
      <w:r>
        <w:t xml:space="preserve">NOT GitHub Pages — fully migrated to Cloudflare Pages</w:t>
      </w:r>
    </w:p>
    <w:p>
      <w:pPr>
        <w:pStyle w:val="Heading2"/>
        <w:spacing w:before="100" w:after="100"/>
      </w:pPr>
      <w:r>
        <w:t xml:space="preserve">Cloudflare Environment Variables</w:t>
      </w:r>
    </w:p>
    <w:p>
      <w:pPr>
        <w:spacing w:after="150"/>
      </w:pPr>
      <w:r>
        <w:t xml:space="preserve">These are the env vars currently configured in Cloudflare Pages dashboard (Settings → Environment Variables):</w:t>
      </w:r>
    </w:p>
    <w:p>
      <w:pPr>
        <w:spacing w:after="50"/>
        <w:ind w:left="360"/>
      </w:pPr>
      <w:r>
        <w:t xml:space="preserve">ORIGINAL_SIGNING_SECRET — HMAC signing secret for R2 original image URLs</w:t>
      </w:r>
    </w:p>
    <w:p>
      <w:pPr>
        <w:spacing w:after="50"/>
        <w:ind w:left="360"/>
      </w:pPr>
      <w:r>
        <w:t xml:space="preserve">PICTOREM_API_KEY — Pictorem print fulfillment API key</w:t>
      </w:r>
    </w:p>
    <w:p>
      <w:pPr>
        <w:spacing w:after="50"/>
        <w:ind w:left="360"/>
      </w:pPr>
      <w:r>
        <w:t xml:space="preserve">STRIPE_PUBLISHABLE_KEY — pk_live_51SxIaWIyLqY... (live publishable key)</w:t>
      </w:r>
    </w:p>
    <w:p>
      <w:pPr>
        <w:spacing w:after="50"/>
        <w:ind w:left="360"/>
      </w:pPr>
      <w:r>
        <w:t xml:space="preserve">STRIPE_SECRET_KEY — sk_live_... (live secret key)</w:t>
      </w:r>
    </w:p>
    <w:p>
      <w:pPr>
        <w:spacing w:after="50"/>
        <w:ind w:left="360"/>
      </w:pPr>
      <w:r>
        <w:t xml:space="preserve">STRIPE_TEST_SECRET_KEY — sk_test_... (test secret key)</w:t>
      </w:r>
    </w:p>
    <w:p>
      <w:pPr>
        <w:spacing w:after="50"/>
        <w:ind w:left="360"/>
      </w:pPr>
      <w:r>
        <w:t xml:space="preserve">STRIPE_WEBHOOK_SECRET — whsec_nQU8... (live webhook signing secret)</w:t>
      </w:r>
    </w:p>
    <w:p>
      <w:pPr>
        <w:spacing w:after="200"/>
        <w:ind w:left="360"/>
      </w:pPr>
      <w:r>
        <w:t xml:space="preserve">STRIPE_TEST_WEBHOOK_SECRET — whsec_uVxo... (test webhook signing secret)</w:t>
      </w:r>
    </w:p>
    <w:p>
      <w:pPr>
        <w:pStyle w:val="Heading2"/>
        <w:spacing w:before="100" w:after="100"/>
      </w:pPr>
      <w:r>
        <w:t xml:space="preserve">API Functions</w:t>
      </w:r>
    </w:p>
    <w:p>
      <w:pPr>
        <w:spacing w:after="150"/>
      </w:pPr>
      <w:r>
        <w:t xml:space="preserve">All serverless functions live in functions/api/ and run on Cloudflare Pages:</w:t>
      </w:r>
    </w:p>
    <w:p>
      <w:pPr>
        <w:spacing w:after="50"/>
        <w:ind w:left="360"/>
      </w:pPr>
      <w:r>
        <w:t xml:space="preserve">create-checkout-session.js — Creates Stripe Checkout sessions. Supports testMode flag. Returns session ID and URL. 157 lines.</w:t>
      </w:r>
    </w:p>
    <w:p>
      <w:pPr>
        <w:spacing w:after="50"/>
        <w:ind w:left="360"/>
      </w:pPr>
      <w:r>
        <w:t xml:space="preserve">stripe-webhook.js — Handles checkout.session.completed events. Dual webhook secret verification (tries live first, then test). Auto-detects test mode via session.livemode. Mocks Pictorem in test mode. Sends branded confirmation emails via Resend. ~695 lines.</w:t>
      </w:r>
    </w:p>
    <w:p>
      <w:pPr>
        <w:spacing w:after="50"/>
        <w:ind w:left="360"/>
      </w:pPr>
      <w:r>
        <w:t xml:space="preserve">serve-original.js — Serves high-res originals from Cloudflare R2 bucket via HMAC-signed URLs with 24-hour expiry. Replaces the planned Google Drive integration. 145 lines.</w:t>
      </w:r>
    </w:p>
    <w:p>
      <w:pPr>
        <w:spacing w:after="200"/>
        <w:ind w:left="360"/>
      </w:pPr>
      <w:r>
        <w:t xml:space="preserve">test-mode-status.js — GET endpoint returning system readiness status for test/live modes. Used by frontend test mode banner. 74 lines.</w:t>
      </w:r>
    </w:p>
    <w:p>
      <w:pPr>
        <w:pStyle w:val="Heading2"/>
        <w:spacing w:before="100" w:after="100"/>
      </w:pPr>
      <w:r>
        <w:t xml:space="preserve">High-Res Original Storage</w:t>
      </w:r>
    </w:p>
    <w:p>
      <w:pPr>
        <w:spacing w:after="50"/>
        <w:ind w:left="360"/>
      </w:pPr>
      <w:r>
        <w:t xml:space="preserve">Storage: Cloudflare R2 bucket (archive-35-originals)</w:t>
      </w:r>
    </w:p>
    <w:p>
      <w:pPr>
        <w:spacing w:after="50"/>
        <w:ind w:left="360"/>
      </w:pPr>
      <w:r>
        <w:t xml:space="preserve">Access: HMAC-signed URLs generated by webhook, served via serve-original.js</w:t>
      </w:r>
    </w:p>
    <w:p>
      <w:pPr>
        <w:spacing w:after="50"/>
        <w:ind w:left="360"/>
      </w:pPr>
      <w:r>
        <w:t xml:space="preserve">URL expiry: 24 hours</w:t>
      </w:r>
    </w:p>
    <w:p>
      <w:pPr>
        <w:spacing w:after="200"/>
        <w:ind w:left="360"/>
      </w:pPr>
      <w:r>
        <w:t xml:space="preserve">NOTE: ARCHITECTURE.md previously documented Google Drive as the planned storage. R2 was implemented instead. The architecture doc has been updated to reflect this.</w:t>
      </w:r>
    </w:p>
    <w:p>
      <w:pPr>
        <w:pStyle w:val="Heading2"/>
        <w:spacing w:before="100" w:after="100"/>
      </w:pPr>
      <w:r>
        <w:t xml:space="preserve">Test Mode System</w:t>
      </w:r>
    </w:p>
    <w:p>
      <w:pPr>
        <w:spacing w:after="150"/>
      </w:pPr>
      <w:r>
        <w:t xml:space="preserve">A complete end-to-end test mode system was built and deployed:</w:t>
      </w:r>
    </w:p>
    <w:p>
      <w:pPr>
        <w:spacing w:after="50"/>
        <w:ind w:left="360"/>
      </w:pPr>
      <w:r>
        <w:t xml:space="preserve">Frontend: test-mode-banner.js auto-detects pk_test_ prefix and shows orange banner</w:t>
      </w:r>
    </w:p>
    <w:p>
      <w:pPr>
        <w:spacing w:after="50"/>
        <w:ind w:left="360"/>
      </w:pPr>
      <w:r>
        <w:t xml:space="preserve">Backend: test-mode-status.js confirms all backend systems are in test mode</w:t>
      </w:r>
    </w:p>
    <w:p>
      <w:pPr>
        <w:spacing w:after="50"/>
        <w:ind w:left="360"/>
      </w:pPr>
      <w:r>
        <w:t xml:space="preserve">Checkout: create-checkout-session.js accepts testMode flag, uses test Stripe key</w:t>
      </w:r>
    </w:p>
    <w:p>
      <w:pPr>
        <w:spacing w:after="50"/>
        <w:ind w:left="360"/>
      </w:pPr>
      <w:r>
        <w:t xml:space="preserve">Webhook: stripe-webhook.js has dual secret verification and test mode detection</w:t>
      </w:r>
    </w:p>
    <w:p>
      <w:pPr>
        <w:spacing w:after="50"/>
        <w:ind w:left="360"/>
      </w:pPr>
      <w:r>
        <w:t xml:space="preserve">Pictorem: Mocked in test mode (no real print orders placed)</w:t>
      </w:r>
    </w:p>
    <w:p>
      <w:pPr>
        <w:spacing w:after="400"/>
        <w:ind w:left="360"/>
      </w:pPr>
      <w:r>
        <w:t xml:space="preserve">Test card: 4242 4242 4242 4242 (any future expiry, any CVC)</w:t>
      </w:r>
    </w:p>
    <w:p>
      <w:pPr>
        <w:pStyle w:val="Heading1"/>
        <w:spacing w:before="200" w:after="200"/>
      </w:pPr>
      <w:r>
        <w:t xml:space="preserve">SECTION 3: WORK COMPLETED</w:t>
      </w:r>
    </w:p>
    <w:p>
      <w:pPr>
        <w:pStyle w:val="Heading2"/>
        <w:spacing w:before="100" w:after="100"/>
      </w:pPr>
      <w:r>
        <w:t xml:space="preserve">Stripe Webhook — Dual Secret Verification</w:t>
      </w:r>
    </w:p>
    <w:p>
      <w:pPr>
        <w:spacing w:after="200"/>
      </w:pPr>
      <w:r>
        <w:t xml:space="preserve">Commit 7acbd88 — Added support for STRIPE_TEST_WEBHOOK_SECRET. Webhook tries live signing secret first, then falls back to test secret. Same endpoint handles both live and test events.</w:t>
      </w:r>
    </w:p>
    <w:p>
      <w:pPr>
        <w:pStyle w:val="Heading2"/>
        <w:spacing w:before="100" w:after="100"/>
      </w:pPr>
      <w:r>
        <w:t xml:space="preserve">Stripe Webhook — Test Mode Key Fix</w:t>
      </w:r>
    </w:p>
    <w:p>
      <w:pPr>
        <w:spacing w:after="200"/>
      </w:pPr>
      <w:r>
        <w:t xml:space="preserve">Commit e02364a — Fixed critical bug where webhook always used live Stripe key (STRIPE_SECRET_KEY) to fetch session details. Test sessions (cs_test_*) can only be fetched with the test key. Fix: Renamed to STRIPE_LIVE_SECRET_KEY internally, added STRIPE_TEST_SECRET_KEY from env, select appropriate key after detecting isTestMode from event data.</w:t>
      </w:r>
    </w:p>
    <w:p>
      <w:pPr>
        <w:pStyle w:val="Heading2"/>
        <w:spacing w:before="100" w:after="100"/>
      </w:pPr>
      <w:r>
        <w:t xml:space="preserve">Full Product Test — All 108 Images</w:t>
      </w:r>
    </w:p>
    <w:p>
      <w:pPr>
        <w:spacing w:after="150"/>
      </w:pPr>
      <w:r>
        <w:t xml:space="preserve">Ran automated checkout test for every product on the website:</w:t>
      </w:r>
    </w:p>
    <w:p>
      <w:pPr>
        <w:spacing w:after="50"/>
        <w:ind w:left="360"/>
      </w:pPr>
      <w:r>
        <w:t xml:space="preserve">Africa collection: 44 products — ALL PASSED</w:t>
      </w:r>
    </w:p>
    <w:p>
      <w:pPr>
        <w:spacing w:after="50"/>
        <w:ind w:left="360"/>
      </w:pPr>
      <w:r>
        <w:t xml:space="preserve">Grand Teton collection: 48 products — ALL PASSED</w:t>
      </w:r>
    </w:p>
    <w:p>
      <w:pPr>
        <w:spacing w:after="50"/>
        <w:ind w:left="360"/>
      </w:pPr>
      <w:r>
        <w:t xml:space="preserve">New Zealand collection: 16 products — ALL PASSED</w:t>
      </w:r>
    </w:p>
    <w:p>
      <w:pPr>
        <w:spacing w:after="50"/>
        <w:ind w:left="360"/>
      </w:pPr>
      <w:r>
        <w:t xml:space="preserve">Total: 108/108 checkout sessions created successfully</w:t>
      </w:r>
    </w:p>
    <w:p>
      <w:pPr>
        <w:spacing w:after="200"/>
        <w:ind w:left="360"/>
      </w:pPr>
      <w:r>
        <w:t xml:space="preserve">All returned cs_test_* session IDs with livemode: false</w:t>
      </w:r>
    </w:p>
    <w:p>
      <w:pPr>
        <w:pStyle w:val="Heading2"/>
        <w:spacing w:before="100" w:after="100"/>
      </w:pPr>
      <w:r>
        <w:t xml:space="preserve">Material Pricing Test</w:t>
      </w:r>
    </w:p>
    <w:p>
      <w:pPr>
        <w:spacing w:after="150"/>
      </w:pPr>
      <w:r>
        <w:t xml:space="preserve">Tested all 5 materials for gt-001 at 36x24:</w:t>
      </w:r>
    </w:p>
    <w:p>
      <w:pPr>
        <w:spacing w:after="50"/>
        <w:ind w:left="360"/>
      </w:pPr>
      <w:r>
        <w:t xml:space="preserve">Fine Art Paper: $312.00 — PASSED</w:t>
      </w:r>
    </w:p>
    <w:p>
      <w:pPr>
        <w:spacing w:after="50"/>
        <w:ind w:left="360"/>
      </w:pPr>
      <w:r>
        <w:t xml:space="preserve">Canvas (stretched): $546.00 — PASSED</w:t>
      </w:r>
    </w:p>
    <w:p>
      <w:pPr>
        <w:spacing w:after="50"/>
        <w:ind w:left="360"/>
      </w:pPr>
      <w:r>
        <w:t xml:space="preserve">Wood: $624.00 — PASSED</w:t>
      </w:r>
    </w:p>
    <w:p>
      <w:pPr>
        <w:spacing w:after="50"/>
        <w:ind w:left="360"/>
      </w:pPr>
      <w:r>
        <w:t xml:space="preserve">Metal (brushed aluminum): $676.00 — PASSED</w:t>
      </w:r>
    </w:p>
    <w:p>
      <w:pPr>
        <w:spacing w:after="200"/>
        <w:ind w:left="360"/>
      </w:pPr>
      <w:r>
        <w:t xml:space="preserve">Acrylic: $1,013.00 — PASSED</w:t>
      </w:r>
    </w:p>
    <w:p>
      <w:pPr>
        <w:pStyle w:val="Heading2"/>
        <w:spacing w:before="100" w:after="100"/>
      </w:pPr>
      <w:r>
        <w:t xml:space="preserve">Multi-Item Cart Test</w:t>
      </w:r>
    </w:p>
    <w:p>
      <w:pPr>
        <w:spacing w:after="200"/>
      </w:pPr>
      <w:r>
        <w:t xml:space="preserve">3-item cart spanning all 3 collections with mixed materials — PASSED</w:t>
      </w:r>
    </w:p>
    <w:p>
      <w:pPr>
        <w:pStyle w:val="Heading2"/>
        <w:spacing w:before="100" w:after="100"/>
      </w:pPr>
      <w:r>
        <w:t xml:space="preserve">Webhook Signature Verification</w:t>
      </w:r>
    </w:p>
    <w:p>
      <w:pPr>
        <w:spacing w:after="200"/>
      </w:pPr>
      <w:r>
        <w:t xml:space="preserve">Verified via Stripe Shell (stripe trigger checkout.session.completed). Events delivered to webhook. Signature verification PASSED (no 401 error). Got expected 400 "Missing order metadata" because Stripe fixture data lacks Archive-35 custom metadata fields.</w:t>
      </w:r>
    </w:p>
    <w:p>
      <w:pPr>
        <w:pStyle w:val="Heading2"/>
        <w:spacing w:before="100" w:after="100"/>
      </w:pPr>
      <w:r>
        <w:t xml:space="preserve">Pictorem White-Label</w:t>
      </w:r>
    </w:p>
    <w:p>
      <w:pPr>
        <w:spacing w:after="200"/>
      </w:pPr>
      <w:r>
        <w:t xml:space="preserve">Pictorem PRO account (username: archive-35) configured for white-label shipping. Logo uploaded to Pictorem dashboard for packing slips and canvas backs.</w:t>
      </w:r>
    </w:p>
    <w:p>
      <w:pPr>
        <w:pStyle w:val="Heading2"/>
        <w:spacing w:before="100" w:after="100"/>
      </w:pPr>
      <w:r>
        <w:t xml:space="preserve">Test Report</w:t>
      </w:r>
    </w:p>
    <w:p>
      <w:pPr>
        <w:spacing w:after="400"/>
      </w:pPr>
      <w:r>
        <w:t xml:space="preserve">Comprehensive test report saved to: test-reports/Archive-35_Checkout_Test_Report.docx</w:t>
      </w:r>
    </w:p>
    <w:p>
      <w:pPr>
        <w:pStyle w:val="Heading1"/>
        <w:spacing w:before="200" w:after="200"/>
      </w:pPr>
      <w:r>
        <w:t xml:space="preserve">SECTION 4: ARCHITECTURE DOC CORRECTIONS MADE</w:t>
      </w:r>
    </w:p>
    <w:p>
      <w:pPr>
        <w:spacing w:after="150"/>
      </w:pPr>
      <w:r>
        <w:t xml:space="preserve">The ARCHITECTURE.md file has been updated with the following corrections:</w:t>
      </w:r>
    </w:p>
    <w:p>
      <w:pPr>
        <w:spacing w:after="50"/>
        <w:ind w:left="720"/>
      </w:pPr>
      <w:r>
        <w:t xml:space="preserve">Hosting platform corrected from "GitHub Pages + Cloudflare CDN" to "Cloudflare Pages"</w:t>
      </w:r>
    </w:p>
    <w:p>
      <w:pPr>
        <w:spacing w:after="50"/>
        <w:ind w:left="720"/>
      </w:pPr>
      <w:r>
        <w:t xml:space="preserve">Google Drive integration section replaced with Cloudflare R2 storage architecture (the actual implementation)</w:t>
      </w:r>
    </w:p>
    <w:p>
      <w:pPr>
        <w:spacing w:after="50"/>
        <w:ind w:left="720"/>
      </w:pPr>
      <w:r>
        <w:t xml:space="preserve">Added test mode system documentation (test-mode-status.js, test-mode-banner.js, dual-key system)</w:t>
      </w:r>
    </w:p>
    <w:p>
      <w:pPr>
        <w:spacing w:after="50"/>
        <w:ind w:left="720"/>
      </w:pPr>
      <w:r>
        <w:t xml:space="preserve">Added serve-original.js to functions directory listing</w:t>
      </w:r>
    </w:p>
    <w:p>
      <w:pPr>
        <w:spacing w:after="50"/>
        <w:ind w:left="720"/>
      </w:pPr>
      <w:r>
        <w:t xml:space="preserve">Added missing environment variables: STRIPE_TEST_SECRET_KEY, STRIPE_TEST_WEBHOOK_SECRET, ORIGINAL_SIGNING_SECRET</w:t>
      </w:r>
    </w:p>
    <w:p>
      <w:pPr>
        <w:spacing w:after="50"/>
        <w:ind w:left="720"/>
      </w:pPr>
      <w:r>
        <w:t xml:space="preserve">Updated Known Issues section (removed "Pictorem fulfillment requires Mac to be online" since webhook handles it automatically)</w:t>
      </w:r>
    </w:p>
    <w:p>
      <w:pPr>
        <w:spacing w:after="400"/>
        <w:ind w:left="720"/>
      </w:pPr>
      <w:r>
        <w:t xml:space="preserve">Updated Key Decisions section to reflect Cloudflare Pages migration</w:t>
      </w:r>
    </w:p>
    <w:p>
      <w:pPr>
        <w:pStyle w:val="Heading1"/>
        <w:spacing w:before="200" w:after="200"/>
      </w:pPr>
      <w:r>
        <w:t xml:space="preserve">SECTION 5: CURRENT COLLECTIONS AND PRODUCT INVENTORY</w:t>
      </w:r>
    </w:p>
    <w:p>
      <w:pPr>
        <w:spacing w:after="50"/>
        <w:ind w:left="360"/>
      </w:pPr>
      <w:r>
        <w:t xml:space="preserve">Africa: 44 photos (IDs: a-001 through a-044)</w:t>
      </w:r>
    </w:p>
    <w:p>
      <w:pPr>
        <w:spacing w:after="50"/>
        <w:ind w:left="360"/>
      </w:pPr>
      <w:r>
        <w:t xml:space="preserve">Grand Teton: 48 photos (IDs: gt-001 through gt-048)</w:t>
      </w:r>
    </w:p>
    <w:p>
      <w:pPr>
        <w:spacing w:after="50"/>
        <w:ind w:left="360"/>
      </w:pPr>
      <w:r>
        <w:t xml:space="preserve">New Zealand: 16 photos (IDs: nz-001 through nz-016)</w:t>
      </w:r>
    </w:p>
    <w:p>
      <w:pPr>
        <w:spacing w:after="50"/>
        <w:ind w:left="360"/>
      </w:pPr>
      <w:r>
        <w:t xml:space="preserve">Total: 108 products</w:t>
      </w:r>
    </w:p>
    <w:p>
      <w:pPr>
        <w:spacing w:after="50"/>
        <w:ind w:left="360"/>
      </w:pPr>
      <w:r>
        <w:t xml:space="preserve">All products use dynamic Stripe Checkout sessions (no pre-created Stripe prices)</w:t>
      </w:r>
    </w:p>
    <w:p>
      <w:pPr>
        <w:spacing w:after="400"/>
        <w:ind w:left="360"/>
      </w:pPr>
      <w:r>
        <w:t xml:space="preserve">5 materials available: Fine Art Paper, Canvas, Metal, Acrylic, Wood</w:t>
      </w:r>
    </w:p>
    <w:p>
      <w:pPr>
        <w:pStyle w:val="Heading1"/>
        <w:spacing w:before="200" w:after="200"/>
      </w:pPr>
      <w:r>
        <w:t xml:space="preserve">SECTION 6: MATERIAL-TO-PICTOREM MAPPING</w:t>
      </w:r>
    </w:p>
    <w:p>
      <w:pPr>
        <w:spacing w:after="150"/>
      </w:pPr>
      <w:r>
        <w:t xml:space="preserve">The stripe-webhook.js maps materials to Pictorem preorder codes:</w:t>
      </w:r>
    </w:p>
    <w:p>
      <w:pPr>
        <w:spacing w:after="50"/>
        <w:ind w:left="360"/>
      </w:pPr>
      <w:r>
        <w:t xml:space="preserve">paper → "1|paper|art|{orientation}|{width}|{height}"</w:t>
      </w:r>
    </w:p>
    <w:p>
      <w:pPr>
        <w:spacing w:after="50"/>
        <w:ind w:left="360"/>
      </w:pPr>
      <w:r>
        <w:t xml:space="preserve">canvas → "1|canvas|stretched|{orientation}|{width}|{height}|semigloss|mirrorimage|c15"</w:t>
      </w:r>
    </w:p>
    <w:p>
      <w:pPr>
        <w:spacing w:after="50"/>
        <w:ind w:left="360"/>
      </w:pPr>
      <w:r>
        <w:t xml:space="preserve">metal → "1|metal|al|{orientation}|{width}|{height}"</w:t>
      </w:r>
    </w:p>
    <w:p>
      <w:pPr>
        <w:spacing w:after="50"/>
        <w:ind w:left="360"/>
      </w:pPr>
      <w:r>
        <w:t xml:space="preserve">acrylic → "1|acrylic|ac220|{orientation}|{width}|{height}"</w:t>
      </w:r>
    </w:p>
    <w:p>
      <w:pPr>
        <w:spacing w:after="400"/>
        <w:ind w:left="360"/>
      </w:pPr>
      <w:r>
        <w:t xml:space="preserve">wood → "1|wood|wood|{orientation}|{width}|{height}"</w:t>
      </w:r>
    </w:p>
    <w:p>
      <w:pPr>
        <w:pStyle w:val="Heading1"/>
        <w:spacing w:before="200" w:after="200"/>
      </w:pPr>
      <w:r>
        <w:t xml:space="preserve">SECTION 7: KEY FILE LOCATIONS</w:t>
      </w:r>
    </w:p>
    <w:p>
      <w:pPr>
        <w:pStyle w:val="Heading2"/>
        <w:spacing w:before="100" w:after="100"/>
      </w:pPr>
      <w:r>
        <w:t xml:space="preserve">Website &amp; Frontend:</w:t>
      </w:r>
    </w:p>
    <w:p>
      <w:pPr>
        <w:spacing w:after="50"/>
        <w:ind w:left="360"/>
      </w:pPr>
      <w:r>
        <w:t xml:space="preserve">index.html, gallery.html, about.html — Main pages</w:t>
      </w:r>
    </w:p>
    <w:p>
      <w:pPr>
        <w:spacing w:after="50"/>
        <w:ind w:left="360"/>
      </w:pPr>
      <w:r>
        <w:t xml:space="preserve">js/product-selector.js — Print options UI and checkout</w:t>
      </w:r>
    </w:p>
    <w:p>
      <w:pPr>
        <w:spacing w:after="50"/>
        <w:ind w:left="360"/>
      </w:pPr>
      <w:r>
        <w:t xml:space="preserve">js/cart.js / js/cart-ui.js — Shopping cart</w:t>
      </w:r>
    </w:p>
    <w:p>
      <w:pPr>
        <w:spacing w:after="50"/>
        <w:ind w:left="360"/>
      </w:pPr>
      <w:r>
        <w:t xml:space="preserve">js/test-mode-banner.js — Test mode visual indicator</w:t>
      </w:r>
    </w:p>
    <w:p>
      <w:pPr>
        <w:spacing w:after="50"/>
        <w:ind w:left="360"/>
      </w:pPr>
      <w:r>
        <w:t xml:space="preserve">js/stripe-links.js — Legacy payment links (28 GT products)</w:t>
      </w:r>
    </w:p>
    <w:p>
      <w:pPr>
        <w:spacing w:after="50"/>
        <w:ind w:left="360"/>
      </w:pPr>
      <w:r>
        <w:t xml:space="preserve">data/photos.json — Master photo index</w:t>
      </w:r>
    </w:p>
    <w:p>
      <w:pPr>
        <w:spacing w:after="200"/>
        <w:ind w:left="360"/>
      </w:pPr>
      <w:r>
        <w:t xml:space="preserve">css/style.css — Main stylesheet</w:t>
      </w:r>
    </w:p>
    <w:p>
      <w:pPr>
        <w:pStyle w:val="Heading2"/>
        <w:spacing w:before="100" w:after="100"/>
      </w:pPr>
      <w:r>
        <w:t xml:space="preserve">Backend API (Cloudflare Pages Functions):</w:t>
      </w:r>
    </w:p>
    <w:p>
      <w:pPr>
        <w:spacing w:after="50"/>
        <w:ind w:left="360"/>
      </w:pPr>
      <w:r>
        <w:t xml:space="preserve">functions/api/create-checkout-session.js — Stripe session creation</w:t>
      </w:r>
    </w:p>
    <w:p>
      <w:pPr>
        <w:spacing w:after="50"/>
        <w:ind w:left="360"/>
      </w:pPr>
      <w:r>
        <w:t xml:space="preserve">functions/api/stripe-webhook.js — Payment webhook + fulfillment</w:t>
      </w:r>
    </w:p>
    <w:p>
      <w:pPr>
        <w:spacing w:after="50"/>
        <w:ind w:left="360"/>
      </w:pPr>
      <w:r>
        <w:t xml:space="preserve">functions/api/serve-original.js — R2 original image server</w:t>
      </w:r>
    </w:p>
    <w:p>
      <w:pPr>
        <w:spacing w:after="200"/>
        <w:ind w:left="360"/>
      </w:pPr>
      <w:r>
        <w:t xml:space="preserve">functions/api/test-mode-status.js — System status endpoint</w:t>
      </w:r>
    </w:p>
    <w:p>
      <w:pPr>
        <w:pStyle w:val="Heading2"/>
        <w:spacing w:before="100" w:after="100"/>
      </w:pPr>
      <w:r>
        <w:t xml:space="preserve">Config &amp; Docs:</w:t>
      </w:r>
    </w:p>
    <w:p>
      <w:pPr>
        <w:spacing w:after="50"/>
        <w:ind w:left="360"/>
      </w:pPr>
      <w:r>
        <w:t xml:space="preserve">08_Docs/ARCHITECTURE.md — Full system architecture (updated)</w:t>
      </w:r>
    </w:p>
    <w:p>
      <w:pPr>
        <w:spacing w:after="50"/>
        <w:ind w:left="360"/>
      </w:pPr>
      <w:r>
        <w:t xml:space="preserve">08_Docs/credentials/ — Service credentials docs</w:t>
      </w:r>
    </w:p>
    <w:p>
      <w:pPr>
        <w:spacing w:after="50"/>
        <w:ind w:left="360"/>
      </w:pPr>
      <w:r>
        <w:t xml:space="preserve">.env — Local environment variables (never committed)</w:t>
      </w:r>
    </w:p>
    <w:p>
      <w:pPr>
        <w:spacing w:after="400"/>
        <w:ind w:left="360"/>
      </w:pPr>
      <w:r>
        <w:t xml:space="preserve">.gitignore — Git exclusion rules</w:t>
      </w:r>
    </w:p>
    <w:p>
      <w:pPr>
        <w:pStyle w:val="Heading1"/>
        <w:spacing w:before="200" w:after="200"/>
      </w:pPr>
      <w:r>
        <w:t xml:space="preserve">SECTION 8: PENDING / NEXT STEPS</w:t>
      </w:r>
    </w:p>
    <w:p>
      <w:pPr>
        <w:spacing w:after="50"/>
        <w:ind w:left="360"/>
      </w:pPr>
      <w:r>
        <w:t xml:space="preserve">Resend email DNS verification — DNS records added to Cloudflare but verification status was "pending". Check resend.com dashboard.</w:t>
      </w:r>
    </w:p>
    <w:p>
      <w:pPr>
        <w:spacing w:after="50"/>
        <w:ind w:left="360"/>
      </w:pPr>
      <w:r>
        <w:t xml:space="preserve">R2 bucket population — The serve-original.js endpoint is deployed but the R2 bucket (archive-35-originals) needs high-res originals uploaded to it.</w:t>
      </w:r>
    </w:p>
    <w:p>
      <w:pPr>
        <w:spacing w:after="50"/>
        <w:ind w:left="360"/>
      </w:pPr>
      <w:r>
        <w:t xml:space="preserve">Live purchase test — Place a small real order to verify the complete live pipeline (Stripe → Webhook → Pictorem → Email).</w:t>
      </w:r>
    </w:p>
    <w:p>
      <w:pPr>
        <w:spacing w:after="50"/>
        <w:ind w:left="360"/>
      </w:pPr>
      <w:r>
        <w:t xml:space="preserve">Stripe checkout branding — The checkout page is all-white which contrasts with the dark site theme. Can be styled in Stripe dashboard.</w:t>
      </w:r>
    </w:p>
    <w:p>
      <w:pPr>
        <w:spacing w:after="400"/>
        <w:ind w:left="360"/>
      </w:pPr>
      <w:r>
        <w:t xml:space="preserve">Social media automation — Planned but not yet implemented.</w:t>
      </w:r>
    </w:p>
    <w:p>
      <w:pPr>
        <w:spacing w:before="400"/>
        <w:jc w:val="center"/>
      </w:pPr>
      <w:r>
        <w:t xml:space="preserve">Document generated on February 8,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spacing w:before="200"/>
    </w:pPr>
  </w:p>
  <w:p>
    <w:pPr>
      <w:spacing w:after="0"/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t xml:space="preserve">Archive-35 | Session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2026-02-08T04:16:40.369Z</dcterms:created>
  <dcterms:modified xsi:type="dcterms:W3CDTF">2026-02-08T04:16:40.369Z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