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  <w:jc w:val="center"/>
      </w:pPr>
      <w:r>
        <w:t xml:space="preserve">Archive-35 Session Handoff</w:t>
      </w:r>
    </w:p>
    <w:p>
      <w:pPr>
        <w:spacing w:after="240"/>
        <w:jc w:val="center"/>
      </w:pPr>
      <w:r>
        <w:rPr>
          <w:b/>
          <w:bCs/>
        </w:rPr>
        <w:t xml:space="preserve">February 8, 2026</w:t>
      </w:r>
    </w:p>
    <w:p>
      <w:pPr>
        <w:pStyle w:val="Heading2"/>
        <w:spacing w:before="240" w:after="120"/>
      </w:pPr>
      <w:r>
        <w:t xml:space="preserve">SECTION 1: HOW TO USE THIS DOCUMENT</w:t>
      </w:r>
    </w:p>
    <w:p>
      <w:pPr>
        <w:spacing w:line="300"/>
      </w:pPr>
      <w:r>
        <w:rPr>
          <w:b w:val="false"/>
          <w:bCs w:val="false"/>
        </w:rPr>
        <w:t xml:space="preserve">When opening a new Claude session for Archive-35 work, instruct Claude:</w:t>
      </w:r>
    </w:p>
    <w:p>
      <w:pPr>
        <w:spacing w:before="120" w:after="120" w:line="300"/>
        <w:ind w:left="720"/>
      </w:pPr>
      <w:r>
        <w:t xml:space="preserve">"Please read the following files before we begin: (1) 08_Docs/SESSION_HANDOFF_2026-02-08.docx, (2) 08_Docs/ARCHITECTURE.md, (3) 08_Docs/IMPLEMENTATION_PLAN_Phase4-5-6.docx. These contain the current system state, all recent changes, and the roadmap."</w:t>
      </w:r>
    </w:p>
    <w:p>
      <w:r>
        <w:br w:type="page"/>
      </w:r>
    </w:p>
    <w:p>
      <w:pPr>
        <w:pStyle w:val="Heading2"/>
        <w:spacing w:before="240" w:after="120"/>
      </w:pPr>
      <w:r>
        <w:t xml:space="preserve">SECTION 2: SYSTEM STATE SUMMARY</w:t>
      </w:r>
    </w:p>
    <w:p>
      <w:pPr>
        <w:pStyle w:val="Heading3"/>
        <w:spacing w:before="180" w:after="100"/>
      </w:pPr>
      <w:r>
        <w:t xml:space="preserve">Website Hosting</w:t>
      </w:r>
    </w:p>
    <w:p>
      <w:pPr>
        <w:pStyle w:val="ListParagraph"/>
        <w:numPr>
          <w:ilvl w:val="0"/>
          <w:numId w:val="2"/>
        </w:numPr>
      </w:pPr>
      <w:r>
        <w:t xml:space="preserve">Platform: Cloudflare Pages (project: archive-35-com)</w:t>
      </w:r>
    </w:p>
    <w:p>
      <w:pPr>
        <w:pStyle w:val="ListParagraph"/>
        <w:numPr>
          <w:ilvl w:val="0"/>
          <w:numId w:val="2"/>
        </w:numPr>
      </w:pPr>
      <w:r>
        <w:t xml:space="preserve">Domain: archive-35.com</w:t>
      </w:r>
    </w:p>
    <w:p>
      <w:pPr>
        <w:pStyle w:val="ListParagraph"/>
        <w:numPr>
          <w:ilvl w:val="0"/>
          <w:numId w:val="2"/>
        </w:numPr>
      </w:pPr>
      <w:r>
        <w:t xml:space="preserve">Deploy branch: main (auto-deploy on push)</w:t>
      </w:r>
    </w:p>
    <w:p>
      <w:pPr>
        <w:pStyle w:val="ListParagraph"/>
        <w:numPr>
          <w:ilvl w:val="0"/>
          <w:numId w:val="2"/>
        </w:numPr>
      </w:pPr>
      <w:r>
        <w:t xml:space="preserve">Build command: mkdir -p _site &amp;&amp; cp *.html CNAME _site/ &amp;&amp; cp -r css js images data logos _site/ &amp;&amp; cp robots.txt llms.txt favicon.svg _site/ 2&gt;/dev/null; true</w:t>
      </w:r>
    </w:p>
    <w:p>
      <w:pPr>
        <w:pStyle w:val="ListParagraph"/>
        <w:numPr>
          <w:ilvl w:val="0"/>
          <w:numId w:val="2"/>
        </w:numPr>
      </w:pPr>
      <w:r>
        <w:t xml:space="preserve">Build output: _site</w:t>
      </w:r>
    </w:p>
    <w:p>
      <w:pPr>
        <w:pStyle w:val="ListParagraph"/>
        <w:numPr>
          <w:ilvl w:val="0"/>
          <w:numId w:val="2"/>
        </w:numPr>
      </w:pPr>
      <w:r>
        <w:t xml:space="preserve">NOT GitHub Pages — fully migrated to Cloudflare Pages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Cloudflare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ORIGINAL_SIGNING_SECRET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HMAC signing secret for R2 original image URLs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PICTOREM_API_KEY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Pictorem print fulfillment API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STRIPE_PUBLISHABLE_KEY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pk_live_51SxIaWIyLqY... (live publishable key)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STRIPE_SECRET_KEY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sk_live_... (live secret key)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STRIPE_TEST_SECRET_KEY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sk_test_... (test secret key)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STRIPE_WEBHOOK_SECRET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whsec_nQU8... (live webhook signing secret)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STRIPE_TEST_WEBHOOK_SECRET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whsec_uVxo... (test webhook signing secret)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API Functions (Serverless — functions/api/)</w:t>
      </w:r>
    </w:p>
    <w:p>
      <w:pPr>
        <w:pStyle w:val="ListParagraph"/>
        <w:numPr>
          <w:ilvl w:val="0"/>
          <w:numId w:val="2"/>
        </w:numPr>
      </w:pPr>
      <w:r>
        <w:t xml:space="preserve">create-checkout-session.js — Creates Stripe Checkout sessions. Supports testMode flag. Returns session ID and URL. 157 lines.</w:t>
      </w:r>
    </w:p>
    <w:p>
      <w:pPr>
        <w:pStyle w:val="ListParagraph"/>
        <w:numPr>
          <w:ilvl w:val="0"/>
          <w:numId w:val="2"/>
        </w:numPr>
      </w:pPr>
      <w:r>
        <w:t xml:space="preserve">stripe-webhook.js — Handles checkout.session.completed events. Dual webhook secret verification (tries live first, then test). Auto-detects test mode via session.livemode. Mocks Pictorem in test mode. Sends branded confirmation emails via Resend. ~695 lines.</w:t>
      </w:r>
    </w:p>
    <w:p>
      <w:pPr>
        <w:pStyle w:val="ListParagraph"/>
        <w:numPr>
          <w:ilvl w:val="0"/>
          <w:numId w:val="2"/>
        </w:numPr>
      </w:pPr>
      <w:r>
        <w:t xml:space="preserve">serve-original.js — Serves high-res originals from Cloudflare R2 bucket via HMAC-signed URLs with 24-hour expiry.</w:t>
      </w:r>
    </w:p>
    <w:p>
      <w:pPr>
        <w:pStyle w:val="ListParagraph"/>
        <w:numPr>
          <w:ilvl w:val="0"/>
          <w:numId w:val="2"/>
        </w:numPr>
      </w:pPr>
      <w:r>
        <w:t xml:space="preserve">test-mode-status.js — GET endpoint returning system readiness status for test/live modes.</w:t>
      </w:r>
    </w:p>
    <w:p>
      <w:pPr>
        <w:pStyle w:val="ListParagraph"/>
        <w:numPr>
          <w:ilvl w:val="0"/>
          <w:numId w:val="2"/>
        </w:numPr>
      </w:pPr>
      <w:r>
        <w:t xml:space="preserve">products.json.js — Returns structured product catalog JSON. 108 products, 3 collections, 5 materials with pricing. 1-hour cache, CORS enabled.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High-Res Original Storage</w:t>
      </w:r>
    </w:p>
    <w:p>
      <w:pPr>
        <w:pStyle w:val="ListParagraph"/>
        <w:numPr>
          <w:ilvl w:val="0"/>
          <w:numId w:val="2"/>
        </w:numPr>
      </w:pPr>
      <w:r>
        <w:t xml:space="preserve">Storage: Cloudflare R2 bucket (archive-35-originals)</w:t>
      </w:r>
    </w:p>
    <w:p>
      <w:pPr>
        <w:pStyle w:val="ListParagraph"/>
        <w:numPr>
          <w:ilvl w:val="0"/>
          <w:numId w:val="2"/>
        </w:numPr>
      </w:pPr>
      <w:r>
        <w:t xml:space="preserve">Access: HMAC-signed URLs (message: ${key}:${expiry})</w:t>
      </w:r>
    </w:p>
    <w:p>
      <w:pPr>
        <w:pStyle w:val="ListParagraph"/>
        <w:numPr>
          <w:ilvl w:val="0"/>
          <w:numId w:val="2"/>
        </w:numPr>
      </w:pPr>
      <w:r>
        <w:t xml:space="preserve">URL expiry: 24 hours</w:t>
      </w:r>
    </w:p>
    <w:p>
      <w:pPr>
        <w:pStyle w:val="ListParagraph"/>
        <w:numPr>
          <w:ilvl w:val="0"/>
          <w:numId w:val="2"/>
        </w:numPr>
      </w:pPr>
      <w:r>
        <w:t xml:space="preserve">108 files uploaded and verified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Test Mode System</w:t>
      </w:r>
    </w:p>
    <w:p>
      <w:pPr>
        <w:pStyle w:val="ListParagraph"/>
        <w:numPr>
          <w:ilvl w:val="0"/>
          <w:numId w:val="2"/>
        </w:numPr>
      </w:pPr>
      <w:r>
        <w:t xml:space="preserve">Frontend: test-mode-banner.js auto-detects pk_test_ prefix and shows orange banner</w:t>
      </w:r>
    </w:p>
    <w:p>
      <w:pPr>
        <w:pStyle w:val="ListParagraph"/>
        <w:numPr>
          <w:ilvl w:val="0"/>
          <w:numId w:val="2"/>
        </w:numPr>
      </w:pPr>
      <w:r>
        <w:t xml:space="preserve">Backend: test-mode-status.js confirms all backend systems are in test mode</w:t>
      </w:r>
    </w:p>
    <w:p>
      <w:pPr>
        <w:pStyle w:val="ListParagraph"/>
        <w:numPr>
          <w:ilvl w:val="0"/>
          <w:numId w:val="2"/>
        </w:numPr>
      </w:pPr>
      <w:r>
        <w:t xml:space="preserve">Checkout: create-checkout-session.js accepts testMode flag, uses test Stripe key</w:t>
      </w:r>
    </w:p>
    <w:p>
      <w:pPr>
        <w:pStyle w:val="ListParagraph"/>
        <w:numPr>
          <w:ilvl w:val="0"/>
          <w:numId w:val="2"/>
        </w:numPr>
      </w:pPr>
      <w:r>
        <w:t xml:space="preserve">Webhook: stripe-webhook.js has dual secret verification and test mode detection</w:t>
      </w:r>
    </w:p>
    <w:p>
      <w:pPr>
        <w:pStyle w:val="ListParagraph"/>
        <w:numPr>
          <w:ilvl w:val="0"/>
          <w:numId w:val="2"/>
        </w:numPr>
      </w:pPr>
      <w:r>
        <w:t xml:space="preserve">Pictorem: Mocked in test mode (no real print orders placed)</w:t>
      </w:r>
    </w:p>
    <w:p>
      <w:pPr>
        <w:pStyle w:val="ListParagraph"/>
        <w:numPr>
          <w:ilvl w:val="0"/>
          <w:numId w:val="2"/>
        </w:numPr>
      </w:pPr>
      <w:r>
        <w:t xml:space="preserve">Test card: 4242 4242 4242 4242 (any future expiry, any CVC)</w:t>
      </w:r>
    </w:p>
    <w:p>
      <w:r>
        <w:br w:type="page"/>
      </w:r>
    </w:p>
    <w:p>
      <w:pPr>
        <w:pStyle w:val="Heading2"/>
        <w:spacing w:before="240" w:after="120"/>
      </w:pPr>
      <w:r>
        <w:t xml:space="preserve">SECTION 3: WORK COMPLETED (Previous Sessions)</w:t>
      </w:r>
    </w:p>
    <w:p>
      <w:pPr>
        <w:pStyle w:val="Heading3"/>
        <w:spacing w:before="180" w:after="100"/>
      </w:pPr>
      <w:r>
        <w:t xml:space="preserve">R2 Pipeline &amp; Upload (Feb 7)</w:t>
      </w:r>
    </w:p>
    <w:p>
      <w:pPr>
        <w:pStyle w:val="ListParagraph"/>
        <w:numPr>
          <w:ilvl w:val="0"/>
          <w:numId w:val="2"/>
        </w:numPr>
      </w:pPr>
      <w:r>
        <w:t xml:space="preserve">Fixed R2 pipeline, uploaded 108 files to R2 bucket</w:t>
      </w:r>
    </w:p>
    <w:p>
      <w:pPr>
        <w:pStyle w:val="ListParagraph"/>
        <w:numPr>
          <w:ilvl w:val="0"/>
          <w:numId w:val="2"/>
        </w:numPr>
      </w:pPr>
      <w:r>
        <w:t xml:space="preserve">Configured Cloudflare dashboard</w:t>
      </w:r>
    </w:p>
    <w:p>
      <w:pPr>
        <w:pStyle w:val="ListParagraph"/>
        <w:numPr>
          <w:ilvl w:val="0"/>
          <w:numId w:val="2"/>
        </w:numPr>
      </w:pPr>
      <w:r>
        <w:t xml:space="preserve">Created comprehensive research report comparing Archive-35 to competitors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Stripe Webhook — Dual Secret Verification</w:t>
      </w:r>
    </w:p>
    <w:p>
      <w:pPr>
        <w:pStyle w:val="ListParagraph"/>
        <w:numPr>
          <w:ilvl w:val="0"/>
          <w:numId w:val="2"/>
        </w:numPr>
      </w:pPr>
      <w:r>
        <w:t xml:space="preserve">Commit 7acbd88 — Added STRIPE_TEST_WEBHOOK_SECRET support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Stripe Webhook — Test Mode Key Fix</w:t>
      </w:r>
    </w:p>
    <w:p>
      <w:pPr>
        <w:pStyle w:val="ListParagraph"/>
        <w:numPr>
          <w:ilvl w:val="0"/>
          <w:numId w:val="2"/>
        </w:numPr>
      </w:pPr>
      <w:r>
        <w:t xml:space="preserve">Commit e02364a — Fixed bug where webhook always used live key for test sessions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Full Product Test — All 108 Images</w:t>
      </w:r>
    </w:p>
    <w:p>
      <w:pPr>
        <w:pStyle w:val="ListParagraph"/>
        <w:numPr>
          <w:ilvl w:val="0"/>
          <w:numId w:val="2"/>
        </w:numPr>
      </w:pPr>
      <w:r>
        <w:t xml:space="preserve">Africa: 44 products — ALL PASSED</w:t>
      </w:r>
    </w:p>
    <w:p>
      <w:pPr>
        <w:pStyle w:val="ListParagraph"/>
        <w:numPr>
          <w:ilvl w:val="0"/>
          <w:numId w:val="2"/>
        </w:numPr>
      </w:pPr>
      <w:r>
        <w:t xml:space="preserve">Grand Teton: 48 products — ALL PASSED</w:t>
      </w:r>
    </w:p>
    <w:p>
      <w:pPr>
        <w:pStyle w:val="ListParagraph"/>
        <w:numPr>
          <w:ilvl w:val="0"/>
          <w:numId w:val="2"/>
        </w:numPr>
      </w:pPr>
      <w:r>
        <w:t xml:space="preserve">New Zealand: 16 products — ALL PASSED</w:t>
      </w:r>
    </w:p>
    <w:p>
      <w:pPr>
        <w:pStyle w:val="ListParagraph"/>
        <w:numPr>
          <w:ilvl w:val="0"/>
          <w:numId w:val="2"/>
        </w:numPr>
      </w:pPr>
      <w:r>
        <w:t xml:space="preserve">Total: 108/108 checkout sessions created successfully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Material Pricing Test</w:t>
      </w:r>
    </w:p>
    <w:p>
      <w:pPr>
        <w:pStyle w:val="ListParagraph"/>
        <w:numPr>
          <w:ilvl w:val="0"/>
          <w:numId w:val="2"/>
        </w:numPr>
      </w:pPr>
      <w:r>
        <w:t xml:space="preserve">Fine Art Paper ($312), Canvas ($546), Wood ($624), Metal ($676), Acrylic ($1,013) — all PASSED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Pictorem White-Label</w:t>
      </w:r>
    </w:p>
    <w:p>
      <w:pPr>
        <w:pStyle w:val="ListParagraph"/>
        <w:numPr>
          <w:ilvl w:val="0"/>
          <w:numId w:val="2"/>
        </w:numPr>
      </w:pPr>
      <w:r>
        <w:t xml:space="preserve">PRO account configured, logo uploaded for packing slips and canvas backs</w:t>
      </w:r>
    </w:p>
    <w:p>
      <w:r>
        <w:br w:type="page"/>
      </w:r>
    </w:p>
    <w:p>
      <w:pPr>
        <w:pStyle w:val="Heading2"/>
        <w:spacing w:before="240" w:after="120"/>
      </w:pPr>
      <w:r>
        <w:t xml:space="preserve">SECTION 4: WORK COMPLETED (Current Session — Feb 7-8, 2026)</w:t>
      </w:r>
    </w:p>
    <w:p>
      <w:pPr>
        <w:pStyle w:val="Heading3"/>
        <w:spacing w:before="180" w:after="100"/>
      </w:pPr>
      <w:r>
        <w:t xml:space="preserve">PHASE 1: Legal Foundation</w:t>
      </w:r>
    </w:p>
    <w:p>
      <w:pPr>
        <w:spacing w:line="300"/>
      </w:pPr>
      <w:r>
        <w:rPr>
          <w:b w:val="false"/>
          <w:bCs w:val="false"/>
        </w:rPr>
        <w:t xml:space="preserve">Commit 0269772</w:t>
      </w:r>
    </w:p>
    <w:p>
      <w:pPr>
        <w:spacing w:after="120"/>
      </w:pPr>
      <w:r>
        <w:t xml:space="preserve"/>
      </w:r>
    </w:p>
    <w:p>
      <w:pPr>
        <w:spacing w:line="300"/>
      </w:pPr>
      <w:r>
        <w:rPr>
          <w:b w:val="false"/>
          <w:bCs w:val="false"/>
        </w:rPr>
        <w:t xml:space="preserve">Terms of Sale (terms.html)</w:t>
      </w:r>
    </w:p>
    <w:p>
      <w:pPr>
        <w:pStyle w:val="ListParagraph"/>
        <w:numPr>
          <w:ilvl w:val="0"/>
          <w:numId w:val="2"/>
        </w:numPr>
      </w:pPr>
      <w:r>
        <w:t xml:space="preserve">Section 2 renamed: "Art Is Subjective — All Sales Final"</w:t>
      </w:r>
    </w:p>
    <w:p>
      <w:pPr>
        <w:pStyle w:val="ListParagraph"/>
        <w:numPr>
          <w:ilvl w:val="0"/>
          <w:numId w:val="2"/>
        </w:numPr>
      </w:pPr>
      <w:r>
        <w:t xml:space="preserve">Added explicit language: "aesthetic preference is not grounds for a return"</w:t>
      </w:r>
    </w:p>
    <w:p>
      <w:pPr>
        <w:pStyle w:val="ListParagraph"/>
        <w:numPr>
          <w:ilvl w:val="0"/>
          <w:numId w:val="2"/>
        </w:numPr>
      </w:pPr>
      <w:r>
        <w:t xml:space="preserve">Changed damage claim window from 48 hours to 30 days (matches Pictorem's actual satisfaction guarantee)</w:t>
      </w:r>
    </w:p>
    <w:p>
      <w:pPr>
        <w:pStyle w:val="ListParagraph"/>
        <w:numPr>
          <w:ilvl w:val="0"/>
          <w:numId w:val="2"/>
        </w:numPr>
      </w:pPr>
      <w:r>
        <w:t xml:space="preserve">Added Section 11: Print Fulfillment (Pictorem partnership disclosure)</w:t>
      </w:r>
    </w:p>
    <w:p>
      <w:pPr>
        <w:pStyle w:val="ListParagraph"/>
        <w:numPr>
          <w:ilvl w:val="0"/>
          <w:numId w:val="2"/>
        </w:numPr>
      </w:pPr>
      <w:r>
        <w:t xml:space="preserve">Updated Section 12: Agreement with explicit bullet points</w:t>
      </w:r>
    </w:p>
    <w:p>
      <w:pPr>
        <w:pStyle w:val="ListParagraph"/>
        <w:numPr>
          <w:ilvl w:val="0"/>
          <w:numId w:val="2"/>
        </w:numPr>
      </w:pPr>
      <w:r>
        <w:t xml:space="preserve">Date updated to February 7, 2026</w:t>
      </w:r>
    </w:p>
    <w:p>
      <w:pPr>
        <w:spacing w:after="120"/>
      </w:pPr>
      <w:r>
        <w:t xml:space="preserve"/>
      </w:r>
    </w:p>
    <w:p>
      <w:pPr>
        <w:spacing w:line="300"/>
      </w:pPr>
      <w:r>
        <w:rPr>
          <w:b w:val="false"/>
          <w:bCs w:val="false"/>
        </w:rPr>
        <w:t xml:space="preserve">Privacy Policy (privacy.html)</w:t>
      </w:r>
    </w:p>
    <w:p>
      <w:pPr>
        <w:pStyle w:val="ListParagraph"/>
        <w:numPr>
          <w:ilvl w:val="0"/>
          <w:numId w:val="2"/>
        </w:numPr>
      </w:pPr>
      <w:r>
        <w:t xml:space="preserve">Added Resend to information sharing section</w:t>
      </w:r>
    </w:p>
    <w:p>
      <w:pPr>
        <w:pStyle w:val="ListParagraph"/>
        <w:numPr>
          <w:ilvl w:val="0"/>
          <w:numId w:val="2"/>
        </w:numPr>
      </w:pPr>
      <w:r>
        <w:t xml:space="preserve">Date updated to February 7, 2026</w:t>
      </w:r>
    </w:p>
    <w:p>
      <w:pPr>
        <w:spacing w:after="120"/>
      </w:pPr>
      <w:r>
        <w:t xml:space="preserve"/>
      </w:r>
    </w:p>
    <w:p>
      <w:pPr>
        <w:spacing w:line="300"/>
      </w:pPr>
      <w:r>
        <w:rPr>
          <w:b w:val="false"/>
          <w:bCs w:val="false"/>
        </w:rPr>
        <w:t xml:space="preserve">Checkout Disclaimer (js/product-selector.js)</w:t>
      </w:r>
    </w:p>
    <w:p>
      <w:pPr>
        <w:pStyle w:val="ListParagraph"/>
        <w:numPr>
          <w:ilvl w:val="0"/>
          <w:numId w:val="2"/>
        </w:numPr>
      </w:pPr>
      <w:r>
        <w:t xml:space="preserve">Added mandatory checkbox before purchase: "I understand that this is a fine art photograph, that art appreciation is subjective, and that all sales are final. I accept the Terms of Sale including the no-return policy. Color variations between screen and print are normal and expected."</w:t>
      </w:r>
    </w:p>
    <w:p>
      <w:pPr>
        <w:pStyle w:val="ListParagraph"/>
        <w:numPr>
          <w:ilvl w:val="0"/>
          <w:numId w:val="2"/>
        </w:numPr>
      </w:pPr>
      <w:r>
        <w:t xml:space="preserve">Both "Add to Cart" and "Buy Now" buttons disabled until checkbox is checked</w:t>
      </w:r>
    </w:p>
    <w:p>
      <w:pPr>
        <w:pStyle w:val="ListParagraph"/>
        <w:numPr>
          <w:ilvl w:val="0"/>
          <w:numId w:val="2"/>
        </w:numPr>
      </w:pPr>
      <w:r>
        <w:t xml:space="preserve">Links to terms.html opens in new tab</w:t>
      </w:r>
    </w:p>
    <w:p>
      <w:pPr>
        <w:spacing w:after="240"/>
      </w:pPr>
      <w:r>
        <w:t xml:space="preserve"/>
      </w:r>
    </w:p>
    <w:p>
      <w:pPr>
        <w:pStyle w:val="Heading3"/>
        <w:spacing w:before="180" w:after="100"/>
      </w:pPr>
      <w:r>
        <w:t xml:space="preserve">PHASE 2: Discovery &amp; SEO</w:t>
      </w:r>
    </w:p>
    <w:p>
      <w:pPr>
        <w:spacing w:line="300"/>
      </w:pPr>
      <w:r>
        <w:rPr>
          <w:b w:val="false"/>
          <w:bCs w:val="false"/>
        </w:rPr>
        <w:t xml:space="preserve">Homepage Fix (index.html)</w:t>
      </w:r>
    </w:p>
    <w:p>
      <w:pPr>
        <w:pStyle w:val="ListParagraph"/>
        <w:numPr>
          <w:ilvl w:val="0"/>
          <w:numId w:val="2"/>
        </w:numPr>
      </w:pPr>
      <w:r>
        <w:t xml:space="preserve">Added Africa (44 photos) and New Zealand (16 photos) collection cards</w:t>
      </w:r>
    </w:p>
    <w:p>
      <w:pPr>
        <w:pStyle w:val="ListParagraph"/>
        <w:numPr>
          <w:ilvl w:val="0"/>
          <w:numId w:val="2"/>
        </w:numPr>
      </w:pPr>
      <w:r>
        <w:t xml:space="preserve">Fixed Grand Teton count from 35 to 48</w:t>
      </w:r>
    </w:p>
    <w:p>
      <w:pPr>
        <w:pStyle w:val="ListParagraph"/>
        <w:numPr>
          <w:ilvl w:val="0"/>
          <w:numId w:val="2"/>
        </w:numPr>
      </w:pPr>
      <w:r>
        <w:t xml:space="preserve">Previously only Grand Teton was showing</w:t>
      </w:r>
    </w:p>
    <w:p>
      <w:pPr>
        <w:spacing w:after="120"/>
      </w:pPr>
      <w:r>
        <w:t xml:space="preserve"/>
      </w:r>
    </w:p>
    <w:p>
      <w:pPr>
        <w:spacing w:line="300"/>
      </w:pPr>
      <w:r>
        <w:rPr>
          <w:b w:val="false"/>
          <w:bCs w:val="false"/>
        </w:rPr>
        <w:t xml:space="preserve">Schema.org JSON-LD (index.html + js/schema-inject.js)</w:t>
      </w:r>
    </w:p>
    <w:p>
      <w:pPr>
        <w:pStyle w:val="ListParagraph"/>
        <w:numPr>
          <w:ilvl w:val="0"/>
          <w:numId w:val="2"/>
        </w:numPr>
      </w:pPr>
      <w:r>
        <w:t xml:space="preserve">Added 3 static JSON-LD blocks to homepage: WebSite, Organization, CollectionPage</w:t>
      </w:r>
    </w:p>
    <w:p>
      <w:pPr>
        <w:pStyle w:val="ListParagraph"/>
        <w:numPr>
          <w:ilvl w:val="0"/>
          <w:numId w:val="2"/>
        </w:numPr>
      </w:pPr>
      <w:r>
        <w:t xml:space="preserve">Created schema-inject.js for dynamic Product+VisualArtwork injection when lightbox opens</w:t>
      </w:r>
    </w:p>
    <w:p>
      <w:pPr>
        <w:pStyle w:val="ListParagraph"/>
        <w:numPr>
          <w:ilvl w:val="0"/>
          <w:numId w:val="2"/>
        </w:numPr>
      </w:pPr>
      <w:r>
        <w:t xml:space="preserve">Uses MutationObserver on lightbox element</w:t>
      </w:r>
    </w:p>
    <w:p>
      <w:pPr>
        <w:pStyle w:val="ListParagraph"/>
        <w:numPr>
          <w:ilvl w:val="0"/>
          <w:numId w:val="2"/>
        </w:numPr>
      </w:pPr>
      <w:r>
        <w:t xml:space="preserve">Includes AggregateOffer ($60-$750), shipping details, creator info</w:t>
      </w:r>
    </w:p>
    <w:p>
      <w:pPr>
        <w:spacing w:after="120"/>
      </w:pPr>
      <w:r>
        <w:t xml:space="preserve"/>
      </w:r>
    </w:p>
    <w:p>
      <w:pPr>
        <w:spacing w:line="300"/>
      </w:pPr>
      <w:r>
        <w:rPr>
          <w:b w:val="false"/>
          <w:bCs w:val="false"/>
        </w:rPr>
        <w:t xml:space="preserve">robots.txt (CREATED)</w:t>
      </w:r>
    </w:p>
    <w:p>
      <w:pPr>
        <w:pStyle w:val="ListParagraph"/>
        <w:numPr>
          <w:ilvl w:val="0"/>
          <w:numId w:val="2"/>
        </w:numPr>
      </w:pPr>
      <w:r>
        <w:t xml:space="preserve">Allows Googlebot and Bingbot</w:t>
      </w:r>
    </w:p>
    <w:p>
      <w:pPr>
        <w:pStyle w:val="ListParagraph"/>
        <w:numPr>
          <w:ilvl w:val="0"/>
          <w:numId w:val="2"/>
        </w:numPr>
      </w:pPr>
      <w:r>
        <w:t xml:space="preserve">Blocks 15+ AI training crawlers: GPTBot, ChatGPT-User, Google-Extended, ClaudeBot, anthropic-ai, CCBot, FacebookBot, meta-externalagent, Bytespider, Applebot-Extended, PerplexityBot, cohere-ai, Amazonbot, Diffbot, img2dataset, DataForSeoBot, Omgilibot</w:t>
      </w:r>
    </w:p>
    <w:p>
      <w:pPr>
        <w:spacing w:after="120"/>
      </w:pPr>
      <w:r>
        <w:t xml:space="preserve"/>
      </w:r>
    </w:p>
    <w:p>
      <w:pPr>
        <w:spacing w:line="300"/>
      </w:pPr>
      <w:r>
        <w:rPr>
          <w:b w:val="false"/>
          <w:bCs w:val="false"/>
        </w:rPr>
        <w:t xml:space="preserve">llms.txt (CREATED)</w:t>
      </w:r>
    </w:p>
    <w:p>
      <w:pPr>
        <w:pStyle w:val="ListParagraph"/>
        <w:numPr>
          <w:ilvl w:val="0"/>
          <w:numId w:val="2"/>
        </w:numPr>
      </w:pPr>
      <w:r>
        <w:t xml:space="preserve">AI-readable site description with collections, products, pricing, policies, copyright, contact</w:t>
      </w:r>
    </w:p>
    <w:p>
      <w:pPr>
        <w:spacing w:after="120"/>
      </w:pPr>
      <w:r>
        <w:t xml:space="preserve"/>
      </w:r>
    </w:p>
    <w:p>
      <w:pPr>
        <w:spacing w:line="300"/>
      </w:pPr>
      <w:r>
        <w:rPr>
          <w:b w:val="false"/>
          <w:bCs w:val="false"/>
        </w:rPr>
        <w:t xml:space="preserve">noai/noimageai Meta Tags</w:t>
      </w:r>
    </w:p>
    <w:p>
      <w:pPr>
        <w:pStyle w:val="ListParagraph"/>
        <w:numPr>
          <w:ilvl w:val="0"/>
          <w:numId w:val="2"/>
        </w:numPr>
      </w:pPr>
      <w:r>
        <w:t xml:space="preserve">Added &lt;meta name="robots" content="noai, noimageai"&gt; to ALL 9 HTML pages: index.html, gallery.html, collection.html, about.html, contact.html, search.html, terms.html, privacy.html, thank-you.html</w:t>
      </w:r>
    </w:p>
    <w:p>
      <w:pPr>
        <w:spacing w:after="120"/>
      </w:pPr>
      <w:r>
        <w:t xml:space="preserve"/>
      </w:r>
    </w:p>
    <w:p>
      <w:pPr>
        <w:spacing w:line="300"/>
      </w:pPr>
      <w:r>
        <w:rPr>
          <w:b w:val="false"/>
          <w:bCs w:val="false"/>
        </w:rPr>
        <w:t xml:space="preserve">Products API (functions/api/products.json.js — CREATED)</w:t>
      </w:r>
    </w:p>
    <w:p>
      <w:pPr>
        <w:pStyle w:val="ListParagraph"/>
        <w:numPr>
          <w:ilvl w:val="0"/>
          <w:numId w:val="2"/>
        </w:numPr>
      </w:pPr>
      <w:r>
        <w:t xml:space="preserve">Returns structured catalog: store info, collections, materials, 108 products</w:t>
      </w:r>
    </w:p>
    <w:p>
      <w:pPr>
        <w:pStyle w:val="ListParagraph"/>
        <w:numPr>
          <w:ilvl w:val="0"/>
          <w:numId w:val="2"/>
        </w:numPr>
      </w:pPr>
      <w:r>
        <w:t xml:space="preserve">Each product includes variants with material, size, price, DPI, quality rating</w:t>
      </w:r>
    </w:p>
    <w:p>
      <w:pPr>
        <w:pStyle w:val="ListParagraph"/>
        <w:numPr>
          <w:ilvl w:val="0"/>
          <w:numId w:val="2"/>
        </w:numPr>
      </w:pPr>
      <w:r>
        <w:t xml:space="preserve">1-hour cache, CORS enabled</w:t>
      </w:r>
    </w:p>
    <w:p>
      <w:pPr>
        <w:spacing w:after="240"/>
      </w:pPr>
      <w:r>
        <w:t xml:space="preserve"/>
      </w:r>
    </w:p>
    <w:p>
      <w:pPr>
        <w:pStyle w:val="Heading3"/>
        <w:spacing w:before="180" w:after="100"/>
      </w:pPr>
      <w:r>
        <w:t xml:space="preserve">PHASE 3: Content Protection</w:t>
      </w:r>
    </w:p>
    <w:p>
      <w:pPr>
        <w:spacing w:line="300"/>
      </w:pPr>
      <w:r>
        <w:rPr>
          <w:b w:val="false"/>
          <w:bCs w:val="false"/>
        </w:rPr>
        <w:t xml:space="preserve">XMP Copyright Metadata (ALL 216 images)</w:t>
      </w:r>
    </w:p>
    <w:p>
      <w:pPr>
        <w:pStyle w:val="ListParagraph"/>
        <w:numPr>
          <w:ilvl w:val="0"/>
          <w:numId w:val="2"/>
        </w:numPr>
      </w:pPr>
      <w:r>
        <w:t xml:space="preserve">Used Python/Pillow to embed XMP copyright in every .jpg file</w:t>
      </w:r>
    </w:p>
    <w:p>
      <w:pPr>
        <w:pStyle w:val="ListParagraph"/>
        <w:numPr>
          <w:ilvl w:val="0"/>
          <w:numId w:val="2"/>
        </w:numPr>
      </w:pPr>
      <w:r>
        <w:t xml:space="preserve">Copyright: "Copyright 2026 Wolf / Archive-35. All rights reserved."</w:t>
      </w:r>
    </w:p>
    <w:p>
      <w:pPr>
        <w:pStyle w:val="ListParagraph"/>
        <w:numPr>
          <w:ilvl w:val="0"/>
          <w:numId w:val="2"/>
        </w:numPr>
      </w:pPr>
      <w:r>
        <w:t xml:space="preserve">Usage terms: "Personal display only. Not licensed for reproduction, AI training, or commercial use."</w:t>
      </w:r>
    </w:p>
    <w:p>
      <w:pPr>
        <w:pStyle w:val="ListParagraph"/>
        <w:numPr>
          <w:ilvl w:val="0"/>
          <w:numId w:val="2"/>
        </w:numPr>
      </w:pPr>
      <w:r>
        <w:t xml:space="preserve">Creator: Wolf / Archive-35</w:t>
      </w:r>
    </w:p>
    <w:p>
      <w:pPr>
        <w:pStyle w:val="ListParagraph"/>
        <w:numPr>
          <w:ilvl w:val="0"/>
          <w:numId w:val="2"/>
        </w:numPr>
      </w:pPr>
      <w:r>
        <w:t xml:space="preserve">Web statement: https://archive-35.com/terms.html</w:t>
      </w:r>
    </w:p>
    <w:p>
      <w:pPr>
        <w:pStyle w:val="ListParagraph"/>
        <w:numPr>
          <w:ilvl w:val="0"/>
          <w:numId w:val="2"/>
        </w:numPr>
      </w:pPr>
      <w:r>
        <w:t xml:space="preserve">216/216 images processed, 0 errors</w:t>
      </w:r>
    </w:p>
    <w:p>
      <w:pPr>
        <w:spacing w:after="120"/>
      </w:pPr>
      <w:r>
        <w:t xml:space="preserve"/>
      </w:r>
    </w:p>
    <w:p>
      <w:pPr>
        <w:spacing w:line="300"/>
      </w:pPr>
      <w:r>
        <w:rPr>
          <w:b w:val="false"/>
          <w:bCs w:val="false"/>
        </w:rPr>
        <w:t xml:space="preserve">Right-Click Protection (js/image-protection.js — CREATED)</w:t>
      </w:r>
    </w:p>
    <w:p>
      <w:pPr>
        <w:pStyle w:val="ListParagraph"/>
        <w:numPr>
          <w:ilvl w:val="0"/>
          <w:numId w:val="2"/>
        </w:numPr>
      </w:pPr>
      <w:r>
        <w:t xml:space="preserve">Disables right-click context menu on images and gallery areas</w:t>
      </w:r>
    </w:p>
    <w:p>
      <w:pPr>
        <w:pStyle w:val="ListParagraph"/>
        <w:numPr>
          <w:ilvl w:val="0"/>
          <w:numId w:val="2"/>
        </w:numPr>
      </w:pPr>
      <w:r>
        <w:t xml:space="preserve">Prevents image dragging (dragstart)</w:t>
      </w:r>
    </w:p>
    <w:p>
      <w:pPr>
        <w:pStyle w:val="ListParagraph"/>
        <w:numPr>
          <w:ilvl w:val="0"/>
          <w:numId w:val="2"/>
        </w:numPr>
      </w:pPr>
      <w:r>
        <w:t xml:space="preserve">Disables iOS long-press save (webkitTouchCallout)</w:t>
      </w:r>
    </w:p>
    <w:p>
      <w:pPr>
        <w:pStyle w:val="ListParagraph"/>
        <w:numPr>
          <w:ilvl w:val="0"/>
          <w:numId w:val="2"/>
        </w:numPr>
      </w:pPr>
      <w:r>
        <w:t xml:space="preserve">MutationObserver for dynamically loaded images</w:t>
      </w:r>
    </w:p>
    <w:p>
      <w:pPr>
        <w:pStyle w:val="ListParagraph"/>
        <w:numPr>
          <w:ilvl w:val="0"/>
          <w:numId w:val="2"/>
        </w:numPr>
      </w:pPr>
      <w:r>
        <w:t xml:space="preserve">Added to: index.html, gallery.html, collection.html, about.html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NO visible watermarks (per Wolf's preference)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t xml:space="preserve">Commit 0269772: All Phase 1-3 changes (232 files, 722 insertions)</w:t>
      </w:r>
    </w:p>
    <w:p>
      <w:pPr>
        <w:pStyle w:val="ListParagraph"/>
        <w:numPr>
          <w:ilvl w:val="0"/>
          <w:numId w:val="2"/>
        </w:numPr>
      </w:pPr>
      <w:r>
        <w:t xml:space="preserve">Commit 507325b: Build command fix (added robots.txt, llms.txt, favicon.svg, logos to build)</w:t>
      </w:r>
    </w:p>
    <w:p>
      <w:pPr>
        <w:pStyle w:val="ListParagraph"/>
        <w:numPr>
          <w:ilvl w:val="0"/>
          <w:numId w:val="2"/>
        </w:numPr>
      </w:pPr>
      <w:r>
        <w:t xml:space="preserve">Both commits pushed and deployed to Cloudflare Pages</w:t>
      </w:r>
    </w:p>
    <w:p>
      <w:pPr>
        <w:pStyle w:val="ListParagraph"/>
        <w:numPr>
          <w:ilvl w:val="0"/>
          <w:numId w:val="2"/>
        </w:numPr>
      </w:pPr>
      <w:r>
        <w:t xml:space="preserve">All endpoints verified live and passing</w:t>
      </w:r>
    </w:p>
    <w:p>
      <w:r>
        <w:br w:type="page"/>
      </w:r>
    </w:p>
    <w:p>
      <w:pPr>
        <w:pStyle w:val="Heading2"/>
        <w:spacing w:before="240" w:after="120"/>
      </w:pPr>
      <w:r>
        <w:t xml:space="preserve">SECTION 5: CURRENT COLLECTIONS AND PRODUCT INVENTORY</w:t>
      </w:r>
    </w:p>
    <w:p>
      <w:pPr>
        <w:pStyle w:val="ListParagraph"/>
        <w:numPr>
          <w:ilvl w:val="0"/>
          <w:numId w:val="2"/>
        </w:numPr>
      </w:pPr>
      <w:r>
        <w:t xml:space="preserve">Africa: 44 photos (IDs: a-001 through a-044)</w:t>
      </w:r>
    </w:p>
    <w:p>
      <w:pPr>
        <w:pStyle w:val="ListParagraph"/>
        <w:numPr>
          <w:ilvl w:val="0"/>
          <w:numId w:val="2"/>
        </w:numPr>
      </w:pPr>
      <w:r>
        <w:t xml:space="preserve">Grand Teton: 48 photos (IDs: gt-001 through gt-048)</w:t>
      </w:r>
    </w:p>
    <w:p>
      <w:pPr>
        <w:pStyle w:val="ListParagraph"/>
        <w:numPr>
          <w:ilvl w:val="0"/>
          <w:numId w:val="2"/>
        </w:numPr>
      </w:pPr>
      <w:r>
        <w:t xml:space="preserve">New Zealand: 16 photos (IDs: nz-001 through nz-016)</w:t>
      </w:r>
    </w:p>
    <w:p>
      <w:pPr>
        <w:pStyle w:val="ListParagraph"/>
        <w:numPr>
          <w:ilvl w:val="0"/>
          <w:numId w:val="2"/>
        </w:numPr>
      </w:pPr>
      <w:r>
        <w:t xml:space="preserve">Total: 108 products (216 web-resolution images including thumbs)</w:t>
      </w:r>
    </w:p>
    <w:p>
      <w:pPr>
        <w:pStyle w:val="ListParagraph"/>
        <w:numPr>
          <w:ilvl w:val="0"/>
          <w:numId w:val="2"/>
        </w:numPr>
      </w:pPr>
      <w:r>
        <w:t xml:space="preserve">All products use dynamic Stripe Checkout sessions</w:t>
      </w:r>
    </w:p>
    <w:p>
      <w:pPr>
        <w:pStyle w:val="ListParagraph"/>
        <w:numPr>
          <w:ilvl w:val="0"/>
          <w:numId w:val="2"/>
        </w:numPr>
      </w:pPr>
      <w:r>
        <w:t xml:space="preserve">5 materials: Fine Art Paper, Canvas, Metal, Acrylic, Wood</w:t>
      </w:r>
    </w:p>
    <w:p>
      <w:r>
        <w:br w:type="page"/>
      </w:r>
    </w:p>
    <w:p>
      <w:pPr>
        <w:pStyle w:val="Heading2"/>
        <w:spacing w:before="240" w:after="120"/>
      </w:pPr>
      <w:r>
        <w:t xml:space="preserve">SECTION 6: MATERIAL-TO-PICTOREM MAPPING</w:t>
      </w:r>
    </w:p>
    <w:p>
      <w:pPr>
        <w:spacing w:line="300"/>
      </w:pPr>
      <w:r>
        <w:rPr>
          <w:b w:val="false"/>
          <w:bCs w:val="false"/>
        </w:rPr>
        <w:t xml:space="preserve">stripe-webhook.js maps materials to Pictorem preorder codes: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paper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"1|paper|art|{orientation}|{width}|{height}"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canvas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"1|canvas|stretched|{orientation}|{width}|{height}|semigloss|mirrorimage|c15"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"1|metal|al|{orientation}|{width}|{height}"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acrylic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"1|acrylic|ac220|{orientation}|{width}|{height}"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"1|wood|wood|{orientation}|{width}|{height}"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 xml:space="preserve">SECTION 7: KEY FILE LOCATIONS</w:t>
      </w:r>
    </w:p>
    <w:p>
      <w:pPr>
        <w:pStyle w:val="Heading3"/>
        <w:spacing w:before="180" w:after="100"/>
      </w:pPr>
      <w:r>
        <w:t xml:space="preserve">Website &amp; Frontend</w:t>
      </w:r>
    </w:p>
    <w:p>
      <w:pPr>
        <w:pStyle w:val="ListParagraph"/>
        <w:numPr>
          <w:ilvl w:val="0"/>
          <w:numId w:val="2"/>
        </w:numPr>
      </w:pPr>
      <w:r>
        <w:t xml:space="preserve">index.html, gallery.html, collection.html, about.html, contact.html, search.html — Main pages</w:t>
      </w:r>
    </w:p>
    <w:p>
      <w:pPr>
        <w:pStyle w:val="ListParagraph"/>
        <w:numPr>
          <w:ilvl w:val="0"/>
          <w:numId w:val="2"/>
        </w:numPr>
      </w:pPr>
      <w:r>
        <w:t xml:space="preserve">terms.html — Terms of Sale (updated Phase 1)</w:t>
      </w:r>
    </w:p>
    <w:p>
      <w:pPr>
        <w:pStyle w:val="ListParagraph"/>
        <w:numPr>
          <w:ilvl w:val="0"/>
          <w:numId w:val="2"/>
        </w:numPr>
      </w:pPr>
      <w:r>
        <w:t xml:space="preserve">privacy.html — Privacy Policy (updated Phase 1)</w:t>
      </w:r>
    </w:p>
    <w:p>
      <w:pPr>
        <w:pStyle w:val="ListParagraph"/>
        <w:numPr>
          <w:ilvl w:val="0"/>
          <w:numId w:val="2"/>
        </w:numPr>
      </w:pPr>
      <w:r>
        <w:t xml:space="preserve">thank-you.html — Post-purchase thank you page</w:t>
      </w:r>
    </w:p>
    <w:p>
      <w:pPr>
        <w:pStyle w:val="ListParagraph"/>
        <w:numPr>
          <w:ilvl w:val="0"/>
          <w:numId w:val="2"/>
        </w:numPr>
      </w:pPr>
      <w:r>
        <w:t xml:space="preserve">js/product-selector.js — Print options UI, checkout, and terms disclaimer</w:t>
      </w:r>
    </w:p>
    <w:p>
      <w:pPr>
        <w:pStyle w:val="ListParagraph"/>
        <w:numPr>
          <w:ilvl w:val="0"/>
          <w:numId w:val="2"/>
        </w:numPr>
      </w:pPr>
      <w:r>
        <w:t xml:space="preserve">js/cart.js / js/cart-ui.js — Shopping cart</w:t>
      </w:r>
    </w:p>
    <w:p>
      <w:pPr>
        <w:pStyle w:val="ListParagraph"/>
        <w:numPr>
          <w:ilvl w:val="0"/>
          <w:numId w:val="2"/>
        </w:numPr>
      </w:pPr>
      <w:r>
        <w:t xml:space="preserve">js/test-mode-banner.js — Test mode visual indicator</w:t>
      </w:r>
    </w:p>
    <w:p>
      <w:pPr>
        <w:pStyle w:val="ListParagraph"/>
        <w:numPr>
          <w:ilvl w:val="0"/>
          <w:numId w:val="2"/>
        </w:numPr>
      </w:pPr>
      <w:r>
        <w:t xml:space="preserve">js/schema-inject.js — Dynamic Schema.org Product+VisualArtwork injection (Phase 2)</w:t>
      </w:r>
    </w:p>
    <w:p>
      <w:pPr>
        <w:pStyle w:val="ListParagraph"/>
        <w:numPr>
          <w:ilvl w:val="0"/>
          <w:numId w:val="2"/>
        </w:numPr>
      </w:pPr>
      <w:r>
        <w:t xml:space="preserve">js/image-protection.js — Right-click/drag protection (Phase 3)</w:t>
      </w:r>
    </w:p>
    <w:p>
      <w:pPr>
        <w:pStyle w:val="ListParagraph"/>
        <w:numPr>
          <w:ilvl w:val="0"/>
          <w:numId w:val="2"/>
        </w:numPr>
      </w:pPr>
      <w:r>
        <w:t xml:space="preserve">js/stripe-links.js — Legacy payment links (28 GT products)</w:t>
      </w:r>
    </w:p>
    <w:p>
      <w:pPr>
        <w:pStyle w:val="ListParagraph"/>
        <w:numPr>
          <w:ilvl w:val="0"/>
          <w:numId w:val="2"/>
        </w:numPr>
      </w:pPr>
      <w:r>
        <w:t xml:space="preserve">data/photos.json — Master photo index</w:t>
      </w:r>
    </w:p>
    <w:p>
      <w:pPr>
        <w:pStyle w:val="ListParagraph"/>
        <w:numPr>
          <w:ilvl w:val="0"/>
          <w:numId w:val="2"/>
        </w:numPr>
      </w:pPr>
      <w:r>
        <w:t xml:space="preserve">css/style.css — Main stylesheet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Backend API (Cloudflare Pages Functions)</w:t>
      </w:r>
    </w:p>
    <w:p>
      <w:pPr>
        <w:pStyle w:val="ListParagraph"/>
        <w:numPr>
          <w:ilvl w:val="0"/>
          <w:numId w:val="2"/>
        </w:numPr>
      </w:pPr>
      <w:r>
        <w:t xml:space="preserve">functions/api/create-checkout-session.js — Stripe session creation</w:t>
      </w:r>
    </w:p>
    <w:p>
      <w:pPr>
        <w:pStyle w:val="ListParagraph"/>
        <w:numPr>
          <w:ilvl w:val="0"/>
          <w:numId w:val="2"/>
        </w:numPr>
      </w:pPr>
      <w:r>
        <w:t xml:space="preserve">functions/api/stripe-webhook.js — Payment webhook + fulfillment</w:t>
      </w:r>
    </w:p>
    <w:p>
      <w:pPr>
        <w:pStyle w:val="ListParagraph"/>
        <w:numPr>
          <w:ilvl w:val="0"/>
          <w:numId w:val="2"/>
        </w:numPr>
      </w:pPr>
      <w:r>
        <w:t xml:space="preserve">functions/api/serve-original.js — R2 original image server</w:t>
      </w:r>
    </w:p>
    <w:p>
      <w:pPr>
        <w:pStyle w:val="ListParagraph"/>
        <w:numPr>
          <w:ilvl w:val="0"/>
          <w:numId w:val="2"/>
        </w:numPr>
      </w:pPr>
      <w:r>
        <w:t xml:space="preserve">functions/api/test-mode-status.js — System status endpoint</w:t>
      </w:r>
    </w:p>
    <w:p>
      <w:pPr>
        <w:pStyle w:val="ListParagraph"/>
        <w:numPr>
          <w:ilvl w:val="0"/>
          <w:numId w:val="2"/>
        </w:numPr>
      </w:pPr>
      <w:r>
        <w:t xml:space="preserve">functions/api/products.json.js — Product catalog API (Phase 2)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SEO &amp; AI Files</w:t>
      </w:r>
    </w:p>
    <w:p>
      <w:pPr>
        <w:pStyle w:val="ListParagraph"/>
        <w:numPr>
          <w:ilvl w:val="0"/>
          <w:numId w:val="2"/>
        </w:numPr>
      </w:pPr>
      <w:r>
        <w:t xml:space="preserve">robots.txt — AI crawler blocks (Phase 2)</w:t>
      </w:r>
    </w:p>
    <w:p>
      <w:pPr>
        <w:pStyle w:val="ListParagraph"/>
        <w:numPr>
          <w:ilvl w:val="0"/>
          <w:numId w:val="2"/>
        </w:numPr>
      </w:pPr>
      <w:r>
        <w:t xml:space="preserve">llms.txt — AI agent site description (Phase 2)</w:t>
      </w:r>
    </w:p>
    <w:p>
      <w:pPr>
        <w:pStyle w:val="ListParagraph"/>
        <w:numPr>
          <w:ilvl w:val="0"/>
          <w:numId w:val="2"/>
        </w:numPr>
      </w:pPr>
      <w:r>
        <w:t xml:space="preserve">favicon.svg — Site favicon</w:t>
      </w:r>
    </w:p>
    <w:p>
      <w:pPr>
        <w:pStyle w:val="ListParagraph"/>
        <w:numPr>
          <w:ilvl w:val="0"/>
          <w:numId w:val="2"/>
        </w:numPr>
      </w:pPr>
      <w:r>
        <w:t xml:space="preserve">logos/ — Brand logos directory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Config &amp; Docs</w:t>
      </w:r>
    </w:p>
    <w:p>
      <w:pPr>
        <w:pStyle w:val="ListParagraph"/>
        <w:numPr>
          <w:ilvl w:val="0"/>
          <w:numId w:val="2"/>
        </w:numPr>
      </w:pPr>
      <w:r>
        <w:t xml:space="preserve">08_Docs/ARCHITECTURE.md — Full system architecture</w:t>
      </w:r>
    </w:p>
    <w:p>
      <w:pPr>
        <w:pStyle w:val="ListParagraph"/>
        <w:numPr>
          <w:ilvl w:val="0"/>
          <w:numId w:val="2"/>
        </w:numPr>
      </w:pPr>
      <w:r>
        <w:t xml:space="preserve">08_Docs/SESSION_HANDOFF_2026-02-08.docx — This document</w:t>
      </w:r>
    </w:p>
    <w:p>
      <w:pPr>
        <w:pStyle w:val="ListParagraph"/>
        <w:numPr>
          <w:ilvl w:val="0"/>
          <w:numId w:val="2"/>
        </w:numPr>
      </w:pPr>
      <w:r>
        <w:t xml:space="preserve">08_Docs/IMPLEMENTATION_PLAN_Phase4-5-6.docx — Next phases roadmap</w:t>
      </w:r>
    </w:p>
    <w:p>
      <w:pPr>
        <w:pStyle w:val="ListParagraph"/>
        <w:numPr>
          <w:ilvl w:val="0"/>
          <w:numId w:val="2"/>
        </w:numPr>
      </w:pPr>
      <w:r>
        <w:t xml:space="preserve">08_Docs/Archive-35_Research_Report_2026-02-07.docx — Competitor research</w:t>
      </w:r>
    </w:p>
    <w:p>
      <w:pPr>
        <w:pStyle w:val="ListParagraph"/>
        <w:numPr>
          <w:ilvl w:val="0"/>
          <w:numId w:val="2"/>
        </w:numPr>
      </w:pPr>
      <w:r>
        <w:t xml:space="preserve">build.sh — Build script (backup reference)</w:t>
      </w:r>
    </w:p>
    <w:p>
      <w:pPr>
        <w:pStyle w:val="ListParagraph"/>
        <w:numPr>
          <w:ilvl w:val="0"/>
          <w:numId w:val="2"/>
        </w:numPr>
      </w:pPr>
      <w:r>
        <w:t xml:space="preserve">.gitignore — Git exclusion rules</w:t>
      </w:r>
    </w:p>
    <w:p>
      <w:r>
        <w:br w:type="page"/>
      </w:r>
    </w:p>
    <w:p>
      <w:pPr>
        <w:pStyle w:val="Heading2"/>
        <w:spacing w:before="240" w:after="120"/>
      </w:pPr>
      <w:r>
        <w:t xml:space="preserve">SECTION 8: LIVE SITE VERIFICATION STATUS (Feb 8, 2026)</w:t>
      </w:r>
    </w:p>
    <w:p>
      <w:pPr>
        <w:spacing w:line="300"/>
      </w:pPr>
      <w:r>
        <w:rPr>
          <w:b w:val="false"/>
          <w:bCs w:val="false"/>
        </w:rPr>
        <w:t xml:space="preserve">All endpoints verified passing after deployment 507325b: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archive-35.com/ — Homepage with all 3 collections, Schema.org JSON-LD, noai meta ✓</w:t>
      </w:r>
    </w:p>
    <w:p>
      <w:pPr>
        <w:pStyle w:val="ListParagraph"/>
        <w:numPr>
          <w:ilvl w:val="0"/>
          <w:numId w:val="2"/>
        </w:numPr>
      </w:pPr>
      <w:r>
        <w:t xml:space="preserve">archive-35.com/robots.txt — AI crawler blocks serving correctly ✓</w:t>
      </w:r>
    </w:p>
    <w:p>
      <w:pPr>
        <w:pStyle w:val="ListParagraph"/>
        <w:numPr>
          <w:ilvl w:val="0"/>
          <w:numId w:val="2"/>
        </w:numPr>
      </w:pPr>
      <w:r>
        <w:t xml:space="preserve">archive-35.com/llms.txt — AI-readable description serving correctly ✓</w:t>
      </w:r>
    </w:p>
    <w:p>
      <w:pPr>
        <w:pStyle w:val="ListParagraph"/>
        <w:numPr>
          <w:ilvl w:val="0"/>
          <w:numId w:val="2"/>
        </w:numPr>
      </w:pPr>
      <w:r>
        <w:t xml:space="preserve">archive-35.com/api/products.json — Catalog API returning 108 products ✓</w:t>
      </w:r>
    </w:p>
    <w:p>
      <w:pPr>
        <w:pStyle w:val="ListParagraph"/>
        <w:numPr>
          <w:ilvl w:val="0"/>
          <w:numId w:val="2"/>
        </w:numPr>
      </w:pPr>
      <w:r>
        <w:t xml:space="preserve">archive-35.com/terms.html — Updated with "Art Is Subjective" language ✓</w:t>
      </w:r>
    </w:p>
    <w:p>
      <w:pPr>
        <w:pStyle w:val="ListParagraph"/>
        <w:numPr>
          <w:ilvl w:val="0"/>
          <w:numId w:val="2"/>
        </w:numPr>
      </w:pPr>
      <w:r>
        <w:t xml:space="preserve">archive-35.com/gallery.html — noai meta, schema-inject.js, image-protection.js ✓</w:t>
      </w:r>
    </w:p>
    <w:p>
      <w:pPr>
        <w:pStyle w:val="ListParagraph"/>
        <w:numPr>
          <w:ilvl w:val="0"/>
          <w:numId w:val="2"/>
        </w:numPr>
      </w:pPr>
      <w:r>
        <w:t xml:space="preserve">Right-click disabled on images across all pages ✓</w:t>
      </w:r>
    </w:p>
    <w:p>
      <w:r>
        <w:br w:type="page"/>
      </w:r>
    </w:p>
    <w:p>
      <w:pPr>
        <w:pStyle w:val="Heading2"/>
        <w:spacing w:before="240" w:after="120"/>
      </w:pPr>
      <w:r>
        <w:t xml:space="preserve">SECTION 9: PENDING / NEXT STEPS</w:t>
      </w:r>
    </w:p>
    <w:p>
      <w:pPr>
        <w:pStyle w:val="Heading3"/>
        <w:spacing w:before="180" w:after="100"/>
      </w:pPr>
      <w:r>
        <w:t xml:space="preserve">Immediate (Phases 4-6) — See IMPLEMENTATION_PLAN_Phase4-5-6.docx</w:t>
      </w:r>
    </w:p>
    <w:p>
      <w:pPr>
        <w:pStyle w:val="ListParagraph"/>
        <w:numPr>
          <w:ilvl w:val="0"/>
          <w:numId w:val="2"/>
        </w:numPr>
      </w:pPr>
      <w:r>
        <w:t xml:space="preserve">Phase 4: MCP Server — Expose catalog to AI agents via Cloudflare Worker (1-2 days)</w:t>
      </w:r>
    </w:p>
    <w:p>
      <w:pPr>
        <w:pStyle w:val="ListParagraph"/>
        <w:numPr>
          <w:ilvl w:val="0"/>
          <w:numId w:val="2"/>
        </w:numPr>
      </w:pPr>
      <w:r>
        <w:t xml:space="preserve">Phase 5: C2PA Content Credentials — Cryptographic provenance for all photos (3-5 days)</w:t>
      </w:r>
    </w:p>
    <w:p>
      <w:pPr>
        <w:pStyle w:val="ListParagraph"/>
        <w:numPr>
          <w:ilvl w:val="0"/>
          <w:numId w:val="2"/>
        </w:numPr>
      </w:pPr>
      <w:r>
        <w:t xml:space="preserve">Phase 6: OpenAI Commerce Protocol — ChatGPT shopping integration (2-4 weeks)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00"/>
      </w:pPr>
      <w:r>
        <w:t xml:space="preserve">Previously Pending (from prior sessions)</w:t>
      </w:r>
    </w:p>
    <w:p>
      <w:pPr>
        <w:pStyle w:val="ListParagraph"/>
        <w:numPr>
          <w:ilvl w:val="0"/>
          <w:numId w:val="2"/>
        </w:numPr>
      </w:pPr>
      <w:r>
        <w:t xml:space="preserve">Resend email DNS verification — Check resend.com dashboard for verification status</w:t>
      </w:r>
    </w:p>
    <w:p>
      <w:pPr>
        <w:pStyle w:val="ListParagraph"/>
        <w:numPr>
          <w:ilvl w:val="0"/>
          <w:numId w:val="2"/>
        </w:numPr>
      </w:pPr>
      <w:r>
        <w:t xml:space="preserve">Live purchase test — Place a small real order to verify full live pipeline</w:t>
      </w:r>
    </w:p>
    <w:p>
      <w:pPr>
        <w:pStyle w:val="ListParagraph"/>
        <w:numPr>
          <w:ilvl w:val="0"/>
          <w:numId w:val="2"/>
        </w:numPr>
      </w:pPr>
      <w:r>
        <w:t xml:space="preserve">Stripe checkout branding — Style checkout page in Stripe dashboard to match dark site theme</w:t>
      </w:r>
    </w:p>
    <w:p>
      <w:pPr>
        <w:pStyle w:val="ListParagraph"/>
        <w:numPr>
          <w:ilvl w:val="0"/>
          <w:numId w:val="2"/>
        </w:numPr>
      </w:pPr>
      <w:r>
        <w:t xml:space="preserve">Digital Certificate of Authenticity — Research done, recommending simple unique code system with Cloudflare Workers KV</w:t>
      </w:r>
    </w:p>
    <w:p>
      <w:pPr>
        <w:pStyle w:val="ListParagraph"/>
        <w:numPr>
          <w:ilvl w:val="0"/>
          <w:numId w:val="2"/>
        </w:numPr>
      </w:pPr>
      <w:r>
        <w:t xml:space="preserve">Social media automation — Planned but not yet implemented</w:t>
      </w:r>
    </w:p>
    <w:p>
      <w:pPr>
        <w:spacing w:before="240" w:after="0"/>
      </w:pPr>
      <w:r>
        <w:t xml:space="preserve"/>
      </w:r>
    </w:p>
    <w:p>
      <w:pPr>
        <w:spacing w:line="300"/>
      </w:pPr>
      <w:r>
        <w:rPr>
          <w:b/>
          <w:bCs/>
        </w:rPr>
        <w:t xml:space="preserve">Document generated on February 8,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24" w:space="12"/>
      </w:pBdr>
      <w:spacing w:after="120"/>
    </w:pPr>
    <w:r>
      <w:rPr>
        <w:b/>
        <w:bCs/>
        <w:color w:val="4472C4"/>
        <w:sz w:val="22"/>
        <w:szCs w:val="22"/>
      </w:rPr>
      <w:t xml:space="preserve">ARCHIVE-35 | SESSION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2026-02-08T16:16:34.782Z</dcterms:created>
  <dcterms:modified xsi:type="dcterms:W3CDTF">2026-02-08T16:16:34.782Z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