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5920498"/>
        <w:docPartObj>
          <w:docPartGallery w:val="Cover Pages"/>
          <w:docPartUnique/>
        </w:docPartObj>
      </w:sdtPr>
      <w:sdtEndPr/>
      <w:sdtContent>
        <w:p w14:paraId="281206DA" w14:textId="13DCF63C" w:rsidR="00C80ACA" w:rsidRDefault="00C80ACA">
          <w:r>
            <w:rPr>
              <w:noProof/>
              <w:color w:val="FFFFFF" w:themeColor="background1"/>
            </w:rPr>
            <mc:AlternateContent>
              <mc:Choice Requires="wpg">
                <w:drawing>
                  <wp:anchor distT="0" distB="0" distL="114300" distR="114300" simplePos="0" relativeHeight="251659264" behindDoc="0" locked="0" layoutInCell="1" allowOverlap="1" wp14:anchorId="4271491B" wp14:editId="3A0D8C66">
                    <wp:simplePos x="0" y="0"/>
                    <wp:positionH relativeFrom="page">
                      <wp:align>right</wp:align>
                    </wp:positionH>
                    <wp:positionV relativeFrom="page">
                      <wp:align>top</wp:align>
                    </wp:positionV>
                    <wp:extent cx="7762875" cy="10048875"/>
                    <wp:effectExtent l="0" t="0" r="9525" b="9525"/>
                    <wp:wrapNone/>
                    <wp:docPr id="11" name="Group 11"/>
                    <wp:cNvGraphicFramePr/>
                    <a:graphic xmlns:a="http://schemas.openxmlformats.org/drawingml/2006/main">
                      <a:graphicData uri="http://schemas.microsoft.com/office/word/2010/wordprocessingGroup">
                        <wpg:wgp>
                          <wpg:cNvGrpSpPr/>
                          <wpg:grpSpPr>
                            <a:xfrm>
                              <a:off x="0" y="0"/>
                              <a:ext cx="7762875" cy="10048875"/>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4528B24" w14:textId="51550063" w:rsidR="00C80ACA" w:rsidRDefault="00C80AC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Test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DB0BA3F" w14:textId="5E9F46B0" w:rsidR="00C80ACA" w:rsidRDefault="00C80ACA">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31D5D0B" w14:textId="413719EC" w:rsidR="00C80ACA" w:rsidRPr="00027A12" w:rsidRDefault="00C80ACA">
                                      <w:pPr>
                                        <w:pStyle w:val="NoSpacing"/>
                                        <w:rPr>
                                          <w:color w:val="FFFFFF" w:themeColor="background1"/>
                                          <w:sz w:val="32"/>
                                          <w:szCs w:val="32"/>
                                          <w:lang w:val="nl-NL"/>
                                        </w:rPr>
                                      </w:pPr>
                                      <w:r w:rsidRPr="00027A12">
                                        <w:rPr>
                                          <w:color w:val="FFFFFF" w:themeColor="background1"/>
                                          <w:sz w:val="32"/>
                                          <w:szCs w:val="32"/>
                                          <w:lang w:val="nl-NL"/>
                                        </w:rPr>
                                        <w:t>Joël van Baal</w:t>
                                      </w:r>
                                    </w:p>
                                  </w:sdtContent>
                                </w:sdt>
                                <w:p w14:paraId="08872BC4" w14:textId="51A0B969" w:rsidR="00C80ACA" w:rsidRDefault="00C55922">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C80ACA" w:rsidRPr="00027A12">
                                        <w:rPr>
                                          <w:caps/>
                                          <w:color w:val="FFFFFF" w:themeColor="background1"/>
                                          <w:sz w:val="18"/>
                                          <w:szCs w:val="18"/>
                                          <w:lang w:val="nl-NL"/>
                                        </w:rPr>
                                        <w:t xml:space="preserve">phoenix </w:t>
                                      </w:r>
                                      <w:r w:rsidR="00C80ACA" w:rsidRPr="00027A12">
                                        <w:rPr>
                                          <w:caps/>
                                          <w:color w:val="FFFFFF" w:themeColor="background1"/>
                                          <w:sz w:val="18"/>
                                          <w:szCs w:val="18"/>
                                          <w:lang w:val="nl-NL"/>
                                        </w:rPr>
                                        <w:t>corp.</w:t>
                                      </w:r>
                                    </w:sdtContent>
                                  </w:sdt>
                                  <w:r w:rsidR="00C80ACA" w:rsidRPr="00027A12">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C80ACA">
                                        <w:rPr>
                                          <w:color w:val="FFFFFF" w:themeColor="background1"/>
                                          <w:sz w:val="18"/>
                                          <w:szCs w:val="18"/>
                                        </w:rPr>
                                        <w:t>keizerinmarialaan</w:t>
                                      </w:r>
                                      <w:proofErr w:type="spellEnd"/>
                                      <w:r w:rsidR="00C80ACA">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71491B" id="Group 11" o:spid="_x0000_s1026" style="position:absolute;margin-left:560.05pt;margin-top:0;width:611.25pt;height:791.2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4528B24" w14:textId="51550063" w:rsidR="00C80ACA" w:rsidRDefault="00C80AC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Test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DB0BA3F" w14:textId="5E9F46B0" w:rsidR="00C80ACA" w:rsidRDefault="00C80ACA">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31D5D0B" w14:textId="413719EC" w:rsidR="00C80ACA" w:rsidRPr="00027A12" w:rsidRDefault="00C80ACA">
                                <w:pPr>
                                  <w:pStyle w:val="NoSpacing"/>
                                  <w:rPr>
                                    <w:color w:val="FFFFFF" w:themeColor="background1"/>
                                    <w:sz w:val="32"/>
                                    <w:szCs w:val="32"/>
                                    <w:lang w:val="nl-NL"/>
                                  </w:rPr>
                                </w:pPr>
                                <w:r w:rsidRPr="00027A12">
                                  <w:rPr>
                                    <w:color w:val="FFFFFF" w:themeColor="background1"/>
                                    <w:sz w:val="32"/>
                                    <w:szCs w:val="32"/>
                                    <w:lang w:val="nl-NL"/>
                                  </w:rPr>
                                  <w:t>Joël van Baal</w:t>
                                </w:r>
                              </w:p>
                            </w:sdtContent>
                          </w:sdt>
                          <w:p w14:paraId="08872BC4" w14:textId="51A0B969" w:rsidR="00C80ACA" w:rsidRDefault="006E32BC">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C80ACA" w:rsidRPr="00027A12">
                                  <w:rPr>
                                    <w:caps/>
                                    <w:color w:val="FFFFFF" w:themeColor="background1"/>
                                    <w:sz w:val="18"/>
                                    <w:szCs w:val="18"/>
                                    <w:lang w:val="nl-NL"/>
                                  </w:rPr>
                                  <w:t>phoenix corp.</w:t>
                                </w:r>
                              </w:sdtContent>
                            </w:sdt>
                            <w:r w:rsidR="00C80ACA" w:rsidRPr="00027A12">
                              <w:rPr>
                                <w:color w:val="FFFFFF" w:themeColor="background1"/>
                                <w:sz w:val="18"/>
                                <w:szCs w:val="18"/>
                                <w:lang w:val="nl-NL"/>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C80ACA">
                                  <w:rPr>
                                    <w:color w:val="FFFFFF" w:themeColor="background1"/>
                                    <w:sz w:val="18"/>
                                    <w:szCs w:val="18"/>
                                  </w:rPr>
                                  <w:t>keizerinmarialaan</w:t>
                                </w:r>
                                <w:proofErr w:type="spellEnd"/>
                                <w:r w:rsidR="00C80ACA">
                                  <w:rPr>
                                    <w:color w:val="FFFFFF" w:themeColor="background1"/>
                                    <w:sz w:val="18"/>
                                    <w:szCs w:val="18"/>
                                  </w:rPr>
                                  <w:t xml:space="preserve"> 2</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887335635"/>
        <w:docPartObj>
          <w:docPartGallery w:val="Table of Contents"/>
          <w:docPartUnique/>
        </w:docPartObj>
      </w:sdtPr>
      <w:sdtEndPr>
        <w:rPr>
          <w:b/>
          <w:bCs/>
          <w:noProof/>
        </w:rPr>
      </w:sdtEndPr>
      <w:sdtContent>
        <w:p w14:paraId="26499998" w14:textId="4FA7705E" w:rsidR="007F0DA7" w:rsidRDefault="007F0DA7">
          <w:pPr>
            <w:pStyle w:val="TOCHeading"/>
          </w:pPr>
          <w:r>
            <w:t>Contents</w:t>
          </w:r>
        </w:p>
        <w:p w14:paraId="4933BE88" w14:textId="033EAD8A" w:rsidR="00027A12" w:rsidRDefault="006E32BC">
          <w:pPr>
            <w:pStyle w:val="TOC1"/>
            <w:tabs>
              <w:tab w:val="right" w:leader="dot" w:pos="9350"/>
            </w:tabs>
            <w:rPr>
              <w:noProof/>
            </w:rPr>
          </w:pPr>
          <w:r>
            <w:fldChar w:fldCharType="begin"/>
          </w:r>
          <w:r>
            <w:instrText xml:space="preserve"> TOC \o "1-3" \h \z \u </w:instrText>
          </w:r>
          <w:r>
            <w:fldChar w:fldCharType="separate"/>
          </w:r>
          <w:hyperlink w:anchor="_Toc25220264" w:history="1">
            <w:r w:rsidR="00027A12" w:rsidRPr="00842DD2">
              <w:rPr>
                <w:rStyle w:val="Hyperlink"/>
                <w:noProof/>
                <w:lang w:val="nl-NL"/>
              </w:rPr>
              <w:t>Inleiding</w:t>
            </w:r>
            <w:r w:rsidR="00027A12">
              <w:rPr>
                <w:noProof/>
                <w:webHidden/>
              </w:rPr>
              <w:tab/>
            </w:r>
            <w:r w:rsidR="00027A12">
              <w:rPr>
                <w:noProof/>
                <w:webHidden/>
              </w:rPr>
              <w:fldChar w:fldCharType="begin"/>
            </w:r>
            <w:r w:rsidR="00027A12">
              <w:rPr>
                <w:noProof/>
                <w:webHidden/>
              </w:rPr>
              <w:instrText xml:space="preserve"> PAGEREF _Toc25220264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61213C60" w14:textId="00C8C856" w:rsidR="00027A12" w:rsidRDefault="00C55922">
          <w:pPr>
            <w:pStyle w:val="TOC1"/>
            <w:tabs>
              <w:tab w:val="right" w:leader="dot" w:pos="9350"/>
            </w:tabs>
            <w:rPr>
              <w:noProof/>
            </w:rPr>
          </w:pPr>
          <w:hyperlink w:anchor="_Toc25220265" w:history="1">
            <w:r w:rsidR="00027A12" w:rsidRPr="00842DD2">
              <w:rPr>
                <w:rStyle w:val="Hyperlink"/>
                <w:noProof/>
                <w:lang w:val="nl-NL"/>
              </w:rPr>
              <w:t>programma</w:t>
            </w:r>
            <w:r w:rsidR="00027A12">
              <w:rPr>
                <w:noProof/>
                <w:webHidden/>
              </w:rPr>
              <w:tab/>
            </w:r>
            <w:r w:rsidR="00027A12">
              <w:rPr>
                <w:noProof/>
                <w:webHidden/>
              </w:rPr>
              <w:fldChar w:fldCharType="begin"/>
            </w:r>
            <w:r w:rsidR="00027A12">
              <w:rPr>
                <w:noProof/>
                <w:webHidden/>
              </w:rPr>
              <w:instrText xml:space="preserve"> PAGEREF _Toc25220265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531607F7" w14:textId="076D16D6" w:rsidR="00027A12" w:rsidRDefault="00C55922">
          <w:pPr>
            <w:pStyle w:val="TOC1"/>
            <w:tabs>
              <w:tab w:val="right" w:leader="dot" w:pos="9350"/>
            </w:tabs>
            <w:rPr>
              <w:noProof/>
            </w:rPr>
          </w:pPr>
          <w:hyperlink w:anchor="_Toc25220266" w:history="1">
            <w:r w:rsidR="00027A12" w:rsidRPr="00842DD2">
              <w:rPr>
                <w:rStyle w:val="Hyperlink"/>
                <w:noProof/>
                <w:lang w:val="nl-NL"/>
              </w:rPr>
              <w:t>Eisen</w:t>
            </w:r>
            <w:r w:rsidR="00027A12">
              <w:rPr>
                <w:noProof/>
                <w:webHidden/>
              </w:rPr>
              <w:tab/>
            </w:r>
            <w:r w:rsidR="00027A12">
              <w:rPr>
                <w:noProof/>
                <w:webHidden/>
              </w:rPr>
              <w:fldChar w:fldCharType="begin"/>
            </w:r>
            <w:r w:rsidR="00027A12">
              <w:rPr>
                <w:noProof/>
                <w:webHidden/>
              </w:rPr>
              <w:instrText xml:space="preserve"> PAGEREF _Toc25220266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0F3C6773" w14:textId="49DB899F" w:rsidR="00027A12" w:rsidRDefault="00C55922">
          <w:pPr>
            <w:pStyle w:val="TOC1"/>
            <w:tabs>
              <w:tab w:val="right" w:leader="dot" w:pos="9350"/>
            </w:tabs>
            <w:rPr>
              <w:noProof/>
            </w:rPr>
          </w:pPr>
          <w:hyperlink w:anchor="_Toc25220267" w:history="1">
            <w:r w:rsidR="00027A12" w:rsidRPr="00842DD2">
              <w:rPr>
                <w:rStyle w:val="Hyperlink"/>
                <w:noProof/>
                <w:lang w:val="nl-NL"/>
              </w:rPr>
              <w:t>Test stappen</w:t>
            </w:r>
            <w:r w:rsidR="00027A12">
              <w:rPr>
                <w:noProof/>
                <w:webHidden/>
              </w:rPr>
              <w:tab/>
            </w:r>
            <w:r w:rsidR="00027A12">
              <w:rPr>
                <w:noProof/>
                <w:webHidden/>
              </w:rPr>
              <w:fldChar w:fldCharType="begin"/>
            </w:r>
            <w:r w:rsidR="00027A12">
              <w:rPr>
                <w:noProof/>
                <w:webHidden/>
              </w:rPr>
              <w:instrText xml:space="preserve"> PAGEREF _Toc25220267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1B595CA7" w14:textId="19BFE31E" w:rsidR="00027A12" w:rsidRDefault="00C55922">
          <w:pPr>
            <w:pStyle w:val="TOC1"/>
            <w:tabs>
              <w:tab w:val="right" w:leader="dot" w:pos="9350"/>
            </w:tabs>
            <w:rPr>
              <w:noProof/>
            </w:rPr>
          </w:pPr>
          <w:hyperlink w:anchor="_Toc25220268" w:history="1">
            <w:r w:rsidR="00027A12" w:rsidRPr="00842DD2">
              <w:rPr>
                <w:rStyle w:val="Hyperlink"/>
                <w:noProof/>
                <w:lang w:val="nl-NL"/>
              </w:rPr>
              <w:t>Test</w:t>
            </w:r>
            <w:r w:rsidR="00027A12">
              <w:rPr>
                <w:noProof/>
                <w:webHidden/>
              </w:rPr>
              <w:tab/>
            </w:r>
            <w:r w:rsidR="00027A12">
              <w:rPr>
                <w:noProof/>
                <w:webHidden/>
              </w:rPr>
              <w:fldChar w:fldCharType="begin"/>
            </w:r>
            <w:r w:rsidR="00027A12">
              <w:rPr>
                <w:noProof/>
                <w:webHidden/>
              </w:rPr>
              <w:instrText xml:space="preserve"> PAGEREF _Toc25220268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709630BC" w14:textId="4E443D25" w:rsidR="007F0DA7" w:rsidRDefault="006E32BC">
          <w:r>
            <w:rPr>
              <w:b/>
              <w:bCs/>
              <w:noProof/>
            </w:rPr>
            <w:fldChar w:fldCharType="end"/>
          </w:r>
        </w:p>
      </w:sdtContent>
    </w:sdt>
    <w:p w14:paraId="71C08F3A" w14:textId="471728BF" w:rsidR="007F0DA7" w:rsidRDefault="007F0DA7"/>
    <w:p w14:paraId="5E82F59C" w14:textId="77777777" w:rsidR="007F0DA7" w:rsidRDefault="007F0DA7">
      <w:r>
        <w:br w:type="page"/>
      </w:r>
    </w:p>
    <w:p w14:paraId="4C5A8117" w14:textId="3F3EB45D" w:rsidR="00600546" w:rsidRPr="007F0DA7" w:rsidRDefault="007F0DA7" w:rsidP="007F0DA7">
      <w:pPr>
        <w:pStyle w:val="Heading1"/>
        <w:rPr>
          <w:lang w:val="nl-NL"/>
        </w:rPr>
      </w:pPr>
      <w:bookmarkStart w:id="0" w:name="_Toc25220264"/>
      <w:r w:rsidRPr="007F0DA7">
        <w:rPr>
          <w:lang w:val="nl-NL"/>
        </w:rPr>
        <w:lastRenderedPageBreak/>
        <w:t>Inleiding</w:t>
      </w:r>
      <w:bookmarkEnd w:id="0"/>
    </w:p>
    <w:p w14:paraId="5C588130" w14:textId="520AD28D" w:rsidR="00B3003F" w:rsidRDefault="007F0DA7" w:rsidP="007F0DA7">
      <w:pPr>
        <w:rPr>
          <w:lang w:val="nl-NL"/>
        </w:rPr>
      </w:pPr>
      <w:r w:rsidRPr="007F0DA7">
        <w:rPr>
          <w:lang w:val="nl-NL"/>
        </w:rPr>
        <w:t xml:space="preserve">Dit is het </w:t>
      </w:r>
      <w:r>
        <w:rPr>
          <w:lang w:val="nl-NL"/>
        </w:rPr>
        <w:t>test plan</w:t>
      </w:r>
      <w:r w:rsidRPr="007F0DA7">
        <w:rPr>
          <w:lang w:val="nl-NL"/>
        </w:rPr>
        <w:t xml:space="preserve"> van het spel battle ships. In dit document word </w:t>
      </w:r>
      <w:r>
        <w:rPr>
          <w:lang w:val="nl-NL"/>
        </w:rPr>
        <w:t xml:space="preserve">er </w:t>
      </w:r>
      <w:r w:rsidR="00B3003F">
        <w:rPr>
          <w:lang w:val="nl-NL"/>
        </w:rPr>
        <w:t>beschreven welk programa er getest gaat worden en een kleine uitleg wat thet programa doet er wort ook beschreven wat de handelingen zijn die in het programa gedaan kunnen worden.</w:t>
      </w:r>
    </w:p>
    <w:p w14:paraId="4DB49C3C" w14:textId="00B8EC79" w:rsidR="00B3003F" w:rsidRPr="007F0DA7" w:rsidRDefault="00B3003F" w:rsidP="00B3003F">
      <w:pPr>
        <w:pStyle w:val="Heading1"/>
        <w:rPr>
          <w:lang w:val="nl-NL"/>
        </w:rPr>
      </w:pPr>
      <w:bookmarkStart w:id="1" w:name="_Toc25220265"/>
      <w:r>
        <w:rPr>
          <w:lang w:val="nl-NL"/>
        </w:rPr>
        <w:t>programma</w:t>
      </w:r>
      <w:bookmarkEnd w:id="1"/>
    </w:p>
    <w:p w14:paraId="1ADE683C" w14:textId="58BA8473" w:rsidR="007F0DA7" w:rsidRDefault="007C1B0A" w:rsidP="007F0DA7">
      <w:pPr>
        <w:rPr>
          <w:lang w:val="nl-NL"/>
        </w:rPr>
      </w:pPr>
      <w:r>
        <w:rPr>
          <w:lang w:val="nl-NL"/>
        </w:rPr>
        <w:t>wij gaan ales testen voor de battle ships</w:t>
      </w:r>
    </w:p>
    <w:p w14:paraId="06782438" w14:textId="044EC6C8" w:rsidR="007C1B0A" w:rsidRDefault="00BF047F" w:rsidP="007F0DA7">
      <w:pPr>
        <w:rPr>
          <w:lang w:val="nl-NL"/>
        </w:rPr>
      </w:pPr>
      <w:r>
        <w:rPr>
          <w:lang w:val="nl-NL"/>
        </w:rPr>
        <w:t xml:space="preserve">het spel zal er voor zorgen dat je battle ships kan spelen tussen twee spelers en op twee laptops </w:t>
      </w:r>
    </w:p>
    <w:p w14:paraId="1183BAC9" w14:textId="58617AA9" w:rsidR="00B3003F" w:rsidRDefault="00B3003F" w:rsidP="00B3003F">
      <w:pPr>
        <w:pStyle w:val="Heading1"/>
        <w:rPr>
          <w:lang w:val="nl-NL"/>
        </w:rPr>
      </w:pPr>
      <w:bookmarkStart w:id="2" w:name="_Toc25220266"/>
      <w:r>
        <w:rPr>
          <w:lang w:val="nl-NL"/>
        </w:rPr>
        <w:t>Eisen</w:t>
      </w:r>
      <w:bookmarkEnd w:id="2"/>
    </w:p>
    <w:p w14:paraId="39D40C30" w14:textId="77777777" w:rsidR="009746B6" w:rsidRPr="004179B6" w:rsidRDefault="009746B6" w:rsidP="009746B6">
      <w:pPr>
        <w:rPr>
          <w:lang w:val="nl-NL"/>
        </w:rPr>
      </w:pPr>
      <w:r w:rsidRPr="004179B6">
        <w:rPr>
          <w:lang w:val="nl-NL"/>
        </w:rPr>
        <w:t>Zodra je het spel opstart krijg je een menu te zien waar je kan kiezen hoe je wil spelen. Zodra je een mode geselecteerd hebt kun je gaan spelen. In het menu kun je ook kiezen om instellingen aan te passen.</w:t>
      </w:r>
    </w:p>
    <w:p w14:paraId="16E46F99" w14:textId="77777777" w:rsidR="009746B6" w:rsidRPr="004179B6" w:rsidRDefault="009746B6" w:rsidP="009746B6">
      <w:pPr>
        <w:rPr>
          <w:lang w:val="nl-NL"/>
        </w:rPr>
      </w:pPr>
      <w:r w:rsidRPr="004179B6">
        <w:rPr>
          <w:lang w:val="nl-NL"/>
        </w:rPr>
        <w:t>Je moet tijdens de eerste beurt je schepen kunnen plaatsen op het speelveld, dit kan alleen tijdens de eerste beurt, hierna kun je de locatie en rotatie van de schepen niet meer aanpassen. Deze eerste beurt is voor beide spelers tegelijkertijd, zodra je klaar bent moet je op de “Ready!” knop drukken om te laten weten dat je klaar bent. Wanneer beide spelers op de knop gedrukt hebben begint het spel.</w:t>
      </w:r>
    </w:p>
    <w:p w14:paraId="5499F21C" w14:textId="77777777" w:rsidR="009746B6" w:rsidRPr="004179B6" w:rsidRDefault="009746B6" w:rsidP="009746B6">
      <w:pPr>
        <w:rPr>
          <w:lang w:val="nl-NL"/>
        </w:rPr>
      </w:pPr>
      <w:r w:rsidRPr="004179B6">
        <w:rPr>
          <w:lang w:val="nl-NL"/>
        </w:rPr>
        <w:t>Zodra de eerste beurt voor bij is begint het spel, er word dan willekeurig bepaald wie er als eerste aan zet is. Als het jou beurt is kun je op één vakje klikken waar je dan op schiet. Als je een schip van de tegenstander raakt krijg je dit te weten door middel van visueel en audio, het zelfde geld voor als je geen schip van de tegenstander raakt. Zodra je geschoten hebt gaat de beurt naar de tegenstander.</w:t>
      </w:r>
    </w:p>
    <w:p w14:paraId="3E03A9B2" w14:textId="6840B859" w:rsidR="00B3003F" w:rsidRDefault="009746B6" w:rsidP="00B3003F">
      <w:pPr>
        <w:rPr>
          <w:lang w:val="nl-NL"/>
        </w:rPr>
      </w:pPr>
      <w:r w:rsidRPr="004179B6">
        <w:rPr>
          <w:lang w:val="nl-NL"/>
        </w:rPr>
        <w:t>Wanneer je alle schepen van de tegenstander kapot hebt win je. Zodra je gewonnen hebt krijg je dit in het beeld te zien met een pop-up die 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r>
        <w:rPr>
          <w:lang w:val="nl-NL"/>
        </w:rPr>
        <w:t xml:space="preserve"> </w:t>
      </w:r>
      <w:bookmarkStart w:id="3" w:name="_GoBack"/>
      <w:bookmarkEnd w:id="3"/>
    </w:p>
    <w:p w14:paraId="530739E5" w14:textId="2EAB842E" w:rsidR="00B3003F" w:rsidRDefault="00B3003F" w:rsidP="00B3003F">
      <w:pPr>
        <w:pStyle w:val="Heading1"/>
        <w:rPr>
          <w:lang w:val="nl-NL"/>
        </w:rPr>
      </w:pPr>
      <w:bookmarkStart w:id="4" w:name="_Toc25220267"/>
      <w:r>
        <w:rPr>
          <w:lang w:val="nl-NL"/>
        </w:rPr>
        <w:t>Test stappen</w:t>
      </w:r>
      <w:bookmarkEnd w:id="4"/>
    </w:p>
    <w:p w14:paraId="04FAA9F0" w14:textId="28E0BE75" w:rsidR="00B3003F" w:rsidRDefault="00B3003F" w:rsidP="00B3003F">
      <w:pPr>
        <w:rPr>
          <w:lang w:val="nl-NL"/>
        </w:rPr>
      </w:pPr>
      <w:r>
        <w:rPr>
          <w:lang w:val="nl-NL"/>
        </w:rPr>
        <w:t xml:space="preserve">Als eerst </w:t>
      </w:r>
      <w:r w:rsidR="007C1B0A">
        <w:rPr>
          <w:lang w:val="nl-NL"/>
        </w:rPr>
        <w:t>gaan we testen of de connectie tussne twee laptops werkt, daar na gaan we testen of we shepen kunnen plaatsen en kunnen opslaan in een database.</w:t>
      </w:r>
    </w:p>
    <w:p w14:paraId="50F7680B" w14:textId="244FA225" w:rsidR="007C1B0A" w:rsidRDefault="007C1B0A" w:rsidP="00B3003F">
      <w:pPr>
        <w:rPr>
          <w:lang w:val="nl-NL"/>
        </w:rPr>
      </w:pPr>
      <w:r>
        <w:rPr>
          <w:lang w:val="nl-NL"/>
        </w:rPr>
        <w:t>Daarnaa gaan we beginnen met de echte game en gaan het shieten van schepen en water. En dat het turn based is.</w:t>
      </w:r>
    </w:p>
    <w:p w14:paraId="1E0C2129" w14:textId="1E11AEB7" w:rsidR="007C1B0A" w:rsidRDefault="007C1B0A" w:rsidP="00B3003F">
      <w:pPr>
        <w:rPr>
          <w:lang w:val="nl-NL"/>
        </w:rPr>
      </w:pPr>
      <w:r>
        <w:rPr>
          <w:lang w:val="nl-NL"/>
        </w:rPr>
        <w:t>Waneer de game compleet is gaan we de settings maken en testen.</w:t>
      </w:r>
    </w:p>
    <w:p w14:paraId="430E4528" w14:textId="430FA7D1" w:rsidR="00B3003F" w:rsidRDefault="00B3003F" w:rsidP="00B3003F">
      <w:pPr>
        <w:pStyle w:val="Heading1"/>
        <w:rPr>
          <w:lang w:val="nl-NL"/>
        </w:rPr>
      </w:pPr>
      <w:bookmarkStart w:id="5" w:name="_Toc25220268"/>
      <w:r>
        <w:rPr>
          <w:lang w:val="nl-NL"/>
        </w:rPr>
        <w:t>Test</w:t>
      </w:r>
      <w:bookmarkEnd w:id="5"/>
    </w:p>
    <w:tbl>
      <w:tblPr>
        <w:tblStyle w:val="GridTable4"/>
        <w:tblW w:w="0" w:type="auto"/>
        <w:tblLook w:val="04A0" w:firstRow="1" w:lastRow="0" w:firstColumn="1" w:lastColumn="0" w:noHBand="0" w:noVBand="1"/>
      </w:tblPr>
      <w:tblGrid>
        <w:gridCol w:w="4675"/>
        <w:gridCol w:w="4675"/>
      </w:tblGrid>
      <w:tr w:rsidR="00B3003F" w14:paraId="5D9AA797" w14:textId="77777777" w:rsidTr="00B30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1F56D9" w14:textId="0A302FBD" w:rsidR="00B3003F" w:rsidRDefault="00B3003F" w:rsidP="00B3003F">
            <w:pPr>
              <w:rPr>
                <w:lang w:val="nl-NL"/>
              </w:rPr>
            </w:pPr>
            <w:r>
              <w:rPr>
                <w:lang w:val="nl-NL"/>
              </w:rPr>
              <w:t>werkzaamheden</w:t>
            </w:r>
          </w:p>
        </w:tc>
        <w:tc>
          <w:tcPr>
            <w:tcW w:w="4675" w:type="dxa"/>
          </w:tcPr>
          <w:p w14:paraId="56538824" w14:textId="096305A6" w:rsidR="00B3003F" w:rsidRDefault="00B3003F" w:rsidP="00B3003F">
            <w:pPr>
              <w:cnfStyle w:val="100000000000" w:firstRow="1" w:lastRow="0" w:firstColumn="0" w:lastColumn="0" w:oddVBand="0" w:evenVBand="0" w:oddHBand="0" w:evenHBand="0" w:firstRowFirstColumn="0" w:firstRowLastColumn="0" w:lastRowFirstColumn="0" w:lastRowLastColumn="0"/>
              <w:rPr>
                <w:lang w:val="nl-NL"/>
              </w:rPr>
            </w:pPr>
            <w:r>
              <w:rPr>
                <w:lang w:val="nl-NL"/>
              </w:rPr>
              <w:t>Klopt/fout</w:t>
            </w:r>
          </w:p>
        </w:tc>
      </w:tr>
      <w:tr w:rsidR="00B3003F" w14:paraId="31F9E804"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C35E2" w14:textId="1DD0964A" w:rsidR="00B3003F" w:rsidRDefault="00B3003F" w:rsidP="00B3003F">
            <w:pPr>
              <w:rPr>
                <w:lang w:val="nl-NL"/>
              </w:rPr>
            </w:pPr>
            <w:r>
              <w:rPr>
                <w:lang w:val="nl-NL"/>
              </w:rPr>
              <w:t>De conectie van 2 laptops</w:t>
            </w:r>
          </w:p>
        </w:tc>
        <w:tc>
          <w:tcPr>
            <w:tcW w:w="4675" w:type="dxa"/>
          </w:tcPr>
          <w:p w14:paraId="024BD368"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r w:rsidR="00B3003F" w14:paraId="4AD07EE2" w14:textId="77777777" w:rsidTr="00B3003F">
        <w:tc>
          <w:tcPr>
            <w:cnfStyle w:val="001000000000" w:firstRow="0" w:lastRow="0" w:firstColumn="1" w:lastColumn="0" w:oddVBand="0" w:evenVBand="0" w:oddHBand="0" w:evenHBand="0" w:firstRowFirstColumn="0" w:firstRowLastColumn="0" w:lastRowFirstColumn="0" w:lastRowLastColumn="0"/>
            <w:tcW w:w="4675" w:type="dxa"/>
          </w:tcPr>
          <w:p w14:paraId="5B46B3E0" w14:textId="1D5AF8F1" w:rsidR="00B3003F" w:rsidRDefault="00B3003F" w:rsidP="00B3003F">
            <w:pPr>
              <w:rPr>
                <w:lang w:val="nl-NL"/>
              </w:rPr>
            </w:pPr>
            <w:r>
              <w:rPr>
                <w:lang w:val="nl-NL"/>
              </w:rPr>
              <w:lastRenderedPageBreak/>
              <w:t>Schepen plaatsen</w:t>
            </w:r>
          </w:p>
        </w:tc>
        <w:tc>
          <w:tcPr>
            <w:tcW w:w="4675" w:type="dxa"/>
          </w:tcPr>
          <w:p w14:paraId="426F81B9" w14:textId="77777777" w:rsidR="00B3003F" w:rsidRDefault="00B3003F" w:rsidP="00B3003F">
            <w:pPr>
              <w:cnfStyle w:val="000000000000" w:firstRow="0" w:lastRow="0" w:firstColumn="0" w:lastColumn="0" w:oddVBand="0" w:evenVBand="0" w:oddHBand="0" w:evenHBand="0" w:firstRowFirstColumn="0" w:firstRowLastColumn="0" w:lastRowFirstColumn="0" w:lastRowLastColumn="0"/>
              <w:rPr>
                <w:lang w:val="nl-NL"/>
              </w:rPr>
            </w:pPr>
          </w:p>
        </w:tc>
      </w:tr>
      <w:tr w:rsidR="00B3003F" w14:paraId="1AB2D3FC"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A0746D" w14:textId="70CA563B" w:rsidR="00B3003F" w:rsidRDefault="00B3003F" w:rsidP="00B3003F">
            <w:pPr>
              <w:rPr>
                <w:lang w:val="nl-NL"/>
              </w:rPr>
            </w:pPr>
            <w:r>
              <w:rPr>
                <w:lang w:val="nl-NL"/>
              </w:rPr>
              <w:t>Kunnen shieten</w:t>
            </w:r>
          </w:p>
        </w:tc>
        <w:tc>
          <w:tcPr>
            <w:tcW w:w="4675" w:type="dxa"/>
          </w:tcPr>
          <w:p w14:paraId="159F48A6"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r w:rsidR="00B3003F" w14:paraId="4D805800" w14:textId="77777777" w:rsidTr="00B3003F">
        <w:tc>
          <w:tcPr>
            <w:cnfStyle w:val="001000000000" w:firstRow="0" w:lastRow="0" w:firstColumn="1" w:lastColumn="0" w:oddVBand="0" w:evenVBand="0" w:oddHBand="0" w:evenHBand="0" w:firstRowFirstColumn="0" w:firstRowLastColumn="0" w:lastRowFirstColumn="0" w:lastRowLastColumn="0"/>
            <w:tcW w:w="4675" w:type="dxa"/>
          </w:tcPr>
          <w:p w14:paraId="597B2F8E" w14:textId="1403EE91" w:rsidR="00B3003F" w:rsidRPr="00B3003F" w:rsidRDefault="00B3003F" w:rsidP="00B3003F">
            <w:pPr>
              <w:rPr>
                <w:b w:val="0"/>
                <w:bCs w:val="0"/>
                <w:lang w:val="nl-NL"/>
              </w:rPr>
            </w:pPr>
            <w:r>
              <w:rPr>
                <w:lang w:val="nl-NL"/>
              </w:rPr>
              <w:t>Kunnen winnen</w:t>
            </w:r>
          </w:p>
        </w:tc>
        <w:tc>
          <w:tcPr>
            <w:tcW w:w="4675" w:type="dxa"/>
          </w:tcPr>
          <w:p w14:paraId="65DC3F96" w14:textId="77777777" w:rsidR="00B3003F" w:rsidRDefault="00B3003F" w:rsidP="00B3003F">
            <w:pPr>
              <w:cnfStyle w:val="000000000000" w:firstRow="0" w:lastRow="0" w:firstColumn="0" w:lastColumn="0" w:oddVBand="0" w:evenVBand="0" w:oddHBand="0" w:evenHBand="0" w:firstRowFirstColumn="0" w:firstRowLastColumn="0" w:lastRowFirstColumn="0" w:lastRowLastColumn="0"/>
              <w:rPr>
                <w:lang w:val="nl-NL"/>
              </w:rPr>
            </w:pPr>
          </w:p>
        </w:tc>
      </w:tr>
      <w:tr w:rsidR="00B3003F" w14:paraId="39F050AB"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BCD12A" w14:textId="4F0119DD" w:rsidR="00B3003F" w:rsidRPr="00B3003F" w:rsidRDefault="00B3003F" w:rsidP="00B3003F">
            <w:pPr>
              <w:rPr>
                <w:b w:val="0"/>
                <w:bCs w:val="0"/>
                <w:lang w:val="nl-NL"/>
              </w:rPr>
            </w:pPr>
            <w:r>
              <w:rPr>
                <w:lang w:val="nl-NL"/>
              </w:rPr>
              <w:t>Turn based</w:t>
            </w:r>
          </w:p>
        </w:tc>
        <w:tc>
          <w:tcPr>
            <w:tcW w:w="4675" w:type="dxa"/>
          </w:tcPr>
          <w:p w14:paraId="19B117F2"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r w:rsidR="00B3003F" w14:paraId="04CDC2E5" w14:textId="77777777" w:rsidTr="00B3003F">
        <w:tc>
          <w:tcPr>
            <w:cnfStyle w:val="001000000000" w:firstRow="0" w:lastRow="0" w:firstColumn="1" w:lastColumn="0" w:oddVBand="0" w:evenVBand="0" w:oddHBand="0" w:evenHBand="0" w:firstRowFirstColumn="0" w:firstRowLastColumn="0" w:lastRowFirstColumn="0" w:lastRowLastColumn="0"/>
            <w:tcW w:w="4675" w:type="dxa"/>
          </w:tcPr>
          <w:p w14:paraId="53537AF9" w14:textId="0FE494EA" w:rsidR="00B3003F" w:rsidRPr="00B3003F" w:rsidRDefault="00B3003F" w:rsidP="00B3003F">
            <w:pPr>
              <w:rPr>
                <w:b w:val="0"/>
                <w:bCs w:val="0"/>
                <w:lang w:val="nl-NL"/>
              </w:rPr>
            </w:pPr>
            <w:r>
              <w:rPr>
                <w:lang w:val="nl-NL"/>
              </w:rPr>
              <w:t>Settings</w:t>
            </w:r>
          </w:p>
        </w:tc>
        <w:tc>
          <w:tcPr>
            <w:tcW w:w="4675" w:type="dxa"/>
          </w:tcPr>
          <w:p w14:paraId="44A18DE7" w14:textId="77777777" w:rsidR="00B3003F" w:rsidRDefault="00B3003F" w:rsidP="00B3003F">
            <w:pPr>
              <w:cnfStyle w:val="000000000000" w:firstRow="0" w:lastRow="0" w:firstColumn="0" w:lastColumn="0" w:oddVBand="0" w:evenVBand="0" w:oddHBand="0" w:evenHBand="0" w:firstRowFirstColumn="0" w:firstRowLastColumn="0" w:lastRowFirstColumn="0" w:lastRowLastColumn="0"/>
              <w:rPr>
                <w:lang w:val="nl-NL"/>
              </w:rPr>
            </w:pPr>
          </w:p>
        </w:tc>
      </w:tr>
      <w:tr w:rsidR="00B3003F" w14:paraId="06531076"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BA74DA" w14:textId="77777777" w:rsidR="00B3003F" w:rsidRDefault="00B3003F" w:rsidP="00B3003F">
            <w:pPr>
              <w:rPr>
                <w:lang w:val="nl-NL"/>
              </w:rPr>
            </w:pPr>
          </w:p>
        </w:tc>
        <w:tc>
          <w:tcPr>
            <w:tcW w:w="4675" w:type="dxa"/>
          </w:tcPr>
          <w:p w14:paraId="6021A8BC"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bl>
    <w:p w14:paraId="4AA5CC59" w14:textId="77777777" w:rsidR="00B3003F" w:rsidRPr="00B3003F" w:rsidRDefault="00B3003F" w:rsidP="00B3003F">
      <w:pPr>
        <w:rPr>
          <w:lang w:val="nl-NL"/>
        </w:rPr>
      </w:pPr>
    </w:p>
    <w:sectPr w:rsidR="00B3003F" w:rsidRPr="00B3003F" w:rsidSect="00C80ACA">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7D7C7" w14:textId="77777777" w:rsidR="00C55922" w:rsidRDefault="00C55922" w:rsidP="00C80ACA">
      <w:pPr>
        <w:spacing w:after="0" w:line="240" w:lineRule="auto"/>
      </w:pPr>
      <w:r>
        <w:separator/>
      </w:r>
    </w:p>
  </w:endnote>
  <w:endnote w:type="continuationSeparator" w:id="0">
    <w:p w14:paraId="3FD0342D" w14:textId="77777777" w:rsidR="00C55922" w:rsidRDefault="00C55922" w:rsidP="00C80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48445" w14:textId="77777777" w:rsidR="00C55922" w:rsidRDefault="00C55922" w:rsidP="00C80ACA">
      <w:pPr>
        <w:spacing w:after="0" w:line="240" w:lineRule="auto"/>
      </w:pPr>
      <w:r>
        <w:separator/>
      </w:r>
    </w:p>
  </w:footnote>
  <w:footnote w:type="continuationSeparator" w:id="0">
    <w:p w14:paraId="4A6F67A0" w14:textId="77777777" w:rsidR="00C55922" w:rsidRDefault="00C55922" w:rsidP="00C80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5691" w14:textId="1CC57E06" w:rsidR="00C80ACA" w:rsidRDefault="00C80ACA" w:rsidP="00C80ACA">
    <w:pPr>
      <w:pStyle w:val="Header"/>
    </w:pPr>
    <w:r>
      <w:rPr>
        <w:noProof/>
      </w:rPr>
      <w:drawing>
        <wp:anchor distT="0" distB="0" distL="114300" distR="114300" simplePos="0" relativeHeight="251659264" behindDoc="1" locked="0" layoutInCell="1" allowOverlap="1" wp14:anchorId="217E1433" wp14:editId="7CD9AFA2">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r w:rsidR="007F0DA7">
      <w:t>test plan</w:t>
    </w:r>
  </w:p>
  <w:p w14:paraId="7F34A3D5" w14:textId="77777777" w:rsidR="00C80ACA" w:rsidRDefault="00C80ACA" w:rsidP="00C80ACA">
    <w:pPr>
      <w:pStyle w:val="Header"/>
    </w:pPr>
  </w:p>
  <w:p w14:paraId="69C302E9" w14:textId="77777777" w:rsidR="00C80ACA" w:rsidRDefault="00C80A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73"/>
    <w:rsid w:val="00027A12"/>
    <w:rsid w:val="002111A8"/>
    <w:rsid w:val="006E32BC"/>
    <w:rsid w:val="007C1B0A"/>
    <w:rsid w:val="007F0DA7"/>
    <w:rsid w:val="00891505"/>
    <w:rsid w:val="009746B6"/>
    <w:rsid w:val="009C7973"/>
    <w:rsid w:val="009E1EE0"/>
    <w:rsid w:val="00B3003F"/>
    <w:rsid w:val="00BF047F"/>
    <w:rsid w:val="00C55922"/>
    <w:rsid w:val="00C8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2E5D"/>
  <w15:chartTrackingRefBased/>
  <w15:docId w15:val="{908B4969-5CF2-4D92-9F34-B9CD5D26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DA7"/>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B3003F"/>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0ACA"/>
    <w:pPr>
      <w:spacing w:after="0" w:line="240" w:lineRule="auto"/>
    </w:pPr>
    <w:rPr>
      <w:rFonts w:eastAsiaTheme="minorEastAsia"/>
    </w:rPr>
  </w:style>
  <w:style w:type="character" w:customStyle="1" w:styleId="NoSpacingChar">
    <w:name w:val="No Spacing Char"/>
    <w:basedOn w:val="DefaultParagraphFont"/>
    <w:link w:val="NoSpacing"/>
    <w:uiPriority w:val="1"/>
    <w:rsid w:val="00C80ACA"/>
    <w:rPr>
      <w:rFonts w:eastAsiaTheme="minorEastAsia"/>
    </w:rPr>
  </w:style>
  <w:style w:type="paragraph" w:styleId="Header">
    <w:name w:val="header"/>
    <w:basedOn w:val="Normal"/>
    <w:link w:val="HeaderChar"/>
    <w:uiPriority w:val="99"/>
    <w:unhideWhenUsed/>
    <w:rsid w:val="00C80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CA"/>
  </w:style>
  <w:style w:type="paragraph" w:styleId="Footer">
    <w:name w:val="footer"/>
    <w:basedOn w:val="Normal"/>
    <w:link w:val="FooterChar"/>
    <w:uiPriority w:val="99"/>
    <w:unhideWhenUsed/>
    <w:rsid w:val="00C80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CA"/>
  </w:style>
  <w:style w:type="character" w:customStyle="1" w:styleId="Heading1Char">
    <w:name w:val="Heading 1 Char"/>
    <w:basedOn w:val="DefaultParagraphFont"/>
    <w:link w:val="Heading1"/>
    <w:uiPriority w:val="9"/>
    <w:rsid w:val="007F0DA7"/>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7F0DA7"/>
    <w:pPr>
      <w:outlineLvl w:val="9"/>
    </w:pPr>
  </w:style>
  <w:style w:type="character" w:customStyle="1" w:styleId="Heading2Char">
    <w:name w:val="Heading 2 Char"/>
    <w:basedOn w:val="DefaultParagraphFont"/>
    <w:link w:val="Heading2"/>
    <w:uiPriority w:val="9"/>
    <w:rsid w:val="00B3003F"/>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B30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300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027A12"/>
    <w:pPr>
      <w:spacing w:after="100"/>
    </w:pPr>
  </w:style>
  <w:style w:type="character" w:styleId="Hyperlink">
    <w:name w:val="Hyperlink"/>
    <w:basedOn w:val="DefaultParagraphFont"/>
    <w:uiPriority w:val="99"/>
    <w:unhideWhenUsed/>
    <w:rsid w:val="00027A12"/>
    <w:rPr>
      <w:color w:val="67AA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F542A-E384-45A9-A738-1027F2F9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Battle ships</dc:subject>
  <dc:creator>Joël van Baal</dc:creator>
  <cp:keywords/>
  <dc:description/>
  <cp:lastModifiedBy>Joël van Baal</cp:lastModifiedBy>
  <cp:revision>5</cp:revision>
  <dcterms:created xsi:type="dcterms:W3CDTF">2019-11-18T10:07:00Z</dcterms:created>
  <dcterms:modified xsi:type="dcterms:W3CDTF">2019-11-21T09:28:00Z</dcterms:modified>
</cp:coreProperties>
</file>