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CC30" w14:textId="07E52749" w:rsidR="005B661B" w:rsidRDefault="00392207" w:rsidP="005B661B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8"/>
          <w:szCs w:val="48"/>
        </w:rPr>
        <w:t>Battleships</w:t>
      </w:r>
      <w:proofErr w:type="spellEnd"/>
      <w:r w:rsidR="005B661B" w:rsidRPr="00F16801">
        <w:rPr>
          <w:rFonts w:ascii="Arial" w:hAnsi="Arial" w:cs="Arial"/>
          <w:sz w:val="40"/>
          <w:szCs w:val="40"/>
        </w:rPr>
        <w:br/>
      </w:r>
      <w:r w:rsidR="004718EF" w:rsidRPr="004718EF">
        <w:rPr>
          <w:rFonts w:ascii="Arial" w:hAnsi="Arial" w:cs="Arial"/>
          <w:sz w:val="40"/>
          <w:szCs w:val="40"/>
        </w:rPr>
        <w:t>Logboek</w:t>
      </w:r>
    </w:p>
    <w:p w14:paraId="14F3415B" w14:textId="77777777" w:rsidR="004718EF" w:rsidRPr="004718EF" w:rsidRDefault="004718EF" w:rsidP="005B661B">
      <w:pPr>
        <w:rPr>
          <w:rFonts w:ascii="Arial" w:hAnsi="Arial" w:cs="Arial"/>
          <w:sz w:val="24"/>
          <w:szCs w:val="24"/>
        </w:rPr>
      </w:pPr>
    </w:p>
    <w:p w14:paraId="531EF375" w14:textId="6DA06B00" w:rsidR="005B661B" w:rsidRDefault="005B661B" w:rsidP="005B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 is het logboek voor het project “</w:t>
      </w:r>
      <w:proofErr w:type="spellStart"/>
      <w:r w:rsidR="00392207">
        <w:rPr>
          <w:rFonts w:ascii="Arial" w:hAnsi="Arial" w:cs="Arial"/>
          <w:sz w:val="24"/>
          <w:szCs w:val="24"/>
        </w:rPr>
        <w:t>Battleships</w:t>
      </w:r>
      <w:proofErr w:type="spellEnd"/>
      <w:r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br/>
        <w:t>Door Daan de Keijzer</w:t>
      </w:r>
      <w:r w:rsidR="00392207">
        <w:rPr>
          <w:rFonts w:ascii="Arial" w:hAnsi="Arial" w:cs="Arial"/>
          <w:sz w:val="24"/>
          <w:szCs w:val="24"/>
        </w:rPr>
        <w:t xml:space="preserve"> en Joël van Baal, </w:t>
      </w:r>
      <w:r>
        <w:rPr>
          <w:rFonts w:ascii="Arial" w:hAnsi="Arial" w:cs="Arial"/>
          <w:sz w:val="24"/>
          <w:szCs w:val="24"/>
        </w:rPr>
        <w:t>17AOa.</w:t>
      </w:r>
    </w:p>
    <w:p w14:paraId="656EC092" w14:textId="77777777" w:rsidR="006822D0" w:rsidRDefault="006822D0" w:rsidP="005B661B">
      <w:pPr>
        <w:rPr>
          <w:rFonts w:ascii="Arial" w:hAnsi="Arial" w:cs="Arial"/>
          <w:sz w:val="24"/>
          <w:szCs w:val="24"/>
        </w:rPr>
      </w:pPr>
    </w:p>
    <w:p w14:paraId="64DE7E8C" w14:textId="55CE6D02" w:rsidR="007A34DD" w:rsidRDefault="00392207" w:rsidP="005B66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14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2019:</w:t>
      </w:r>
    </w:p>
    <w:p w14:paraId="2D7C3E91" w14:textId="647442F5" w:rsidR="003C5EDE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pitchen</w:t>
      </w:r>
    </w:p>
    <w:p w14:paraId="5B39AC69" w14:textId="1EA4F60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 xml:space="preserve"> aangemaakt</w:t>
      </w:r>
    </w:p>
    <w:p w14:paraId="3980198E" w14:textId="42896D70" w:rsidR="00392207" w:rsidRPr="003C5EDE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aangemaakt</w:t>
      </w:r>
      <w:bookmarkStart w:id="0" w:name="_GoBack"/>
      <w:bookmarkEnd w:id="0"/>
    </w:p>
    <w:sectPr w:rsidR="00392207" w:rsidRPr="003C5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4A03"/>
    <w:multiLevelType w:val="hybridMultilevel"/>
    <w:tmpl w:val="20A47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1698"/>
    <w:multiLevelType w:val="hybridMultilevel"/>
    <w:tmpl w:val="F9667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D08E4"/>
    <w:multiLevelType w:val="hybridMultilevel"/>
    <w:tmpl w:val="9078F0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B"/>
    <w:rsid w:val="00056EBA"/>
    <w:rsid w:val="00392207"/>
    <w:rsid w:val="003C5EDE"/>
    <w:rsid w:val="004718EF"/>
    <w:rsid w:val="005B661B"/>
    <w:rsid w:val="006822D0"/>
    <w:rsid w:val="007A34DD"/>
    <w:rsid w:val="00C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2BE"/>
  <w15:chartTrackingRefBased/>
  <w15:docId w15:val="{6AB522BB-1470-43EE-8EE7-4B442E8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 Keijzer</dc:creator>
  <cp:keywords/>
  <dc:description/>
  <cp:lastModifiedBy>Daan de Keijzer</cp:lastModifiedBy>
  <cp:revision>5</cp:revision>
  <dcterms:created xsi:type="dcterms:W3CDTF">2019-10-08T07:47:00Z</dcterms:created>
  <dcterms:modified xsi:type="dcterms:W3CDTF">2019-11-15T08:57:00Z</dcterms:modified>
</cp:coreProperties>
</file>