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ED015F" w:rsidP="000562FB" w:rsidRDefault="000562FB" w14:paraId="320BD2DD" wp14:textId="77777777">
      <w:pPr>
        <w:pStyle w:val="Titre"/>
      </w:pPr>
      <w:r>
        <w:t>RC DWWM L’ESSENTIEL</w:t>
      </w:r>
    </w:p>
    <w:p xmlns:wp14="http://schemas.microsoft.com/office/word/2010/wordml" w:rsidR="000562FB" w:rsidP="000562FB" w:rsidRDefault="000562FB" w14:paraId="672A6659" wp14:textId="77777777"/>
    <w:p xmlns:wp14="http://schemas.microsoft.com/office/word/2010/wordml" w:rsidR="000562FB" w:rsidP="000562FB" w:rsidRDefault="000562FB" w14:paraId="3D5D9E85" wp14:textId="77777777">
      <w:r>
        <w:t>Le RC contient tous les éléments explicitant les modalités de passage de la soutenance finale permettant d’obtenir le titre DWWM.</w:t>
      </w:r>
    </w:p>
    <w:p xmlns:wp14="http://schemas.microsoft.com/office/word/2010/wordml" w:rsidR="000562FB" w:rsidP="000562FB" w:rsidRDefault="000562FB" w14:paraId="0A37501D" wp14:textId="77777777"/>
    <w:p xmlns:wp14="http://schemas.microsoft.com/office/word/2010/wordml" w:rsidR="00EF0E99" w:rsidP="00EF0E99" w:rsidRDefault="00EF0E99" w14:paraId="32B4B5E3" wp14:textId="77777777">
      <w:pPr>
        <w:pStyle w:val="Titre1"/>
      </w:pPr>
      <w:r>
        <w:t xml:space="preserve">Les compétences des candidats pour l’accès aux CCP sont évaluées par un jury au vu : </w:t>
      </w:r>
    </w:p>
    <w:p xmlns:wp14="http://schemas.microsoft.com/office/word/2010/wordml" w:rsidR="00EF0E99" w:rsidP="00EF0E99" w:rsidRDefault="00EF0E99" w14:paraId="27B33901" wp14:textId="77777777">
      <w:r>
        <w:t xml:space="preserve"> a) D’une mise en situation professionnelle.</w:t>
      </w:r>
    </w:p>
    <w:p xmlns:wp14="http://schemas.microsoft.com/office/word/2010/wordml" w:rsidR="00EF0E99" w:rsidP="00EF0E99" w:rsidRDefault="00EF0E99" w14:paraId="182066AE" wp14:textId="77777777">
      <w:r>
        <w:t xml:space="preserve"> b) Du dossier professionnel et de ses annexes éventuelles.   </w:t>
      </w:r>
    </w:p>
    <w:p xmlns:wp14="http://schemas.microsoft.com/office/word/2010/wordml" w:rsidR="000562FB" w:rsidP="00EF0E99" w:rsidRDefault="00EF0E99" w14:paraId="34788F01" wp14:textId="77777777">
      <w:r>
        <w:t xml:space="preserve"> c) Des résultats des évaluations passées en cours de formation pour les candidats issus d’un parcours de formation.</w:t>
      </w:r>
    </w:p>
    <w:p xmlns:wp14="http://schemas.microsoft.com/office/word/2010/wordml" w:rsidR="000D381B" w:rsidRDefault="000D381B" w14:paraId="5DAB6C7B" wp14:textId="77777777">
      <w:pPr>
        <w:rPr>
          <w:rFonts w:asciiTheme="majorHAnsi" w:hAnsiTheme="majorHAnsi" w:eastAsiaTheme="majorEastAsia" w:cstheme="majorBidi"/>
          <w:color w:val="2E74B5" w:themeColor="accent1" w:themeShade="BF"/>
          <w:sz w:val="32"/>
          <w:szCs w:val="32"/>
        </w:rPr>
      </w:pPr>
      <w:r>
        <w:br w:type="page"/>
      </w:r>
    </w:p>
    <w:p xmlns:wp14="http://schemas.microsoft.com/office/word/2010/wordml" w:rsidR="00F75322" w:rsidP="00F75322" w:rsidRDefault="00F75322" w14:paraId="12FD3798" wp14:textId="77777777">
      <w:pPr>
        <w:pStyle w:val="Titre1"/>
      </w:pPr>
      <w:r>
        <w:lastRenderedPageBreak/>
        <w:t>Documents à réaliser</w:t>
      </w:r>
      <w:r w:rsidR="0010448C">
        <w:t>/fournir</w:t>
      </w:r>
      <w:r>
        <w:t xml:space="preserve"> pour la soutenance :</w:t>
      </w:r>
    </w:p>
    <w:p xmlns:wp14="http://schemas.microsoft.com/office/word/2010/wordml" w:rsidR="00F75322" w:rsidP="00F75322" w:rsidRDefault="00F75322" w14:paraId="2ADD1548" wp14:textId="77777777">
      <w:pPr>
        <w:pStyle w:val="Paragraphedeliste"/>
        <w:numPr>
          <w:ilvl w:val="0"/>
          <w:numId w:val="6"/>
        </w:numPr>
      </w:pPr>
      <w:r>
        <w:t>Un dossier de projet.</w:t>
      </w:r>
    </w:p>
    <w:p xmlns:wp14="http://schemas.microsoft.com/office/word/2010/wordml" w:rsidR="00F75322" w:rsidP="00F75322" w:rsidRDefault="00F75322" w14:paraId="69A6E36F" wp14:textId="77777777">
      <w:pPr>
        <w:pStyle w:val="Paragraphedeliste"/>
        <w:numPr>
          <w:ilvl w:val="0"/>
          <w:numId w:val="6"/>
        </w:numPr>
      </w:pPr>
      <w:r>
        <w:t>Un support</w:t>
      </w:r>
      <w:r w:rsidR="0010448C">
        <w:t xml:space="preserve"> (</w:t>
      </w:r>
      <w:proofErr w:type="spellStart"/>
      <w:r w:rsidR="0010448C">
        <w:t>ppt</w:t>
      </w:r>
      <w:proofErr w:type="spellEnd"/>
      <w:r w:rsidR="0010448C">
        <w:t xml:space="preserve"> par exemple)</w:t>
      </w:r>
      <w:r>
        <w:t xml:space="preserve"> pour la présentation orale.</w:t>
      </w:r>
    </w:p>
    <w:p xmlns:wp14="http://schemas.microsoft.com/office/word/2010/wordml" w:rsidR="00F75322" w:rsidP="00F75322" w:rsidRDefault="00F75322" w14:paraId="1C7D80E0" wp14:textId="77777777">
      <w:pPr>
        <w:pStyle w:val="Paragraphedeliste"/>
        <w:numPr>
          <w:ilvl w:val="0"/>
          <w:numId w:val="6"/>
        </w:numPr>
      </w:pPr>
      <w:r>
        <w:t>Un dossier professionnel. (A réaliser pour le bilan final après le stage)</w:t>
      </w:r>
      <w:r w:rsidR="000167A8">
        <w:t>.</w:t>
      </w:r>
    </w:p>
    <w:p xmlns:wp14="http://schemas.microsoft.com/office/word/2010/wordml" w:rsidRPr="00F75322" w:rsidR="00F75322" w:rsidP="00F75322" w:rsidRDefault="00F75322" w14:paraId="6D67BB8A" wp14:textId="77777777">
      <w:pPr>
        <w:pStyle w:val="Paragraphedeliste"/>
        <w:numPr>
          <w:ilvl w:val="0"/>
          <w:numId w:val="6"/>
        </w:numPr>
      </w:pPr>
      <w:r>
        <w:t>Les résultats des évaluations. (Document réalisé par le responsable de promotion</w:t>
      </w:r>
      <w:r w:rsidR="0010448C">
        <w:t xml:space="preserve"> à signer lors du bilan final</w:t>
      </w:r>
      <w:r>
        <w:t>)</w:t>
      </w:r>
      <w:r w:rsidR="000167A8">
        <w:t>.</w:t>
      </w:r>
    </w:p>
    <w:p xmlns:wp14="http://schemas.microsoft.com/office/word/2010/wordml" w:rsidR="000D381B" w:rsidRDefault="000D381B" w14:paraId="02EB378F" wp14:textId="77777777">
      <w:pPr>
        <w:rPr>
          <w:rFonts w:asciiTheme="majorHAnsi" w:hAnsiTheme="majorHAnsi" w:eastAsiaTheme="majorEastAsia" w:cstheme="majorBidi"/>
          <w:color w:val="2E74B5" w:themeColor="accent1" w:themeShade="BF"/>
          <w:sz w:val="32"/>
          <w:szCs w:val="32"/>
        </w:rPr>
      </w:pPr>
      <w:r>
        <w:br w:type="page"/>
      </w:r>
    </w:p>
    <w:p xmlns:wp14="http://schemas.microsoft.com/office/word/2010/wordml" w:rsidR="00EF0E99" w:rsidP="00EF0E99" w:rsidRDefault="00EF0E99" w14:paraId="221EB302" wp14:textId="77777777">
      <w:pPr>
        <w:pStyle w:val="Titre1"/>
      </w:pPr>
      <w:r>
        <w:lastRenderedPageBreak/>
        <w:t>Mise en situation professionnelle.</w:t>
      </w:r>
    </w:p>
    <w:p xmlns:wp14="http://schemas.microsoft.com/office/word/2010/wordml" w:rsidRPr="00522E0C" w:rsidR="00522E0C" w:rsidP="00522E0C" w:rsidRDefault="00522E0C" w14:paraId="1DE3E50D" wp14:textId="77777777">
      <w:pPr>
        <w:pStyle w:val="Titre2"/>
      </w:pPr>
      <w:r>
        <w:t>Modalités</w:t>
      </w:r>
    </w:p>
    <w:p xmlns:wp14="http://schemas.microsoft.com/office/word/2010/wordml" w:rsidR="00EF0E99" w:rsidP="00EF0E99" w:rsidRDefault="00EF0E99" w14:paraId="6A05A809" wp14:textId="77777777">
      <w:r>
        <w:rPr>
          <w:noProof/>
          <w:lang w:eastAsia="fr-FR"/>
        </w:rPr>
        <w:drawing>
          <wp:inline xmlns:wp14="http://schemas.microsoft.com/office/word/2010/wordprocessingDrawing" distT="0" distB="0" distL="0" distR="0" wp14:anchorId="07E0AF01" wp14:editId="4A86DF89">
            <wp:extent cx="5760720" cy="27819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81935"/>
                    </a:xfrm>
                    <a:prstGeom prst="rect">
                      <a:avLst/>
                    </a:prstGeom>
                  </pic:spPr>
                </pic:pic>
              </a:graphicData>
            </a:graphic>
          </wp:inline>
        </w:drawing>
      </w:r>
    </w:p>
    <w:p xmlns:wp14="http://schemas.microsoft.com/office/word/2010/wordml" w:rsidR="00EF0E99" w:rsidP="00EF0E99" w:rsidRDefault="00EF0E99" w14:paraId="5A39BBE3" wp14:textId="77777777">
      <w:r>
        <w:rPr>
          <w:noProof/>
          <w:lang w:eastAsia="fr-FR"/>
        </w:rPr>
        <w:drawing>
          <wp:inline xmlns:wp14="http://schemas.microsoft.com/office/word/2010/wordprocessingDrawing" distT="0" distB="0" distL="0" distR="0" wp14:anchorId="54B77EE0" wp14:editId="75292B55">
            <wp:extent cx="5760720" cy="7162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16280"/>
                    </a:xfrm>
                    <a:prstGeom prst="rect">
                      <a:avLst/>
                    </a:prstGeom>
                  </pic:spPr>
                </pic:pic>
              </a:graphicData>
            </a:graphic>
          </wp:inline>
        </w:drawing>
      </w:r>
    </w:p>
    <w:p xmlns:wp14="http://schemas.microsoft.com/office/word/2010/wordml" w:rsidRPr="00EF0E99" w:rsidR="00EF0E99" w:rsidP="00EF0E99" w:rsidRDefault="00EF0E99" w14:paraId="6471CE77" wp14:textId="77777777">
      <w:pPr>
        <w:rPr>
          <w:b/>
        </w:rPr>
      </w:pPr>
      <w:r w:rsidRPr="00EF0E99">
        <w:rPr>
          <w:b/>
        </w:rPr>
        <w:t xml:space="preserve">Informations complémentaires concernant la présentation d'un projet réalisé en amont de la session :  </w:t>
      </w:r>
    </w:p>
    <w:p xmlns:wp14="http://schemas.microsoft.com/office/word/2010/wordml" w:rsidR="00EF0E99" w:rsidP="00EF0E99" w:rsidRDefault="00EF0E99" w14:paraId="41E93AA2" wp14:textId="77777777">
      <w:pPr>
        <w:pStyle w:val="Paragraphedeliste"/>
        <w:numPr>
          <w:ilvl w:val="0"/>
          <w:numId w:val="1"/>
        </w:numPr>
      </w:pPr>
      <w:r w:rsidRPr="00EF0E99">
        <w:t xml:space="preserve">L’entreprise fournit au candidat le cahier des charges du projet. </w:t>
      </w:r>
    </w:p>
    <w:p xmlns:wp14="http://schemas.microsoft.com/office/word/2010/wordml" w:rsidR="00EF0E99" w:rsidP="00EF0E99" w:rsidRDefault="00EF0E99" w14:paraId="2F6D9619" wp14:textId="77777777">
      <w:pPr>
        <w:pStyle w:val="Paragraphedeliste"/>
        <w:numPr>
          <w:ilvl w:val="0"/>
          <w:numId w:val="1"/>
        </w:numPr>
      </w:pPr>
      <w:r w:rsidRPr="00EF0E99">
        <w:t>Le candidat s’assure au moyen des référentiels d'emploi et de certification que le projet répond aux attendus concernant la mise en œuvre des compétences des deux activités types.</w:t>
      </w:r>
    </w:p>
    <w:p xmlns:wp14="http://schemas.microsoft.com/office/word/2010/wordml" w:rsidR="00EF0E99" w:rsidRDefault="00EF0E99" w14:paraId="41C8F396" wp14:textId="77777777">
      <w:r>
        <w:br w:type="page"/>
      </w:r>
    </w:p>
    <w:p xmlns:wp14="http://schemas.microsoft.com/office/word/2010/wordml" w:rsidR="00EF0E99" w:rsidP="00EF0E99" w:rsidRDefault="00EF0E99" w14:paraId="3808FC8C" wp14:textId="77777777">
      <w:r w:rsidRPr="00EF0E99">
        <w:rPr>
          <w:b/>
        </w:rPr>
        <w:lastRenderedPageBreak/>
        <w:t>Mise en œuvre des compétences lors de la réalisation du projet</w:t>
      </w:r>
      <w:r w:rsidRPr="00EF0E99">
        <w:t xml:space="preserve"> </w:t>
      </w:r>
    </w:p>
    <w:p xmlns:wp14="http://schemas.microsoft.com/office/word/2010/wordml" w:rsidR="00EF0E99" w:rsidP="00EF0E99" w:rsidRDefault="00EF0E99" w14:paraId="04E90ED6" wp14:textId="77777777">
      <w:r w:rsidRPr="00FD5394">
        <w:rPr>
          <w:highlight w:val="yellow"/>
        </w:rPr>
        <w:t>Le projet couvre obligatoirement les compétences suivantes :</w:t>
      </w:r>
    </w:p>
    <w:p xmlns:wp14="http://schemas.microsoft.com/office/word/2010/wordml" w:rsidR="00EF0E99" w:rsidP="00EF0E99" w:rsidRDefault="00EF0E99" w14:paraId="6ABC6E94" wp14:textId="77777777">
      <w:r w:rsidRPr="00FD5394">
        <w:rPr>
          <w:b/>
        </w:rPr>
        <w:t>Pour l’activité type 1</w:t>
      </w:r>
      <w:r w:rsidRPr="00EF0E99">
        <w:t xml:space="preserve"> « Développer la partie front-end d’une application web ou web mobile en intégrant les recommandations de sécurité »</w:t>
      </w:r>
    </w:p>
    <w:p xmlns:wp14="http://schemas.microsoft.com/office/word/2010/wordml" w:rsidRPr="00FD5394" w:rsidR="00EF0E99" w:rsidP="00FD5394" w:rsidRDefault="00EF0E99" w14:paraId="521E1AEB" wp14:textId="77777777">
      <w:pPr>
        <w:pStyle w:val="Paragraphedeliste"/>
        <w:numPr>
          <w:ilvl w:val="0"/>
          <w:numId w:val="2"/>
        </w:numPr>
        <w:rPr>
          <w:highlight w:val="yellow"/>
        </w:rPr>
      </w:pPr>
      <w:r w:rsidRPr="00FD5394">
        <w:rPr>
          <w:highlight w:val="yellow"/>
        </w:rPr>
        <w:t>Maquetter une application</w:t>
      </w:r>
    </w:p>
    <w:p xmlns:wp14="http://schemas.microsoft.com/office/word/2010/wordml" w:rsidRPr="00FD5394" w:rsidR="00EF0E99" w:rsidP="00FD5394" w:rsidRDefault="00EF0E99" w14:paraId="36E98C8A" wp14:textId="77777777">
      <w:pPr>
        <w:pStyle w:val="Paragraphedeliste"/>
        <w:numPr>
          <w:ilvl w:val="0"/>
          <w:numId w:val="2"/>
        </w:numPr>
        <w:rPr>
          <w:highlight w:val="yellow"/>
        </w:rPr>
      </w:pPr>
      <w:r w:rsidRPr="00FD5394">
        <w:rPr>
          <w:highlight w:val="yellow"/>
        </w:rPr>
        <w:t xml:space="preserve">Réaliser une interface utilisateur web statique et adaptable </w:t>
      </w:r>
    </w:p>
    <w:p xmlns:wp14="http://schemas.microsoft.com/office/word/2010/wordml" w:rsidRPr="00FD5394" w:rsidR="00EF0E99" w:rsidP="00FD5394" w:rsidRDefault="00EF0E99" w14:paraId="5DE753E5" wp14:textId="77777777">
      <w:pPr>
        <w:pStyle w:val="Paragraphedeliste"/>
        <w:numPr>
          <w:ilvl w:val="0"/>
          <w:numId w:val="2"/>
        </w:numPr>
        <w:rPr>
          <w:highlight w:val="yellow"/>
        </w:rPr>
      </w:pPr>
      <w:r w:rsidRPr="00FD5394">
        <w:rPr>
          <w:highlight w:val="yellow"/>
        </w:rPr>
        <w:t xml:space="preserve">Développer une interface utilisateur web dynamique </w:t>
      </w:r>
    </w:p>
    <w:p xmlns:wp14="http://schemas.microsoft.com/office/word/2010/wordml" w:rsidR="00FD5394" w:rsidP="00EF0E99" w:rsidRDefault="00EF0E99" w14:paraId="55902308" wp14:textId="77777777">
      <w:r w:rsidRPr="00EF0E99">
        <w:t>Ou :</w:t>
      </w:r>
    </w:p>
    <w:p xmlns:wp14="http://schemas.microsoft.com/office/word/2010/wordml" w:rsidR="00EF0E99" w:rsidP="00FD5394" w:rsidRDefault="00EF0E99" w14:paraId="1FED4CAC" wp14:textId="77777777">
      <w:pPr>
        <w:pStyle w:val="Paragraphedeliste"/>
        <w:numPr>
          <w:ilvl w:val="0"/>
          <w:numId w:val="3"/>
        </w:numPr>
      </w:pPr>
      <w:r w:rsidRPr="00EF0E99">
        <w:t xml:space="preserve">Maquetter une application </w:t>
      </w:r>
    </w:p>
    <w:p xmlns:wp14="http://schemas.microsoft.com/office/word/2010/wordml" w:rsidR="00FD5394" w:rsidP="00FD5394" w:rsidRDefault="00EF0E99" w14:paraId="6BF7BB4C" wp14:textId="77777777">
      <w:pPr>
        <w:pStyle w:val="Paragraphedeliste"/>
        <w:numPr>
          <w:ilvl w:val="0"/>
          <w:numId w:val="3"/>
        </w:numPr>
      </w:pPr>
      <w:r w:rsidRPr="00EF0E99">
        <w:t xml:space="preserve">Réaliser une interface utilisateur avec une solution de gestion de contenu ou e-commerce   </w:t>
      </w:r>
    </w:p>
    <w:p xmlns:wp14="http://schemas.microsoft.com/office/word/2010/wordml" w:rsidR="00FD5394" w:rsidP="00EF0E99" w:rsidRDefault="00FD5394" w14:paraId="72A3D3EC" wp14:textId="77777777"/>
    <w:p xmlns:wp14="http://schemas.microsoft.com/office/word/2010/wordml" w:rsidR="00FD5394" w:rsidP="00EF0E99" w:rsidRDefault="00EF0E99" w14:paraId="46B3FD12" wp14:textId="77777777">
      <w:r w:rsidRPr="00FD5394">
        <w:rPr>
          <w:b/>
        </w:rPr>
        <w:t>Pour l’activité type 2</w:t>
      </w:r>
      <w:r w:rsidRPr="00EF0E99">
        <w:t xml:space="preserve"> « Développer la partie back-end d’une application web ou web mobile en intégrant les recommandations de sécurité »</w:t>
      </w:r>
    </w:p>
    <w:p xmlns:wp14="http://schemas.microsoft.com/office/word/2010/wordml" w:rsidRPr="00FD5394" w:rsidR="00FD5394" w:rsidP="00FD5394" w:rsidRDefault="00EF0E99" w14:paraId="1CBD60CB" wp14:textId="77777777">
      <w:pPr>
        <w:pStyle w:val="Paragraphedeliste"/>
        <w:numPr>
          <w:ilvl w:val="0"/>
          <w:numId w:val="4"/>
        </w:numPr>
        <w:rPr>
          <w:highlight w:val="yellow"/>
        </w:rPr>
      </w:pPr>
      <w:r w:rsidRPr="00FD5394">
        <w:rPr>
          <w:highlight w:val="yellow"/>
        </w:rPr>
        <w:t xml:space="preserve">Développer les composants d’accès aux données </w:t>
      </w:r>
    </w:p>
    <w:p xmlns:wp14="http://schemas.microsoft.com/office/word/2010/wordml" w:rsidRPr="00FD5394" w:rsidR="00FD5394" w:rsidP="00FD5394" w:rsidRDefault="00EF0E99" w14:paraId="25D71F83" wp14:textId="77777777">
      <w:pPr>
        <w:pStyle w:val="Paragraphedeliste"/>
        <w:numPr>
          <w:ilvl w:val="0"/>
          <w:numId w:val="4"/>
        </w:numPr>
        <w:rPr>
          <w:highlight w:val="yellow"/>
        </w:rPr>
      </w:pPr>
      <w:r w:rsidRPr="00FD5394">
        <w:rPr>
          <w:highlight w:val="yellow"/>
        </w:rPr>
        <w:t xml:space="preserve">Développer la partie back-end d’une application web ou web mobile </w:t>
      </w:r>
    </w:p>
    <w:p xmlns:wp14="http://schemas.microsoft.com/office/word/2010/wordml" w:rsidR="00FD5394" w:rsidP="00EF0E99" w:rsidRDefault="00EF0E99" w14:paraId="567B69F3" wp14:textId="77777777">
      <w:r w:rsidRPr="00EF0E99">
        <w:t>Ou :</w:t>
      </w:r>
    </w:p>
    <w:p xmlns:wp14="http://schemas.microsoft.com/office/word/2010/wordml" w:rsidR="00FD5394" w:rsidP="00FD5394" w:rsidRDefault="00EF0E99" w14:paraId="70435A88" wp14:textId="77777777">
      <w:pPr>
        <w:pStyle w:val="Paragraphedeliste"/>
        <w:numPr>
          <w:ilvl w:val="0"/>
          <w:numId w:val="5"/>
        </w:numPr>
      </w:pPr>
      <w:r w:rsidRPr="00EF0E99">
        <w:t>Développer les composants d’accès aux données</w:t>
      </w:r>
    </w:p>
    <w:p xmlns:wp14="http://schemas.microsoft.com/office/word/2010/wordml" w:rsidR="00FD5394" w:rsidP="00FD5394" w:rsidRDefault="00EF0E99" w14:paraId="1EDA6183" wp14:textId="77777777">
      <w:pPr>
        <w:pStyle w:val="Paragraphedeliste"/>
        <w:numPr>
          <w:ilvl w:val="0"/>
          <w:numId w:val="5"/>
        </w:numPr>
      </w:pPr>
      <w:r w:rsidRPr="00EF0E99">
        <w:t>Elaborer et mettre en œuvre des composants dans une application de gestion de contenu ou e-commerce</w:t>
      </w:r>
    </w:p>
    <w:p xmlns:wp14="http://schemas.microsoft.com/office/word/2010/wordml" w:rsidR="00522E0C" w:rsidP="00522E0C" w:rsidRDefault="00522E0C" w14:paraId="720C5757" wp14:textId="77777777">
      <w:pPr>
        <w:pStyle w:val="Titre2"/>
      </w:pPr>
      <w:r>
        <w:t>Cas particuliers</w:t>
      </w:r>
    </w:p>
    <w:p xmlns:wp14="http://schemas.microsoft.com/office/word/2010/wordml" w:rsidR="00FD5394" w:rsidP="005C6765" w:rsidRDefault="00EF0E99" w14:paraId="129916E3" wp14:textId="77777777">
      <w:r w:rsidRPr="00EF0E99">
        <w:t xml:space="preserve">Dans le cas où un seul projet ne permet pas au candidat de faire valoir l’ensemble des compétences devant être couvertes obligatoirement, il peut présenter plusieurs projets. Dans ce cas, il motive ses choix, veille à limiter le nombre de projets présentés et fournit des éléments de contexte correspondant à chacun des projets. </w:t>
      </w:r>
    </w:p>
    <w:p xmlns:wp14="http://schemas.microsoft.com/office/word/2010/wordml" w:rsidR="00FD5394" w:rsidP="005C6765" w:rsidRDefault="00EF0E99" w14:paraId="4C481B75" wp14:textId="77777777">
      <w:r w:rsidRPr="00EF0E99">
        <w:t xml:space="preserve">Le projet donne lieu à deux productions : </w:t>
      </w:r>
    </w:p>
    <w:p xmlns:wp14="http://schemas.microsoft.com/office/word/2010/wordml" w:rsidR="00FD5394" w:rsidP="005C6765" w:rsidRDefault="00EF0E99" w14:paraId="71A214B3" wp14:textId="77777777">
      <w:r w:rsidRPr="00EF0E99">
        <w:t xml:space="preserve">1.     Un dossier de projet à remettre à l’organisateur en amont de la session d’examen  </w:t>
      </w:r>
    </w:p>
    <w:p xmlns:wp14="http://schemas.microsoft.com/office/word/2010/wordml" w:rsidR="00EF0E99" w:rsidP="005C6765" w:rsidRDefault="00EF0E99" w14:paraId="34485C95" wp14:textId="77777777">
      <w:r w:rsidRPr="00EF0E99">
        <w:t>2.     Une présentation orale du projet, basée sur un support de présentation, à effectuer devant le jury</w:t>
      </w:r>
    </w:p>
    <w:p xmlns:wp14="http://schemas.microsoft.com/office/word/2010/wordml" w:rsidR="000D381B" w:rsidRDefault="000D381B" w14:paraId="0D0B940D" wp14:textId="77777777">
      <w:pPr>
        <w:rPr>
          <w:rFonts w:asciiTheme="majorHAnsi" w:hAnsiTheme="majorHAnsi" w:eastAsiaTheme="majorEastAsia" w:cstheme="majorBidi"/>
          <w:color w:val="2E74B5" w:themeColor="accent1" w:themeShade="BF"/>
          <w:sz w:val="32"/>
          <w:szCs w:val="32"/>
        </w:rPr>
      </w:pPr>
      <w:r>
        <w:br w:type="page"/>
      </w:r>
    </w:p>
    <w:p xmlns:wp14="http://schemas.microsoft.com/office/word/2010/wordml" w:rsidR="00822C7E" w:rsidP="0010448C" w:rsidRDefault="0010448C" w14:paraId="1F94129D" wp14:textId="77777777">
      <w:pPr>
        <w:pStyle w:val="Titre1"/>
      </w:pPr>
      <w:r>
        <w:lastRenderedPageBreak/>
        <w:t>Contenu du dossier de projet</w:t>
      </w:r>
    </w:p>
    <w:p xmlns:wp14="http://schemas.microsoft.com/office/word/2010/wordml" w:rsidRPr="0010448C" w:rsidR="0010448C" w:rsidP="0010448C" w:rsidRDefault="0010448C" w14:paraId="35966EFA" wp14:textId="77777777">
      <w:r w:rsidRPr="0010448C">
        <w:rPr>
          <w:highlight w:val="yellow"/>
        </w:rPr>
        <w:t>La longueur du dossier de projet hors annexes est de 30 à 35 pages, soit environ 48750 caractères espaces non compris.</w:t>
      </w:r>
    </w:p>
    <w:p xmlns:wp14="http://schemas.microsoft.com/office/word/2010/wordml" w:rsidR="0010448C" w:rsidP="0010448C" w:rsidRDefault="0010448C" w14:paraId="3F93665A" wp14:textId="77777777">
      <w:r w:rsidRPr="0010448C">
        <w:t xml:space="preserve">Le dossier de projet respecte ce plan type : </w:t>
      </w:r>
    </w:p>
    <w:p xmlns:wp14="http://schemas.microsoft.com/office/word/2010/wordml" w:rsidR="0010448C" w:rsidP="0010448C" w:rsidRDefault="0010448C" w14:paraId="691D7814" wp14:textId="77777777">
      <w:pPr>
        <w:rPr>
          <w:u w:val="single"/>
        </w:rPr>
      </w:pPr>
      <w:r w:rsidRPr="0010448C">
        <w:rPr>
          <w:u w:val="single"/>
        </w:rPr>
        <w:t>1.     Liste des compétences du référentiel qui sont couvertes par le projet</w:t>
      </w:r>
      <w:r>
        <w:rPr>
          <w:u w:val="single"/>
        </w:rPr>
        <w:t>.</w:t>
      </w:r>
      <w:r w:rsidRPr="0010448C">
        <w:rPr>
          <w:u w:val="single"/>
        </w:rPr>
        <w:t xml:space="preserve">  </w:t>
      </w:r>
    </w:p>
    <w:p xmlns:wp14="http://schemas.microsoft.com/office/word/2010/wordml" w:rsidRPr="0010448C" w:rsidR="004D4E8E" w:rsidP="0010448C" w:rsidRDefault="0010448C" w14:paraId="32D0DA71" wp14:textId="77777777">
      <w:pPr>
        <w:rPr>
          <w:u w:val="single"/>
        </w:rPr>
      </w:pPr>
      <w:r w:rsidRPr="0010448C">
        <w:rPr>
          <w:u w:val="single"/>
        </w:rPr>
        <w:t>2.     Résumé du projet en français d’une longueur d’environ 20 lignes soit 200 à 250 mots, ou environ 1200 caractères espaces non compris</w:t>
      </w:r>
      <w:r>
        <w:rPr>
          <w:u w:val="single"/>
        </w:rPr>
        <w:t>.</w:t>
      </w:r>
      <w:r w:rsidRPr="0010448C">
        <w:rPr>
          <w:u w:val="single"/>
        </w:rPr>
        <w:t xml:space="preserve"> </w:t>
      </w:r>
    </w:p>
    <w:p xmlns:wp14="http://schemas.microsoft.com/office/word/2010/wordml" w:rsidR="0010448C" w:rsidP="0010448C" w:rsidRDefault="0010448C" w14:paraId="3B2C081F" wp14:textId="77777777">
      <w:pPr>
        <w:rPr>
          <w:u w:val="single"/>
        </w:rPr>
      </w:pPr>
      <w:r w:rsidRPr="0010448C">
        <w:rPr>
          <w:u w:val="single"/>
        </w:rPr>
        <w:t>3.     Cahier des charges, expression des besoins, ou spécifications fonctionnelles du projet</w:t>
      </w:r>
      <w:r>
        <w:rPr>
          <w:u w:val="single"/>
        </w:rPr>
        <w:t>.</w:t>
      </w:r>
      <w:r w:rsidRPr="0010448C">
        <w:rPr>
          <w:u w:val="single"/>
        </w:rPr>
        <w:t xml:space="preserve"> </w:t>
      </w:r>
    </w:p>
    <w:p xmlns:wp14="http://schemas.microsoft.com/office/word/2010/wordml" w:rsidR="0010448C" w:rsidP="0010448C" w:rsidRDefault="0010448C" w14:paraId="466533BA" wp14:textId="77777777">
      <w:pPr>
        <w:rPr>
          <w:u w:val="single"/>
        </w:rPr>
      </w:pPr>
      <w:r w:rsidRPr="0010448C">
        <w:rPr>
          <w:u w:val="single"/>
        </w:rPr>
        <w:t>4.     Spécifications techniques du projet, élaborées par le candidat, y compris pour la sécurité et le web mobile</w:t>
      </w:r>
      <w:r>
        <w:rPr>
          <w:u w:val="single"/>
        </w:rPr>
        <w:t>.</w:t>
      </w:r>
      <w:r w:rsidRPr="0010448C">
        <w:rPr>
          <w:u w:val="single"/>
        </w:rPr>
        <w:t xml:space="preserve"> </w:t>
      </w:r>
    </w:p>
    <w:p xmlns:wp14="http://schemas.microsoft.com/office/word/2010/wordml" w:rsidR="004D4E8E" w:rsidP="004D4E8E" w:rsidRDefault="004D4E8E" w14:paraId="76359061" wp14:textId="77777777">
      <w:pPr>
        <w:ind w:firstLine="708"/>
      </w:pPr>
      <w:r>
        <w:t xml:space="preserve">Dans cette partie, </w:t>
      </w:r>
      <w:r w:rsidR="008A7929">
        <w:t>les éléments suivants peuvent être présentés</w:t>
      </w:r>
      <w:r>
        <w:t xml:space="preserve"> (liste non exhaustive) :</w:t>
      </w:r>
    </w:p>
    <w:p xmlns:wp14="http://schemas.microsoft.com/office/word/2010/wordml" w:rsidR="004D4E8E" w:rsidP="004D4E8E" w:rsidRDefault="004D4E8E" w14:paraId="0F17B624" wp14:textId="77777777">
      <w:pPr>
        <w:pStyle w:val="Paragraphedeliste"/>
        <w:numPr>
          <w:ilvl w:val="0"/>
          <w:numId w:val="7"/>
        </w:numPr>
      </w:pPr>
      <w:r w:rsidRPr="004D4E8E">
        <w:t>Use case</w:t>
      </w:r>
    </w:p>
    <w:p xmlns:wp14="http://schemas.microsoft.com/office/word/2010/wordml" w:rsidR="004D4E8E" w:rsidP="004D4E8E" w:rsidRDefault="004D4E8E" w14:paraId="7D9A5AB7" wp14:textId="77777777">
      <w:pPr>
        <w:pStyle w:val="Paragraphedeliste"/>
        <w:numPr>
          <w:ilvl w:val="0"/>
          <w:numId w:val="7"/>
        </w:numPr>
      </w:pPr>
      <w:r>
        <w:t>Diagramme de séquence</w:t>
      </w:r>
    </w:p>
    <w:p xmlns:wp14="http://schemas.microsoft.com/office/word/2010/wordml" w:rsidR="004D4E8E" w:rsidP="004D4E8E" w:rsidRDefault="004D4E8E" w14:paraId="3840EC71" wp14:textId="77777777">
      <w:pPr>
        <w:pStyle w:val="Paragraphedeliste"/>
        <w:numPr>
          <w:ilvl w:val="0"/>
          <w:numId w:val="7"/>
        </w:numPr>
      </w:pPr>
      <w:r>
        <w:t>Diagramme de flux</w:t>
      </w:r>
    </w:p>
    <w:p xmlns:wp14="http://schemas.microsoft.com/office/word/2010/wordml" w:rsidR="004D4E8E" w:rsidP="004D4E8E" w:rsidRDefault="004D4E8E" w14:paraId="29B21204" wp14:textId="77777777">
      <w:pPr>
        <w:pStyle w:val="Paragraphedeliste"/>
        <w:numPr>
          <w:ilvl w:val="0"/>
          <w:numId w:val="7"/>
        </w:numPr>
      </w:pPr>
      <w:r>
        <w:t xml:space="preserve">Maquette </w:t>
      </w:r>
      <w:r w:rsidRPr="004D4E8E">
        <w:rPr>
          <w:highlight w:val="red"/>
        </w:rPr>
        <w:t>(OBLIGATOIRE)</w:t>
      </w:r>
    </w:p>
    <w:p xmlns:wp14="http://schemas.microsoft.com/office/word/2010/wordml" w:rsidR="004D4E8E" w:rsidP="004D4E8E" w:rsidRDefault="004D4E8E" w14:paraId="0401E705" wp14:textId="77777777">
      <w:pPr>
        <w:pStyle w:val="Paragraphedeliste"/>
        <w:numPr>
          <w:ilvl w:val="0"/>
          <w:numId w:val="7"/>
        </w:numPr>
      </w:pPr>
      <w:r>
        <w:t>Schéma de base de données</w:t>
      </w:r>
    </w:p>
    <w:p xmlns:wp14="http://schemas.microsoft.com/office/word/2010/wordml" w:rsidRPr="004D4E8E" w:rsidR="004D4E8E" w:rsidP="004D4E8E" w:rsidRDefault="004D4E8E" w14:paraId="167B6A6F" wp14:textId="77777777">
      <w:pPr>
        <w:pStyle w:val="Paragraphedeliste"/>
        <w:numPr>
          <w:ilvl w:val="0"/>
          <w:numId w:val="7"/>
        </w:numPr>
      </w:pPr>
      <w:r w:rsidRPr="004D4E8E">
        <w:t>Ressources logicielles utilisées</w:t>
      </w:r>
    </w:p>
    <w:p xmlns:wp14="http://schemas.microsoft.com/office/word/2010/wordml" w:rsidR="004D4E8E" w:rsidP="004D4E8E" w:rsidRDefault="004D4E8E" w14:paraId="64385DF1" wp14:textId="77777777">
      <w:pPr>
        <w:pStyle w:val="Paragraphedeliste"/>
        <w:numPr>
          <w:ilvl w:val="0"/>
          <w:numId w:val="7"/>
        </w:numPr>
      </w:pPr>
      <w:r>
        <w:t>Architecture logicielle</w:t>
      </w:r>
    </w:p>
    <w:p xmlns:wp14="http://schemas.microsoft.com/office/word/2010/wordml" w:rsidR="004D4E8E" w:rsidP="004D4E8E" w:rsidRDefault="004D4E8E" w14:paraId="388AEE45" wp14:textId="77777777">
      <w:pPr>
        <w:pStyle w:val="Paragraphedeliste"/>
        <w:numPr>
          <w:ilvl w:val="0"/>
          <w:numId w:val="7"/>
        </w:numPr>
      </w:pPr>
      <w:r>
        <w:t>Politique de sécurité</w:t>
      </w:r>
    </w:p>
    <w:p xmlns:wp14="http://schemas.microsoft.com/office/word/2010/wordml" w:rsidR="004D4E8E" w:rsidP="004D4E8E" w:rsidRDefault="004D4E8E" w14:paraId="54B88FE6" wp14:textId="77777777">
      <w:pPr>
        <w:pStyle w:val="Paragraphedeliste"/>
        <w:numPr>
          <w:ilvl w:val="0"/>
          <w:numId w:val="7"/>
        </w:numPr>
      </w:pPr>
      <w:proofErr w:type="spellStart"/>
      <w:r>
        <w:t>Etc</w:t>
      </w:r>
      <w:proofErr w:type="spellEnd"/>
    </w:p>
    <w:p xmlns:wp14="http://schemas.microsoft.com/office/word/2010/wordml" w:rsidR="0010448C" w:rsidP="0010448C" w:rsidRDefault="0010448C" w14:paraId="51BA4549" wp14:textId="77777777">
      <w:pPr>
        <w:rPr>
          <w:u w:val="single"/>
        </w:rPr>
      </w:pPr>
      <w:r w:rsidRPr="0010448C">
        <w:rPr>
          <w:u w:val="single"/>
        </w:rPr>
        <w:t xml:space="preserve">5.     Réalisations du candidat </w:t>
      </w:r>
      <w:r w:rsidRPr="000D381B">
        <w:rPr>
          <w:b/>
          <w:u w:val="single"/>
        </w:rPr>
        <w:t>comportant les extraits de code les plus significatifs</w:t>
      </w:r>
      <w:r w:rsidRPr="0010448C">
        <w:rPr>
          <w:u w:val="single"/>
        </w:rPr>
        <w:t xml:space="preserve"> et en les argumentant, y compris pour la sécurité et le web mobile</w:t>
      </w:r>
      <w:r>
        <w:rPr>
          <w:u w:val="single"/>
        </w:rPr>
        <w:t>.</w:t>
      </w:r>
      <w:r w:rsidRPr="0010448C">
        <w:rPr>
          <w:u w:val="single"/>
        </w:rPr>
        <w:t xml:space="preserve"> </w:t>
      </w:r>
    </w:p>
    <w:p xmlns:wp14="http://schemas.microsoft.com/office/word/2010/wordml" w:rsidR="008A7929" w:rsidP="000D381B" w:rsidRDefault="008A7929" w14:paraId="4A03CA65" wp14:textId="77777777">
      <w:pPr>
        <w:ind w:firstLine="360"/>
      </w:pPr>
      <w:r w:rsidRPr="008A7929">
        <w:t>Dans cette partie, les éléments suivants peuvent être présentés (liste non exhaustive) :</w:t>
      </w:r>
    </w:p>
    <w:p xmlns:wp14="http://schemas.microsoft.com/office/word/2010/wordml" w:rsidR="008A7929" w:rsidP="000D381B" w:rsidRDefault="008A7929" w14:paraId="431FC6F0" wp14:textId="77777777">
      <w:pPr>
        <w:pStyle w:val="Paragraphedeliste"/>
        <w:numPr>
          <w:ilvl w:val="0"/>
          <w:numId w:val="7"/>
        </w:numPr>
      </w:pPr>
      <w:r>
        <w:t>Développement de l’</w:t>
      </w:r>
      <w:proofErr w:type="spellStart"/>
      <w:r>
        <w:t>ihm</w:t>
      </w:r>
      <w:proofErr w:type="spellEnd"/>
      <w:r w:rsidR="000D381B">
        <w:t xml:space="preserve">  </w:t>
      </w:r>
      <w:r w:rsidRPr="004D4E8E" w:rsidR="000D381B">
        <w:rPr>
          <w:highlight w:val="red"/>
        </w:rPr>
        <w:t>(OBLIGATOIRE)</w:t>
      </w:r>
    </w:p>
    <w:p xmlns:wp14="http://schemas.microsoft.com/office/word/2010/wordml" w:rsidR="008A7929" w:rsidP="000D381B" w:rsidRDefault="008A7929" w14:paraId="16DF99D4" wp14:textId="77777777">
      <w:pPr>
        <w:pStyle w:val="Paragraphedeliste"/>
        <w:numPr>
          <w:ilvl w:val="0"/>
          <w:numId w:val="8"/>
        </w:numPr>
      </w:pPr>
      <w:r>
        <w:t xml:space="preserve">Développement de la partie </w:t>
      </w:r>
      <w:r w:rsidR="000D381B">
        <w:t xml:space="preserve">back end </w:t>
      </w:r>
      <w:r w:rsidRPr="004D4E8E" w:rsidR="000D381B">
        <w:rPr>
          <w:highlight w:val="red"/>
        </w:rPr>
        <w:t>(OBLIGATOIRE)</w:t>
      </w:r>
    </w:p>
    <w:p xmlns:wp14="http://schemas.microsoft.com/office/word/2010/wordml" w:rsidR="008A7929" w:rsidP="000D381B" w:rsidRDefault="000D381B" w14:paraId="42E94CC2" wp14:textId="77777777">
      <w:pPr>
        <w:pStyle w:val="Paragraphedeliste"/>
        <w:numPr>
          <w:ilvl w:val="0"/>
          <w:numId w:val="8"/>
        </w:numPr>
      </w:pPr>
      <w:r>
        <w:t xml:space="preserve">Développement des composants d’accès aux données </w:t>
      </w:r>
      <w:r w:rsidRPr="004D4E8E">
        <w:rPr>
          <w:highlight w:val="red"/>
        </w:rPr>
        <w:t>(OBLIGATOIRE)</w:t>
      </w:r>
    </w:p>
    <w:p xmlns:wp14="http://schemas.microsoft.com/office/word/2010/wordml" w:rsidRPr="008A7929" w:rsidR="000D381B" w:rsidP="000D381B" w:rsidRDefault="000D381B" w14:paraId="3699ED60" wp14:textId="77777777">
      <w:pPr>
        <w:pStyle w:val="Paragraphedeliste"/>
        <w:numPr>
          <w:ilvl w:val="0"/>
          <w:numId w:val="8"/>
        </w:numPr>
      </w:pPr>
      <w:r>
        <w:t>Création de la base de données</w:t>
      </w:r>
    </w:p>
    <w:p xmlns:wp14="http://schemas.microsoft.com/office/word/2010/wordml" w:rsidRPr="0010448C" w:rsidR="0010448C" w:rsidP="0010448C" w:rsidRDefault="0010448C" w14:paraId="6B8E2C7F" wp14:textId="77777777">
      <w:pPr>
        <w:rPr>
          <w:u w:val="single"/>
        </w:rPr>
      </w:pPr>
      <w:r w:rsidRPr="0010448C">
        <w:rPr>
          <w:u w:val="single"/>
        </w:rPr>
        <w:t>6.     Présentation du jeu d’essai élaboré par le candidat de la fonctionnalité la plus représentative</w:t>
      </w:r>
      <w:r>
        <w:rPr>
          <w:u w:val="single"/>
        </w:rPr>
        <w:t>.</w:t>
      </w:r>
      <w:r w:rsidRPr="0010448C">
        <w:rPr>
          <w:u w:val="single"/>
        </w:rPr>
        <w:t xml:space="preserve"> </w:t>
      </w:r>
    </w:p>
    <w:p xmlns:wp14="http://schemas.microsoft.com/office/word/2010/wordml" w:rsidRPr="0010448C" w:rsidR="0010448C" w:rsidP="0010448C" w:rsidRDefault="0010448C" w14:paraId="3515E606" wp14:textId="77777777">
      <w:pPr>
        <w:rPr>
          <w:u w:val="single"/>
        </w:rPr>
      </w:pPr>
      <w:r w:rsidRPr="0010448C">
        <w:rPr>
          <w:u w:val="single"/>
        </w:rPr>
        <w:t xml:space="preserve">7.     Description de la veille, effectuée par le candidat durant le projet, </w:t>
      </w:r>
      <w:r w:rsidRPr="000D381B">
        <w:rPr>
          <w:b/>
          <w:color w:val="FF0000"/>
          <w:u w:val="single"/>
        </w:rPr>
        <w:t>sur les vulnérabilités de sécurité.</w:t>
      </w:r>
      <w:r w:rsidRPr="000D381B">
        <w:rPr>
          <w:color w:val="FF0000"/>
          <w:u w:val="single"/>
        </w:rPr>
        <w:t xml:space="preserve"> </w:t>
      </w:r>
    </w:p>
    <w:p xmlns:wp14="http://schemas.microsoft.com/office/word/2010/wordml" w:rsidR="0010448C" w:rsidP="0010448C" w:rsidRDefault="0010448C" w14:paraId="3B31D9EA" wp14:textId="77777777">
      <w:pPr>
        <w:rPr>
          <w:u w:val="single"/>
        </w:rPr>
      </w:pPr>
      <w:r w:rsidRPr="0010448C">
        <w:rPr>
          <w:u w:val="single"/>
        </w:rPr>
        <w:t>8.     Description d’une situation de travail ayant nécessité une recherche, effectuée par le candidat durant le projet, à partir de site anglophone</w:t>
      </w:r>
      <w:r>
        <w:rPr>
          <w:u w:val="single"/>
        </w:rPr>
        <w:t>.</w:t>
      </w:r>
      <w:r w:rsidRPr="0010448C">
        <w:rPr>
          <w:u w:val="single"/>
        </w:rPr>
        <w:t xml:space="preserve">  </w:t>
      </w:r>
    </w:p>
    <w:p xmlns:wp14="http://schemas.microsoft.com/office/word/2010/wordml" w:rsidR="00F35A86" w:rsidP="00F35A86" w:rsidRDefault="00F35A86" w14:paraId="4B5A654C" wp14:textId="77777777">
      <w:r w:rsidRPr="0010448C">
        <w:t xml:space="preserve">La description de la situation de travail, ayant nécessité une recherche basée sur un ou des sites anglophones, concerne un problème technique ou une nouvelle fonctionnalité à mettre en œuvre, dans le cadre du projet en entreprise. </w:t>
      </w:r>
    </w:p>
    <w:p xmlns:wp14="http://schemas.microsoft.com/office/word/2010/wordml" w:rsidR="00F35A86" w:rsidP="00F35A86" w:rsidRDefault="00F35A86" w14:paraId="203E9B73" wp14:textId="77777777">
      <w:r w:rsidRPr="0010448C">
        <w:t xml:space="preserve">Elle est liée à l’une des compétences du titre professionnel. Dans le cas de la recherche de solution, basée sur un ou des sites anglophones, à un problème technique ou une nouvelle fonctionnalité à mettre en œuvre, le candidat décrit le besoin d’information, et indique comment il a effectué la recherche : les mots clés de recherche utilisés et la liste des sites retournés. Il précise les critères de sélection du (ou des) site(s). Il indique la solution trouvée et si elle a pu être mise en œuvre. Dans le cas de la veille sur les vulnérabilités, le candidat indique comment il a effectué la veille : les sites et les mots clés utilisés. Il indique les vulnérabilités trouvées et éventuellement les failles potentielles corrigées.   </w:t>
      </w:r>
    </w:p>
    <w:p xmlns:wp14="http://schemas.microsoft.com/office/word/2010/wordml" w:rsidR="00822C7E" w:rsidP="005C6765" w:rsidRDefault="0010448C" w14:paraId="46F5C6A6" wp14:textId="77777777">
      <w:pPr>
        <w:rPr>
          <w:u w:val="single"/>
        </w:rPr>
      </w:pPr>
      <w:r w:rsidRPr="0010448C">
        <w:rPr>
          <w:u w:val="single"/>
        </w:rPr>
        <w:t xml:space="preserve">9.     Extrait du site anglophone, utilisé dans le cadre de la recherche décrite précédemment, accompagné de la traduction en français effectuée par le candidat sans traducteur automatique (environ 750 signes).   </w:t>
      </w:r>
    </w:p>
    <w:p xmlns:wp14="http://schemas.microsoft.com/office/word/2010/wordml" w:rsidR="004E6002" w:rsidP="004E6002" w:rsidRDefault="004E6002" w14:paraId="4D9BA58C" wp14:textId="77777777">
      <w:pPr>
        <w:pStyle w:val="Titre1"/>
      </w:pPr>
      <w:r>
        <w:lastRenderedPageBreak/>
        <w:t>Exemples d’un sommaire de dossier de projet:</w:t>
      </w:r>
    </w:p>
    <w:p xmlns:wp14="http://schemas.microsoft.com/office/word/2010/wordml" w:rsidRPr="004E6002" w:rsidR="004E6002" w:rsidP="004E6002" w:rsidRDefault="004E6002" w14:paraId="0EB5188D" wp14:textId="77777777">
      <w:r w:rsidRPr="004E6002">
        <w:t>1 – Remerciement</w:t>
      </w:r>
      <w:r w:rsidR="000F6B9A">
        <w:t>s</w:t>
      </w:r>
    </w:p>
    <w:p xmlns:wp14="http://schemas.microsoft.com/office/word/2010/wordml" w:rsidRPr="004E6002" w:rsidR="004E6002" w:rsidP="004E6002" w:rsidRDefault="004E6002" w14:paraId="74C3E3BC" wp14:textId="77777777">
      <w:r w:rsidRPr="004E6002">
        <w:t>2 - Présentation</w:t>
      </w:r>
    </w:p>
    <w:p xmlns:wp14="http://schemas.microsoft.com/office/word/2010/wordml" w:rsidRPr="004E6002" w:rsidR="004E6002" w:rsidP="004E6002" w:rsidRDefault="004E6002" w14:paraId="33B97D08" wp14:textId="77777777">
      <w:r w:rsidRPr="004E6002">
        <w:t>3 - Liste des compétences du référentiel qui sont couvertes par le projet</w:t>
      </w:r>
    </w:p>
    <w:p xmlns:wp14="http://schemas.microsoft.com/office/word/2010/wordml" w:rsidRPr="004E6002" w:rsidR="004E6002" w:rsidP="004E6002" w:rsidRDefault="004E6002" w14:paraId="65FCD45F" wp14:textId="77777777">
      <w:r w:rsidRPr="004E6002">
        <w:t>4- Résumé du projet</w:t>
      </w:r>
    </w:p>
    <w:p xmlns:wp14="http://schemas.microsoft.com/office/word/2010/wordml" w:rsidR="004E6002" w:rsidP="004E6002" w:rsidRDefault="004E6002" w14:paraId="19207294" wp14:textId="77777777">
      <w:r w:rsidRPr="004E6002">
        <w:t>5 – Cahier des charges</w:t>
      </w:r>
    </w:p>
    <w:p xmlns:wp14="http://schemas.microsoft.com/office/word/2010/wordml" w:rsidR="004E6002" w:rsidP="004E6002" w:rsidRDefault="004E6002" w14:paraId="6A7312E3" wp14:textId="77777777">
      <w:pPr>
        <w:pStyle w:val="Paragraphedeliste"/>
        <w:numPr>
          <w:ilvl w:val="0"/>
          <w:numId w:val="12"/>
        </w:numPr>
      </w:pPr>
      <w:r>
        <w:t>Présentation</w:t>
      </w:r>
    </w:p>
    <w:p xmlns:wp14="http://schemas.microsoft.com/office/word/2010/wordml" w:rsidR="004E6002" w:rsidP="004E6002" w:rsidRDefault="004E6002" w14:paraId="384BFB78" wp14:textId="77777777">
      <w:pPr>
        <w:pStyle w:val="Paragraphedeliste"/>
        <w:numPr>
          <w:ilvl w:val="0"/>
          <w:numId w:val="12"/>
        </w:numPr>
      </w:pPr>
      <w:r>
        <w:t>Expression des besoins</w:t>
      </w:r>
    </w:p>
    <w:p xmlns:wp14="http://schemas.microsoft.com/office/word/2010/wordml" w:rsidR="004E6002" w:rsidP="004E6002" w:rsidRDefault="004E6002" w14:paraId="07284030" wp14:textId="77777777">
      <w:pPr>
        <w:pStyle w:val="Paragraphedeliste"/>
        <w:numPr>
          <w:ilvl w:val="0"/>
          <w:numId w:val="12"/>
        </w:numPr>
      </w:pPr>
      <w:r>
        <w:t>Spécifications fonctionnelles</w:t>
      </w:r>
    </w:p>
    <w:p xmlns:wp14="http://schemas.microsoft.com/office/word/2010/wordml" w:rsidR="004E6002" w:rsidP="004E6002" w:rsidRDefault="004E6002" w14:paraId="278DE3E0" wp14:textId="77777777">
      <w:r>
        <w:t>6 – Spécifications technique</w:t>
      </w:r>
    </w:p>
    <w:p xmlns:wp14="http://schemas.microsoft.com/office/word/2010/wordml" w:rsidR="004E6002" w:rsidP="004E6002" w:rsidRDefault="004E6002" w14:paraId="16C9820C" wp14:textId="77777777">
      <w:pPr>
        <w:pStyle w:val="Paragraphedeliste"/>
        <w:numPr>
          <w:ilvl w:val="0"/>
          <w:numId w:val="13"/>
        </w:numPr>
      </w:pPr>
      <w:r>
        <w:t>Présentation</w:t>
      </w:r>
    </w:p>
    <w:p xmlns:wp14="http://schemas.microsoft.com/office/word/2010/wordml" w:rsidR="004E6002" w:rsidP="004E6002" w:rsidRDefault="004E6002" w14:paraId="39DBC6CA" wp14:textId="77777777">
      <w:pPr>
        <w:pStyle w:val="Paragraphedeliste"/>
        <w:numPr>
          <w:ilvl w:val="0"/>
          <w:numId w:val="13"/>
        </w:numPr>
      </w:pPr>
      <w:r>
        <w:t>Use cases</w:t>
      </w:r>
    </w:p>
    <w:p xmlns:wp14="http://schemas.microsoft.com/office/word/2010/wordml" w:rsidR="004E6002" w:rsidP="004E6002" w:rsidRDefault="004E6002" w14:paraId="3995633E" wp14:textId="77777777">
      <w:pPr>
        <w:pStyle w:val="Paragraphedeliste"/>
        <w:numPr>
          <w:ilvl w:val="0"/>
          <w:numId w:val="13"/>
        </w:numPr>
      </w:pPr>
      <w:r>
        <w:t>Maquettes</w:t>
      </w:r>
    </w:p>
    <w:p xmlns:wp14="http://schemas.microsoft.com/office/word/2010/wordml" w:rsidR="004E6002" w:rsidP="004E6002" w:rsidRDefault="004E6002" w14:paraId="075B1E83" wp14:textId="77777777">
      <w:pPr>
        <w:pStyle w:val="Paragraphedeliste"/>
        <w:numPr>
          <w:ilvl w:val="0"/>
          <w:numId w:val="13"/>
        </w:numPr>
      </w:pPr>
      <w:r>
        <w:t>Schéma de base de données</w:t>
      </w:r>
    </w:p>
    <w:p xmlns:wp14="http://schemas.microsoft.com/office/word/2010/wordml" w:rsidR="004E6002" w:rsidP="004E6002" w:rsidRDefault="004E6002" w14:paraId="58B82A4C" wp14:textId="77777777">
      <w:pPr>
        <w:pStyle w:val="Paragraphedeliste"/>
        <w:numPr>
          <w:ilvl w:val="0"/>
          <w:numId w:val="13"/>
        </w:numPr>
      </w:pPr>
      <w:r>
        <w:t>Ressources logicielles</w:t>
      </w:r>
    </w:p>
    <w:p xmlns:wp14="http://schemas.microsoft.com/office/word/2010/wordml" w:rsidR="004E6002" w:rsidP="004E6002" w:rsidRDefault="004E6002" w14:paraId="16B02139" wp14:textId="77777777">
      <w:pPr>
        <w:pStyle w:val="Paragraphedeliste"/>
        <w:numPr>
          <w:ilvl w:val="0"/>
          <w:numId w:val="13"/>
        </w:numPr>
      </w:pPr>
      <w:r>
        <w:t>Architecture du projet</w:t>
      </w:r>
    </w:p>
    <w:p xmlns:wp14="http://schemas.microsoft.com/office/word/2010/wordml" w:rsidR="004E6002" w:rsidP="004E6002" w:rsidRDefault="004E6002" w14:paraId="7FC236DD" wp14:textId="77777777">
      <w:r>
        <w:t>7- Réalisations</w:t>
      </w:r>
    </w:p>
    <w:p xmlns:wp14="http://schemas.microsoft.com/office/word/2010/wordml" w:rsidR="004E6002" w:rsidP="004E6002" w:rsidRDefault="004E6002" w14:paraId="1B89814F" wp14:textId="77777777">
      <w:pPr>
        <w:pStyle w:val="Paragraphedeliste"/>
        <w:numPr>
          <w:ilvl w:val="0"/>
          <w:numId w:val="14"/>
        </w:numPr>
      </w:pPr>
      <w:r>
        <w:t>Présentation</w:t>
      </w:r>
    </w:p>
    <w:p xmlns:wp14="http://schemas.microsoft.com/office/word/2010/wordml" w:rsidR="004E6002" w:rsidP="004E6002" w:rsidRDefault="004E6002" w14:paraId="708B8E04" wp14:textId="77777777">
      <w:pPr>
        <w:pStyle w:val="Paragraphedeliste"/>
        <w:numPr>
          <w:ilvl w:val="0"/>
          <w:numId w:val="14"/>
        </w:numPr>
      </w:pPr>
      <w:r>
        <w:t>Réalisation de la base de données</w:t>
      </w:r>
    </w:p>
    <w:p xmlns:wp14="http://schemas.microsoft.com/office/word/2010/wordml" w:rsidR="004E6002" w:rsidP="004E6002" w:rsidRDefault="004E6002" w14:paraId="0481230B" wp14:textId="77777777">
      <w:pPr>
        <w:pStyle w:val="Paragraphedeliste"/>
        <w:numPr>
          <w:ilvl w:val="0"/>
          <w:numId w:val="14"/>
        </w:numPr>
      </w:pPr>
      <w:r>
        <w:t>Réalisation des composants d’accès aux données</w:t>
      </w:r>
    </w:p>
    <w:p xmlns:wp14="http://schemas.microsoft.com/office/word/2010/wordml" w:rsidR="004E6002" w:rsidP="004E6002" w:rsidRDefault="004E6002" w14:paraId="37833988" wp14:textId="77777777">
      <w:pPr>
        <w:pStyle w:val="Paragraphedeliste"/>
        <w:numPr>
          <w:ilvl w:val="0"/>
          <w:numId w:val="14"/>
        </w:numPr>
      </w:pPr>
      <w:r>
        <w:t>Réalisation des contrôleurs</w:t>
      </w:r>
    </w:p>
    <w:p xmlns:wp14="http://schemas.microsoft.com/office/word/2010/wordml" w:rsidR="004E6002" w:rsidP="004E6002" w:rsidRDefault="004E6002" w14:paraId="3280F0B2" wp14:textId="77777777">
      <w:pPr>
        <w:pStyle w:val="Paragraphedeliste"/>
        <w:numPr>
          <w:ilvl w:val="0"/>
          <w:numId w:val="14"/>
        </w:numPr>
      </w:pPr>
      <w:r>
        <w:t xml:space="preserve">Réalisation des </w:t>
      </w:r>
      <w:proofErr w:type="spellStart"/>
      <w:r>
        <w:t>ihms</w:t>
      </w:r>
      <w:proofErr w:type="spellEnd"/>
    </w:p>
    <w:p xmlns:wp14="http://schemas.microsoft.com/office/word/2010/wordml" w:rsidR="00C534B2" w:rsidP="00C534B2" w:rsidRDefault="00C534B2" w14:paraId="5173BC0B" wp14:textId="77777777">
      <w:r>
        <w:t>8 – Présentation de la fonctionnalité la plus représentative</w:t>
      </w:r>
    </w:p>
    <w:p xmlns:wp14="http://schemas.microsoft.com/office/word/2010/wordml" w:rsidR="00C534B2" w:rsidP="00C534B2" w:rsidRDefault="00C534B2" w14:paraId="36D26397" wp14:textId="38D5DCBD">
      <w:pPr>
        <w:pStyle w:val="Paragraphedeliste"/>
        <w:numPr>
          <w:ilvl w:val="0"/>
          <w:numId w:val="15"/>
        </w:numPr>
        <w:rPr/>
      </w:pPr>
      <w:r w:rsidR="00C534B2">
        <w:rPr/>
        <w:t>Présentation</w:t>
      </w:r>
      <w:r w:rsidR="1FF2E470">
        <w:rPr/>
        <w:t xml:space="preserve"> </w:t>
      </w:r>
    </w:p>
    <w:p xmlns:wp14="http://schemas.microsoft.com/office/word/2010/wordml" w:rsidR="00C534B2" w:rsidP="00C534B2" w:rsidRDefault="00C534B2" w14:paraId="26DD6DA0" wp14:textId="77777777">
      <w:pPr>
        <w:pStyle w:val="Paragraphedeliste"/>
        <w:numPr>
          <w:ilvl w:val="0"/>
          <w:numId w:val="15"/>
        </w:numPr>
      </w:pPr>
      <w:r>
        <w:t>Utilisation</w:t>
      </w:r>
    </w:p>
    <w:p xmlns:wp14="http://schemas.microsoft.com/office/word/2010/wordml" w:rsidR="00C534B2" w:rsidP="00C534B2" w:rsidRDefault="00C534B2" w14:paraId="2B2A7A39" wp14:textId="77777777">
      <w:pPr>
        <w:pStyle w:val="Paragraphedeliste"/>
        <w:numPr>
          <w:ilvl w:val="0"/>
          <w:numId w:val="15"/>
        </w:numPr>
      </w:pPr>
      <w:r>
        <w:t>Conclusion</w:t>
      </w:r>
    </w:p>
    <w:p xmlns:wp14="http://schemas.microsoft.com/office/word/2010/wordml" w:rsidR="00C534B2" w:rsidP="00C534B2" w:rsidRDefault="00C534B2" w14:paraId="69708F5A" wp14:textId="77777777">
      <w:r>
        <w:t>9 – Sécurité : Protection contre les injections SQL</w:t>
      </w:r>
    </w:p>
    <w:p xmlns:wp14="http://schemas.microsoft.com/office/word/2010/wordml" w:rsidR="00C534B2" w:rsidP="00C534B2" w:rsidRDefault="00C534B2" w14:paraId="2267C53E" wp14:textId="77777777">
      <w:pPr>
        <w:pStyle w:val="Paragraphedeliste"/>
        <w:numPr>
          <w:ilvl w:val="0"/>
          <w:numId w:val="16"/>
        </w:numPr>
      </w:pPr>
      <w:r>
        <w:t>Présentation</w:t>
      </w:r>
    </w:p>
    <w:p xmlns:wp14="http://schemas.microsoft.com/office/word/2010/wordml" w:rsidR="00C534B2" w:rsidP="00C534B2" w:rsidRDefault="00FA7ADC" w14:paraId="6C6C0E62" wp14:textId="77777777">
      <w:pPr>
        <w:pStyle w:val="Paragraphedeliste"/>
        <w:numPr>
          <w:ilvl w:val="0"/>
          <w:numId w:val="16"/>
        </w:numPr>
      </w:pPr>
      <w:r>
        <w:t>Recherche effectuée</w:t>
      </w:r>
    </w:p>
    <w:p xmlns:wp14="http://schemas.microsoft.com/office/word/2010/wordml" w:rsidR="00FA7ADC" w:rsidP="00C534B2" w:rsidRDefault="00FA7ADC" w14:paraId="0131AB53" wp14:textId="77777777">
      <w:pPr>
        <w:pStyle w:val="Paragraphedeliste"/>
        <w:numPr>
          <w:ilvl w:val="0"/>
          <w:numId w:val="16"/>
        </w:numPr>
      </w:pPr>
      <w:r>
        <w:t xml:space="preserve">Mise en </w:t>
      </w:r>
      <w:r w:rsidR="000F6B9A">
        <w:t>œuvre</w:t>
      </w:r>
    </w:p>
    <w:p xmlns:wp14="http://schemas.microsoft.com/office/word/2010/wordml" w:rsidR="00CF37C8" w:rsidP="00C534B2" w:rsidRDefault="00CF37C8" w14:paraId="6B9F341D" wp14:textId="77777777">
      <w:pPr>
        <w:pStyle w:val="Paragraphedeliste"/>
        <w:numPr>
          <w:ilvl w:val="0"/>
          <w:numId w:val="16"/>
        </w:numPr>
      </w:pPr>
      <w:r>
        <w:t>Conclu</w:t>
      </w:r>
      <w:r w:rsidR="00281EBA">
        <w:t>s</w:t>
      </w:r>
      <w:r>
        <w:t>ion</w:t>
      </w:r>
    </w:p>
    <w:p xmlns:wp14="http://schemas.microsoft.com/office/word/2010/wordml" w:rsidR="00804370" w:rsidP="00804370" w:rsidRDefault="00804370" w14:paraId="7A5902CC" wp14:textId="77777777">
      <w:r>
        <w:t xml:space="preserve">10 – Recherche effectuée </w:t>
      </w:r>
    </w:p>
    <w:p xmlns:wp14="http://schemas.microsoft.com/office/word/2010/wordml" w:rsidR="00804370" w:rsidP="00804370" w:rsidRDefault="00804370" w14:paraId="0826F973" wp14:textId="77777777">
      <w:pPr>
        <w:pStyle w:val="Paragraphedeliste"/>
        <w:numPr>
          <w:ilvl w:val="0"/>
          <w:numId w:val="17"/>
        </w:numPr>
      </w:pPr>
      <w:r>
        <w:t>Le besoin d’information</w:t>
      </w:r>
    </w:p>
    <w:p xmlns:wp14="http://schemas.microsoft.com/office/word/2010/wordml" w:rsidR="00804370" w:rsidP="00804370" w:rsidRDefault="00804370" w14:paraId="05279F8A" wp14:textId="77777777">
      <w:pPr>
        <w:pStyle w:val="Paragraphedeliste"/>
        <w:numPr>
          <w:ilvl w:val="0"/>
          <w:numId w:val="17"/>
        </w:numPr>
      </w:pPr>
      <w:r>
        <w:t>La recherche</w:t>
      </w:r>
    </w:p>
    <w:p xmlns:wp14="http://schemas.microsoft.com/office/word/2010/wordml" w:rsidR="00804370" w:rsidP="00804370" w:rsidRDefault="00804370" w14:paraId="25CFC519" wp14:textId="77777777">
      <w:pPr>
        <w:pStyle w:val="Paragraphedeliste"/>
        <w:numPr>
          <w:ilvl w:val="0"/>
          <w:numId w:val="17"/>
        </w:numPr>
      </w:pPr>
      <w:r>
        <w:t>La solution</w:t>
      </w:r>
    </w:p>
    <w:p xmlns:wp14="http://schemas.microsoft.com/office/word/2010/wordml" w:rsidR="00804370" w:rsidP="00804370" w:rsidRDefault="00804370" w14:paraId="25EDA569" wp14:textId="77777777">
      <w:pPr>
        <w:pStyle w:val="Paragraphedeliste"/>
        <w:numPr>
          <w:ilvl w:val="0"/>
          <w:numId w:val="17"/>
        </w:numPr>
      </w:pPr>
      <w:r>
        <w:t>La mise en œuvre</w:t>
      </w:r>
    </w:p>
    <w:p xmlns:wp14="http://schemas.microsoft.com/office/word/2010/wordml" w:rsidR="00804370" w:rsidP="00804370" w:rsidRDefault="00E54CB5" w14:paraId="345C8DA6" wp14:textId="77777777">
      <w:r>
        <w:t>11 – Traduction</w:t>
      </w:r>
    </w:p>
    <w:p xmlns:wp14="http://schemas.microsoft.com/office/word/2010/wordml" w:rsidR="00E54CB5" w:rsidP="00E54CB5" w:rsidRDefault="00E54CB5" w14:paraId="4D314743" wp14:textId="77777777">
      <w:pPr>
        <w:pStyle w:val="Paragraphedeliste"/>
        <w:numPr>
          <w:ilvl w:val="0"/>
          <w:numId w:val="18"/>
        </w:numPr>
      </w:pPr>
      <w:r>
        <w:t>Présentation</w:t>
      </w:r>
    </w:p>
    <w:p xmlns:wp14="http://schemas.microsoft.com/office/word/2010/wordml" w:rsidR="00E54CB5" w:rsidP="00E54CB5" w:rsidRDefault="00E54CB5" w14:paraId="7565BEE8" wp14:textId="77777777">
      <w:pPr>
        <w:pStyle w:val="Paragraphedeliste"/>
        <w:numPr>
          <w:ilvl w:val="0"/>
          <w:numId w:val="18"/>
        </w:numPr>
      </w:pPr>
      <w:r>
        <w:t>Traduction</w:t>
      </w:r>
    </w:p>
    <w:p xmlns:wp14="http://schemas.microsoft.com/office/word/2010/wordml" w:rsidR="00C534B2" w:rsidP="00C534B2" w:rsidRDefault="00041DC7" w14:paraId="4FC933CF" wp14:textId="77777777">
      <w:r>
        <w:t>12 - Conclusion</w:t>
      </w:r>
    </w:p>
    <w:p xmlns:wp14="http://schemas.microsoft.com/office/word/2010/wordml" w:rsidR="004E6002" w:rsidP="004E6002" w:rsidRDefault="000F6B9A" w14:paraId="5BF97A3C" wp14:textId="77777777">
      <w:r>
        <w:t>Annexes</w:t>
      </w:r>
    </w:p>
    <w:p xmlns:wp14="http://schemas.microsoft.com/office/word/2010/wordml" w:rsidR="005D67D2" w:rsidP="005D67D2" w:rsidRDefault="005D67D2" w14:paraId="46209302" wp14:textId="77777777">
      <w:r w:rsidRPr="005D67D2">
        <w:rPr>
          <w:rStyle w:val="Titre1Car"/>
        </w:rPr>
        <w:lastRenderedPageBreak/>
        <w:t>Contenu de la présentation orale</w:t>
      </w:r>
      <w:r>
        <w:t xml:space="preserve">  </w:t>
      </w:r>
    </w:p>
    <w:p xmlns:wp14="http://schemas.microsoft.com/office/word/2010/wordml" w:rsidR="005D67D2" w:rsidP="005D67D2" w:rsidRDefault="005D67D2" w14:paraId="6D16E0A0" wp14:textId="77777777">
      <w:r>
        <w:t>Le candidat présente son projet à l’aide d’un support de présentation réalisé en amont de la session d’examen, et selon ce canevas :</w:t>
      </w:r>
    </w:p>
    <w:p xmlns:wp14="http://schemas.microsoft.com/office/word/2010/wordml" w:rsidR="005D67D2" w:rsidP="005D67D2" w:rsidRDefault="005D67D2" w14:paraId="71C15CAB" wp14:textId="77777777">
      <w:pPr>
        <w:pStyle w:val="Paragraphedeliste"/>
        <w:numPr>
          <w:ilvl w:val="1"/>
          <w:numId w:val="17"/>
        </w:numPr>
      </w:pPr>
      <w:r>
        <w:t xml:space="preserve">Présentation de l’entreprise et/ou du service et contexte du projet (cahier des charges, environnement humain et technique) </w:t>
      </w:r>
    </w:p>
    <w:p xmlns:wp14="http://schemas.microsoft.com/office/word/2010/wordml" w:rsidR="005D67D2" w:rsidP="005D67D2" w:rsidRDefault="005D67D2" w14:paraId="51068630" wp14:textId="77777777">
      <w:pPr>
        <w:pStyle w:val="Paragraphedeliste"/>
        <w:numPr>
          <w:ilvl w:val="1"/>
          <w:numId w:val="17"/>
        </w:numPr>
      </w:pPr>
      <w:r>
        <w:t xml:space="preserve">Conception et codage des composants front-end et des composants back-end </w:t>
      </w:r>
    </w:p>
    <w:p xmlns:wp14="http://schemas.microsoft.com/office/word/2010/wordml" w:rsidR="005D67D2" w:rsidP="005D67D2" w:rsidRDefault="005D67D2" w14:paraId="46DF32C8" wp14:textId="77777777">
      <w:pPr>
        <w:pStyle w:val="Paragraphedeliste"/>
        <w:numPr>
          <w:ilvl w:val="1"/>
          <w:numId w:val="17"/>
        </w:numPr>
      </w:pPr>
      <w:r>
        <w:t xml:space="preserve">Présentation des éléments les plus significatifs de l’interface de l’application  </w:t>
      </w:r>
    </w:p>
    <w:p xmlns:wp14="http://schemas.microsoft.com/office/word/2010/wordml" w:rsidR="005D67D2" w:rsidP="005D67D2" w:rsidRDefault="005D67D2" w14:paraId="29D39F09" wp14:textId="77777777">
      <w:pPr>
        <w:pStyle w:val="Paragraphedeliste"/>
        <w:numPr>
          <w:ilvl w:val="1"/>
          <w:numId w:val="17"/>
        </w:numPr>
      </w:pPr>
      <w:r>
        <w:t xml:space="preserve">Présentation du jeu d’essai de la fonctionnalité la plus représentative (données en entrée, données attendues, données obtenues) et analyse des écarts éventuels </w:t>
      </w:r>
    </w:p>
    <w:p xmlns:wp14="http://schemas.microsoft.com/office/word/2010/wordml" w:rsidR="005D67D2" w:rsidP="005D67D2" w:rsidRDefault="005D67D2" w14:paraId="6A9CEEBF" wp14:textId="77777777">
      <w:pPr>
        <w:pStyle w:val="Paragraphedeliste"/>
        <w:numPr>
          <w:ilvl w:val="1"/>
          <w:numId w:val="17"/>
        </w:numPr>
      </w:pPr>
      <w:r>
        <w:t xml:space="preserve">Présentation d’un exemple de recherche effectuée à partir de site anglophone </w:t>
      </w:r>
    </w:p>
    <w:p xmlns:wp14="http://schemas.microsoft.com/office/word/2010/wordml" w:rsidR="005D67D2" w:rsidP="005D67D2" w:rsidRDefault="005D67D2" w14:paraId="216A5FED" wp14:textId="77777777">
      <w:pPr>
        <w:pStyle w:val="Paragraphedeliste"/>
        <w:numPr>
          <w:ilvl w:val="1"/>
          <w:numId w:val="17"/>
        </w:numPr>
      </w:pPr>
      <w:r>
        <w:t xml:space="preserve">Synthèse et conclusion (satisfactions et difficultés rencontrées) </w:t>
      </w:r>
    </w:p>
    <w:p xmlns:wp14="http://schemas.microsoft.com/office/word/2010/wordml" w:rsidR="005D67D2" w:rsidP="005D67D2" w:rsidRDefault="005D67D2" w14:paraId="4AD902A6" wp14:textId="77777777">
      <w:pPr>
        <w:jc w:val="both"/>
      </w:pPr>
      <w:bookmarkStart w:name="_GoBack" w:id="0"/>
      <w:bookmarkEnd w:id="0"/>
      <w:r>
        <w:t xml:space="preserve">Cette présentation inclut, au choix du candidat, une illustration ou une démonstration de l’interface de l’application. Une combinaison des deux est possible. Leur durée cumulée dans la présentation ne doit pas excéder 10 minutes.   </w:t>
      </w:r>
    </w:p>
    <w:p xmlns:wp14="http://schemas.microsoft.com/office/word/2010/wordml" w:rsidR="005D67D2" w:rsidP="005D67D2" w:rsidRDefault="005D67D2" w14:paraId="1E6B015F" wp14:textId="77777777">
      <w:pPr>
        <w:jc w:val="both"/>
      </w:pPr>
      <w:r>
        <w:t xml:space="preserve">La démonstration peut être interdite ou limitée dans le cas exceptionnel où l’entreprise souhaite empêcher la divulgation d’informations confidentielles. Elle est également soumise aux limitations du plateau technique tel qu’il est défini ci-après. Le candidat utilise alors des moyens d’illustration de son interface, sans recourir à une démonstration.   Dans le cadre de la présentation et de la démonstration, le candidat peut apporter son équipement en tenant compte des contraintes du plateau technique du centre organisateur. </w:t>
      </w:r>
    </w:p>
    <w:p xmlns:wp14="http://schemas.microsoft.com/office/word/2010/wordml" w:rsidR="005D67D2" w:rsidP="005D67D2" w:rsidRDefault="005D67D2" w14:paraId="29D6B04F" wp14:textId="77777777">
      <w:r>
        <w:t xml:space="preserve"> </w:t>
      </w:r>
    </w:p>
    <w:p xmlns:wp14="http://schemas.microsoft.com/office/word/2010/wordml" w:rsidRPr="004E6002" w:rsidR="005D67D2" w:rsidP="004E6002" w:rsidRDefault="005D67D2" w14:paraId="0E27B00A" wp14:textId="77777777"/>
    <w:sectPr w:rsidRPr="004E6002" w:rsidR="005D67D2" w:rsidSect="00EF0E99">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6C2D"/>
    <w:multiLevelType w:val="hybridMultilevel"/>
    <w:tmpl w:val="19A6474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B35FA3"/>
    <w:multiLevelType w:val="hybridMultilevel"/>
    <w:tmpl w:val="6450ECC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4F131C"/>
    <w:multiLevelType w:val="hybridMultilevel"/>
    <w:tmpl w:val="967CB2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9322C7"/>
    <w:multiLevelType w:val="hybridMultilevel"/>
    <w:tmpl w:val="FC90C81A"/>
    <w:lvl w:ilvl="0" w:tplc="040C0001">
      <w:start w:val="1"/>
      <w:numFmt w:val="bullet"/>
      <w:lvlText w:val=""/>
      <w:lvlJc w:val="left"/>
      <w:pPr>
        <w:ind w:left="1428" w:hanging="360"/>
      </w:pPr>
      <w:rPr>
        <w:rFonts w:hint="default" w:ascii="Symbol" w:hAnsi="Symbol"/>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4" w15:restartNumberingAfterBreak="0">
    <w:nsid w:val="22195FB2"/>
    <w:multiLevelType w:val="hybridMultilevel"/>
    <w:tmpl w:val="9778654E"/>
    <w:lvl w:ilvl="0" w:tplc="040C0001">
      <w:start w:val="1"/>
      <w:numFmt w:val="bullet"/>
      <w:lvlText w:val=""/>
      <w:lvlJc w:val="left"/>
      <w:pPr>
        <w:ind w:left="774" w:hanging="360"/>
      </w:pPr>
      <w:rPr>
        <w:rFonts w:hint="default" w:ascii="Symbol" w:hAnsi="Symbol"/>
      </w:rPr>
    </w:lvl>
    <w:lvl w:ilvl="1" w:tplc="040C0003" w:tentative="1">
      <w:start w:val="1"/>
      <w:numFmt w:val="bullet"/>
      <w:lvlText w:val="o"/>
      <w:lvlJc w:val="left"/>
      <w:pPr>
        <w:ind w:left="1494" w:hanging="360"/>
      </w:pPr>
      <w:rPr>
        <w:rFonts w:hint="default" w:ascii="Courier New" w:hAnsi="Courier New" w:cs="Courier New"/>
      </w:rPr>
    </w:lvl>
    <w:lvl w:ilvl="2" w:tplc="040C0005" w:tentative="1">
      <w:start w:val="1"/>
      <w:numFmt w:val="bullet"/>
      <w:lvlText w:val=""/>
      <w:lvlJc w:val="left"/>
      <w:pPr>
        <w:ind w:left="2214" w:hanging="360"/>
      </w:pPr>
      <w:rPr>
        <w:rFonts w:hint="default" w:ascii="Wingdings" w:hAnsi="Wingdings"/>
      </w:rPr>
    </w:lvl>
    <w:lvl w:ilvl="3" w:tplc="040C0001" w:tentative="1">
      <w:start w:val="1"/>
      <w:numFmt w:val="bullet"/>
      <w:lvlText w:val=""/>
      <w:lvlJc w:val="left"/>
      <w:pPr>
        <w:ind w:left="2934" w:hanging="360"/>
      </w:pPr>
      <w:rPr>
        <w:rFonts w:hint="default" w:ascii="Symbol" w:hAnsi="Symbol"/>
      </w:rPr>
    </w:lvl>
    <w:lvl w:ilvl="4" w:tplc="040C0003" w:tentative="1">
      <w:start w:val="1"/>
      <w:numFmt w:val="bullet"/>
      <w:lvlText w:val="o"/>
      <w:lvlJc w:val="left"/>
      <w:pPr>
        <w:ind w:left="3654" w:hanging="360"/>
      </w:pPr>
      <w:rPr>
        <w:rFonts w:hint="default" w:ascii="Courier New" w:hAnsi="Courier New" w:cs="Courier New"/>
      </w:rPr>
    </w:lvl>
    <w:lvl w:ilvl="5" w:tplc="040C0005" w:tentative="1">
      <w:start w:val="1"/>
      <w:numFmt w:val="bullet"/>
      <w:lvlText w:val=""/>
      <w:lvlJc w:val="left"/>
      <w:pPr>
        <w:ind w:left="4374" w:hanging="360"/>
      </w:pPr>
      <w:rPr>
        <w:rFonts w:hint="default" w:ascii="Wingdings" w:hAnsi="Wingdings"/>
      </w:rPr>
    </w:lvl>
    <w:lvl w:ilvl="6" w:tplc="040C0001" w:tentative="1">
      <w:start w:val="1"/>
      <w:numFmt w:val="bullet"/>
      <w:lvlText w:val=""/>
      <w:lvlJc w:val="left"/>
      <w:pPr>
        <w:ind w:left="5094" w:hanging="360"/>
      </w:pPr>
      <w:rPr>
        <w:rFonts w:hint="default" w:ascii="Symbol" w:hAnsi="Symbol"/>
      </w:rPr>
    </w:lvl>
    <w:lvl w:ilvl="7" w:tplc="040C0003" w:tentative="1">
      <w:start w:val="1"/>
      <w:numFmt w:val="bullet"/>
      <w:lvlText w:val="o"/>
      <w:lvlJc w:val="left"/>
      <w:pPr>
        <w:ind w:left="5814" w:hanging="360"/>
      </w:pPr>
      <w:rPr>
        <w:rFonts w:hint="default" w:ascii="Courier New" w:hAnsi="Courier New" w:cs="Courier New"/>
      </w:rPr>
    </w:lvl>
    <w:lvl w:ilvl="8" w:tplc="040C0005" w:tentative="1">
      <w:start w:val="1"/>
      <w:numFmt w:val="bullet"/>
      <w:lvlText w:val=""/>
      <w:lvlJc w:val="left"/>
      <w:pPr>
        <w:ind w:left="6534" w:hanging="360"/>
      </w:pPr>
      <w:rPr>
        <w:rFonts w:hint="default" w:ascii="Wingdings" w:hAnsi="Wingdings"/>
      </w:rPr>
    </w:lvl>
  </w:abstractNum>
  <w:abstractNum w:abstractNumId="5" w15:restartNumberingAfterBreak="0">
    <w:nsid w:val="22CA6A26"/>
    <w:multiLevelType w:val="hybridMultilevel"/>
    <w:tmpl w:val="E50EF1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85602B"/>
    <w:multiLevelType w:val="hybridMultilevel"/>
    <w:tmpl w:val="F670C4F0"/>
    <w:lvl w:ilvl="0" w:tplc="040C0001">
      <w:start w:val="1"/>
      <w:numFmt w:val="bullet"/>
      <w:lvlText w:val=""/>
      <w:lvlJc w:val="left"/>
      <w:pPr>
        <w:ind w:left="774" w:hanging="360"/>
      </w:pPr>
      <w:rPr>
        <w:rFonts w:hint="default" w:ascii="Symbol" w:hAnsi="Symbol"/>
      </w:rPr>
    </w:lvl>
    <w:lvl w:ilvl="1" w:tplc="040C0003" w:tentative="1">
      <w:start w:val="1"/>
      <w:numFmt w:val="bullet"/>
      <w:lvlText w:val="o"/>
      <w:lvlJc w:val="left"/>
      <w:pPr>
        <w:ind w:left="1494" w:hanging="360"/>
      </w:pPr>
      <w:rPr>
        <w:rFonts w:hint="default" w:ascii="Courier New" w:hAnsi="Courier New" w:cs="Courier New"/>
      </w:rPr>
    </w:lvl>
    <w:lvl w:ilvl="2" w:tplc="040C0005" w:tentative="1">
      <w:start w:val="1"/>
      <w:numFmt w:val="bullet"/>
      <w:lvlText w:val=""/>
      <w:lvlJc w:val="left"/>
      <w:pPr>
        <w:ind w:left="2214" w:hanging="360"/>
      </w:pPr>
      <w:rPr>
        <w:rFonts w:hint="default" w:ascii="Wingdings" w:hAnsi="Wingdings"/>
      </w:rPr>
    </w:lvl>
    <w:lvl w:ilvl="3" w:tplc="040C0001" w:tentative="1">
      <w:start w:val="1"/>
      <w:numFmt w:val="bullet"/>
      <w:lvlText w:val=""/>
      <w:lvlJc w:val="left"/>
      <w:pPr>
        <w:ind w:left="2934" w:hanging="360"/>
      </w:pPr>
      <w:rPr>
        <w:rFonts w:hint="default" w:ascii="Symbol" w:hAnsi="Symbol"/>
      </w:rPr>
    </w:lvl>
    <w:lvl w:ilvl="4" w:tplc="040C0003" w:tentative="1">
      <w:start w:val="1"/>
      <w:numFmt w:val="bullet"/>
      <w:lvlText w:val="o"/>
      <w:lvlJc w:val="left"/>
      <w:pPr>
        <w:ind w:left="3654" w:hanging="360"/>
      </w:pPr>
      <w:rPr>
        <w:rFonts w:hint="default" w:ascii="Courier New" w:hAnsi="Courier New" w:cs="Courier New"/>
      </w:rPr>
    </w:lvl>
    <w:lvl w:ilvl="5" w:tplc="040C0005" w:tentative="1">
      <w:start w:val="1"/>
      <w:numFmt w:val="bullet"/>
      <w:lvlText w:val=""/>
      <w:lvlJc w:val="left"/>
      <w:pPr>
        <w:ind w:left="4374" w:hanging="360"/>
      </w:pPr>
      <w:rPr>
        <w:rFonts w:hint="default" w:ascii="Wingdings" w:hAnsi="Wingdings"/>
      </w:rPr>
    </w:lvl>
    <w:lvl w:ilvl="6" w:tplc="040C0001" w:tentative="1">
      <w:start w:val="1"/>
      <w:numFmt w:val="bullet"/>
      <w:lvlText w:val=""/>
      <w:lvlJc w:val="left"/>
      <w:pPr>
        <w:ind w:left="5094" w:hanging="360"/>
      </w:pPr>
      <w:rPr>
        <w:rFonts w:hint="default" w:ascii="Symbol" w:hAnsi="Symbol"/>
      </w:rPr>
    </w:lvl>
    <w:lvl w:ilvl="7" w:tplc="040C0003" w:tentative="1">
      <w:start w:val="1"/>
      <w:numFmt w:val="bullet"/>
      <w:lvlText w:val="o"/>
      <w:lvlJc w:val="left"/>
      <w:pPr>
        <w:ind w:left="5814" w:hanging="360"/>
      </w:pPr>
      <w:rPr>
        <w:rFonts w:hint="default" w:ascii="Courier New" w:hAnsi="Courier New" w:cs="Courier New"/>
      </w:rPr>
    </w:lvl>
    <w:lvl w:ilvl="8" w:tplc="040C0005" w:tentative="1">
      <w:start w:val="1"/>
      <w:numFmt w:val="bullet"/>
      <w:lvlText w:val=""/>
      <w:lvlJc w:val="left"/>
      <w:pPr>
        <w:ind w:left="6534" w:hanging="360"/>
      </w:pPr>
      <w:rPr>
        <w:rFonts w:hint="default" w:ascii="Wingdings" w:hAnsi="Wingdings"/>
      </w:rPr>
    </w:lvl>
  </w:abstractNum>
  <w:abstractNum w:abstractNumId="7" w15:restartNumberingAfterBreak="0">
    <w:nsid w:val="29D6379B"/>
    <w:multiLevelType w:val="hybridMultilevel"/>
    <w:tmpl w:val="0CB83FA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3C4553AF"/>
    <w:multiLevelType w:val="hybridMultilevel"/>
    <w:tmpl w:val="3E1AC20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42EC19EE"/>
    <w:multiLevelType w:val="hybridMultilevel"/>
    <w:tmpl w:val="D9D089FC"/>
    <w:lvl w:ilvl="0" w:tplc="040C0001">
      <w:start w:val="1"/>
      <w:numFmt w:val="bullet"/>
      <w:lvlText w:val=""/>
      <w:lvlJc w:val="left"/>
      <w:pPr>
        <w:ind w:left="1428" w:hanging="360"/>
      </w:pPr>
      <w:rPr>
        <w:rFonts w:hint="default" w:ascii="Symbol" w:hAnsi="Symbol"/>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10" w15:restartNumberingAfterBreak="0">
    <w:nsid w:val="4A142F11"/>
    <w:multiLevelType w:val="hybridMultilevel"/>
    <w:tmpl w:val="C6EE11C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5B725ED1"/>
    <w:multiLevelType w:val="hybridMultilevel"/>
    <w:tmpl w:val="81B6A2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62E64DC5"/>
    <w:multiLevelType w:val="hybridMultilevel"/>
    <w:tmpl w:val="977852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A952579"/>
    <w:multiLevelType w:val="hybridMultilevel"/>
    <w:tmpl w:val="AE2686B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1546FE"/>
    <w:multiLevelType w:val="hybridMultilevel"/>
    <w:tmpl w:val="2F24D0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70C61A70"/>
    <w:multiLevelType w:val="hybridMultilevel"/>
    <w:tmpl w:val="EA8EE61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758F4313"/>
    <w:multiLevelType w:val="hybridMultilevel"/>
    <w:tmpl w:val="DDDA728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97A22B7"/>
    <w:multiLevelType w:val="hybridMultilevel"/>
    <w:tmpl w:val="3C20F040"/>
    <w:lvl w:ilvl="0" w:tplc="040C0019">
      <w:start w:val="1"/>
      <w:numFmt w:val="lowerLetter"/>
      <w:lvlText w:val="%1."/>
      <w:lvlJc w:val="left"/>
      <w:pPr>
        <w:ind w:left="720" w:hanging="360"/>
      </w:pPr>
    </w:lvl>
    <w:lvl w:ilvl="1" w:tplc="6784A686">
      <w:numFmt w:val="bullet"/>
      <w:lvlText w:val="-"/>
      <w:lvlJc w:val="left"/>
      <w:pPr>
        <w:ind w:left="1605" w:hanging="525"/>
      </w:pPr>
      <w:rPr>
        <w:rFonts w:hint="default" w:ascii="Calibri" w:hAnsi="Calibri" w:cs="Calibri" w:eastAsiaTheme="minorHAns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153D63"/>
    <w:multiLevelType w:val="hybridMultilevel"/>
    <w:tmpl w:val="F424B76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6"/>
  </w:num>
  <w:num w:numId="5">
    <w:abstractNumId w:val="4"/>
  </w:num>
  <w:num w:numId="6">
    <w:abstractNumId w:val="8"/>
  </w:num>
  <w:num w:numId="7">
    <w:abstractNumId w:val="9"/>
  </w:num>
  <w:num w:numId="8">
    <w:abstractNumId w:val="3"/>
  </w:num>
  <w:num w:numId="9">
    <w:abstractNumId w:val="15"/>
  </w:num>
  <w:num w:numId="10">
    <w:abstractNumId w:val="12"/>
  </w:num>
  <w:num w:numId="11">
    <w:abstractNumId w:val="5"/>
  </w:num>
  <w:num w:numId="12">
    <w:abstractNumId w:val="18"/>
  </w:num>
  <w:num w:numId="13">
    <w:abstractNumId w:val="0"/>
  </w:num>
  <w:num w:numId="14">
    <w:abstractNumId w:val="13"/>
  </w:num>
  <w:num w:numId="15">
    <w:abstractNumId w:val="1"/>
  </w:num>
  <w:num w:numId="16">
    <w:abstractNumId w:val="16"/>
  </w:num>
  <w:num w:numId="17">
    <w:abstractNumId w:val="17"/>
  </w:num>
  <w:num w:numId="18">
    <w:abstractNumId w:val="2"/>
  </w:num>
  <w:num w:numId="1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E7"/>
    <w:rsid w:val="000167A8"/>
    <w:rsid w:val="00041DC7"/>
    <w:rsid w:val="000562FB"/>
    <w:rsid w:val="000D381B"/>
    <w:rsid w:val="000F6B9A"/>
    <w:rsid w:val="0010448C"/>
    <w:rsid w:val="00281EBA"/>
    <w:rsid w:val="00483F28"/>
    <w:rsid w:val="004D4E8E"/>
    <w:rsid w:val="004E6002"/>
    <w:rsid w:val="00522E0C"/>
    <w:rsid w:val="005C6765"/>
    <w:rsid w:val="005D67D2"/>
    <w:rsid w:val="00617BD7"/>
    <w:rsid w:val="007F6AE7"/>
    <w:rsid w:val="00804370"/>
    <w:rsid w:val="00822C7E"/>
    <w:rsid w:val="008A7929"/>
    <w:rsid w:val="00C534B2"/>
    <w:rsid w:val="00CF37C8"/>
    <w:rsid w:val="00D51425"/>
    <w:rsid w:val="00E54CB5"/>
    <w:rsid w:val="00ED015F"/>
    <w:rsid w:val="00EF0E99"/>
    <w:rsid w:val="00F35A86"/>
    <w:rsid w:val="00F75322"/>
    <w:rsid w:val="00FA7ADC"/>
    <w:rsid w:val="00FD5394"/>
    <w:rsid w:val="0F124A77"/>
    <w:rsid w:val="1FF2E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D7AE"/>
  <w15:chartTrackingRefBased/>
  <w15:docId w15:val="{C03BD3EC-73ED-4266-BAAB-93B79531E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link w:val="Titre1Car"/>
    <w:uiPriority w:val="9"/>
    <w:qFormat/>
    <w:rsid w:val="00EF0E9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522E0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0562FB"/>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0562FB"/>
    <w:rPr>
      <w:rFonts w:asciiTheme="majorHAnsi" w:hAnsiTheme="majorHAnsi" w:eastAsiaTheme="majorEastAsia" w:cstheme="majorBidi"/>
      <w:spacing w:val="-10"/>
      <w:kern w:val="28"/>
      <w:sz w:val="56"/>
      <w:szCs w:val="56"/>
    </w:rPr>
  </w:style>
  <w:style w:type="character" w:styleId="Titre1Car" w:customStyle="1">
    <w:name w:val="Titre 1 Car"/>
    <w:basedOn w:val="Policepardfaut"/>
    <w:link w:val="Titre1"/>
    <w:uiPriority w:val="9"/>
    <w:rsid w:val="00EF0E99"/>
    <w:rPr>
      <w:rFonts w:asciiTheme="majorHAnsi" w:hAnsiTheme="majorHAnsi" w:eastAsiaTheme="majorEastAsia" w:cstheme="majorBidi"/>
      <w:color w:val="2E74B5" w:themeColor="accent1" w:themeShade="BF"/>
      <w:sz w:val="32"/>
      <w:szCs w:val="32"/>
    </w:rPr>
  </w:style>
  <w:style w:type="paragraph" w:styleId="Paragraphedeliste">
    <w:name w:val="List Paragraph"/>
    <w:basedOn w:val="Normal"/>
    <w:uiPriority w:val="34"/>
    <w:qFormat/>
    <w:rsid w:val="00EF0E99"/>
    <w:pPr>
      <w:ind w:left="720"/>
      <w:contextualSpacing/>
    </w:pPr>
  </w:style>
  <w:style w:type="character" w:styleId="Titre2Car" w:customStyle="1">
    <w:name w:val="Titre 2 Car"/>
    <w:basedOn w:val="Policepardfaut"/>
    <w:link w:val="Titre2"/>
    <w:uiPriority w:val="9"/>
    <w:rsid w:val="00522E0C"/>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7F2EA61F5C8540B256561EFD90DBD0" ma:contentTypeVersion="4" ma:contentTypeDescription="Create a new document." ma:contentTypeScope="" ma:versionID="a0952a9a6ffed74d3ac987ebfa4b4ada">
  <xsd:schema xmlns:xsd="http://www.w3.org/2001/XMLSchema" xmlns:xs="http://www.w3.org/2001/XMLSchema" xmlns:p="http://schemas.microsoft.com/office/2006/metadata/properties" xmlns:ns2="a77d8ca8-b6f1-4e36-b65b-78ad67cd48a1" targetNamespace="http://schemas.microsoft.com/office/2006/metadata/properties" ma:root="true" ma:fieldsID="31531a5d43140e15722844ae68e554a4" ns2:_="">
    <xsd:import namespace="a77d8ca8-b6f1-4e36-b65b-78ad67cd48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d8ca8-b6f1-4e36-b65b-78ad67cd48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7F07EC-76E8-4E64-9F30-B62985668C91}"/>
</file>

<file path=customXml/itemProps2.xml><?xml version="1.0" encoding="utf-8"?>
<ds:datastoreItem xmlns:ds="http://schemas.openxmlformats.org/officeDocument/2006/customXml" ds:itemID="{AB8E423B-671E-48EC-B16C-5FA003C569A6}"/>
</file>

<file path=customXml/itemProps3.xml><?xml version="1.0" encoding="utf-8"?>
<ds:datastoreItem xmlns:ds="http://schemas.openxmlformats.org/officeDocument/2006/customXml" ds:itemID="{13377206-70E5-4F18-8909-BC718A1831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ENI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COSSON</dc:creator>
  <keywords/>
  <dc:description/>
  <lastModifiedBy>GOULIARMIS Dimitri</lastModifiedBy>
  <revision>22</revision>
  <dcterms:created xsi:type="dcterms:W3CDTF">2019-08-29T09:09:00.0000000Z</dcterms:created>
  <dcterms:modified xsi:type="dcterms:W3CDTF">2021-11-17T14:44:10.8557652Z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0x010100C77F2EA61F5C8540B256561EFD90DBD0</vt:lpwstr>
  </property>
</Properties>
</file>