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5053" w14:textId="3BCFC120" w:rsidR="00B444D2" w:rsidRDefault="00E921FB" w:rsidP="00377C04">
      <w:pPr>
        <w:pStyle w:val="chapitre"/>
      </w:pPr>
      <w:r>
        <w:t>Cycle de vie</w:t>
      </w:r>
    </w:p>
    <w:p w14:paraId="2C30BA99" w14:textId="2718EAE5" w:rsidR="00E921FB" w:rsidRDefault="00E921FB" w:rsidP="00E921FB">
      <w:pPr>
        <w:pStyle w:val="titreniv1"/>
      </w:pPr>
      <w:r>
        <w:t>Objectifs</w:t>
      </w:r>
    </w:p>
    <w:p w14:paraId="01F80972" w14:textId="1B7C0851" w:rsidR="00E921FB" w:rsidRDefault="00E921FB" w:rsidP="00E921FB">
      <w:r>
        <w:t>Les objectifs de ce chapitre sont les suivants :</w:t>
      </w:r>
    </w:p>
    <w:p w14:paraId="0057C919" w14:textId="6C232F18" w:rsidR="00E921FB" w:rsidRDefault="00E921FB" w:rsidP="00E921FB">
      <w:pPr>
        <w:pStyle w:val="liste1"/>
      </w:pPr>
      <w:r>
        <w:t>Présentation du cycle de vie d'une application.</w:t>
      </w:r>
    </w:p>
    <w:p w14:paraId="1CD289D5" w14:textId="237C7E09" w:rsidR="00E921FB" w:rsidRDefault="00E921FB" w:rsidP="00E921FB">
      <w:pPr>
        <w:pStyle w:val="liste1"/>
      </w:pPr>
      <w:r>
        <w:t>Comprendre le système de pile de gestion d'une activité.</w:t>
      </w:r>
    </w:p>
    <w:p w14:paraId="744D458B" w14:textId="2E4638FB" w:rsidR="00E921FB" w:rsidRDefault="00E921FB" w:rsidP="00E921FB">
      <w:pPr>
        <w:pStyle w:val="liste1"/>
      </w:pPr>
      <w:r>
        <w:t>Comprendre le cycle de vie d'une activité.</w:t>
      </w:r>
    </w:p>
    <w:p w14:paraId="1E14D254" w14:textId="3A708B72" w:rsidR="00E921FB" w:rsidRDefault="00E921FB" w:rsidP="00E921FB">
      <w:pPr>
        <w:pStyle w:val="liste1"/>
      </w:pPr>
      <w:r>
        <w:t>Comprendre le cycle de vie d'un fragment.</w:t>
      </w:r>
    </w:p>
    <w:p w14:paraId="0AA26C75" w14:textId="5AD49701" w:rsidR="00A07EB8" w:rsidRDefault="00A07EB8" w:rsidP="00A07EB8">
      <w:pPr>
        <w:pStyle w:val="liste1"/>
      </w:pPr>
      <w:r w:rsidRPr="00A07EB8">
        <w:t>Comprendre certaines problématiques liées au cycle de vie d'une application.</w:t>
      </w:r>
    </w:p>
    <w:p w14:paraId="0A9AA743" w14:textId="3CD77262" w:rsidR="00E921FB" w:rsidRDefault="00E921FB" w:rsidP="00E921FB">
      <w:pPr>
        <w:pStyle w:val="liste1"/>
      </w:pPr>
      <w:r>
        <w:t>Comprendre le mécanisme de sauvegarde SaveInstanceState</w:t>
      </w:r>
    </w:p>
    <w:p w14:paraId="304BEF2C" w14:textId="4E99BD77" w:rsidR="00E921FB" w:rsidRDefault="00E921FB" w:rsidP="00E921FB">
      <w:pPr>
        <w:pStyle w:val="liste1"/>
      </w:pPr>
      <w:r>
        <w:t>Intégré les problématiques du cycle de vie afin de mieux comprendre Architecture Component.</w:t>
      </w:r>
    </w:p>
    <w:p w14:paraId="7B066794" w14:textId="74EB3C75" w:rsidR="00E921FB" w:rsidRDefault="00E921FB" w:rsidP="00E921FB">
      <w:pPr>
        <w:pStyle w:val="titreniv1"/>
      </w:pPr>
      <w:r>
        <w:t>Présentation</w:t>
      </w:r>
    </w:p>
    <w:p w14:paraId="143AB08D" w14:textId="2D3ADD24" w:rsidR="00920736" w:rsidRDefault="00EC4A6D" w:rsidP="00E921FB">
      <w:r>
        <w:t>Derrière l'apparition d'une nouvelle IHM à l'écran</w:t>
      </w:r>
      <w:r w:rsidR="00920736">
        <w:t xml:space="preserve"> d'un appareil mobile</w:t>
      </w:r>
      <w:r>
        <w:t xml:space="preserve"> une multitude d'actions sont exécutée en tâche de fond, ces actions permettent de construire le contenu graphique, de charger </w:t>
      </w:r>
      <w:r w:rsidR="00920736">
        <w:t xml:space="preserve">les données nécessaires à l'IHM, de libérer des ressources, de faire des sauvegardes bien d'autres </w:t>
      </w:r>
      <w:r w:rsidR="0082389A">
        <w:t xml:space="preserve">choses </w:t>
      </w:r>
      <w:r w:rsidR="00920736">
        <w:t xml:space="preserve">encore. Toutes ces actions sont nécessaires au bon fonctionnement d'une application mais aussi à rendre une application plus performante. </w:t>
      </w:r>
    </w:p>
    <w:p w14:paraId="6236E640" w14:textId="3B903C67" w:rsidR="00920736" w:rsidRDefault="00920736" w:rsidP="00920736">
      <w:pPr>
        <w:pStyle w:val="titreniv1"/>
      </w:pPr>
      <w:r>
        <w:t>Fonctionnement de la pile de gestion</w:t>
      </w:r>
    </w:p>
    <w:p w14:paraId="2769FF61" w14:textId="7B592631" w:rsidR="00920736" w:rsidRDefault="003C09D7" w:rsidP="00920736">
      <w:r>
        <w:t>La pile de gestion permet d'enregistrer les activités dans l'ordre dans lequel vous les avez ouvertes et quand vous faites un retour arrière les activités sont supprimées de cette pile de gestion. Pour exemple si je vais sur la liste de mes contacts alors l'activité 1 liste des contacts sera ajoutée puis si je clique sur un contact alors l'activité 2 du détail d'un contact sera ajouté à la pile de gestion puis si je clique sur envoyé un message alors l'activité 3 pour envoyer un message sera ajoutée à la pile de gestion puis si je fais un retour arrière alors l'activité 3 sera supprimée de la pile de gestion pour réafficher l'activité 2 du détails d'un contact puis si je fais encore un retour arrière alors l'activité 2 du détails d'un contact sera à son tour supprimée de la pile de gestion pour ensuite afficher l'activité 1 de la liste des contacts.</w:t>
      </w:r>
    </w:p>
    <w:p w14:paraId="261B2E79" w14:textId="76CBDBE9" w:rsidR="003C09D7" w:rsidRDefault="003C09D7" w:rsidP="00920736">
      <w:r>
        <w:t>Voici un schéma qui vous permettra de mieux comprendre ce fonctionnement :</w:t>
      </w:r>
    </w:p>
    <w:p w14:paraId="05C072E2" w14:textId="31EDE79E" w:rsidR="003C09D7" w:rsidRDefault="003C09D7" w:rsidP="00920736">
      <w:r w:rsidRPr="003C09D7">
        <w:rPr>
          <w:noProof/>
        </w:rPr>
        <w:lastRenderedPageBreak/>
        <w:drawing>
          <wp:inline distT="0" distB="0" distL="0" distR="0" wp14:anchorId="6E268338" wp14:editId="13F8269C">
            <wp:extent cx="5039360" cy="1647825"/>
            <wp:effectExtent l="0" t="0" r="8890" b="9525"/>
            <wp:docPr id="11" name="Picture 2" descr="W:\dataform\_dev\Cours Cursus 2013\18-Développement pour mobiles (1 semaine)\support\diagram_backstack.png">
              <a:extLst xmlns:a="http://schemas.openxmlformats.org/drawingml/2006/main">
                <a:ext uri="{FF2B5EF4-FFF2-40B4-BE49-F238E27FC236}">
                  <a16:creationId xmlns:a16="http://schemas.microsoft.com/office/drawing/2014/main" id="{71ABA28B-2E68-41CD-9B34-2CDBF89146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W:\dataform\_dev\Cours Cursus 2013\18-Développement pour mobiles (1 semaine)\support\diagram_backstack.png">
                      <a:extLst>
                        <a:ext uri="{FF2B5EF4-FFF2-40B4-BE49-F238E27FC236}">
                          <a16:creationId xmlns:a16="http://schemas.microsoft.com/office/drawing/2014/main" id="{71ABA28B-2E68-41CD-9B34-2CDBF891464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360" cy="1647825"/>
                    </a:xfrm>
                    <a:prstGeom prst="rect">
                      <a:avLst/>
                    </a:prstGeom>
                    <a:noFill/>
                  </pic:spPr>
                </pic:pic>
              </a:graphicData>
            </a:graphic>
          </wp:inline>
        </w:drawing>
      </w:r>
    </w:p>
    <w:p w14:paraId="310C40F5" w14:textId="77777777" w:rsidR="003C09D7" w:rsidRPr="003C09D7" w:rsidRDefault="003C09D7" w:rsidP="003C09D7">
      <w:r w:rsidRPr="003C09D7">
        <w:t>Les activités sont empilées/dépilées.</w:t>
      </w:r>
    </w:p>
    <w:p w14:paraId="3E24C95A" w14:textId="77777777" w:rsidR="003C09D7" w:rsidRPr="003C09D7" w:rsidRDefault="003C09D7" w:rsidP="003C09D7">
      <w:pPr>
        <w:pStyle w:val="liste1"/>
      </w:pPr>
      <w:r w:rsidRPr="003C09D7">
        <w:t>Une activité est empilée lorsqu’elle démarre.</w:t>
      </w:r>
    </w:p>
    <w:p w14:paraId="244D4D13" w14:textId="77777777" w:rsidR="003C09D7" w:rsidRPr="003C09D7" w:rsidRDefault="003C09D7" w:rsidP="003C09D7">
      <w:pPr>
        <w:pStyle w:val="liste1"/>
      </w:pPr>
      <w:r w:rsidRPr="003C09D7">
        <w:t>Une activité est dépilée (c’est-à-dire détruite) quand on presse le bouton BACK ou par appel de la méthode finish().</w:t>
      </w:r>
    </w:p>
    <w:p w14:paraId="4C2CE4A9" w14:textId="1B8DF3D2" w:rsidR="003C09D7" w:rsidRDefault="003C09D7" w:rsidP="003C09D7">
      <w:pPr>
        <w:pStyle w:val="liste1"/>
      </w:pPr>
      <w:r w:rsidRPr="003C09D7">
        <w:t>Une pression sur le bouton HOME ne dépile pas l'activité. Elle passe simplement en arrière-plan.</w:t>
      </w:r>
    </w:p>
    <w:p w14:paraId="053813D4" w14:textId="721381AF" w:rsidR="00073BC1" w:rsidRDefault="003C09D7" w:rsidP="00073BC1">
      <w:r w:rsidRPr="00073BC1">
        <w:t>A noter que ce fonctionnement est celui par défaut, il peut être modifié. Cette logique de fonctionnement est similaire pour les</w:t>
      </w:r>
      <w:r w:rsidR="00B56C83" w:rsidRPr="00073BC1">
        <w:t xml:space="preserve"> </w:t>
      </w:r>
      <w:r w:rsidR="00073BC1">
        <w:t>fragments.</w:t>
      </w:r>
    </w:p>
    <w:p w14:paraId="3447F87B" w14:textId="0A00EBEC" w:rsidR="00F17968" w:rsidRDefault="00F17968" w:rsidP="00F17968">
      <w:pPr>
        <w:pStyle w:val="titreniv1"/>
      </w:pPr>
      <w:r>
        <w:t>Le cycle de vie d'une activité</w:t>
      </w:r>
    </w:p>
    <w:p w14:paraId="01E22F89" w14:textId="77777777" w:rsidR="00DD3857" w:rsidRDefault="00F17968" w:rsidP="00F17968">
      <w:r>
        <w:t>Tout au long de leur cycle de vie, l</w:t>
      </w:r>
      <w:r w:rsidRPr="00F17968">
        <w:t>es instances d'</w:t>
      </w:r>
      <w:r>
        <w:t xml:space="preserve">une activité </w:t>
      </w:r>
      <w:r w:rsidRPr="00F17968">
        <w:t xml:space="preserve">passent par différents états. </w:t>
      </w:r>
    </w:p>
    <w:p w14:paraId="6C2664B7" w14:textId="28BEE722" w:rsidR="00DD3857" w:rsidRDefault="00DD3857" w:rsidP="00F17968">
      <w:r>
        <w:t>Les différents états d'une activité sont les suivants :</w:t>
      </w:r>
    </w:p>
    <w:p w14:paraId="3EB5CC2F" w14:textId="76A899BC" w:rsidR="00DD3857" w:rsidRDefault="00DD3857" w:rsidP="00DD3857">
      <w:pPr>
        <w:pStyle w:val="liste1"/>
      </w:pPr>
      <w:r>
        <w:t>En cours d'exécution</w:t>
      </w:r>
    </w:p>
    <w:p w14:paraId="74C5775A" w14:textId="77777777" w:rsidR="00DD3857" w:rsidRDefault="00DD3857" w:rsidP="00DD3857">
      <w:pPr>
        <w:pStyle w:val="liste1"/>
      </w:pPr>
      <w:r>
        <w:t xml:space="preserve">En pause : </w:t>
      </w:r>
      <w:r w:rsidRPr="00DD3857">
        <w:t>L'activité est visible et en cours d'exécution, mais n'a pas le focus.</w:t>
      </w:r>
    </w:p>
    <w:p w14:paraId="55F781FD" w14:textId="5D4D2D08" w:rsidR="00DD3857" w:rsidRPr="00DD3857" w:rsidRDefault="00DD3857" w:rsidP="00DD3857">
      <w:pPr>
        <w:pStyle w:val="liste1"/>
      </w:pPr>
      <w:r>
        <w:t xml:space="preserve">Arrêtée : </w:t>
      </w:r>
      <w:r w:rsidRPr="00DD3857">
        <w:t>L'activité n'est pas visible et n'a pas le focus.</w:t>
      </w:r>
    </w:p>
    <w:p w14:paraId="3CF72399" w14:textId="63AF4A55" w:rsidR="00DD3857" w:rsidRDefault="00DD3857" w:rsidP="00DD3857">
      <w:pPr>
        <w:pStyle w:val="liste1"/>
      </w:pPr>
      <w:r>
        <w:t>Inexistante : L'activité n'existe pas.</w:t>
      </w:r>
    </w:p>
    <w:p w14:paraId="6067699D" w14:textId="0AA76D5B" w:rsidR="00F17968" w:rsidRDefault="00F17968" w:rsidP="00F17968">
      <w:r w:rsidRPr="00F17968">
        <w:t xml:space="preserve">La classe Activity fournit un certain nombre de </w:t>
      </w:r>
      <w:r>
        <w:t>fonctions appelées automatiquement</w:t>
      </w:r>
      <w:r w:rsidRPr="00F17968">
        <w:t xml:space="preserve"> </w:t>
      </w:r>
      <w:r>
        <w:t>(fonctions que nous appelées callback) au moment de changements d'état.</w:t>
      </w:r>
      <w:r w:rsidR="003E797F">
        <w:t xml:space="preserve"> Ces callbacks sont au nombre de </w:t>
      </w:r>
      <w:r w:rsidR="001F60E8">
        <w:t>s</w:t>
      </w:r>
      <w:r w:rsidR="00DD3857">
        <w:t>ept</w:t>
      </w:r>
      <w:r w:rsidR="003E797F">
        <w:t xml:space="preserve"> :</w:t>
      </w:r>
    </w:p>
    <w:p w14:paraId="101437C0" w14:textId="5F6DC149" w:rsidR="003E797F" w:rsidRDefault="003E797F" w:rsidP="003E797F">
      <w:r>
        <w:t>Le callback onCreate() : appelé qu'une seule fois, au moment de la création de l'activité dans le but de créer l'ihm et d'aller chercher les données à lier à l'IHM.</w:t>
      </w:r>
    </w:p>
    <w:p w14:paraId="3472B40F" w14:textId="64AEA05D" w:rsidR="003E797F" w:rsidRPr="001F60E8" w:rsidRDefault="003E797F" w:rsidP="003E797F">
      <w:r w:rsidRPr="001F60E8">
        <w:t>Le callback onStart() :</w:t>
      </w:r>
      <w:r w:rsidR="001F60E8" w:rsidRPr="001F60E8">
        <w:t xml:space="preserve"> appelé à chaque fois que l'IHM de l'activité s'affiche.</w:t>
      </w:r>
    </w:p>
    <w:p w14:paraId="7B08E90C" w14:textId="2C7020FF" w:rsidR="003E797F" w:rsidRPr="001F60E8" w:rsidRDefault="003E797F" w:rsidP="003E797F">
      <w:r w:rsidRPr="001F60E8">
        <w:t>Le callback</w:t>
      </w:r>
      <w:r>
        <w:t xml:space="preserve"> onResume() : </w:t>
      </w:r>
      <w:r w:rsidR="001F60E8" w:rsidRPr="001F60E8">
        <w:t>appelé à chaque fois que le focus est sur l'activité.</w:t>
      </w:r>
    </w:p>
    <w:p w14:paraId="5D9449DD" w14:textId="4B3ADE54" w:rsidR="003E797F" w:rsidRDefault="003E797F" w:rsidP="003E797F">
      <w:r>
        <w:t>Le callback onPause() :</w:t>
      </w:r>
      <w:r w:rsidR="001F60E8">
        <w:t xml:space="preserve"> </w:t>
      </w:r>
      <w:r w:rsidR="001F60E8" w:rsidRPr="001F60E8">
        <w:t>appelé à chaque fois que le focus de l'activité est perdu.</w:t>
      </w:r>
    </w:p>
    <w:p w14:paraId="7D25F4E4" w14:textId="48E66EF1" w:rsidR="003E797F" w:rsidRDefault="003E797F" w:rsidP="003E797F">
      <w:r>
        <w:t xml:space="preserve">Le callback onStop() : </w:t>
      </w:r>
      <w:r w:rsidR="001F60E8" w:rsidRPr="001F60E8">
        <w:t>appelé à chaque fois que l'IHM de l'activité disparaît.</w:t>
      </w:r>
    </w:p>
    <w:p w14:paraId="44DF464B" w14:textId="33960BAA" w:rsidR="003E797F" w:rsidRPr="001F60E8" w:rsidRDefault="003E797F" w:rsidP="003E797F">
      <w:r w:rsidRPr="001F60E8">
        <w:lastRenderedPageBreak/>
        <w:t>Le callback onDestroy() :</w:t>
      </w:r>
      <w:r w:rsidR="001F60E8" w:rsidRPr="001F60E8">
        <w:t xml:space="preserve"> appelé par l'activité avant sa destruction. En général, cette </w:t>
      </w:r>
      <w:r w:rsidR="001F60E8">
        <w:t>fonction</w:t>
      </w:r>
      <w:r w:rsidR="001F60E8" w:rsidRPr="001F60E8">
        <w:t xml:space="preserve"> libère les ressources</w:t>
      </w:r>
      <w:r w:rsidR="001F60E8">
        <w:t>.</w:t>
      </w:r>
    </w:p>
    <w:p w14:paraId="4F382177" w14:textId="1ED2CFD0" w:rsidR="001F60E8" w:rsidRDefault="001F60E8" w:rsidP="003E797F">
      <w:r w:rsidRPr="001F60E8">
        <w:t>Le callback onRestart() :</w:t>
      </w:r>
      <w:r>
        <w:t xml:space="preserve"> appelé lorsque l'application retrouve le focus.</w:t>
      </w:r>
    </w:p>
    <w:p w14:paraId="6261D8F0" w14:textId="77777777" w:rsidR="001F60E8" w:rsidRPr="001F60E8" w:rsidRDefault="001F60E8" w:rsidP="001F60E8">
      <w:r w:rsidRPr="001F60E8">
        <w:t>Le schéma ci-dessous permet d'avoir une vision globale du cycle de vie d'une activité :</w:t>
      </w:r>
    </w:p>
    <w:p w14:paraId="5ECC6C04" w14:textId="187B297E" w:rsidR="001F60E8" w:rsidRDefault="001F60E8" w:rsidP="001F60E8">
      <w:r w:rsidRPr="001F60E8">
        <w:rPr>
          <w:noProof/>
        </w:rPr>
        <w:drawing>
          <wp:inline distT="0" distB="0" distL="0" distR="0" wp14:anchorId="6358C6D1" wp14:editId="5FD0394F">
            <wp:extent cx="2828925" cy="43719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4371975"/>
                    </a:xfrm>
                    <a:prstGeom prst="rect">
                      <a:avLst/>
                    </a:prstGeom>
                    <a:noFill/>
                    <a:ln>
                      <a:noFill/>
                    </a:ln>
                  </pic:spPr>
                </pic:pic>
              </a:graphicData>
            </a:graphic>
          </wp:inline>
        </w:drawing>
      </w:r>
    </w:p>
    <w:p w14:paraId="670F28DA" w14:textId="77777777" w:rsidR="001F60E8" w:rsidRPr="001F60E8" w:rsidRDefault="001F60E8" w:rsidP="001F60E8">
      <w:r w:rsidRPr="001F60E8">
        <w:t>Voici le code d'une activité avec tous les callbacks implémentés :</w:t>
      </w:r>
    </w:p>
    <w:p w14:paraId="4B9F2BFB" w14:textId="77777777" w:rsidR="001F60E8" w:rsidRPr="001F60E8" w:rsidRDefault="001F60E8" w:rsidP="001F60E8">
      <w:pPr>
        <w:pStyle w:val="titreexemple"/>
      </w:pPr>
      <w:r w:rsidRPr="001F60E8">
        <w:t>Activité avec ses sept callbacks</w:t>
      </w:r>
    </w:p>
    <w:p w14:paraId="34670E88" w14:textId="64BA86CC" w:rsidR="001F60E8" w:rsidRPr="001F60E8" w:rsidRDefault="001F60E8" w:rsidP="001F60E8">
      <w:pPr>
        <w:pStyle w:val="code"/>
      </w:pPr>
      <w:r w:rsidRPr="001F60E8">
        <w:t>class MainActivity{ </w:t>
      </w:r>
      <w:r w:rsidRPr="001F60E8">
        <w:br/>
        <w:t> </w:t>
      </w:r>
      <w:r w:rsidRPr="001F60E8">
        <w:br/>
        <w:t xml:space="preserve">    /** </w:t>
      </w:r>
      <w:r w:rsidRPr="001F60E8">
        <w:br/>
        <w:t xml:space="preserve">     * Cette fonction n'est appelée qu'une fois au moment de la </w:t>
      </w:r>
      <w:r w:rsidRPr="001F60E8">
        <w:br/>
        <w:t>création de l'activité. </w:t>
      </w:r>
      <w:r w:rsidRPr="001F60E8">
        <w:br/>
        <w:t xml:space="preserve">     */ </w:t>
      </w:r>
      <w:r w:rsidRPr="001F60E8">
        <w:br/>
        <w:t xml:space="preserve">    override fun </w:t>
      </w:r>
      <w:r w:rsidRPr="001F60E8">
        <w:rPr>
          <w:rStyle w:val="gras"/>
        </w:rPr>
        <w:t>onCreate</w:t>
      </w:r>
      <w:r w:rsidRPr="001F60E8">
        <w:t>(savedInstanceState: Bundle?) { </w:t>
      </w:r>
      <w:r w:rsidRPr="001F60E8">
        <w:br/>
        <w:t xml:space="preserve">        super.onCreate(savedInstanceState) </w:t>
      </w:r>
      <w:r w:rsidRPr="001F60E8">
        <w:br/>
        <w:t xml:space="preserve">        //La fonction setContentView construit l'IHM, elle attend </w:t>
      </w:r>
      <w:r w:rsidRPr="001F60E8">
        <w:br/>
        <w:t>en paramètre </w:t>
      </w:r>
      <w:r w:rsidRPr="001F60E8">
        <w:br/>
        <w:t xml:space="preserve">        //l'identifiant du fichier xml contenant la définition de </w:t>
      </w:r>
      <w:r w:rsidRPr="001F60E8">
        <w:br/>
        <w:t>l'IHM de l'activité.</w:t>
      </w:r>
      <w:r w:rsidRPr="001F60E8">
        <w:rPr>
          <w:rStyle w:val="gras"/>
        </w:rPr>
        <w:t> </w:t>
      </w:r>
      <w:r w:rsidRPr="001F60E8">
        <w:rPr>
          <w:rStyle w:val="gras"/>
        </w:rPr>
        <w:br/>
        <w:t xml:space="preserve">        setContentView(R.layout.activity_main)</w:t>
      </w:r>
      <w:r w:rsidRPr="001F60E8">
        <w:t> </w:t>
      </w:r>
      <w:r w:rsidRPr="001F60E8">
        <w:br/>
        <w:t xml:space="preserve">    } </w:t>
      </w:r>
      <w:r w:rsidRPr="001F60E8">
        <w:br/>
        <w:t> </w:t>
      </w:r>
      <w:r w:rsidRPr="001F60E8">
        <w:br/>
        <w:t xml:space="preserve">    /** </w:t>
      </w:r>
      <w:r w:rsidRPr="001F60E8">
        <w:br/>
        <w:t xml:space="preserve">     * Cette fonction est appelée à chaque fois que l'IHM de </w:t>
      </w:r>
      <w:r w:rsidRPr="001F60E8">
        <w:br/>
      </w:r>
      <w:r w:rsidRPr="001F60E8">
        <w:lastRenderedPageBreak/>
        <w:t>l'activité s'affiche. </w:t>
      </w:r>
      <w:r w:rsidRPr="001F60E8">
        <w:br/>
        <w:t xml:space="preserve">     */ </w:t>
      </w:r>
      <w:r w:rsidRPr="001F60E8">
        <w:br/>
        <w:t xml:space="preserve">    override fun </w:t>
      </w:r>
      <w:r w:rsidRPr="001F60E8">
        <w:rPr>
          <w:rStyle w:val="gras"/>
        </w:rPr>
        <w:t>onStart()</w:t>
      </w:r>
      <w:r w:rsidRPr="001F60E8">
        <w:t xml:space="preserve"> { </w:t>
      </w:r>
      <w:r w:rsidRPr="001F60E8">
        <w:br/>
        <w:t xml:space="preserve">        super.onStart() </w:t>
      </w:r>
      <w:r w:rsidRPr="001F60E8">
        <w:br/>
        <w:t xml:space="preserve">    } </w:t>
      </w:r>
      <w:r w:rsidRPr="001F60E8">
        <w:br/>
        <w:t> </w:t>
      </w:r>
      <w:r w:rsidRPr="001F60E8">
        <w:br/>
        <w:t xml:space="preserve">    /** </w:t>
      </w:r>
      <w:r w:rsidRPr="001F60E8">
        <w:br/>
        <w:t xml:space="preserve">     * Cette fonction est appelée à chaque fois que le focus est </w:t>
      </w:r>
      <w:r w:rsidRPr="001F60E8">
        <w:br/>
        <w:t>sur l'activité. </w:t>
      </w:r>
      <w:r w:rsidRPr="001F60E8">
        <w:br/>
        <w:t xml:space="preserve">     */ </w:t>
      </w:r>
      <w:r w:rsidRPr="001F60E8">
        <w:br/>
        <w:t xml:space="preserve">    override fun </w:t>
      </w:r>
      <w:r w:rsidRPr="001F60E8">
        <w:rPr>
          <w:rStyle w:val="gras"/>
        </w:rPr>
        <w:t>onResume()</w:t>
      </w:r>
      <w:r w:rsidRPr="001F60E8">
        <w:t xml:space="preserve"> { </w:t>
      </w:r>
      <w:r w:rsidRPr="001F60E8">
        <w:br/>
        <w:t xml:space="preserve">        super.onResume() </w:t>
      </w:r>
      <w:r w:rsidRPr="001F60E8">
        <w:br/>
        <w:t xml:space="preserve">    } </w:t>
      </w:r>
      <w:r w:rsidRPr="001F60E8">
        <w:br/>
        <w:t> </w:t>
      </w:r>
      <w:r w:rsidRPr="001F60E8">
        <w:br/>
        <w:t xml:space="preserve">    /** </w:t>
      </w:r>
      <w:r w:rsidRPr="001F60E8">
        <w:br/>
        <w:t xml:space="preserve">     * Cette fonction est appelée à chaque fois que le focus de </w:t>
      </w:r>
      <w:r w:rsidRPr="001F60E8">
        <w:br/>
        <w:t>l'activité est perdu. </w:t>
      </w:r>
      <w:r w:rsidRPr="001F60E8">
        <w:br/>
        <w:t xml:space="preserve">     */ </w:t>
      </w:r>
      <w:r w:rsidRPr="001F60E8">
        <w:br/>
        <w:t xml:space="preserve">    override fun </w:t>
      </w:r>
      <w:r w:rsidRPr="001F60E8">
        <w:rPr>
          <w:rStyle w:val="gras"/>
        </w:rPr>
        <w:t>onPause()</w:t>
      </w:r>
      <w:r w:rsidRPr="001F60E8">
        <w:t xml:space="preserve"> { </w:t>
      </w:r>
      <w:r w:rsidRPr="001F60E8">
        <w:br/>
        <w:t xml:space="preserve">        super.onPause() </w:t>
      </w:r>
      <w:r w:rsidRPr="001F60E8">
        <w:br/>
        <w:t xml:space="preserve">    } </w:t>
      </w:r>
      <w:r w:rsidRPr="001F60E8">
        <w:br/>
        <w:t> </w:t>
      </w:r>
      <w:r w:rsidRPr="001F60E8">
        <w:br/>
        <w:t xml:space="preserve">    /** </w:t>
      </w:r>
      <w:r w:rsidRPr="001F60E8">
        <w:br/>
        <w:t xml:space="preserve">     * Cette fonction est appelée à chaque fois que l'IHM de </w:t>
      </w:r>
      <w:r w:rsidRPr="001F60E8">
        <w:br/>
        <w:t>l'activité disparait. </w:t>
      </w:r>
      <w:r w:rsidRPr="001F60E8">
        <w:br/>
        <w:t xml:space="preserve">     */ </w:t>
      </w:r>
      <w:r w:rsidRPr="001F60E8">
        <w:br/>
        <w:t xml:space="preserve">    override fun </w:t>
      </w:r>
      <w:r w:rsidRPr="001F60E8">
        <w:rPr>
          <w:rStyle w:val="gras"/>
        </w:rPr>
        <w:t>onStop()</w:t>
      </w:r>
      <w:r w:rsidRPr="001F60E8">
        <w:t xml:space="preserve"> { </w:t>
      </w:r>
      <w:r w:rsidRPr="001F60E8">
        <w:br/>
        <w:t xml:space="preserve">        super.onStop() </w:t>
      </w:r>
      <w:r w:rsidRPr="001F60E8">
        <w:br/>
        <w:t xml:space="preserve">    } </w:t>
      </w:r>
      <w:r w:rsidRPr="001F60E8">
        <w:br/>
        <w:t> </w:t>
      </w:r>
      <w:r w:rsidRPr="001F60E8">
        <w:br/>
        <w:t xml:space="preserve">    /** </w:t>
      </w:r>
      <w:r w:rsidRPr="001F60E8">
        <w:br/>
        <w:t xml:space="preserve">     * Cette fonction est appelée lorsque l'activité était en </w:t>
      </w:r>
      <w:r w:rsidRPr="001F60E8">
        <w:br/>
        <w:t>arrière-plan, non visible et qu'elle redevient visible. </w:t>
      </w:r>
      <w:r w:rsidRPr="001F60E8">
        <w:br/>
        <w:t xml:space="preserve">     */ </w:t>
      </w:r>
      <w:r w:rsidRPr="001F60E8">
        <w:br/>
        <w:t xml:space="preserve">    override fun </w:t>
      </w:r>
      <w:r w:rsidRPr="001F60E8">
        <w:rPr>
          <w:rStyle w:val="gras"/>
        </w:rPr>
        <w:t>onRestart()</w:t>
      </w:r>
      <w:r w:rsidRPr="001F60E8">
        <w:t xml:space="preserve"> { </w:t>
      </w:r>
      <w:r w:rsidRPr="001F60E8">
        <w:br/>
        <w:t xml:space="preserve">        super.onRestart() </w:t>
      </w:r>
      <w:r w:rsidRPr="001F60E8">
        <w:br/>
        <w:t xml:space="preserve">    } </w:t>
      </w:r>
      <w:r w:rsidRPr="001F60E8">
        <w:br/>
        <w:t> </w:t>
      </w:r>
      <w:r w:rsidRPr="001F60E8">
        <w:br/>
        <w:t xml:space="preserve">    /** </w:t>
      </w:r>
      <w:r w:rsidRPr="001F60E8">
        <w:br/>
        <w:t xml:space="preserve">     * Cette fonction est la dernière fonction appelée par </w:t>
      </w:r>
      <w:r w:rsidRPr="001F60E8">
        <w:br/>
        <w:t>l'activité avant sa destruction. </w:t>
      </w:r>
      <w:r w:rsidRPr="001F60E8">
        <w:br/>
        <w:t xml:space="preserve">     */ </w:t>
      </w:r>
      <w:r w:rsidRPr="001F60E8">
        <w:br/>
        <w:t xml:space="preserve">    override fun </w:t>
      </w:r>
      <w:r w:rsidRPr="001F60E8">
        <w:rPr>
          <w:rStyle w:val="gras"/>
        </w:rPr>
        <w:t>onDestroy()</w:t>
      </w:r>
      <w:r w:rsidRPr="001F60E8">
        <w:t xml:space="preserve"> { </w:t>
      </w:r>
      <w:r w:rsidRPr="001F60E8">
        <w:br/>
        <w:t xml:space="preserve">        super.onDestroy() </w:t>
      </w:r>
      <w:r w:rsidRPr="001F60E8">
        <w:br/>
        <w:t xml:space="preserve">    } </w:t>
      </w:r>
      <w:r w:rsidRPr="001F60E8">
        <w:br/>
        <w:t>}</w:t>
      </w:r>
    </w:p>
    <w:p w14:paraId="70A542C8" w14:textId="5530FC11" w:rsidR="001F60E8" w:rsidRDefault="001F60E8" w:rsidP="001F60E8">
      <w:pPr>
        <w:rPr>
          <w:rStyle w:val="italique"/>
        </w:rPr>
      </w:pPr>
      <w:r w:rsidRPr="00DD3857">
        <w:rPr>
          <w:rStyle w:val="italique"/>
        </w:rPr>
        <w:t>Cet exemple présente les différentes fonctions qui permettent de définir le comportement du cycle de vie d'une activité. Aucune instruction n'a été ajoutée dans les différentes fonctions.</w:t>
      </w:r>
    </w:p>
    <w:p w14:paraId="53430E7D" w14:textId="541AE0FF" w:rsidR="00DD3857" w:rsidRDefault="00DD3857" w:rsidP="00DD3857">
      <w:pPr>
        <w:pStyle w:val="titreniv1"/>
        <w:rPr>
          <w:rStyle w:val="italique"/>
        </w:rPr>
      </w:pPr>
      <w:r>
        <w:rPr>
          <w:rStyle w:val="italique"/>
        </w:rPr>
        <w:t>Le cycle de vie d'un fragment</w:t>
      </w:r>
    </w:p>
    <w:p w14:paraId="286EC6F6" w14:textId="3192834D" w:rsidR="00DD3857" w:rsidRDefault="00DD3857" w:rsidP="00DD3857">
      <w:r w:rsidRPr="00DD3857">
        <w:t>Tout au long de leur cycle de vie, les instances d'un</w:t>
      </w:r>
      <w:r>
        <w:t xml:space="preserve"> fragment </w:t>
      </w:r>
      <w:r w:rsidRPr="00DD3857">
        <w:t>passent par différents états</w:t>
      </w:r>
      <w:r w:rsidR="001D1600">
        <w:t>.</w:t>
      </w:r>
    </w:p>
    <w:p w14:paraId="32DB9875" w14:textId="1DFA7633" w:rsidR="00874F66" w:rsidRDefault="00874F66" w:rsidP="00874F66">
      <w:r w:rsidRPr="00874F66">
        <w:lastRenderedPageBreak/>
        <w:t xml:space="preserve">Lorsqu'un fragment est instancié, il commence dans l'état </w:t>
      </w:r>
      <w:r>
        <w:t>initialisé</w:t>
      </w:r>
      <w:r w:rsidRPr="00874F66">
        <w:t xml:space="preserve">. Pour qu'un fragment traverse le reste de son cycle de vie, il doit être ajouté à un FragmentManager. Le FragmentManager est chargé de déterminer </w:t>
      </w:r>
      <w:r>
        <w:t>l'état des fragments.</w:t>
      </w:r>
    </w:p>
    <w:p w14:paraId="0F2CD3F8" w14:textId="6CA3CAA7" w:rsidR="00874F66" w:rsidRDefault="00874F66" w:rsidP="00874F66">
      <w:r w:rsidRPr="00874F66">
        <w:t xml:space="preserve">Au-delà du cycle de vie des fragments, FragmentManager est également chargé d'attacher les fragments à leur activité hôte et de les détacher lorsque le fragment n'est plus utilisé. La classe Fragment possède deux </w:t>
      </w:r>
      <w:r>
        <w:t xml:space="preserve">callbacks, </w:t>
      </w:r>
      <w:r w:rsidRPr="00874F66">
        <w:t>onAttach() et onDetach</w:t>
      </w:r>
      <w:r>
        <w:t xml:space="preserve"> permettant de personnaliser ces actions d'attache</w:t>
      </w:r>
      <w:r w:rsidR="004A105E">
        <w:t>ment</w:t>
      </w:r>
      <w:r>
        <w:t xml:space="preserve"> et de détachement.</w:t>
      </w:r>
    </w:p>
    <w:p w14:paraId="3AEEB0E6" w14:textId="4A885B26" w:rsidR="004A105E" w:rsidRDefault="004A105E" w:rsidP="004A105E">
      <w:r w:rsidRPr="004A105E">
        <w:t>onAttach() est</w:t>
      </w:r>
      <w:r>
        <w:t xml:space="preserve"> donc</w:t>
      </w:r>
      <w:r w:rsidRPr="004A105E">
        <w:t xml:space="preserve"> toujours appelé avant tout changement d'état du cycle de vie.</w:t>
      </w:r>
    </w:p>
    <w:p w14:paraId="0A0D6B7C" w14:textId="05BEE2E2" w:rsidR="004A105E" w:rsidRPr="00180779" w:rsidRDefault="004A105E" w:rsidP="004A105E">
      <w:r w:rsidRPr="004A105E">
        <w:t xml:space="preserve">onDetach() est </w:t>
      </w:r>
      <w:r>
        <w:t xml:space="preserve">donc </w:t>
      </w:r>
      <w:r w:rsidRPr="004A105E">
        <w:t>toujours appelé après tout changement d'état du cycle de vie.</w:t>
      </w:r>
    </w:p>
    <w:p w14:paraId="3CD39EFD" w14:textId="482E8168" w:rsidR="00DD3857" w:rsidRDefault="00DD3857" w:rsidP="00DD3857">
      <w:r w:rsidRPr="00DD3857">
        <w:t>Les différents états d'un</w:t>
      </w:r>
      <w:r>
        <w:t xml:space="preserve"> fragment </w:t>
      </w:r>
      <w:r w:rsidRPr="00DD3857">
        <w:t>sont les suivants :</w:t>
      </w:r>
    </w:p>
    <w:p w14:paraId="3B275A8F" w14:textId="05B0812C" w:rsidR="005D0DA3" w:rsidRDefault="005D0DA3" w:rsidP="005D0DA3">
      <w:pPr>
        <w:pStyle w:val="liste1"/>
      </w:pPr>
      <w:r>
        <w:t xml:space="preserve">Initialisé : </w:t>
      </w:r>
      <w:r w:rsidR="001D1600">
        <w:t>L'instance du fragment est créée mais le callback du fragment onCreate n'a pas encore été appelé.</w:t>
      </w:r>
    </w:p>
    <w:p w14:paraId="1A69C5C0" w14:textId="72EB100F" w:rsidR="005D0DA3" w:rsidRDefault="005D0DA3" w:rsidP="005D0DA3">
      <w:pPr>
        <w:pStyle w:val="liste1"/>
      </w:pPr>
      <w:r>
        <w:t>Créé</w:t>
      </w:r>
      <w:r w:rsidR="001D1600">
        <w:t xml:space="preserve"> : </w:t>
      </w:r>
    </w:p>
    <w:p w14:paraId="08F772EE" w14:textId="015A4417" w:rsidR="005D0DA3" w:rsidRDefault="005D0DA3" w:rsidP="005D0DA3">
      <w:pPr>
        <w:pStyle w:val="liste1"/>
      </w:pPr>
      <w:r>
        <w:t>Démarré</w:t>
      </w:r>
    </w:p>
    <w:p w14:paraId="7EF2D123" w14:textId="6B243FD1" w:rsidR="005D0DA3" w:rsidRDefault="005D0DA3" w:rsidP="005D0DA3">
      <w:pPr>
        <w:pStyle w:val="liste1"/>
      </w:pPr>
      <w:r>
        <w:t>A repris</w:t>
      </w:r>
    </w:p>
    <w:p w14:paraId="68B1185A" w14:textId="3ED3F9FF" w:rsidR="005D0DA3" w:rsidRDefault="005D0DA3" w:rsidP="005D0DA3">
      <w:pPr>
        <w:pStyle w:val="liste1"/>
      </w:pPr>
      <w:r>
        <w:t>Détruit</w:t>
      </w:r>
    </w:p>
    <w:p w14:paraId="020B2C65" w14:textId="46831943" w:rsidR="001D1600" w:rsidRDefault="001D1600" w:rsidP="001D1600">
      <w:pPr>
        <w:pStyle w:val="liste1"/>
        <w:numPr>
          <w:ilvl w:val="0"/>
          <w:numId w:val="0"/>
        </w:numPr>
      </w:pPr>
      <w:r>
        <w:t>La vue d'un fragment à son propre cycle de vie. La figure suivante</w:t>
      </w:r>
      <w:r w:rsidRPr="001D1600">
        <w:t xml:space="preserve"> montre </w:t>
      </w:r>
      <w:r>
        <w:t>l</w:t>
      </w:r>
      <w:r w:rsidRPr="001D1600">
        <w:t xml:space="preserve">es états du cycle de vie du fragment et comment ils sont liés à la fois </w:t>
      </w:r>
      <w:r>
        <w:t xml:space="preserve">aux callbacks </w:t>
      </w:r>
      <w:r w:rsidRPr="001D1600">
        <w:t>du cycle de vie du fragment et au cycle de vie de la vue du fragment.</w:t>
      </w:r>
    </w:p>
    <w:p w14:paraId="2E6D052B" w14:textId="71109435" w:rsidR="001D1600" w:rsidRPr="001D1600" w:rsidRDefault="001D1600" w:rsidP="001D1600">
      <w:pPr>
        <w:pStyle w:val="liste1"/>
        <w:numPr>
          <w:ilvl w:val="0"/>
          <w:numId w:val="0"/>
        </w:numPr>
      </w:pPr>
      <w:r w:rsidRPr="001D1600">
        <w:rPr>
          <w:noProof/>
        </w:rPr>
        <w:lastRenderedPageBreak/>
        <w:drawing>
          <wp:inline distT="0" distB="0" distL="0" distR="0" wp14:anchorId="16D84DC5" wp14:editId="76797519">
            <wp:extent cx="3307080" cy="4045089"/>
            <wp:effectExtent l="0" t="0" r="7620" b="0"/>
            <wp:docPr id="3" name="Image 3" descr="fragment lifecycle states and their relation both the fragment's&#10;            lifecycle callbacks and the fragment's view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gment lifecycle states and their relation both the fragment's&#10;            lifecycle callbacks and the fragment's view lifecyc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7961" cy="4058398"/>
                    </a:xfrm>
                    <a:prstGeom prst="rect">
                      <a:avLst/>
                    </a:prstGeom>
                    <a:noFill/>
                    <a:ln>
                      <a:noFill/>
                    </a:ln>
                  </pic:spPr>
                </pic:pic>
              </a:graphicData>
            </a:graphic>
          </wp:inline>
        </w:drawing>
      </w:r>
    </w:p>
    <w:p w14:paraId="652A90DD" w14:textId="0712B698" w:rsidR="001D1600" w:rsidRDefault="001D1600" w:rsidP="001D1600">
      <w:pPr>
        <w:pStyle w:val="liste1"/>
        <w:numPr>
          <w:ilvl w:val="0"/>
          <w:numId w:val="0"/>
        </w:numPr>
        <w:ind w:left="227" w:hanging="227"/>
      </w:pPr>
    </w:p>
    <w:p w14:paraId="73F3AB6C" w14:textId="6CFB73F0" w:rsidR="004A105E" w:rsidRDefault="004A105E" w:rsidP="001D1600">
      <w:pPr>
        <w:pStyle w:val="liste1"/>
        <w:numPr>
          <w:ilvl w:val="0"/>
          <w:numId w:val="0"/>
        </w:numPr>
        <w:ind w:left="227" w:hanging="227"/>
      </w:pPr>
      <w:r>
        <w:t>TODO : Expliquer les différentes relations entre cycle de vie du fragment et le cycle de vie de la vue</w:t>
      </w:r>
      <w:r w:rsidR="0020381E">
        <w:t xml:space="preserve"> + mettre cette image en français.</w:t>
      </w:r>
    </w:p>
    <w:p w14:paraId="340DFC8E" w14:textId="77777777" w:rsidR="004A105E" w:rsidRPr="004A105E" w:rsidRDefault="004A105E" w:rsidP="004A105E">
      <w:pPr>
        <w:pStyle w:val="titreniv1"/>
      </w:pPr>
      <w:r w:rsidRPr="004A105E">
        <w:t>Changement de configuration</w:t>
      </w:r>
    </w:p>
    <w:p w14:paraId="179E9FF1" w14:textId="28B1DE5A" w:rsidR="004A105E" w:rsidRDefault="004A105E" w:rsidP="004A105E">
      <w:r w:rsidRPr="004A105E">
        <w:t xml:space="preserve">Lorsqu'il y a un changement de configuration du support mobile qui entraine un rechargement de l'IHM, par exemple lorsque l'écran passe du mode paysage au mode portrait, l'instance de l'activité courante est détruite puis recréée. Cela signifie que toutes les variables qui composent cette instance perdent leur valeur. Un utilisateur pourrait donc perdre tout son travail s'il avait le malheur de tourner son écran d'un côté ou d'un autre… </w:t>
      </w:r>
      <w:r w:rsidR="00F51856">
        <w:t>D</w:t>
      </w:r>
      <w:r w:rsidRPr="004A105E">
        <w:t>ifférentes composantes liées au cycle de vie d'une activité offrent des méthodes pour résoudre cette problématique</w:t>
      </w:r>
      <w:r w:rsidR="00F51856">
        <w:t xml:space="preserve"> comme par exemple le mécanisme de sauvegarde SaveInstanceState.</w:t>
      </w:r>
    </w:p>
    <w:p w14:paraId="4AABE621" w14:textId="0A37C9CF" w:rsidR="00A07EB8" w:rsidRDefault="00A07EB8" w:rsidP="00A07EB8">
      <w:pPr>
        <w:pStyle w:val="titreniv1"/>
      </w:pPr>
      <w:r>
        <w:t>Le mécanisme de sauvegarde SaveInstanceState</w:t>
      </w:r>
    </w:p>
    <w:p w14:paraId="1945AF24" w14:textId="7005169E" w:rsidR="00A07EB8" w:rsidRDefault="00A07EB8" w:rsidP="00A07EB8">
      <w:r>
        <w:t xml:space="preserve">Le mécanisme de sauvegarde SaveInstanceState permet de stocker les données d'une instance d'activité dans un objet juste avant que l'activité soit détruite. Quand l'activité est recréée on peut alors recharger les données </w:t>
      </w:r>
      <w:r w:rsidR="00845240">
        <w:t>à l'aide de l'objet créé au moment de sa précédente destruction.</w:t>
      </w:r>
    </w:p>
    <w:p w14:paraId="09573185" w14:textId="453B77E2" w:rsidR="00845240" w:rsidRDefault="00845240" w:rsidP="00845240">
      <w:r w:rsidRPr="00845240">
        <w:lastRenderedPageBreak/>
        <w:t>Lorsqu</w:t>
      </w:r>
      <w:r>
        <w:t xml:space="preserve">'une </w:t>
      </w:r>
      <w:r w:rsidRPr="00845240">
        <w:t>activité</w:t>
      </w:r>
      <w:r>
        <w:t xml:space="preserve"> </w:t>
      </w:r>
      <w:r w:rsidRPr="00845240">
        <w:t>s'arrête, le système appelle l</w:t>
      </w:r>
      <w:r>
        <w:t xml:space="preserve">e callback </w:t>
      </w:r>
      <w:r w:rsidRPr="00845240">
        <w:t xml:space="preserve">onSaveInstanceState() </w:t>
      </w:r>
      <w:r>
        <w:t>permettant d'</w:t>
      </w:r>
      <w:r w:rsidRPr="00845240">
        <w:t xml:space="preserve">enregistrer les </w:t>
      </w:r>
      <w:r>
        <w:t>données de l'activité.</w:t>
      </w:r>
      <w:r w:rsidRPr="00845240">
        <w:t xml:space="preserve"> </w:t>
      </w:r>
    </w:p>
    <w:p w14:paraId="72502495" w14:textId="7C6A27AC" w:rsidR="00845240" w:rsidRPr="00180779" w:rsidRDefault="00845240" w:rsidP="00845240">
      <w:pPr>
        <w:pStyle w:val="code"/>
      </w:pPr>
      <w:r w:rsidRPr="00180779">
        <w:t>override fun onSaveInstanceState(sauvegarde: Bundle?) {</w:t>
      </w:r>
      <w:r w:rsidRPr="00180779">
        <w:br/>
        <w:t>    // Save the user's current game state</w:t>
      </w:r>
      <w:r w:rsidRPr="00180779">
        <w:br/>
        <w:t>    sauvegarde?.run {</w:t>
      </w:r>
      <w:r w:rsidRPr="00180779">
        <w:br/>
        <w:t>        putInt(SCORE, score)</w:t>
      </w:r>
      <w:r w:rsidRPr="00180779">
        <w:br/>
        <w:t>        putInt(</w:t>
      </w:r>
      <w:r w:rsidR="00BD0E4E">
        <w:t>NIVEAU</w:t>
      </w:r>
      <w:r w:rsidRPr="00180779">
        <w:t>, niveau)</w:t>
      </w:r>
      <w:r w:rsidRPr="00180779">
        <w:br/>
        <w:t>    }</w:t>
      </w:r>
    </w:p>
    <w:p w14:paraId="33F33FB2" w14:textId="36A33613" w:rsidR="00845240" w:rsidRPr="00845240" w:rsidRDefault="00845240" w:rsidP="00845240">
      <w:pPr>
        <w:pStyle w:val="code"/>
      </w:pPr>
      <w:r w:rsidRPr="00180779">
        <w:t xml:space="preserve">    </w:t>
      </w:r>
      <w:r w:rsidRPr="00845240">
        <w:t xml:space="preserve">//Appelle de la classe </w:t>
      </w:r>
      <w:r w:rsidR="00BD0E4E" w:rsidRPr="00845240">
        <w:t>mère</w:t>
      </w:r>
      <w:r w:rsidRPr="00845240">
        <w:t xml:space="preserve"> pour effectuer la sauvegard</w:t>
      </w:r>
      <w:r>
        <w:t>e</w:t>
      </w:r>
      <w:r w:rsidRPr="00845240">
        <w:br/>
        <w:t>    super.onSaveInstanceState(outState)</w:t>
      </w:r>
      <w:r w:rsidRPr="00845240">
        <w:br/>
        <w:t>}</w:t>
      </w:r>
      <w:r w:rsidRPr="00845240">
        <w:br/>
      </w:r>
      <w:r w:rsidRPr="00845240">
        <w:br/>
        <w:t>companion object {</w:t>
      </w:r>
      <w:r w:rsidRPr="00845240">
        <w:br/>
        <w:t>    val SCORE = "score_key"</w:t>
      </w:r>
      <w:r w:rsidRPr="00845240">
        <w:br/>
        <w:t xml:space="preserve">    val </w:t>
      </w:r>
      <w:r w:rsidR="00BD0E4E">
        <w:t>NIVEAU</w:t>
      </w:r>
      <w:r w:rsidRPr="00845240">
        <w:t xml:space="preserve"> = "niveau_key"</w:t>
      </w:r>
      <w:r w:rsidRPr="00845240">
        <w:br/>
        <w:t>}</w:t>
      </w:r>
    </w:p>
    <w:p w14:paraId="11F74397" w14:textId="64BD2491" w:rsidR="00845240" w:rsidRDefault="00845240" w:rsidP="00845240">
      <w:r w:rsidRPr="00845240">
        <w:t xml:space="preserve">Lorsque votre activité est recréée après avoir été précédemment détruite, vous pouvez récupérer </w:t>
      </w:r>
      <w:r>
        <w:t>les données</w:t>
      </w:r>
      <w:r w:rsidRPr="00845240">
        <w:t xml:space="preserve"> de votre instance enregistrée</w:t>
      </w:r>
      <w:r>
        <w:t xml:space="preserve"> grâce au callback onRestoreInstanceState().</w:t>
      </w:r>
    </w:p>
    <w:p w14:paraId="10F25C5C" w14:textId="7C8312EC" w:rsidR="00845240" w:rsidRPr="00BD0E4E" w:rsidRDefault="00845240" w:rsidP="00845240">
      <w:pPr>
        <w:pStyle w:val="code"/>
      </w:pPr>
      <w:r w:rsidRPr="00180779">
        <w:t xml:space="preserve">override fun onRestoreInstanceState(savedInstanceState: Bundle?) </w:t>
      </w:r>
      <w:r w:rsidRPr="00BD0E4E">
        <w:t>{</w:t>
      </w:r>
      <w:r w:rsidRPr="00BD0E4E">
        <w:br/>
        <w:t xml:space="preserve">    // </w:t>
      </w:r>
      <w:r w:rsidR="00BD0E4E" w:rsidRPr="00BD0E4E">
        <w:t>Appelle de la classe mere pour recupérer les données précedement sauvegardées</w:t>
      </w:r>
      <w:r w:rsidRPr="00BD0E4E">
        <w:br/>
        <w:t>    super.onRestoreInstanceState(savedInstanceState)</w:t>
      </w:r>
      <w:r w:rsidRPr="00BD0E4E">
        <w:br/>
      </w:r>
      <w:r w:rsidRPr="00BD0E4E">
        <w:br/>
        <w:t xml:space="preserve">    // </w:t>
      </w:r>
      <w:r w:rsidR="00BD0E4E" w:rsidRPr="00BD0E4E">
        <w:t>Chargem</w:t>
      </w:r>
      <w:r w:rsidR="00BD0E4E">
        <w:t>ent des données</w:t>
      </w:r>
      <w:r w:rsidRPr="00BD0E4E">
        <w:br/>
        <w:t>    savedInstanceState?.run {</w:t>
      </w:r>
      <w:r w:rsidRPr="00BD0E4E">
        <w:br/>
        <w:t xml:space="preserve">        </w:t>
      </w:r>
      <w:r w:rsidR="00BD0E4E">
        <w:t>joueur</w:t>
      </w:r>
      <w:r w:rsidRPr="00BD0E4E">
        <w:t>Score = getInt(SCORE)</w:t>
      </w:r>
      <w:r w:rsidRPr="00BD0E4E">
        <w:br/>
        <w:t xml:space="preserve">        </w:t>
      </w:r>
      <w:r w:rsidR="00BD0E4E">
        <w:t>joueurNiveau</w:t>
      </w:r>
      <w:r w:rsidRPr="00BD0E4E">
        <w:t xml:space="preserve"> = getInt(</w:t>
      </w:r>
      <w:r w:rsidR="00BD0E4E">
        <w:t>NIVEAU</w:t>
      </w:r>
      <w:r w:rsidRPr="00BD0E4E">
        <w:t>)</w:t>
      </w:r>
      <w:r w:rsidRPr="00BD0E4E">
        <w:br/>
        <w:t>    }</w:t>
      </w:r>
      <w:r w:rsidRPr="00BD0E4E">
        <w:br/>
        <w:t>}</w:t>
      </w:r>
    </w:p>
    <w:p w14:paraId="55E8A616" w14:textId="2F2AE813" w:rsidR="00845240" w:rsidRPr="00845240" w:rsidRDefault="00BD0E4E" w:rsidP="00BD0E4E">
      <w:pPr>
        <w:pStyle w:val="titreniv1"/>
      </w:pPr>
      <w:r>
        <w:t>Intervention d'architecture component</w:t>
      </w:r>
    </w:p>
    <w:p w14:paraId="5E48BEA6" w14:textId="6F021F36" w:rsidR="00BD0E4E" w:rsidRDefault="00BD0E4E" w:rsidP="00BD0E4E">
      <w:r w:rsidRPr="00BD0E4E">
        <w:t>Le Framework Android gère les cycles de vie des contrôleurs d'interface utilisateur, tels que les activités et les fragments. Le Framework peut décider de détruire ou de recréer un contrôleur d'interface utilisateur en réponse à certaines actions de l'utilisateur ou à des événements complètement hors de votre contrôle.</w:t>
      </w:r>
    </w:p>
    <w:p w14:paraId="41BF0EAC" w14:textId="760ABAFB" w:rsidR="00BD0E4E" w:rsidRDefault="00BD0E4E" w:rsidP="00BD0E4E">
      <w:r w:rsidRPr="00BD0E4E">
        <w:t>Si le système détruit ou recrée u</w:t>
      </w:r>
      <w:r>
        <w:t>ne activité</w:t>
      </w:r>
      <w:r w:rsidRPr="00BD0E4E">
        <w:t>, toutes les données transitoires liées à l'interface utilisateur que vous y stockez sont perdues. Par exemple, votre application peut inclure une liste d'utilisateurs dans l'une de ses activités. Lorsque l'activité est recréée pour un changement de configuration, la nouvelle activité doit récupérer la liste des utilisateurs. Pour les données simples, l'activité peut utiliser la méthode onSaveInstanceState() et restaurer ses données à partir du bundle dans on</w:t>
      </w:r>
      <w:r>
        <w:t>RestoreInstanceState()</w:t>
      </w:r>
      <w:r w:rsidRPr="00BD0E4E">
        <w:t xml:space="preserve">, mais cette approche </w:t>
      </w:r>
      <w:r w:rsidR="008E199A">
        <w:t xml:space="preserve">est fastidieuse et </w:t>
      </w:r>
      <w:r w:rsidRPr="00BD0E4E">
        <w:t>ne convient que pour de petites quantités de données qui peuvent être sérialisées puis désérialisées, pas pour des quantités potentiellement importantes de données comme une liste d'utilisateurs ou des bitmaps.</w:t>
      </w:r>
      <w:r>
        <w:t xml:space="preserve"> </w:t>
      </w:r>
    </w:p>
    <w:p w14:paraId="1D540A82" w14:textId="685ADDF0" w:rsidR="00BD0E4E" w:rsidRDefault="008E199A" w:rsidP="008E199A">
      <w:r>
        <w:lastRenderedPageBreak/>
        <w:t xml:space="preserve">C'est pourquoi </w:t>
      </w:r>
      <w:r w:rsidR="00BD0E4E" w:rsidRPr="00BD0E4E">
        <w:t>Architecture Components</w:t>
      </w:r>
      <w:r>
        <w:t>, pour pallier cette limite,</w:t>
      </w:r>
      <w:r w:rsidR="00BD0E4E" w:rsidRPr="00BD0E4E">
        <w:t xml:space="preserve"> fournit la classe d'assistance ViewModel pour le contrôleur d</w:t>
      </w:r>
      <w:r>
        <w:t>e l'IHM</w:t>
      </w:r>
      <w:r w:rsidR="00BD0E4E" w:rsidRPr="00BD0E4E">
        <w:t xml:space="preserve"> qui est responsable de la préparation des données. Les objets ViewModel sont automatiquement conservés lors des modifications de configuration afin que les données qu'ils contiennent soient immédiatement disponibles pour la prochaine activité ou l'instance de fragment.</w:t>
      </w:r>
    </w:p>
    <w:p w14:paraId="01011F47" w14:textId="1A8FADD4" w:rsidR="0056207F" w:rsidRDefault="0056207F" w:rsidP="0056207F">
      <w:pPr>
        <w:pStyle w:val="titreniv1"/>
      </w:pPr>
      <w:r>
        <w:t>Conclusion</w:t>
      </w:r>
    </w:p>
    <w:p w14:paraId="49EE6C0F" w14:textId="4EDBCDF9" w:rsidR="00D969EE" w:rsidRPr="00BD0E4E" w:rsidRDefault="0056207F" w:rsidP="00D969EE">
      <w:r>
        <w:t xml:space="preserve">Les activités et les fragments offrent un grand nombre de callbacks pour permettre une gestion standardisé et maitrisé du cycle de vie d'une application. Certains callback permettent de mettre en place facilement des mécanismes de sauvegarde et de chargement mais ces mécanismes conviennent aux petites applications et deviennent rapidement limités lorsque le nombre de données augmente </w:t>
      </w:r>
      <w:r w:rsidR="002D1333">
        <w:t>et se complexifie,</w:t>
      </w:r>
      <w:r>
        <w:t xml:space="preserve"> c'est pourquoi la classe ViewModel existe et permet de mettre en place un mécanisme puissant de sauvegarde et de chargement qui sera vu dans le chapitre suivant</w:t>
      </w:r>
      <w:r w:rsidR="00EB4FE8">
        <w:t>.</w:t>
      </w:r>
    </w:p>
    <w:sectPr w:rsidR="00D969EE" w:rsidRPr="00BD0E4E" w:rsidSect="00813830">
      <w:headerReference w:type="even" r:id="rId11"/>
      <w:headerReference w:type="default" r:id="rId12"/>
      <w:footerReference w:type="even" r:id="rId13"/>
      <w:footerReference w:type="default" r:id="rId14"/>
      <w:footerReference w:type="first" r:id="rId15"/>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3CB7" w14:textId="77777777" w:rsidR="00E024ED" w:rsidRDefault="00E024ED">
      <w:r>
        <w:separator/>
      </w:r>
    </w:p>
    <w:p w14:paraId="3EB908F4" w14:textId="77777777" w:rsidR="00E024ED" w:rsidRDefault="00E024ED"/>
  </w:endnote>
  <w:endnote w:type="continuationSeparator" w:id="0">
    <w:p w14:paraId="2476C4ED" w14:textId="77777777" w:rsidR="00E024ED" w:rsidRDefault="00E024ED">
      <w:r>
        <w:continuationSeparator/>
      </w:r>
    </w:p>
    <w:p w14:paraId="7B6D7DDA" w14:textId="77777777" w:rsidR="00E024ED" w:rsidRDefault="00E024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4FB8"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E8A168A" w14:textId="77777777" w:rsidR="00292859" w:rsidRDefault="00292859" w:rsidP="003A4BF0">
    <w:pPr>
      <w:pStyle w:val="Pieddepage"/>
      <w:ind w:right="360"/>
    </w:pPr>
  </w:p>
  <w:p w14:paraId="128F9E07"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5947"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0E90F28E"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265B"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6C6F" w14:textId="77777777" w:rsidR="00E024ED" w:rsidRDefault="00E024ED">
      <w:r>
        <w:separator/>
      </w:r>
    </w:p>
    <w:p w14:paraId="2BBAC9EC" w14:textId="77777777" w:rsidR="00E024ED" w:rsidRDefault="00E024ED"/>
  </w:footnote>
  <w:footnote w:type="continuationSeparator" w:id="0">
    <w:p w14:paraId="55EC2FF0" w14:textId="77777777" w:rsidR="00E024ED" w:rsidRDefault="00E024ED">
      <w:r>
        <w:continuationSeparator/>
      </w:r>
    </w:p>
    <w:p w14:paraId="60F7E479" w14:textId="77777777" w:rsidR="00E024ED" w:rsidRDefault="00E024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6825" w14:textId="77777777" w:rsidR="00292859" w:rsidRDefault="00292859">
    <w:pPr>
      <w:pStyle w:val="En-tte"/>
    </w:pPr>
  </w:p>
  <w:p w14:paraId="23ED1ED2"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6D82" w14:textId="7114871C" w:rsidR="00292859" w:rsidRPr="003A4BF0" w:rsidRDefault="00292859" w:rsidP="003A4BF0">
    <w:pPr>
      <w:pStyle w:val="En-tte"/>
    </w:pPr>
    <w:r>
      <w:t>Chapitre</w:t>
    </w:r>
    <w:r w:rsidR="00A2205B">
      <w:t> </w:t>
    </w:r>
    <w:r w:rsidR="00920736">
      <w:t>7</w:t>
    </w:r>
    <w:r>
      <w:t xml:space="preserve"> : </w:t>
    </w:r>
    <w:r w:rsidR="00920736">
      <w:t>Cycle de vie</w:t>
    </w:r>
  </w:p>
  <w:p w14:paraId="0AFEE6E0" w14:textId="77777777" w:rsidR="00292859" w:rsidRDefault="002928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1"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6F7090"/>
    <w:multiLevelType w:val="hybridMultilevel"/>
    <w:tmpl w:val="43DCBC82"/>
    <w:lvl w:ilvl="0" w:tplc="615EC9F8">
      <w:start w:val="1"/>
      <w:numFmt w:val="bullet"/>
      <w:lvlText w:val="•"/>
      <w:lvlJc w:val="left"/>
      <w:pPr>
        <w:tabs>
          <w:tab w:val="num" w:pos="720"/>
        </w:tabs>
        <w:ind w:left="720" w:hanging="360"/>
      </w:pPr>
      <w:rPr>
        <w:rFonts w:ascii="Arial" w:hAnsi="Arial" w:hint="default"/>
      </w:rPr>
    </w:lvl>
    <w:lvl w:ilvl="1" w:tplc="AB265EAA" w:tentative="1">
      <w:start w:val="1"/>
      <w:numFmt w:val="bullet"/>
      <w:lvlText w:val="•"/>
      <w:lvlJc w:val="left"/>
      <w:pPr>
        <w:tabs>
          <w:tab w:val="num" w:pos="1440"/>
        </w:tabs>
        <w:ind w:left="1440" w:hanging="360"/>
      </w:pPr>
      <w:rPr>
        <w:rFonts w:ascii="Arial" w:hAnsi="Arial" w:hint="default"/>
      </w:rPr>
    </w:lvl>
    <w:lvl w:ilvl="2" w:tplc="1EDC5666" w:tentative="1">
      <w:start w:val="1"/>
      <w:numFmt w:val="bullet"/>
      <w:lvlText w:val="•"/>
      <w:lvlJc w:val="left"/>
      <w:pPr>
        <w:tabs>
          <w:tab w:val="num" w:pos="2160"/>
        </w:tabs>
        <w:ind w:left="2160" w:hanging="360"/>
      </w:pPr>
      <w:rPr>
        <w:rFonts w:ascii="Arial" w:hAnsi="Arial" w:hint="default"/>
      </w:rPr>
    </w:lvl>
    <w:lvl w:ilvl="3" w:tplc="0D48DFEE" w:tentative="1">
      <w:start w:val="1"/>
      <w:numFmt w:val="bullet"/>
      <w:lvlText w:val="•"/>
      <w:lvlJc w:val="left"/>
      <w:pPr>
        <w:tabs>
          <w:tab w:val="num" w:pos="2880"/>
        </w:tabs>
        <w:ind w:left="2880" w:hanging="360"/>
      </w:pPr>
      <w:rPr>
        <w:rFonts w:ascii="Arial" w:hAnsi="Arial" w:hint="default"/>
      </w:rPr>
    </w:lvl>
    <w:lvl w:ilvl="4" w:tplc="480C84A4" w:tentative="1">
      <w:start w:val="1"/>
      <w:numFmt w:val="bullet"/>
      <w:lvlText w:val="•"/>
      <w:lvlJc w:val="left"/>
      <w:pPr>
        <w:tabs>
          <w:tab w:val="num" w:pos="3600"/>
        </w:tabs>
        <w:ind w:left="3600" w:hanging="360"/>
      </w:pPr>
      <w:rPr>
        <w:rFonts w:ascii="Arial" w:hAnsi="Arial" w:hint="default"/>
      </w:rPr>
    </w:lvl>
    <w:lvl w:ilvl="5" w:tplc="072C961E" w:tentative="1">
      <w:start w:val="1"/>
      <w:numFmt w:val="bullet"/>
      <w:lvlText w:val="•"/>
      <w:lvlJc w:val="left"/>
      <w:pPr>
        <w:tabs>
          <w:tab w:val="num" w:pos="4320"/>
        </w:tabs>
        <w:ind w:left="4320" w:hanging="360"/>
      </w:pPr>
      <w:rPr>
        <w:rFonts w:ascii="Arial" w:hAnsi="Arial" w:hint="default"/>
      </w:rPr>
    </w:lvl>
    <w:lvl w:ilvl="6" w:tplc="A076724A" w:tentative="1">
      <w:start w:val="1"/>
      <w:numFmt w:val="bullet"/>
      <w:lvlText w:val="•"/>
      <w:lvlJc w:val="left"/>
      <w:pPr>
        <w:tabs>
          <w:tab w:val="num" w:pos="5040"/>
        </w:tabs>
        <w:ind w:left="5040" w:hanging="360"/>
      </w:pPr>
      <w:rPr>
        <w:rFonts w:ascii="Arial" w:hAnsi="Arial" w:hint="default"/>
      </w:rPr>
    </w:lvl>
    <w:lvl w:ilvl="7" w:tplc="E5A45790" w:tentative="1">
      <w:start w:val="1"/>
      <w:numFmt w:val="bullet"/>
      <w:lvlText w:val="•"/>
      <w:lvlJc w:val="left"/>
      <w:pPr>
        <w:tabs>
          <w:tab w:val="num" w:pos="5760"/>
        </w:tabs>
        <w:ind w:left="5760" w:hanging="360"/>
      </w:pPr>
      <w:rPr>
        <w:rFonts w:ascii="Arial" w:hAnsi="Arial" w:hint="default"/>
      </w:rPr>
    </w:lvl>
    <w:lvl w:ilvl="8" w:tplc="B276CA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1"/>
  </w:num>
  <w:num w:numId="2">
    <w:abstractNumId w:val="10"/>
  </w:num>
  <w:num w:numId="3">
    <w:abstractNumId w:val="13"/>
  </w:num>
  <w:num w:numId="4">
    <w:abstractNumId w:val="18"/>
  </w:num>
  <w:num w:numId="5">
    <w:abstractNumId w:val="14"/>
  </w:num>
  <w:num w:numId="6">
    <w:abstractNumId w:val="17"/>
  </w:num>
  <w:num w:numId="7">
    <w:abstractNumId w:val="11"/>
  </w:num>
  <w:num w:numId="8">
    <w:abstractNumId w:val="15"/>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6"/>
  </w:num>
  <w:num w:numId="21">
    <w:abstractNumId w:val="19"/>
  </w:num>
  <w:num w:numId="2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3BC1"/>
    <w:rsid w:val="00075F5C"/>
    <w:rsid w:val="000760B4"/>
    <w:rsid w:val="00076C47"/>
    <w:rsid w:val="000771BF"/>
    <w:rsid w:val="00080928"/>
    <w:rsid w:val="00080987"/>
    <w:rsid w:val="00084D42"/>
    <w:rsid w:val="00085533"/>
    <w:rsid w:val="00085580"/>
    <w:rsid w:val="000855E2"/>
    <w:rsid w:val="00085945"/>
    <w:rsid w:val="00085CB8"/>
    <w:rsid w:val="00086CDD"/>
    <w:rsid w:val="00087CD5"/>
    <w:rsid w:val="00087E10"/>
    <w:rsid w:val="000908EB"/>
    <w:rsid w:val="0009142B"/>
    <w:rsid w:val="00091F35"/>
    <w:rsid w:val="0009273E"/>
    <w:rsid w:val="00092852"/>
    <w:rsid w:val="0009292B"/>
    <w:rsid w:val="00092F77"/>
    <w:rsid w:val="00093490"/>
    <w:rsid w:val="00093F6C"/>
    <w:rsid w:val="00094D95"/>
    <w:rsid w:val="000957BC"/>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223D"/>
    <w:rsid w:val="000E27EF"/>
    <w:rsid w:val="000E31C0"/>
    <w:rsid w:val="000E3648"/>
    <w:rsid w:val="000E3960"/>
    <w:rsid w:val="000E4A3C"/>
    <w:rsid w:val="000E5667"/>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A8E"/>
    <w:rsid w:val="00116B18"/>
    <w:rsid w:val="00117564"/>
    <w:rsid w:val="001178A1"/>
    <w:rsid w:val="0012067A"/>
    <w:rsid w:val="00120A58"/>
    <w:rsid w:val="001236E3"/>
    <w:rsid w:val="001244D0"/>
    <w:rsid w:val="0012471B"/>
    <w:rsid w:val="0012486A"/>
    <w:rsid w:val="00124E8D"/>
    <w:rsid w:val="00124F20"/>
    <w:rsid w:val="00125995"/>
    <w:rsid w:val="00125C25"/>
    <w:rsid w:val="0012621E"/>
    <w:rsid w:val="00126491"/>
    <w:rsid w:val="00127039"/>
    <w:rsid w:val="001275B4"/>
    <w:rsid w:val="001276C9"/>
    <w:rsid w:val="001279AE"/>
    <w:rsid w:val="00127E34"/>
    <w:rsid w:val="00130F35"/>
    <w:rsid w:val="001337B2"/>
    <w:rsid w:val="001340CF"/>
    <w:rsid w:val="001348AF"/>
    <w:rsid w:val="0013541B"/>
    <w:rsid w:val="00135493"/>
    <w:rsid w:val="00135564"/>
    <w:rsid w:val="00135847"/>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3C85"/>
    <w:rsid w:val="0017470D"/>
    <w:rsid w:val="00174A05"/>
    <w:rsid w:val="0017706D"/>
    <w:rsid w:val="00177384"/>
    <w:rsid w:val="001777A5"/>
    <w:rsid w:val="00177BC2"/>
    <w:rsid w:val="00180779"/>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106D"/>
    <w:rsid w:val="001D141F"/>
    <w:rsid w:val="001D1600"/>
    <w:rsid w:val="001D2FA8"/>
    <w:rsid w:val="001D3488"/>
    <w:rsid w:val="001D46CC"/>
    <w:rsid w:val="001D525F"/>
    <w:rsid w:val="001D5DAB"/>
    <w:rsid w:val="001D640D"/>
    <w:rsid w:val="001D76D2"/>
    <w:rsid w:val="001D79F6"/>
    <w:rsid w:val="001E0CD8"/>
    <w:rsid w:val="001E108F"/>
    <w:rsid w:val="001E242F"/>
    <w:rsid w:val="001E3101"/>
    <w:rsid w:val="001E4D80"/>
    <w:rsid w:val="001E6969"/>
    <w:rsid w:val="001E6D08"/>
    <w:rsid w:val="001F0C8A"/>
    <w:rsid w:val="001F1665"/>
    <w:rsid w:val="001F2684"/>
    <w:rsid w:val="001F4247"/>
    <w:rsid w:val="001F4B88"/>
    <w:rsid w:val="001F51E9"/>
    <w:rsid w:val="001F54F6"/>
    <w:rsid w:val="001F5534"/>
    <w:rsid w:val="001F5715"/>
    <w:rsid w:val="001F5CD6"/>
    <w:rsid w:val="001F5D75"/>
    <w:rsid w:val="001F60E8"/>
    <w:rsid w:val="001F72DE"/>
    <w:rsid w:val="00200AEE"/>
    <w:rsid w:val="00201836"/>
    <w:rsid w:val="0020381E"/>
    <w:rsid w:val="00203CBD"/>
    <w:rsid w:val="00204021"/>
    <w:rsid w:val="00204529"/>
    <w:rsid w:val="002045D8"/>
    <w:rsid w:val="002059A9"/>
    <w:rsid w:val="002062F6"/>
    <w:rsid w:val="00207752"/>
    <w:rsid w:val="00210406"/>
    <w:rsid w:val="00210A7E"/>
    <w:rsid w:val="0021224E"/>
    <w:rsid w:val="002124A8"/>
    <w:rsid w:val="00212516"/>
    <w:rsid w:val="0021277C"/>
    <w:rsid w:val="0021298C"/>
    <w:rsid w:val="00212F0C"/>
    <w:rsid w:val="0021328E"/>
    <w:rsid w:val="00213522"/>
    <w:rsid w:val="00214204"/>
    <w:rsid w:val="00217091"/>
    <w:rsid w:val="002174D7"/>
    <w:rsid w:val="00217CA9"/>
    <w:rsid w:val="0022055C"/>
    <w:rsid w:val="0022074F"/>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62A8"/>
    <w:rsid w:val="002465C5"/>
    <w:rsid w:val="0024668C"/>
    <w:rsid w:val="00250677"/>
    <w:rsid w:val="002512C1"/>
    <w:rsid w:val="002517F1"/>
    <w:rsid w:val="002518EF"/>
    <w:rsid w:val="00251DF9"/>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367D"/>
    <w:rsid w:val="00273966"/>
    <w:rsid w:val="00274095"/>
    <w:rsid w:val="0027439A"/>
    <w:rsid w:val="002746E3"/>
    <w:rsid w:val="00275063"/>
    <w:rsid w:val="0027777A"/>
    <w:rsid w:val="00282A07"/>
    <w:rsid w:val="0028363E"/>
    <w:rsid w:val="00283E40"/>
    <w:rsid w:val="002847C0"/>
    <w:rsid w:val="00285264"/>
    <w:rsid w:val="002856AD"/>
    <w:rsid w:val="00285738"/>
    <w:rsid w:val="00285AD6"/>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C0C8A"/>
    <w:rsid w:val="002C254F"/>
    <w:rsid w:val="002C28E7"/>
    <w:rsid w:val="002C294A"/>
    <w:rsid w:val="002C2A5E"/>
    <w:rsid w:val="002C43C7"/>
    <w:rsid w:val="002C59BE"/>
    <w:rsid w:val="002C5B4C"/>
    <w:rsid w:val="002C5ED5"/>
    <w:rsid w:val="002C665B"/>
    <w:rsid w:val="002C6810"/>
    <w:rsid w:val="002C6A6A"/>
    <w:rsid w:val="002C77E8"/>
    <w:rsid w:val="002C77F9"/>
    <w:rsid w:val="002D088C"/>
    <w:rsid w:val="002D10E5"/>
    <w:rsid w:val="002D1162"/>
    <w:rsid w:val="002D1333"/>
    <w:rsid w:val="002D150D"/>
    <w:rsid w:val="002D1608"/>
    <w:rsid w:val="002D183D"/>
    <w:rsid w:val="002D298E"/>
    <w:rsid w:val="002D305D"/>
    <w:rsid w:val="002D3482"/>
    <w:rsid w:val="002D3B69"/>
    <w:rsid w:val="002D5039"/>
    <w:rsid w:val="002D57AE"/>
    <w:rsid w:val="002D5B2A"/>
    <w:rsid w:val="002D6BBB"/>
    <w:rsid w:val="002D6CC6"/>
    <w:rsid w:val="002D6D0C"/>
    <w:rsid w:val="002D740E"/>
    <w:rsid w:val="002D7D30"/>
    <w:rsid w:val="002E07CD"/>
    <w:rsid w:val="002E0BF4"/>
    <w:rsid w:val="002E144E"/>
    <w:rsid w:val="002E1591"/>
    <w:rsid w:val="002E16ED"/>
    <w:rsid w:val="002E1C44"/>
    <w:rsid w:val="002E28F4"/>
    <w:rsid w:val="002E3808"/>
    <w:rsid w:val="002E38E7"/>
    <w:rsid w:val="002E42C1"/>
    <w:rsid w:val="002E533D"/>
    <w:rsid w:val="002E56ED"/>
    <w:rsid w:val="002E5997"/>
    <w:rsid w:val="002E62D2"/>
    <w:rsid w:val="002E6FF5"/>
    <w:rsid w:val="002E76B9"/>
    <w:rsid w:val="002F049C"/>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E6"/>
    <w:rsid w:val="003723C5"/>
    <w:rsid w:val="003730DC"/>
    <w:rsid w:val="003731D5"/>
    <w:rsid w:val="00373944"/>
    <w:rsid w:val="00374333"/>
    <w:rsid w:val="00374E3A"/>
    <w:rsid w:val="00375322"/>
    <w:rsid w:val="00375370"/>
    <w:rsid w:val="00375D03"/>
    <w:rsid w:val="00376B49"/>
    <w:rsid w:val="00377C04"/>
    <w:rsid w:val="0038001E"/>
    <w:rsid w:val="003801E2"/>
    <w:rsid w:val="00380E3B"/>
    <w:rsid w:val="0038158C"/>
    <w:rsid w:val="0038287F"/>
    <w:rsid w:val="00382B55"/>
    <w:rsid w:val="00383C9D"/>
    <w:rsid w:val="00384C69"/>
    <w:rsid w:val="00387C6C"/>
    <w:rsid w:val="00387D80"/>
    <w:rsid w:val="00387E7E"/>
    <w:rsid w:val="00390341"/>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B02BB"/>
    <w:rsid w:val="003B0315"/>
    <w:rsid w:val="003B19BD"/>
    <w:rsid w:val="003B19F0"/>
    <w:rsid w:val="003B254D"/>
    <w:rsid w:val="003B2833"/>
    <w:rsid w:val="003B2EFB"/>
    <w:rsid w:val="003B302B"/>
    <w:rsid w:val="003B3E61"/>
    <w:rsid w:val="003B53B1"/>
    <w:rsid w:val="003B53BB"/>
    <w:rsid w:val="003B55A1"/>
    <w:rsid w:val="003B6B79"/>
    <w:rsid w:val="003B7F3C"/>
    <w:rsid w:val="003C032A"/>
    <w:rsid w:val="003C08EE"/>
    <w:rsid w:val="003C09D7"/>
    <w:rsid w:val="003C1AC0"/>
    <w:rsid w:val="003C1BB7"/>
    <w:rsid w:val="003C1EE8"/>
    <w:rsid w:val="003C2295"/>
    <w:rsid w:val="003C23C4"/>
    <w:rsid w:val="003C2708"/>
    <w:rsid w:val="003C3056"/>
    <w:rsid w:val="003C5452"/>
    <w:rsid w:val="003C5AB6"/>
    <w:rsid w:val="003C5AF2"/>
    <w:rsid w:val="003C5E29"/>
    <w:rsid w:val="003C6F2D"/>
    <w:rsid w:val="003C7427"/>
    <w:rsid w:val="003C75E3"/>
    <w:rsid w:val="003D0112"/>
    <w:rsid w:val="003D1145"/>
    <w:rsid w:val="003D1291"/>
    <w:rsid w:val="003D1959"/>
    <w:rsid w:val="003D2D8B"/>
    <w:rsid w:val="003D3945"/>
    <w:rsid w:val="003D4C51"/>
    <w:rsid w:val="003D50C8"/>
    <w:rsid w:val="003D5A0D"/>
    <w:rsid w:val="003D6E8C"/>
    <w:rsid w:val="003D7B96"/>
    <w:rsid w:val="003E008F"/>
    <w:rsid w:val="003E07D5"/>
    <w:rsid w:val="003E1A0C"/>
    <w:rsid w:val="003E22F2"/>
    <w:rsid w:val="003E2928"/>
    <w:rsid w:val="003E2CD4"/>
    <w:rsid w:val="003E2E88"/>
    <w:rsid w:val="003E313E"/>
    <w:rsid w:val="003E339E"/>
    <w:rsid w:val="003E3927"/>
    <w:rsid w:val="003E43E1"/>
    <w:rsid w:val="003E60D2"/>
    <w:rsid w:val="003E6631"/>
    <w:rsid w:val="003E69A3"/>
    <w:rsid w:val="003E6D44"/>
    <w:rsid w:val="003E6FA6"/>
    <w:rsid w:val="003E710C"/>
    <w:rsid w:val="003E797F"/>
    <w:rsid w:val="003F003B"/>
    <w:rsid w:val="003F0321"/>
    <w:rsid w:val="003F0432"/>
    <w:rsid w:val="003F1695"/>
    <w:rsid w:val="003F2C0E"/>
    <w:rsid w:val="003F3410"/>
    <w:rsid w:val="003F392D"/>
    <w:rsid w:val="003F50BA"/>
    <w:rsid w:val="003F51F2"/>
    <w:rsid w:val="003F5958"/>
    <w:rsid w:val="003F6A68"/>
    <w:rsid w:val="00400D6E"/>
    <w:rsid w:val="0040436D"/>
    <w:rsid w:val="00404655"/>
    <w:rsid w:val="00404CC5"/>
    <w:rsid w:val="00405033"/>
    <w:rsid w:val="00405376"/>
    <w:rsid w:val="00406050"/>
    <w:rsid w:val="0040610A"/>
    <w:rsid w:val="0040695F"/>
    <w:rsid w:val="00407600"/>
    <w:rsid w:val="004077B3"/>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503"/>
    <w:rsid w:val="00453211"/>
    <w:rsid w:val="004533BB"/>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FE7"/>
    <w:rsid w:val="00476662"/>
    <w:rsid w:val="00476801"/>
    <w:rsid w:val="00476EBB"/>
    <w:rsid w:val="004778EC"/>
    <w:rsid w:val="00477DAF"/>
    <w:rsid w:val="0048018C"/>
    <w:rsid w:val="00480DAB"/>
    <w:rsid w:val="004822F5"/>
    <w:rsid w:val="004839E1"/>
    <w:rsid w:val="00486C3B"/>
    <w:rsid w:val="004877B7"/>
    <w:rsid w:val="004904FB"/>
    <w:rsid w:val="004927E7"/>
    <w:rsid w:val="00492868"/>
    <w:rsid w:val="0049289C"/>
    <w:rsid w:val="00492D62"/>
    <w:rsid w:val="004947DD"/>
    <w:rsid w:val="004965A8"/>
    <w:rsid w:val="00497F1C"/>
    <w:rsid w:val="004A0558"/>
    <w:rsid w:val="004A0928"/>
    <w:rsid w:val="004A0F9D"/>
    <w:rsid w:val="004A1053"/>
    <w:rsid w:val="004A105E"/>
    <w:rsid w:val="004A1465"/>
    <w:rsid w:val="004A1673"/>
    <w:rsid w:val="004A19A6"/>
    <w:rsid w:val="004A314E"/>
    <w:rsid w:val="004A3C4D"/>
    <w:rsid w:val="004A3EC6"/>
    <w:rsid w:val="004A4039"/>
    <w:rsid w:val="004A4A6F"/>
    <w:rsid w:val="004A5407"/>
    <w:rsid w:val="004B11D8"/>
    <w:rsid w:val="004B1569"/>
    <w:rsid w:val="004B1911"/>
    <w:rsid w:val="004B28C7"/>
    <w:rsid w:val="004B2E20"/>
    <w:rsid w:val="004B43C8"/>
    <w:rsid w:val="004B6B8F"/>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3321"/>
    <w:rsid w:val="004F3C7F"/>
    <w:rsid w:val="004F4865"/>
    <w:rsid w:val="004F4C35"/>
    <w:rsid w:val="004F5955"/>
    <w:rsid w:val="004F5F9E"/>
    <w:rsid w:val="004F6518"/>
    <w:rsid w:val="004F6860"/>
    <w:rsid w:val="004F78EA"/>
    <w:rsid w:val="004F7C2C"/>
    <w:rsid w:val="0050092D"/>
    <w:rsid w:val="005014EB"/>
    <w:rsid w:val="00501C86"/>
    <w:rsid w:val="005028C1"/>
    <w:rsid w:val="005028F9"/>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CF8"/>
    <w:rsid w:val="00515E52"/>
    <w:rsid w:val="00516EDE"/>
    <w:rsid w:val="005170C3"/>
    <w:rsid w:val="005175D3"/>
    <w:rsid w:val="00521116"/>
    <w:rsid w:val="00522CF6"/>
    <w:rsid w:val="00523896"/>
    <w:rsid w:val="0052401C"/>
    <w:rsid w:val="00524252"/>
    <w:rsid w:val="00524600"/>
    <w:rsid w:val="00525914"/>
    <w:rsid w:val="00525CD3"/>
    <w:rsid w:val="00527FC3"/>
    <w:rsid w:val="00530E1F"/>
    <w:rsid w:val="00531C78"/>
    <w:rsid w:val="00531DF3"/>
    <w:rsid w:val="00533394"/>
    <w:rsid w:val="005337F2"/>
    <w:rsid w:val="00533B02"/>
    <w:rsid w:val="00533DA8"/>
    <w:rsid w:val="00533EDD"/>
    <w:rsid w:val="00534C23"/>
    <w:rsid w:val="005351F7"/>
    <w:rsid w:val="00536C07"/>
    <w:rsid w:val="0054062F"/>
    <w:rsid w:val="00541414"/>
    <w:rsid w:val="00541756"/>
    <w:rsid w:val="005422C1"/>
    <w:rsid w:val="00542C71"/>
    <w:rsid w:val="0054329F"/>
    <w:rsid w:val="00543711"/>
    <w:rsid w:val="00545A19"/>
    <w:rsid w:val="005470CC"/>
    <w:rsid w:val="00547748"/>
    <w:rsid w:val="00547B2D"/>
    <w:rsid w:val="00547DD7"/>
    <w:rsid w:val="00550C70"/>
    <w:rsid w:val="00550EAB"/>
    <w:rsid w:val="0055233A"/>
    <w:rsid w:val="00552B69"/>
    <w:rsid w:val="00553DF5"/>
    <w:rsid w:val="00554ACE"/>
    <w:rsid w:val="005550F4"/>
    <w:rsid w:val="00555AF8"/>
    <w:rsid w:val="00555D04"/>
    <w:rsid w:val="00557099"/>
    <w:rsid w:val="0055743D"/>
    <w:rsid w:val="00560EC3"/>
    <w:rsid w:val="0056122F"/>
    <w:rsid w:val="0056207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D63"/>
    <w:rsid w:val="005D0A93"/>
    <w:rsid w:val="005D0DA3"/>
    <w:rsid w:val="005D1BC4"/>
    <w:rsid w:val="005D23AC"/>
    <w:rsid w:val="005D29DE"/>
    <w:rsid w:val="005D2A5A"/>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5C3"/>
    <w:rsid w:val="005F06F0"/>
    <w:rsid w:val="005F1690"/>
    <w:rsid w:val="005F1F63"/>
    <w:rsid w:val="005F1F7B"/>
    <w:rsid w:val="005F213F"/>
    <w:rsid w:val="005F2169"/>
    <w:rsid w:val="005F281E"/>
    <w:rsid w:val="005F3122"/>
    <w:rsid w:val="005F3627"/>
    <w:rsid w:val="005F3DC6"/>
    <w:rsid w:val="005F5A42"/>
    <w:rsid w:val="005F6CD8"/>
    <w:rsid w:val="005F7477"/>
    <w:rsid w:val="00600650"/>
    <w:rsid w:val="006007BD"/>
    <w:rsid w:val="00600E4E"/>
    <w:rsid w:val="00601855"/>
    <w:rsid w:val="00601998"/>
    <w:rsid w:val="00601B9A"/>
    <w:rsid w:val="00602360"/>
    <w:rsid w:val="006049D9"/>
    <w:rsid w:val="006062BD"/>
    <w:rsid w:val="00607762"/>
    <w:rsid w:val="00607797"/>
    <w:rsid w:val="00607A2B"/>
    <w:rsid w:val="0061009F"/>
    <w:rsid w:val="00612F19"/>
    <w:rsid w:val="00614E87"/>
    <w:rsid w:val="00615CE1"/>
    <w:rsid w:val="00615EA6"/>
    <w:rsid w:val="006165B6"/>
    <w:rsid w:val="006177E0"/>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FF1"/>
    <w:rsid w:val="00644DCF"/>
    <w:rsid w:val="0064613D"/>
    <w:rsid w:val="006463EF"/>
    <w:rsid w:val="006466E5"/>
    <w:rsid w:val="00650DBE"/>
    <w:rsid w:val="00651359"/>
    <w:rsid w:val="006513EE"/>
    <w:rsid w:val="00651BF0"/>
    <w:rsid w:val="00654321"/>
    <w:rsid w:val="0065530E"/>
    <w:rsid w:val="006557F7"/>
    <w:rsid w:val="00656F2E"/>
    <w:rsid w:val="00657314"/>
    <w:rsid w:val="00657374"/>
    <w:rsid w:val="006579E1"/>
    <w:rsid w:val="00660A35"/>
    <w:rsid w:val="00661668"/>
    <w:rsid w:val="00662854"/>
    <w:rsid w:val="0066288A"/>
    <w:rsid w:val="00662E08"/>
    <w:rsid w:val="00662FD8"/>
    <w:rsid w:val="0066321A"/>
    <w:rsid w:val="006633E3"/>
    <w:rsid w:val="006641D3"/>
    <w:rsid w:val="00664D74"/>
    <w:rsid w:val="006650DD"/>
    <w:rsid w:val="00665F39"/>
    <w:rsid w:val="006676E4"/>
    <w:rsid w:val="00671370"/>
    <w:rsid w:val="00671445"/>
    <w:rsid w:val="006727F2"/>
    <w:rsid w:val="00672C29"/>
    <w:rsid w:val="006732BF"/>
    <w:rsid w:val="00674544"/>
    <w:rsid w:val="00675303"/>
    <w:rsid w:val="00675830"/>
    <w:rsid w:val="00675895"/>
    <w:rsid w:val="00675C28"/>
    <w:rsid w:val="00677DC2"/>
    <w:rsid w:val="00680576"/>
    <w:rsid w:val="006807B9"/>
    <w:rsid w:val="006808A2"/>
    <w:rsid w:val="006819E2"/>
    <w:rsid w:val="00682087"/>
    <w:rsid w:val="006824C9"/>
    <w:rsid w:val="0068300A"/>
    <w:rsid w:val="006844D4"/>
    <w:rsid w:val="0068481D"/>
    <w:rsid w:val="00684F4D"/>
    <w:rsid w:val="00685331"/>
    <w:rsid w:val="006856FF"/>
    <w:rsid w:val="00686EDB"/>
    <w:rsid w:val="00686F1F"/>
    <w:rsid w:val="00687346"/>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C8"/>
    <w:rsid w:val="006A5C1A"/>
    <w:rsid w:val="006A634D"/>
    <w:rsid w:val="006A6454"/>
    <w:rsid w:val="006A75E5"/>
    <w:rsid w:val="006A7670"/>
    <w:rsid w:val="006A7BCB"/>
    <w:rsid w:val="006A7DFC"/>
    <w:rsid w:val="006B0133"/>
    <w:rsid w:val="006B014E"/>
    <w:rsid w:val="006B07FB"/>
    <w:rsid w:val="006B17E7"/>
    <w:rsid w:val="006B2794"/>
    <w:rsid w:val="006B316F"/>
    <w:rsid w:val="006B3B2D"/>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5016"/>
    <w:rsid w:val="006D5C4C"/>
    <w:rsid w:val="006D6E1F"/>
    <w:rsid w:val="006D6E39"/>
    <w:rsid w:val="006D71C2"/>
    <w:rsid w:val="006D78BF"/>
    <w:rsid w:val="006D7E59"/>
    <w:rsid w:val="006E01B0"/>
    <w:rsid w:val="006E09B7"/>
    <w:rsid w:val="006E10B9"/>
    <w:rsid w:val="006E165A"/>
    <w:rsid w:val="006E2260"/>
    <w:rsid w:val="006E3A19"/>
    <w:rsid w:val="006E3CD4"/>
    <w:rsid w:val="006E44CB"/>
    <w:rsid w:val="006E49C6"/>
    <w:rsid w:val="006E4FF3"/>
    <w:rsid w:val="006E63D1"/>
    <w:rsid w:val="006E6EED"/>
    <w:rsid w:val="006E7286"/>
    <w:rsid w:val="006E75C9"/>
    <w:rsid w:val="006F03D9"/>
    <w:rsid w:val="006F16C4"/>
    <w:rsid w:val="006F23FB"/>
    <w:rsid w:val="006F35AD"/>
    <w:rsid w:val="006F3BA3"/>
    <w:rsid w:val="006F4733"/>
    <w:rsid w:val="006F5AD3"/>
    <w:rsid w:val="006F6114"/>
    <w:rsid w:val="006F6830"/>
    <w:rsid w:val="006F6915"/>
    <w:rsid w:val="006F6B2E"/>
    <w:rsid w:val="006F74EC"/>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90"/>
    <w:rsid w:val="007205D5"/>
    <w:rsid w:val="0072087B"/>
    <w:rsid w:val="0072115B"/>
    <w:rsid w:val="00723257"/>
    <w:rsid w:val="00724DF1"/>
    <w:rsid w:val="00725E19"/>
    <w:rsid w:val="00726154"/>
    <w:rsid w:val="0072634D"/>
    <w:rsid w:val="00726AF0"/>
    <w:rsid w:val="00727AD6"/>
    <w:rsid w:val="0073124E"/>
    <w:rsid w:val="0073152D"/>
    <w:rsid w:val="00732B0C"/>
    <w:rsid w:val="00732BA0"/>
    <w:rsid w:val="00733714"/>
    <w:rsid w:val="00733800"/>
    <w:rsid w:val="007338BE"/>
    <w:rsid w:val="0073613B"/>
    <w:rsid w:val="0073671D"/>
    <w:rsid w:val="007375CF"/>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4725"/>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40F"/>
    <w:rsid w:val="007C3639"/>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54C"/>
    <w:rsid w:val="007E12C2"/>
    <w:rsid w:val="007E14B1"/>
    <w:rsid w:val="007E3014"/>
    <w:rsid w:val="007E352A"/>
    <w:rsid w:val="007E4AE5"/>
    <w:rsid w:val="007E4EE5"/>
    <w:rsid w:val="007E5CBD"/>
    <w:rsid w:val="007E626E"/>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89A"/>
    <w:rsid w:val="008255CF"/>
    <w:rsid w:val="00826054"/>
    <w:rsid w:val="00826697"/>
    <w:rsid w:val="00826CE5"/>
    <w:rsid w:val="00830B6F"/>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5192"/>
    <w:rsid w:val="00845240"/>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70073"/>
    <w:rsid w:val="008742E2"/>
    <w:rsid w:val="00874CD0"/>
    <w:rsid w:val="00874F66"/>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D05BF"/>
    <w:rsid w:val="008D0B3D"/>
    <w:rsid w:val="008D28E7"/>
    <w:rsid w:val="008D351A"/>
    <w:rsid w:val="008D3A01"/>
    <w:rsid w:val="008D44BB"/>
    <w:rsid w:val="008D513D"/>
    <w:rsid w:val="008D53A1"/>
    <w:rsid w:val="008D64EC"/>
    <w:rsid w:val="008D6641"/>
    <w:rsid w:val="008D741C"/>
    <w:rsid w:val="008D75A4"/>
    <w:rsid w:val="008D78AB"/>
    <w:rsid w:val="008D7CE9"/>
    <w:rsid w:val="008D7FC7"/>
    <w:rsid w:val="008E16B4"/>
    <w:rsid w:val="008E199A"/>
    <w:rsid w:val="008E26E2"/>
    <w:rsid w:val="008E2F73"/>
    <w:rsid w:val="008E3115"/>
    <w:rsid w:val="008E3783"/>
    <w:rsid w:val="008E37D9"/>
    <w:rsid w:val="008E3C73"/>
    <w:rsid w:val="008E4CDC"/>
    <w:rsid w:val="008E4E19"/>
    <w:rsid w:val="008E5E09"/>
    <w:rsid w:val="008E674D"/>
    <w:rsid w:val="008E75E9"/>
    <w:rsid w:val="008E796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7FFD"/>
    <w:rsid w:val="00910ACE"/>
    <w:rsid w:val="00911E42"/>
    <w:rsid w:val="00911ECC"/>
    <w:rsid w:val="00913A3C"/>
    <w:rsid w:val="0091408A"/>
    <w:rsid w:val="009145A9"/>
    <w:rsid w:val="00914D0F"/>
    <w:rsid w:val="00917B56"/>
    <w:rsid w:val="00917CA4"/>
    <w:rsid w:val="0092005C"/>
    <w:rsid w:val="00920736"/>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62D3"/>
    <w:rsid w:val="00960057"/>
    <w:rsid w:val="00961022"/>
    <w:rsid w:val="00961149"/>
    <w:rsid w:val="00961903"/>
    <w:rsid w:val="009645EB"/>
    <w:rsid w:val="00964A2B"/>
    <w:rsid w:val="00964DF3"/>
    <w:rsid w:val="009661B7"/>
    <w:rsid w:val="009661F3"/>
    <w:rsid w:val="00966EF7"/>
    <w:rsid w:val="0096728D"/>
    <w:rsid w:val="009672A2"/>
    <w:rsid w:val="0096752D"/>
    <w:rsid w:val="00967EC1"/>
    <w:rsid w:val="00970642"/>
    <w:rsid w:val="00971CEB"/>
    <w:rsid w:val="0097228A"/>
    <w:rsid w:val="00975FB6"/>
    <w:rsid w:val="0097648D"/>
    <w:rsid w:val="0097776A"/>
    <w:rsid w:val="00977E0F"/>
    <w:rsid w:val="00980A31"/>
    <w:rsid w:val="00980E19"/>
    <w:rsid w:val="009817E0"/>
    <w:rsid w:val="00981F0E"/>
    <w:rsid w:val="0098252C"/>
    <w:rsid w:val="00984723"/>
    <w:rsid w:val="00984CFA"/>
    <w:rsid w:val="009853B7"/>
    <w:rsid w:val="00985FB6"/>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3C5C"/>
    <w:rsid w:val="009B3D70"/>
    <w:rsid w:val="009B4954"/>
    <w:rsid w:val="009B49FD"/>
    <w:rsid w:val="009B687F"/>
    <w:rsid w:val="009B6A1C"/>
    <w:rsid w:val="009B6C79"/>
    <w:rsid w:val="009B7609"/>
    <w:rsid w:val="009B7A0A"/>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EB8"/>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42CE"/>
    <w:rsid w:val="00A443BC"/>
    <w:rsid w:val="00A449A3"/>
    <w:rsid w:val="00A4529E"/>
    <w:rsid w:val="00A452B4"/>
    <w:rsid w:val="00A46563"/>
    <w:rsid w:val="00A46A1E"/>
    <w:rsid w:val="00A47926"/>
    <w:rsid w:val="00A47A41"/>
    <w:rsid w:val="00A47A96"/>
    <w:rsid w:val="00A50162"/>
    <w:rsid w:val="00A50D7F"/>
    <w:rsid w:val="00A527C3"/>
    <w:rsid w:val="00A52E1E"/>
    <w:rsid w:val="00A53471"/>
    <w:rsid w:val="00A535AE"/>
    <w:rsid w:val="00A53606"/>
    <w:rsid w:val="00A537D4"/>
    <w:rsid w:val="00A54B15"/>
    <w:rsid w:val="00A54BC0"/>
    <w:rsid w:val="00A5513F"/>
    <w:rsid w:val="00A56E42"/>
    <w:rsid w:val="00A57EB0"/>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C1432"/>
    <w:rsid w:val="00AC193B"/>
    <w:rsid w:val="00AC363D"/>
    <w:rsid w:val="00AC3A35"/>
    <w:rsid w:val="00AC67AA"/>
    <w:rsid w:val="00AC6D92"/>
    <w:rsid w:val="00AC7E27"/>
    <w:rsid w:val="00AD02C6"/>
    <w:rsid w:val="00AD10C3"/>
    <w:rsid w:val="00AD140C"/>
    <w:rsid w:val="00AD2A2C"/>
    <w:rsid w:val="00AD33E5"/>
    <w:rsid w:val="00AD4756"/>
    <w:rsid w:val="00AD5583"/>
    <w:rsid w:val="00AD6091"/>
    <w:rsid w:val="00AD6190"/>
    <w:rsid w:val="00AD627B"/>
    <w:rsid w:val="00AE1143"/>
    <w:rsid w:val="00AE21B0"/>
    <w:rsid w:val="00AE24EE"/>
    <w:rsid w:val="00AE2BDD"/>
    <w:rsid w:val="00AE2D8F"/>
    <w:rsid w:val="00AE378E"/>
    <w:rsid w:val="00AE3E8E"/>
    <w:rsid w:val="00AE4B12"/>
    <w:rsid w:val="00AE4F81"/>
    <w:rsid w:val="00AE5C07"/>
    <w:rsid w:val="00AE5E9C"/>
    <w:rsid w:val="00AE6625"/>
    <w:rsid w:val="00AE7441"/>
    <w:rsid w:val="00AE77B3"/>
    <w:rsid w:val="00AF0335"/>
    <w:rsid w:val="00AF06B5"/>
    <w:rsid w:val="00AF0B85"/>
    <w:rsid w:val="00AF1EB9"/>
    <w:rsid w:val="00AF24EB"/>
    <w:rsid w:val="00AF3052"/>
    <w:rsid w:val="00AF31E1"/>
    <w:rsid w:val="00AF36C2"/>
    <w:rsid w:val="00AF377A"/>
    <w:rsid w:val="00AF3855"/>
    <w:rsid w:val="00AF3960"/>
    <w:rsid w:val="00AF507C"/>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FFD"/>
    <w:rsid w:val="00B163D6"/>
    <w:rsid w:val="00B21DDA"/>
    <w:rsid w:val="00B2238D"/>
    <w:rsid w:val="00B223E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F6F"/>
    <w:rsid w:val="00B4322D"/>
    <w:rsid w:val="00B43387"/>
    <w:rsid w:val="00B43461"/>
    <w:rsid w:val="00B444D2"/>
    <w:rsid w:val="00B44F02"/>
    <w:rsid w:val="00B4561B"/>
    <w:rsid w:val="00B46336"/>
    <w:rsid w:val="00B46437"/>
    <w:rsid w:val="00B46622"/>
    <w:rsid w:val="00B4700E"/>
    <w:rsid w:val="00B475BC"/>
    <w:rsid w:val="00B47AB1"/>
    <w:rsid w:val="00B51E45"/>
    <w:rsid w:val="00B5323D"/>
    <w:rsid w:val="00B54F61"/>
    <w:rsid w:val="00B54F92"/>
    <w:rsid w:val="00B55567"/>
    <w:rsid w:val="00B56C83"/>
    <w:rsid w:val="00B56D25"/>
    <w:rsid w:val="00B5713F"/>
    <w:rsid w:val="00B57678"/>
    <w:rsid w:val="00B579CB"/>
    <w:rsid w:val="00B60063"/>
    <w:rsid w:val="00B60C2C"/>
    <w:rsid w:val="00B61A2C"/>
    <w:rsid w:val="00B61D47"/>
    <w:rsid w:val="00B62269"/>
    <w:rsid w:val="00B6269F"/>
    <w:rsid w:val="00B632A4"/>
    <w:rsid w:val="00B63F5A"/>
    <w:rsid w:val="00B6412E"/>
    <w:rsid w:val="00B64987"/>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51BD"/>
    <w:rsid w:val="00B853D5"/>
    <w:rsid w:val="00B85578"/>
    <w:rsid w:val="00B8560E"/>
    <w:rsid w:val="00B85C06"/>
    <w:rsid w:val="00B85C5B"/>
    <w:rsid w:val="00B905A6"/>
    <w:rsid w:val="00B92112"/>
    <w:rsid w:val="00B921F3"/>
    <w:rsid w:val="00B930FB"/>
    <w:rsid w:val="00B93323"/>
    <w:rsid w:val="00B937D4"/>
    <w:rsid w:val="00B9691A"/>
    <w:rsid w:val="00B96EA1"/>
    <w:rsid w:val="00B975CB"/>
    <w:rsid w:val="00B97CC4"/>
    <w:rsid w:val="00B97DF2"/>
    <w:rsid w:val="00BA023C"/>
    <w:rsid w:val="00BA0324"/>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5D84"/>
    <w:rsid w:val="00BB7035"/>
    <w:rsid w:val="00BB7FA4"/>
    <w:rsid w:val="00BC0338"/>
    <w:rsid w:val="00BC0896"/>
    <w:rsid w:val="00BC0919"/>
    <w:rsid w:val="00BC0F26"/>
    <w:rsid w:val="00BC1DA6"/>
    <w:rsid w:val="00BC1DF2"/>
    <w:rsid w:val="00BC21A6"/>
    <w:rsid w:val="00BC2FC0"/>
    <w:rsid w:val="00BC34C5"/>
    <w:rsid w:val="00BC3A85"/>
    <w:rsid w:val="00BC3DBE"/>
    <w:rsid w:val="00BC4288"/>
    <w:rsid w:val="00BC48F6"/>
    <w:rsid w:val="00BC5058"/>
    <w:rsid w:val="00BC52C9"/>
    <w:rsid w:val="00BC6260"/>
    <w:rsid w:val="00BC65BC"/>
    <w:rsid w:val="00BC694B"/>
    <w:rsid w:val="00BC6C0F"/>
    <w:rsid w:val="00BC764A"/>
    <w:rsid w:val="00BC7CBD"/>
    <w:rsid w:val="00BD0E4E"/>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820"/>
    <w:rsid w:val="00BE4D77"/>
    <w:rsid w:val="00BE5987"/>
    <w:rsid w:val="00BE5B2F"/>
    <w:rsid w:val="00BE5FF5"/>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74B8"/>
    <w:rsid w:val="00C176C5"/>
    <w:rsid w:val="00C17F58"/>
    <w:rsid w:val="00C2139D"/>
    <w:rsid w:val="00C2184B"/>
    <w:rsid w:val="00C23C70"/>
    <w:rsid w:val="00C24005"/>
    <w:rsid w:val="00C24617"/>
    <w:rsid w:val="00C24B16"/>
    <w:rsid w:val="00C25D43"/>
    <w:rsid w:val="00C27375"/>
    <w:rsid w:val="00C27887"/>
    <w:rsid w:val="00C31878"/>
    <w:rsid w:val="00C31DF8"/>
    <w:rsid w:val="00C324A6"/>
    <w:rsid w:val="00C340C5"/>
    <w:rsid w:val="00C3447C"/>
    <w:rsid w:val="00C34A36"/>
    <w:rsid w:val="00C35001"/>
    <w:rsid w:val="00C35A0D"/>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4C6"/>
    <w:rsid w:val="00C61F68"/>
    <w:rsid w:val="00C62652"/>
    <w:rsid w:val="00C62972"/>
    <w:rsid w:val="00C642DC"/>
    <w:rsid w:val="00C647E0"/>
    <w:rsid w:val="00C64815"/>
    <w:rsid w:val="00C65A35"/>
    <w:rsid w:val="00C66800"/>
    <w:rsid w:val="00C66904"/>
    <w:rsid w:val="00C67166"/>
    <w:rsid w:val="00C676CD"/>
    <w:rsid w:val="00C70890"/>
    <w:rsid w:val="00C7162C"/>
    <w:rsid w:val="00C72519"/>
    <w:rsid w:val="00C74B5A"/>
    <w:rsid w:val="00C7786E"/>
    <w:rsid w:val="00C80446"/>
    <w:rsid w:val="00C80F62"/>
    <w:rsid w:val="00C822D7"/>
    <w:rsid w:val="00C82FC9"/>
    <w:rsid w:val="00C83947"/>
    <w:rsid w:val="00C83CCC"/>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C16"/>
    <w:rsid w:val="00C960F3"/>
    <w:rsid w:val="00C969C1"/>
    <w:rsid w:val="00C9783F"/>
    <w:rsid w:val="00CA152F"/>
    <w:rsid w:val="00CA1F30"/>
    <w:rsid w:val="00CA218A"/>
    <w:rsid w:val="00CA296E"/>
    <w:rsid w:val="00CA3B37"/>
    <w:rsid w:val="00CA4B99"/>
    <w:rsid w:val="00CA5609"/>
    <w:rsid w:val="00CA592C"/>
    <w:rsid w:val="00CA619D"/>
    <w:rsid w:val="00CA632F"/>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1572"/>
    <w:rsid w:val="00CD1860"/>
    <w:rsid w:val="00CD1B37"/>
    <w:rsid w:val="00CD23F3"/>
    <w:rsid w:val="00CD460C"/>
    <w:rsid w:val="00CD5E48"/>
    <w:rsid w:val="00CD656E"/>
    <w:rsid w:val="00CD7109"/>
    <w:rsid w:val="00CD76EE"/>
    <w:rsid w:val="00CE0544"/>
    <w:rsid w:val="00CE0D8A"/>
    <w:rsid w:val="00CE1302"/>
    <w:rsid w:val="00CE140B"/>
    <w:rsid w:val="00CE179F"/>
    <w:rsid w:val="00CE199B"/>
    <w:rsid w:val="00CE66E5"/>
    <w:rsid w:val="00CE6FBB"/>
    <w:rsid w:val="00CE70EA"/>
    <w:rsid w:val="00CE7298"/>
    <w:rsid w:val="00CE7BAE"/>
    <w:rsid w:val="00CF1B62"/>
    <w:rsid w:val="00CF2CBD"/>
    <w:rsid w:val="00CF3A38"/>
    <w:rsid w:val="00CF4AA2"/>
    <w:rsid w:val="00CF4D2E"/>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43ED"/>
    <w:rsid w:val="00D45189"/>
    <w:rsid w:val="00D458C0"/>
    <w:rsid w:val="00D45998"/>
    <w:rsid w:val="00D462A4"/>
    <w:rsid w:val="00D4632D"/>
    <w:rsid w:val="00D4664F"/>
    <w:rsid w:val="00D474A8"/>
    <w:rsid w:val="00D478DF"/>
    <w:rsid w:val="00D47F55"/>
    <w:rsid w:val="00D50F15"/>
    <w:rsid w:val="00D51376"/>
    <w:rsid w:val="00D51782"/>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400D"/>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857"/>
    <w:rsid w:val="00DD3D81"/>
    <w:rsid w:val="00DD4E5A"/>
    <w:rsid w:val="00DD6963"/>
    <w:rsid w:val="00DD6C2C"/>
    <w:rsid w:val="00DD6F12"/>
    <w:rsid w:val="00DD6F27"/>
    <w:rsid w:val="00DD710E"/>
    <w:rsid w:val="00DD7FA6"/>
    <w:rsid w:val="00DE07B9"/>
    <w:rsid w:val="00DE0A37"/>
    <w:rsid w:val="00DE0A5F"/>
    <w:rsid w:val="00DE14D5"/>
    <w:rsid w:val="00DE1E95"/>
    <w:rsid w:val="00DE1F2C"/>
    <w:rsid w:val="00DE1FE1"/>
    <w:rsid w:val="00DE24E9"/>
    <w:rsid w:val="00DE2DC1"/>
    <w:rsid w:val="00DE2FE3"/>
    <w:rsid w:val="00DE416C"/>
    <w:rsid w:val="00DE422E"/>
    <w:rsid w:val="00DE4689"/>
    <w:rsid w:val="00DE68B7"/>
    <w:rsid w:val="00DF225A"/>
    <w:rsid w:val="00DF24BF"/>
    <w:rsid w:val="00DF3253"/>
    <w:rsid w:val="00DF37D9"/>
    <w:rsid w:val="00DF3ABB"/>
    <w:rsid w:val="00DF426C"/>
    <w:rsid w:val="00DF55B6"/>
    <w:rsid w:val="00DF58E1"/>
    <w:rsid w:val="00DF6FA4"/>
    <w:rsid w:val="00DF71BF"/>
    <w:rsid w:val="00DF7A95"/>
    <w:rsid w:val="00E002A5"/>
    <w:rsid w:val="00E00BFB"/>
    <w:rsid w:val="00E024ED"/>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57E"/>
    <w:rsid w:val="00E17537"/>
    <w:rsid w:val="00E176D5"/>
    <w:rsid w:val="00E20F5C"/>
    <w:rsid w:val="00E21C7E"/>
    <w:rsid w:val="00E229B4"/>
    <w:rsid w:val="00E22BDA"/>
    <w:rsid w:val="00E23813"/>
    <w:rsid w:val="00E2387D"/>
    <w:rsid w:val="00E23F1C"/>
    <w:rsid w:val="00E2405F"/>
    <w:rsid w:val="00E24CA7"/>
    <w:rsid w:val="00E24E37"/>
    <w:rsid w:val="00E24F37"/>
    <w:rsid w:val="00E2509E"/>
    <w:rsid w:val="00E258D8"/>
    <w:rsid w:val="00E25AC0"/>
    <w:rsid w:val="00E26027"/>
    <w:rsid w:val="00E263D8"/>
    <w:rsid w:val="00E267BD"/>
    <w:rsid w:val="00E270F5"/>
    <w:rsid w:val="00E27DDF"/>
    <w:rsid w:val="00E3015E"/>
    <w:rsid w:val="00E3088B"/>
    <w:rsid w:val="00E30909"/>
    <w:rsid w:val="00E32889"/>
    <w:rsid w:val="00E344D8"/>
    <w:rsid w:val="00E346A7"/>
    <w:rsid w:val="00E34F84"/>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DB9"/>
    <w:rsid w:val="00E56E67"/>
    <w:rsid w:val="00E578D9"/>
    <w:rsid w:val="00E60E28"/>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4630"/>
    <w:rsid w:val="00E749B0"/>
    <w:rsid w:val="00E74F50"/>
    <w:rsid w:val="00E750A2"/>
    <w:rsid w:val="00E767F5"/>
    <w:rsid w:val="00E76B23"/>
    <w:rsid w:val="00E77299"/>
    <w:rsid w:val="00E77419"/>
    <w:rsid w:val="00E803C9"/>
    <w:rsid w:val="00E805DE"/>
    <w:rsid w:val="00E8114C"/>
    <w:rsid w:val="00E83607"/>
    <w:rsid w:val="00E83E28"/>
    <w:rsid w:val="00E840F4"/>
    <w:rsid w:val="00E850AC"/>
    <w:rsid w:val="00E8542F"/>
    <w:rsid w:val="00E85A9B"/>
    <w:rsid w:val="00E867F5"/>
    <w:rsid w:val="00E86A46"/>
    <w:rsid w:val="00E87EB2"/>
    <w:rsid w:val="00E91725"/>
    <w:rsid w:val="00E921FB"/>
    <w:rsid w:val="00E9271B"/>
    <w:rsid w:val="00E92B3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10E2"/>
    <w:rsid w:val="00EA2814"/>
    <w:rsid w:val="00EA30BC"/>
    <w:rsid w:val="00EA3709"/>
    <w:rsid w:val="00EA52A0"/>
    <w:rsid w:val="00EA62F4"/>
    <w:rsid w:val="00EB17A7"/>
    <w:rsid w:val="00EB21AC"/>
    <w:rsid w:val="00EB2BF7"/>
    <w:rsid w:val="00EB3120"/>
    <w:rsid w:val="00EB340D"/>
    <w:rsid w:val="00EB3472"/>
    <w:rsid w:val="00EB39D0"/>
    <w:rsid w:val="00EB3E23"/>
    <w:rsid w:val="00EB4A2C"/>
    <w:rsid w:val="00EB4FE8"/>
    <w:rsid w:val="00EB5008"/>
    <w:rsid w:val="00EB5B75"/>
    <w:rsid w:val="00EB625D"/>
    <w:rsid w:val="00EB65BD"/>
    <w:rsid w:val="00EB66E7"/>
    <w:rsid w:val="00EB75CD"/>
    <w:rsid w:val="00EB78C5"/>
    <w:rsid w:val="00EB7B6C"/>
    <w:rsid w:val="00EB7F58"/>
    <w:rsid w:val="00EC0068"/>
    <w:rsid w:val="00EC018E"/>
    <w:rsid w:val="00EC1D6B"/>
    <w:rsid w:val="00EC2913"/>
    <w:rsid w:val="00EC313C"/>
    <w:rsid w:val="00EC4A6D"/>
    <w:rsid w:val="00EC4CD4"/>
    <w:rsid w:val="00EC5AD0"/>
    <w:rsid w:val="00EC60DD"/>
    <w:rsid w:val="00EC627B"/>
    <w:rsid w:val="00EC6A97"/>
    <w:rsid w:val="00EC764F"/>
    <w:rsid w:val="00EC7FA3"/>
    <w:rsid w:val="00ED0A96"/>
    <w:rsid w:val="00ED0C32"/>
    <w:rsid w:val="00ED1419"/>
    <w:rsid w:val="00ED14A0"/>
    <w:rsid w:val="00ED1829"/>
    <w:rsid w:val="00ED2ADA"/>
    <w:rsid w:val="00ED2D1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6133"/>
    <w:rsid w:val="00F16378"/>
    <w:rsid w:val="00F1687F"/>
    <w:rsid w:val="00F17968"/>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856"/>
    <w:rsid w:val="00F5194E"/>
    <w:rsid w:val="00F526FD"/>
    <w:rsid w:val="00F5276E"/>
    <w:rsid w:val="00F52CCB"/>
    <w:rsid w:val="00F5368A"/>
    <w:rsid w:val="00F53CC4"/>
    <w:rsid w:val="00F551C3"/>
    <w:rsid w:val="00F55BB4"/>
    <w:rsid w:val="00F55C8B"/>
    <w:rsid w:val="00F56E54"/>
    <w:rsid w:val="00F60C23"/>
    <w:rsid w:val="00F61B37"/>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F69"/>
    <w:rsid w:val="00F8032C"/>
    <w:rsid w:val="00F80873"/>
    <w:rsid w:val="00F812AC"/>
    <w:rsid w:val="00F8143A"/>
    <w:rsid w:val="00F82CB5"/>
    <w:rsid w:val="00F82D5C"/>
    <w:rsid w:val="00F835FE"/>
    <w:rsid w:val="00F83730"/>
    <w:rsid w:val="00F841B0"/>
    <w:rsid w:val="00F87978"/>
    <w:rsid w:val="00F87D09"/>
    <w:rsid w:val="00F90321"/>
    <w:rsid w:val="00F92374"/>
    <w:rsid w:val="00F92A15"/>
    <w:rsid w:val="00F92DCA"/>
    <w:rsid w:val="00F93749"/>
    <w:rsid w:val="00F943B2"/>
    <w:rsid w:val="00F94B22"/>
    <w:rsid w:val="00F957D7"/>
    <w:rsid w:val="00F95B42"/>
    <w:rsid w:val="00F96666"/>
    <w:rsid w:val="00F96747"/>
    <w:rsid w:val="00F971BE"/>
    <w:rsid w:val="00FA0351"/>
    <w:rsid w:val="00FA16E6"/>
    <w:rsid w:val="00FA20FE"/>
    <w:rsid w:val="00FA238F"/>
    <w:rsid w:val="00FA3089"/>
    <w:rsid w:val="00FA3719"/>
    <w:rsid w:val="00FA39DC"/>
    <w:rsid w:val="00FA3A26"/>
    <w:rsid w:val="00FA4614"/>
    <w:rsid w:val="00FA47F7"/>
    <w:rsid w:val="00FA4892"/>
    <w:rsid w:val="00FA4A36"/>
    <w:rsid w:val="00FA690D"/>
    <w:rsid w:val="00FA6FFF"/>
    <w:rsid w:val="00FA7C0F"/>
    <w:rsid w:val="00FA7C2A"/>
    <w:rsid w:val="00FB03A7"/>
    <w:rsid w:val="00FB07FE"/>
    <w:rsid w:val="00FB3249"/>
    <w:rsid w:val="00FB3A36"/>
    <w:rsid w:val="00FB3A59"/>
    <w:rsid w:val="00FB3C84"/>
    <w:rsid w:val="00FB41B9"/>
    <w:rsid w:val="00FB44E2"/>
    <w:rsid w:val="00FB5D8C"/>
    <w:rsid w:val="00FC0650"/>
    <w:rsid w:val="00FC07CC"/>
    <w:rsid w:val="00FC0940"/>
    <w:rsid w:val="00FC0F92"/>
    <w:rsid w:val="00FC0FBE"/>
    <w:rsid w:val="00FC1033"/>
    <w:rsid w:val="00FC16C6"/>
    <w:rsid w:val="00FC1F18"/>
    <w:rsid w:val="00FC29C4"/>
    <w:rsid w:val="00FC304D"/>
    <w:rsid w:val="00FC332D"/>
    <w:rsid w:val="00FC4A85"/>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B5438D1"/>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uiPriority w:val="99"/>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213195680">
      <w:bodyDiv w:val="1"/>
      <w:marLeft w:val="0"/>
      <w:marRight w:val="0"/>
      <w:marTop w:val="0"/>
      <w:marBottom w:val="0"/>
      <w:divBdr>
        <w:top w:val="none" w:sz="0" w:space="0" w:color="auto"/>
        <w:left w:val="none" w:sz="0" w:space="0" w:color="auto"/>
        <w:bottom w:val="none" w:sz="0" w:space="0" w:color="auto"/>
        <w:right w:val="none" w:sz="0" w:space="0" w:color="auto"/>
      </w:divBdr>
      <w:divsChild>
        <w:div w:id="1908108869">
          <w:marLeft w:val="0"/>
          <w:marRight w:val="0"/>
          <w:marTop w:val="0"/>
          <w:marBottom w:val="0"/>
          <w:divBdr>
            <w:top w:val="none" w:sz="0" w:space="0" w:color="auto"/>
            <w:left w:val="none" w:sz="0" w:space="0" w:color="auto"/>
            <w:bottom w:val="none" w:sz="0" w:space="0" w:color="auto"/>
            <w:right w:val="none" w:sz="0" w:space="0" w:color="auto"/>
          </w:divBdr>
          <w:divsChild>
            <w:div w:id="503252678">
              <w:marLeft w:val="0"/>
              <w:marRight w:val="0"/>
              <w:marTop w:val="0"/>
              <w:marBottom w:val="0"/>
              <w:divBdr>
                <w:top w:val="none" w:sz="0" w:space="0" w:color="auto"/>
                <w:left w:val="none" w:sz="0" w:space="0" w:color="auto"/>
                <w:bottom w:val="none" w:sz="0" w:space="0" w:color="auto"/>
                <w:right w:val="none" w:sz="0" w:space="0" w:color="auto"/>
              </w:divBdr>
              <w:divsChild>
                <w:div w:id="1956476934">
                  <w:marLeft w:val="0"/>
                  <w:marRight w:val="0"/>
                  <w:marTop w:val="0"/>
                  <w:marBottom w:val="0"/>
                  <w:divBdr>
                    <w:top w:val="none" w:sz="0" w:space="0" w:color="auto"/>
                    <w:left w:val="none" w:sz="0" w:space="0" w:color="auto"/>
                    <w:bottom w:val="none" w:sz="0" w:space="0" w:color="auto"/>
                    <w:right w:val="none" w:sz="0" w:space="0" w:color="auto"/>
                  </w:divBdr>
                  <w:divsChild>
                    <w:div w:id="257563806">
                      <w:marLeft w:val="0"/>
                      <w:marRight w:val="0"/>
                      <w:marTop w:val="0"/>
                      <w:marBottom w:val="0"/>
                      <w:divBdr>
                        <w:top w:val="none" w:sz="0" w:space="0" w:color="auto"/>
                        <w:left w:val="none" w:sz="0" w:space="0" w:color="auto"/>
                        <w:bottom w:val="none" w:sz="0" w:space="0" w:color="auto"/>
                        <w:right w:val="none" w:sz="0" w:space="0" w:color="auto"/>
                      </w:divBdr>
                      <w:divsChild>
                        <w:div w:id="2009207619">
                          <w:marLeft w:val="0"/>
                          <w:marRight w:val="0"/>
                          <w:marTop w:val="0"/>
                          <w:marBottom w:val="0"/>
                          <w:divBdr>
                            <w:top w:val="none" w:sz="0" w:space="0" w:color="auto"/>
                            <w:left w:val="none" w:sz="0" w:space="0" w:color="auto"/>
                            <w:bottom w:val="none" w:sz="0" w:space="0" w:color="auto"/>
                            <w:right w:val="none" w:sz="0" w:space="0" w:color="auto"/>
                          </w:divBdr>
                          <w:divsChild>
                            <w:div w:id="809829806">
                              <w:marLeft w:val="0"/>
                              <w:marRight w:val="0"/>
                              <w:marTop w:val="0"/>
                              <w:marBottom w:val="0"/>
                              <w:divBdr>
                                <w:top w:val="none" w:sz="0" w:space="0" w:color="auto"/>
                                <w:left w:val="none" w:sz="0" w:space="0" w:color="auto"/>
                                <w:bottom w:val="none" w:sz="0" w:space="0" w:color="auto"/>
                                <w:right w:val="none" w:sz="0" w:space="0" w:color="auto"/>
                              </w:divBdr>
                              <w:divsChild>
                                <w:div w:id="1006251372">
                                  <w:marLeft w:val="0"/>
                                  <w:marRight w:val="0"/>
                                  <w:marTop w:val="0"/>
                                  <w:marBottom w:val="0"/>
                                  <w:divBdr>
                                    <w:top w:val="none" w:sz="0" w:space="0" w:color="auto"/>
                                    <w:left w:val="none" w:sz="0" w:space="0" w:color="auto"/>
                                    <w:bottom w:val="none" w:sz="0" w:space="0" w:color="auto"/>
                                    <w:right w:val="none" w:sz="0" w:space="0" w:color="auto"/>
                                  </w:divBdr>
                                  <w:divsChild>
                                    <w:div w:id="2020965071">
                                      <w:marLeft w:val="0"/>
                                      <w:marRight w:val="0"/>
                                      <w:marTop w:val="0"/>
                                      <w:marBottom w:val="0"/>
                                      <w:divBdr>
                                        <w:top w:val="none" w:sz="0" w:space="0" w:color="auto"/>
                                        <w:left w:val="none" w:sz="0" w:space="0" w:color="auto"/>
                                        <w:bottom w:val="none" w:sz="0" w:space="0" w:color="auto"/>
                                        <w:right w:val="none" w:sz="0" w:space="0" w:color="auto"/>
                                      </w:divBdr>
                                    </w:div>
                                    <w:div w:id="1656568204">
                                      <w:marLeft w:val="0"/>
                                      <w:marRight w:val="0"/>
                                      <w:marTop w:val="0"/>
                                      <w:marBottom w:val="0"/>
                                      <w:divBdr>
                                        <w:top w:val="none" w:sz="0" w:space="0" w:color="auto"/>
                                        <w:left w:val="none" w:sz="0" w:space="0" w:color="auto"/>
                                        <w:bottom w:val="none" w:sz="0" w:space="0" w:color="auto"/>
                                        <w:right w:val="none" w:sz="0" w:space="0" w:color="auto"/>
                                      </w:divBdr>
                                      <w:divsChild>
                                        <w:div w:id="295918157">
                                          <w:marLeft w:val="0"/>
                                          <w:marRight w:val="165"/>
                                          <w:marTop w:val="150"/>
                                          <w:marBottom w:val="0"/>
                                          <w:divBdr>
                                            <w:top w:val="none" w:sz="0" w:space="0" w:color="auto"/>
                                            <w:left w:val="none" w:sz="0" w:space="0" w:color="auto"/>
                                            <w:bottom w:val="none" w:sz="0" w:space="0" w:color="auto"/>
                                            <w:right w:val="none" w:sz="0" w:space="0" w:color="auto"/>
                                          </w:divBdr>
                                          <w:divsChild>
                                            <w:div w:id="1887447747">
                                              <w:marLeft w:val="0"/>
                                              <w:marRight w:val="0"/>
                                              <w:marTop w:val="0"/>
                                              <w:marBottom w:val="0"/>
                                              <w:divBdr>
                                                <w:top w:val="none" w:sz="0" w:space="0" w:color="auto"/>
                                                <w:left w:val="none" w:sz="0" w:space="0" w:color="auto"/>
                                                <w:bottom w:val="none" w:sz="0" w:space="0" w:color="auto"/>
                                                <w:right w:val="none" w:sz="0" w:space="0" w:color="auto"/>
                                              </w:divBdr>
                                              <w:divsChild>
                                                <w:div w:id="1766209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67549339">
      <w:bodyDiv w:val="1"/>
      <w:marLeft w:val="0"/>
      <w:marRight w:val="0"/>
      <w:marTop w:val="0"/>
      <w:marBottom w:val="0"/>
      <w:divBdr>
        <w:top w:val="none" w:sz="0" w:space="0" w:color="auto"/>
        <w:left w:val="none" w:sz="0" w:space="0" w:color="auto"/>
        <w:bottom w:val="none" w:sz="0" w:space="0" w:color="auto"/>
        <w:right w:val="none" w:sz="0" w:space="0" w:color="auto"/>
      </w:divBdr>
      <w:divsChild>
        <w:div w:id="1658336330">
          <w:marLeft w:val="274"/>
          <w:marRight w:val="0"/>
          <w:marTop w:val="0"/>
          <w:marBottom w:val="0"/>
          <w:divBdr>
            <w:top w:val="none" w:sz="0" w:space="0" w:color="auto"/>
            <w:left w:val="none" w:sz="0" w:space="0" w:color="auto"/>
            <w:bottom w:val="none" w:sz="0" w:space="0" w:color="auto"/>
            <w:right w:val="none" w:sz="0" w:space="0" w:color="auto"/>
          </w:divBdr>
        </w:div>
        <w:div w:id="593518114">
          <w:marLeft w:val="274"/>
          <w:marRight w:val="0"/>
          <w:marTop w:val="0"/>
          <w:marBottom w:val="0"/>
          <w:divBdr>
            <w:top w:val="none" w:sz="0" w:space="0" w:color="auto"/>
            <w:left w:val="none" w:sz="0" w:space="0" w:color="auto"/>
            <w:bottom w:val="none" w:sz="0" w:space="0" w:color="auto"/>
            <w:right w:val="none" w:sz="0" w:space="0" w:color="auto"/>
          </w:divBdr>
        </w:div>
        <w:div w:id="638606149">
          <w:marLeft w:val="274"/>
          <w:marRight w:val="0"/>
          <w:marTop w:val="0"/>
          <w:marBottom w:val="0"/>
          <w:divBdr>
            <w:top w:val="none" w:sz="0" w:space="0" w:color="auto"/>
            <w:left w:val="none" w:sz="0" w:space="0" w:color="auto"/>
            <w:bottom w:val="none" w:sz="0" w:space="0" w:color="auto"/>
            <w:right w:val="none" w:sz="0" w:space="0" w:color="auto"/>
          </w:divBdr>
        </w:div>
      </w:divsChild>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296881071">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84641962">
      <w:bodyDiv w:val="1"/>
      <w:marLeft w:val="0"/>
      <w:marRight w:val="0"/>
      <w:marTop w:val="0"/>
      <w:marBottom w:val="0"/>
      <w:divBdr>
        <w:top w:val="none" w:sz="0" w:space="0" w:color="auto"/>
        <w:left w:val="none" w:sz="0" w:space="0" w:color="auto"/>
        <w:bottom w:val="none" w:sz="0" w:space="0" w:color="auto"/>
        <w:right w:val="none" w:sz="0" w:space="0" w:color="auto"/>
      </w:divBdr>
      <w:divsChild>
        <w:div w:id="989216408">
          <w:marLeft w:val="0"/>
          <w:marRight w:val="0"/>
          <w:marTop w:val="0"/>
          <w:marBottom w:val="0"/>
          <w:divBdr>
            <w:top w:val="none" w:sz="0" w:space="0" w:color="auto"/>
            <w:left w:val="none" w:sz="0" w:space="0" w:color="auto"/>
            <w:bottom w:val="none" w:sz="0" w:space="0" w:color="auto"/>
            <w:right w:val="none" w:sz="0" w:space="0" w:color="auto"/>
          </w:divBdr>
          <w:divsChild>
            <w:div w:id="1043601251">
              <w:marLeft w:val="0"/>
              <w:marRight w:val="0"/>
              <w:marTop w:val="0"/>
              <w:marBottom w:val="0"/>
              <w:divBdr>
                <w:top w:val="none" w:sz="0" w:space="0" w:color="auto"/>
                <w:left w:val="none" w:sz="0" w:space="0" w:color="auto"/>
                <w:bottom w:val="none" w:sz="0" w:space="0" w:color="auto"/>
                <w:right w:val="none" w:sz="0" w:space="0" w:color="auto"/>
              </w:divBdr>
              <w:divsChild>
                <w:div w:id="456990307">
                  <w:marLeft w:val="0"/>
                  <w:marRight w:val="0"/>
                  <w:marTop w:val="0"/>
                  <w:marBottom w:val="0"/>
                  <w:divBdr>
                    <w:top w:val="none" w:sz="0" w:space="0" w:color="auto"/>
                    <w:left w:val="none" w:sz="0" w:space="0" w:color="auto"/>
                    <w:bottom w:val="none" w:sz="0" w:space="0" w:color="auto"/>
                    <w:right w:val="none" w:sz="0" w:space="0" w:color="auto"/>
                  </w:divBdr>
                  <w:divsChild>
                    <w:div w:id="201407319">
                      <w:marLeft w:val="0"/>
                      <w:marRight w:val="0"/>
                      <w:marTop w:val="0"/>
                      <w:marBottom w:val="0"/>
                      <w:divBdr>
                        <w:top w:val="none" w:sz="0" w:space="0" w:color="auto"/>
                        <w:left w:val="none" w:sz="0" w:space="0" w:color="auto"/>
                        <w:bottom w:val="none" w:sz="0" w:space="0" w:color="auto"/>
                        <w:right w:val="none" w:sz="0" w:space="0" w:color="auto"/>
                      </w:divBdr>
                      <w:divsChild>
                        <w:div w:id="30305308">
                          <w:marLeft w:val="0"/>
                          <w:marRight w:val="0"/>
                          <w:marTop w:val="0"/>
                          <w:marBottom w:val="0"/>
                          <w:divBdr>
                            <w:top w:val="none" w:sz="0" w:space="0" w:color="auto"/>
                            <w:left w:val="none" w:sz="0" w:space="0" w:color="auto"/>
                            <w:bottom w:val="none" w:sz="0" w:space="0" w:color="auto"/>
                            <w:right w:val="none" w:sz="0" w:space="0" w:color="auto"/>
                          </w:divBdr>
                          <w:divsChild>
                            <w:div w:id="2127234148">
                              <w:marLeft w:val="0"/>
                              <w:marRight w:val="0"/>
                              <w:marTop w:val="0"/>
                              <w:marBottom w:val="0"/>
                              <w:divBdr>
                                <w:top w:val="none" w:sz="0" w:space="0" w:color="auto"/>
                                <w:left w:val="none" w:sz="0" w:space="0" w:color="auto"/>
                                <w:bottom w:val="none" w:sz="0" w:space="0" w:color="auto"/>
                                <w:right w:val="none" w:sz="0" w:space="0" w:color="auto"/>
                              </w:divBdr>
                              <w:divsChild>
                                <w:div w:id="848907813">
                                  <w:marLeft w:val="0"/>
                                  <w:marRight w:val="0"/>
                                  <w:marTop w:val="0"/>
                                  <w:marBottom w:val="0"/>
                                  <w:divBdr>
                                    <w:top w:val="none" w:sz="0" w:space="0" w:color="auto"/>
                                    <w:left w:val="none" w:sz="0" w:space="0" w:color="auto"/>
                                    <w:bottom w:val="none" w:sz="0" w:space="0" w:color="auto"/>
                                    <w:right w:val="none" w:sz="0" w:space="0" w:color="auto"/>
                                  </w:divBdr>
                                  <w:divsChild>
                                    <w:div w:id="1100686926">
                                      <w:marLeft w:val="0"/>
                                      <w:marRight w:val="0"/>
                                      <w:marTop w:val="0"/>
                                      <w:marBottom w:val="0"/>
                                      <w:divBdr>
                                        <w:top w:val="none" w:sz="0" w:space="0" w:color="auto"/>
                                        <w:left w:val="none" w:sz="0" w:space="0" w:color="auto"/>
                                        <w:bottom w:val="none" w:sz="0" w:space="0" w:color="auto"/>
                                        <w:right w:val="none" w:sz="0" w:space="0" w:color="auto"/>
                                      </w:divBdr>
                                    </w:div>
                                    <w:div w:id="1896964364">
                                      <w:marLeft w:val="0"/>
                                      <w:marRight w:val="0"/>
                                      <w:marTop w:val="0"/>
                                      <w:marBottom w:val="0"/>
                                      <w:divBdr>
                                        <w:top w:val="none" w:sz="0" w:space="0" w:color="auto"/>
                                        <w:left w:val="none" w:sz="0" w:space="0" w:color="auto"/>
                                        <w:bottom w:val="none" w:sz="0" w:space="0" w:color="auto"/>
                                        <w:right w:val="none" w:sz="0" w:space="0" w:color="auto"/>
                                      </w:divBdr>
                                      <w:divsChild>
                                        <w:div w:id="10105789">
                                          <w:marLeft w:val="0"/>
                                          <w:marRight w:val="165"/>
                                          <w:marTop w:val="150"/>
                                          <w:marBottom w:val="0"/>
                                          <w:divBdr>
                                            <w:top w:val="none" w:sz="0" w:space="0" w:color="auto"/>
                                            <w:left w:val="none" w:sz="0" w:space="0" w:color="auto"/>
                                            <w:bottom w:val="none" w:sz="0" w:space="0" w:color="auto"/>
                                            <w:right w:val="none" w:sz="0" w:space="0" w:color="auto"/>
                                          </w:divBdr>
                                          <w:divsChild>
                                            <w:div w:id="836455783">
                                              <w:marLeft w:val="0"/>
                                              <w:marRight w:val="0"/>
                                              <w:marTop w:val="0"/>
                                              <w:marBottom w:val="0"/>
                                              <w:divBdr>
                                                <w:top w:val="none" w:sz="0" w:space="0" w:color="auto"/>
                                                <w:left w:val="none" w:sz="0" w:space="0" w:color="auto"/>
                                                <w:bottom w:val="none" w:sz="0" w:space="0" w:color="auto"/>
                                                <w:right w:val="none" w:sz="0" w:space="0" w:color="auto"/>
                                              </w:divBdr>
                                              <w:divsChild>
                                                <w:div w:id="463428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00643263">
      <w:bodyDiv w:val="1"/>
      <w:marLeft w:val="0"/>
      <w:marRight w:val="0"/>
      <w:marTop w:val="0"/>
      <w:marBottom w:val="0"/>
      <w:divBdr>
        <w:top w:val="none" w:sz="0" w:space="0" w:color="auto"/>
        <w:left w:val="none" w:sz="0" w:space="0" w:color="auto"/>
        <w:bottom w:val="none" w:sz="0" w:space="0" w:color="auto"/>
        <w:right w:val="none" w:sz="0" w:space="0" w:color="auto"/>
      </w:divBdr>
      <w:divsChild>
        <w:div w:id="841317232">
          <w:marLeft w:val="0"/>
          <w:marRight w:val="0"/>
          <w:marTop w:val="0"/>
          <w:marBottom w:val="0"/>
          <w:divBdr>
            <w:top w:val="none" w:sz="0" w:space="0" w:color="auto"/>
            <w:left w:val="none" w:sz="0" w:space="0" w:color="auto"/>
            <w:bottom w:val="none" w:sz="0" w:space="0" w:color="auto"/>
            <w:right w:val="none" w:sz="0" w:space="0" w:color="auto"/>
          </w:divBdr>
          <w:divsChild>
            <w:div w:id="1005674344">
              <w:marLeft w:val="0"/>
              <w:marRight w:val="0"/>
              <w:marTop w:val="0"/>
              <w:marBottom w:val="0"/>
              <w:divBdr>
                <w:top w:val="none" w:sz="0" w:space="0" w:color="auto"/>
                <w:left w:val="none" w:sz="0" w:space="0" w:color="auto"/>
                <w:bottom w:val="none" w:sz="0" w:space="0" w:color="auto"/>
                <w:right w:val="none" w:sz="0" w:space="0" w:color="auto"/>
              </w:divBdr>
              <w:divsChild>
                <w:div w:id="1564365861">
                  <w:marLeft w:val="0"/>
                  <w:marRight w:val="0"/>
                  <w:marTop w:val="0"/>
                  <w:marBottom w:val="0"/>
                  <w:divBdr>
                    <w:top w:val="none" w:sz="0" w:space="0" w:color="auto"/>
                    <w:left w:val="none" w:sz="0" w:space="0" w:color="auto"/>
                    <w:bottom w:val="none" w:sz="0" w:space="0" w:color="auto"/>
                    <w:right w:val="none" w:sz="0" w:space="0" w:color="auto"/>
                  </w:divBdr>
                  <w:divsChild>
                    <w:div w:id="1100639856">
                      <w:marLeft w:val="0"/>
                      <w:marRight w:val="0"/>
                      <w:marTop w:val="0"/>
                      <w:marBottom w:val="0"/>
                      <w:divBdr>
                        <w:top w:val="none" w:sz="0" w:space="0" w:color="auto"/>
                        <w:left w:val="none" w:sz="0" w:space="0" w:color="auto"/>
                        <w:bottom w:val="none" w:sz="0" w:space="0" w:color="auto"/>
                        <w:right w:val="none" w:sz="0" w:space="0" w:color="auto"/>
                      </w:divBdr>
                      <w:divsChild>
                        <w:div w:id="1060060409">
                          <w:marLeft w:val="0"/>
                          <w:marRight w:val="0"/>
                          <w:marTop w:val="0"/>
                          <w:marBottom w:val="0"/>
                          <w:divBdr>
                            <w:top w:val="none" w:sz="0" w:space="0" w:color="auto"/>
                            <w:left w:val="none" w:sz="0" w:space="0" w:color="auto"/>
                            <w:bottom w:val="none" w:sz="0" w:space="0" w:color="auto"/>
                            <w:right w:val="none" w:sz="0" w:space="0" w:color="auto"/>
                          </w:divBdr>
                          <w:divsChild>
                            <w:div w:id="1190678548">
                              <w:marLeft w:val="0"/>
                              <w:marRight w:val="0"/>
                              <w:marTop w:val="0"/>
                              <w:marBottom w:val="0"/>
                              <w:divBdr>
                                <w:top w:val="none" w:sz="0" w:space="0" w:color="auto"/>
                                <w:left w:val="none" w:sz="0" w:space="0" w:color="auto"/>
                                <w:bottom w:val="none" w:sz="0" w:space="0" w:color="auto"/>
                                <w:right w:val="none" w:sz="0" w:space="0" w:color="auto"/>
                              </w:divBdr>
                              <w:divsChild>
                                <w:div w:id="101459726">
                                  <w:marLeft w:val="0"/>
                                  <w:marRight w:val="0"/>
                                  <w:marTop w:val="0"/>
                                  <w:marBottom w:val="0"/>
                                  <w:divBdr>
                                    <w:top w:val="none" w:sz="0" w:space="0" w:color="auto"/>
                                    <w:left w:val="none" w:sz="0" w:space="0" w:color="auto"/>
                                    <w:bottom w:val="none" w:sz="0" w:space="0" w:color="auto"/>
                                    <w:right w:val="none" w:sz="0" w:space="0" w:color="auto"/>
                                  </w:divBdr>
                                  <w:divsChild>
                                    <w:div w:id="1290357000">
                                      <w:marLeft w:val="0"/>
                                      <w:marRight w:val="0"/>
                                      <w:marTop w:val="0"/>
                                      <w:marBottom w:val="0"/>
                                      <w:divBdr>
                                        <w:top w:val="none" w:sz="0" w:space="0" w:color="auto"/>
                                        <w:left w:val="none" w:sz="0" w:space="0" w:color="auto"/>
                                        <w:bottom w:val="none" w:sz="0" w:space="0" w:color="auto"/>
                                        <w:right w:val="none" w:sz="0" w:space="0" w:color="auto"/>
                                      </w:divBdr>
                                    </w:div>
                                    <w:div w:id="1780105991">
                                      <w:marLeft w:val="0"/>
                                      <w:marRight w:val="0"/>
                                      <w:marTop w:val="0"/>
                                      <w:marBottom w:val="0"/>
                                      <w:divBdr>
                                        <w:top w:val="none" w:sz="0" w:space="0" w:color="auto"/>
                                        <w:left w:val="none" w:sz="0" w:space="0" w:color="auto"/>
                                        <w:bottom w:val="none" w:sz="0" w:space="0" w:color="auto"/>
                                        <w:right w:val="none" w:sz="0" w:space="0" w:color="auto"/>
                                      </w:divBdr>
                                      <w:divsChild>
                                        <w:div w:id="822087527">
                                          <w:marLeft w:val="0"/>
                                          <w:marRight w:val="165"/>
                                          <w:marTop w:val="150"/>
                                          <w:marBottom w:val="0"/>
                                          <w:divBdr>
                                            <w:top w:val="none" w:sz="0" w:space="0" w:color="auto"/>
                                            <w:left w:val="none" w:sz="0" w:space="0" w:color="auto"/>
                                            <w:bottom w:val="none" w:sz="0" w:space="0" w:color="auto"/>
                                            <w:right w:val="none" w:sz="0" w:space="0" w:color="auto"/>
                                          </w:divBdr>
                                          <w:divsChild>
                                            <w:div w:id="951325271">
                                              <w:marLeft w:val="0"/>
                                              <w:marRight w:val="0"/>
                                              <w:marTop w:val="0"/>
                                              <w:marBottom w:val="0"/>
                                              <w:divBdr>
                                                <w:top w:val="none" w:sz="0" w:space="0" w:color="auto"/>
                                                <w:left w:val="none" w:sz="0" w:space="0" w:color="auto"/>
                                                <w:bottom w:val="none" w:sz="0" w:space="0" w:color="auto"/>
                                                <w:right w:val="none" w:sz="0" w:space="0" w:color="auto"/>
                                              </w:divBdr>
                                              <w:divsChild>
                                                <w:div w:id="15967419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16204514">
      <w:bodyDiv w:val="1"/>
      <w:marLeft w:val="0"/>
      <w:marRight w:val="0"/>
      <w:marTop w:val="0"/>
      <w:marBottom w:val="0"/>
      <w:divBdr>
        <w:top w:val="none" w:sz="0" w:space="0" w:color="auto"/>
        <w:left w:val="none" w:sz="0" w:space="0" w:color="auto"/>
        <w:bottom w:val="none" w:sz="0" w:space="0" w:color="auto"/>
        <w:right w:val="none" w:sz="0" w:space="0" w:color="auto"/>
      </w:divBdr>
      <w:divsChild>
        <w:div w:id="1207138179">
          <w:marLeft w:val="0"/>
          <w:marRight w:val="0"/>
          <w:marTop w:val="0"/>
          <w:marBottom w:val="0"/>
          <w:divBdr>
            <w:top w:val="none" w:sz="0" w:space="0" w:color="auto"/>
            <w:left w:val="none" w:sz="0" w:space="0" w:color="auto"/>
            <w:bottom w:val="none" w:sz="0" w:space="0" w:color="auto"/>
            <w:right w:val="none" w:sz="0" w:space="0" w:color="auto"/>
          </w:divBdr>
          <w:divsChild>
            <w:div w:id="282349485">
              <w:marLeft w:val="0"/>
              <w:marRight w:val="0"/>
              <w:marTop w:val="0"/>
              <w:marBottom w:val="0"/>
              <w:divBdr>
                <w:top w:val="none" w:sz="0" w:space="0" w:color="auto"/>
                <w:left w:val="none" w:sz="0" w:space="0" w:color="auto"/>
                <w:bottom w:val="none" w:sz="0" w:space="0" w:color="auto"/>
                <w:right w:val="none" w:sz="0" w:space="0" w:color="auto"/>
              </w:divBdr>
              <w:divsChild>
                <w:div w:id="1568540326">
                  <w:marLeft w:val="0"/>
                  <w:marRight w:val="0"/>
                  <w:marTop w:val="0"/>
                  <w:marBottom w:val="0"/>
                  <w:divBdr>
                    <w:top w:val="none" w:sz="0" w:space="0" w:color="auto"/>
                    <w:left w:val="none" w:sz="0" w:space="0" w:color="auto"/>
                    <w:bottom w:val="none" w:sz="0" w:space="0" w:color="auto"/>
                    <w:right w:val="none" w:sz="0" w:space="0" w:color="auto"/>
                  </w:divBdr>
                  <w:divsChild>
                    <w:div w:id="926382241">
                      <w:marLeft w:val="0"/>
                      <w:marRight w:val="0"/>
                      <w:marTop w:val="0"/>
                      <w:marBottom w:val="0"/>
                      <w:divBdr>
                        <w:top w:val="none" w:sz="0" w:space="0" w:color="auto"/>
                        <w:left w:val="none" w:sz="0" w:space="0" w:color="auto"/>
                        <w:bottom w:val="none" w:sz="0" w:space="0" w:color="auto"/>
                        <w:right w:val="none" w:sz="0" w:space="0" w:color="auto"/>
                      </w:divBdr>
                      <w:divsChild>
                        <w:div w:id="1110198185">
                          <w:marLeft w:val="0"/>
                          <w:marRight w:val="0"/>
                          <w:marTop w:val="0"/>
                          <w:marBottom w:val="0"/>
                          <w:divBdr>
                            <w:top w:val="none" w:sz="0" w:space="0" w:color="auto"/>
                            <w:left w:val="none" w:sz="0" w:space="0" w:color="auto"/>
                            <w:bottom w:val="none" w:sz="0" w:space="0" w:color="auto"/>
                            <w:right w:val="none" w:sz="0" w:space="0" w:color="auto"/>
                          </w:divBdr>
                          <w:divsChild>
                            <w:div w:id="1751657016">
                              <w:marLeft w:val="0"/>
                              <w:marRight w:val="0"/>
                              <w:marTop w:val="0"/>
                              <w:marBottom w:val="0"/>
                              <w:divBdr>
                                <w:top w:val="none" w:sz="0" w:space="0" w:color="auto"/>
                                <w:left w:val="none" w:sz="0" w:space="0" w:color="auto"/>
                                <w:bottom w:val="none" w:sz="0" w:space="0" w:color="auto"/>
                                <w:right w:val="none" w:sz="0" w:space="0" w:color="auto"/>
                              </w:divBdr>
                              <w:divsChild>
                                <w:div w:id="438179290">
                                  <w:marLeft w:val="0"/>
                                  <w:marRight w:val="0"/>
                                  <w:marTop w:val="0"/>
                                  <w:marBottom w:val="0"/>
                                  <w:divBdr>
                                    <w:top w:val="none" w:sz="0" w:space="0" w:color="auto"/>
                                    <w:left w:val="none" w:sz="0" w:space="0" w:color="auto"/>
                                    <w:bottom w:val="none" w:sz="0" w:space="0" w:color="auto"/>
                                    <w:right w:val="none" w:sz="0" w:space="0" w:color="auto"/>
                                  </w:divBdr>
                                  <w:divsChild>
                                    <w:div w:id="2059351582">
                                      <w:marLeft w:val="0"/>
                                      <w:marRight w:val="0"/>
                                      <w:marTop w:val="0"/>
                                      <w:marBottom w:val="0"/>
                                      <w:divBdr>
                                        <w:top w:val="none" w:sz="0" w:space="0" w:color="auto"/>
                                        <w:left w:val="none" w:sz="0" w:space="0" w:color="auto"/>
                                        <w:bottom w:val="none" w:sz="0" w:space="0" w:color="auto"/>
                                        <w:right w:val="none" w:sz="0" w:space="0" w:color="auto"/>
                                      </w:divBdr>
                                    </w:div>
                                    <w:div w:id="1255280715">
                                      <w:marLeft w:val="0"/>
                                      <w:marRight w:val="0"/>
                                      <w:marTop w:val="0"/>
                                      <w:marBottom w:val="0"/>
                                      <w:divBdr>
                                        <w:top w:val="none" w:sz="0" w:space="0" w:color="auto"/>
                                        <w:left w:val="none" w:sz="0" w:space="0" w:color="auto"/>
                                        <w:bottom w:val="none" w:sz="0" w:space="0" w:color="auto"/>
                                        <w:right w:val="none" w:sz="0" w:space="0" w:color="auto"/>
                                      </w:divBdr>
                                      <w:divsChild>
                                        <w:div w:id="1317878206">
                                          <w:marLeft w:val="0"/>
                                          <w:marRight w:val="165"/>
                                          <w:marTop w:val="150"/>
                                          <w:marBottom w:val="0"/>
                                          <w:divBdr>
                                            <w:top w:val="none" w:sz="0" w:space="0" w:color="auto"/>
                                            <w:left w:val="none" w:sz="0" w:space="0" w:color="auto"/>
                                            <w:bottom w:val="none" w:sz="0" w:space="0" w:color="auto"/>
                                            <w:right w:val="none" w:sz="0" w:space="0" w:color="auto"/>
                                          </w:divBdr>
                                          <w:divsChild>
                                            <w:div w:id="714427853">
                                              <w:marLeft w:val="0"/>
                                              <w:marRight w:val="0"/>
                                              <w:marTop w:val="0"/>
                                              <w:marBottom w:val="0"/>
                                              <w:divBdr>
                                                <w:top w:val="none" w:sz="0" w:space="0" w:color="auto"/>
                                                <w:left w:val="none" w:sz="0" w:space="0" w:color="auto"/>
                                                <w:bottom w:val="none" w:sz="0" w:space="0" w:color="auto"/>
                                                <w:right w:val="none" w:sz="0" w:space="0" w:color="auto"/>
                                              </w:divBdr>
                                              <w:divsChild>
                                                <w:div w:id="12023266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8025051">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01198100">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196113756">
      <w:bodyDiv w:val="1"/>
      <w:marLeft w:val="0"/>
      <w:marRight w:val="0"/>
      <w:marTop w:val="0"/>
      <w:marBottom w:val="0"/>
      <w:divBdr>
        <w:top w:val="none" w:sz="0" w:space="0" w:color="auto"/>
        <w:left w:val="none" w:sz="0" w:space="0" w:color="auto"/>
        <w:bottom w:val="none" w:sz="0" w:space="0" w:color="auto"/>
        <w:right w:val="none" w:sz="0" w:space="0" w:color="auto"/>
      </w:divBdr>
      <w:divsChild>
        <w:div w:id="2125078680">
          <w:marLeft w:val="0"/>
          <w:marRight w:val="0"/>
          <w:marTop w:val="0"/>
          <w:marBottom w:val="0"/>
          <w:divBdr>
            <w:top w:val="none" w:sz="0" w:space="0" w:color="auto"/>
            <w:left w:val="none" w:sz="0" w:space="0" w:color="auto"/>
            <w:bottom w:val="none" w:sz="0" w:space="0" w:color="auto"/>
            <w:right w:val="none" w:sz="0" w:space="0" w:color="auto"/>
          </w:divBdr>
          <w:divsChild>
            <w:div w:id="1914386593">
              <w:marLeft w:val="0"/>
              <w:marRight w:val="0"/>
              <w:marTop w:val="0"/>
              <w:marBottom w:val="0"/>
              <w:divBdr>
                <w:top w:val="none" w:sz="0" w:space="0" w:color="auto"/>
                <w:left w:val="none" w:sz="0" w:space="0" w:color="auto"/>
                <w:bottom w:val="none" w:sz="0" w:space="0" w:color="auto"/>
                <w:right w:val="none" w:sz="0" w:space="0" w:color="auto"/>
              </w:divBdr>
              <w:divsChild>
                <w:div w:id="1815827838">
                  <w:marLeft w:val="0"/>
                  <w:marRight w:val="0"/>
                  <w:marTop w:val="0"/>
                  <w:marBottom w:val="0"/>
                  <w:divBdr>
                    <w:top w:val="none" w:sz="0" w:space="0" w:color="auto"/>
                    <w:left w:val="none" w:sz="0" w:space="0" w:color="auto"/>
                    <w:bottom w:val="none" w:sz="0" w:space="0" w:color="auto"/>
                    <w:right w:val="none" w:sz="0" w:space="0" w:color="auto"/>
                  </w:divBdr>
                  <w:divsChild>
                    <w:div w:id="1350257465">
                      <w:marLeft w:val="0"/>
                      <w:marRight w:val="0"/>
                      <w:marTop w:val="0"/>
                      <w:marBottom w:val="0"/>
                      <w:divBdr>
                        <w:top w:val="none" w:sz="0" w:space="0" w:color="auto"/>
                        <w:left w:val="none" w:sz="0" w:space="0" w:color="auto"/>
                        <w:bottom w:val="none" w:sz="0" w:space="0" w:color="auto"/>
                        <w:right w:val="none" w:sz="0" w:space="0" w:color="auto"/>
                      </w:divBdr>
                      <w:divsChild>
                        <w:div w:id="127749698">
                          <w:marLeft w:val="0"/>
                          <w:marRight w:val="0"/>
                          <w:marTop w:val="0"/>
                          <w:marBottom w:val="0"/>
                          <w:divBdr>
                            <w:top w:val="none" w:sz="0" w:space="0" w:color="auto"/>
                            <w:left w:val="none" w:sz="0" w:space="0" w:color="auto"/>
                            <w:bottom w:val="none" w:sz="0" w:space="0" w:color="auto"/>
                            <w:right w:val="none" w:sz="0" w:space="0" w:color="auto"/>
                          </w:divBdr>
                          <w:divsChild>
                            <w:div w:id="73623673">
                              <w:marLeft w:val="0"/>
                              <w:marRight w:val="0"/>
                              <w:marTop w:val="0"/>
                              <w:marBottom w:val="0"/>
                              <w:divBdr>
                                <w:top w:val="none" w:sz="0" w:space="0" w:color="auto"/>
                                <w:left w:val="none" w:sz="0" w:space="0" w:color="auto"/>
                                <w:bottom w:val="none" w:sz="0" w:space="0" w:color="auto"/>
                                <w:right w:val="none" w:sz="0" w:space="0" w:color="auto"/>
                              </w:divBdr>
                              <w:divsChild>
                                <w:div w:id="105462788">
                                  <w:marLeft w:val="0"/>
                                  <w:marRight w:val="0"/>
                                  <w:marTop w:val="0"/>
                                  <w:marBottom w:val="0"/>
                                  <w:divBdr>
                                    <w:top w:val="none" w:sz="0" w:space="0" w:color="auto"/>
                                    <w:left w:val="none" w:sz="0" w:space="0" w:color="auto"/>
                                    <w:bottom w:val="none" w:sz="0" w:space="0" w:color="auto"/>
                                    <w:right w:val="none" w:sz="0" w:space="0" w:color="auto"/>
                                  </w:divBdr>
                                  <w:divsChild>
                                    <w:div w:id="425273681">
                                      <w:marLeft w:val="0"/>
                                      <w:marRight w:val="0"/>
                                      <w:marTop w:val="0"/>
                                      <w:marBottom w:val="0"/>
                                      <w:divBdr>
                                        <w:top w:val="none" w:sz="0" w:space="0" w:color="auto"/>
                                        <w:left w:val="none" w:sz="0" w:space="0" w:color="auto"/>
                                        <w:bottom w:val="none" w:sz="0" w:space="0" w:color="auto"/>
                                        <w:right w:val="none" w:sz="0" w:space="0" w:color="auto"/>
                                      </w:divBdr>
                                    </w:div>
                                    <w:div w:id="1954285655">
                                      <w:marLeft w:val="0"/>
                                      <w:marRight w:val="0"/>
                                      <w:marTop w:val="0"/>
                                      <w:marBottom w:val="0"/>
                                      <w:divBdr>
                                        <w:top w:val="none" w:sz="0" w:space="0" w:color="auto"/>
                                        <w:left w:val="none" w:sz="0" w:space="0" w:color="auto"/>
                                        <w:bottom w:val="none" w:sz="0" w:space="0" w:color="auto"/>
                                        <w:right w:val="none" w:sz="0" w:space="0" w:color="auto"/>
                                      </w:divBdr>
                                      <w:divsChild>
                                        <w:div w:id="1518084171">
                                          <w:marLeft w:val="0"/>
                                          <w:marRight w:val="165"/>
                                          <w:marTop w:val="150"/>
                                          <w:marBottom w:val="0"/>
                                          <w:divBdr>
                                            <w:top w:val="none" w:sz="0" w:space="0" w:color="auto"/>
                                            <w:left w:val="none" w:sz="0" w:space="0" w:color="auto"/>
                                            <w:bottom w:val="none" w:sz="0" w:space="0" w:color="auto"/>
                                            <w:right w:val="none" w:sz="0" w:space="0" w:color="auto"/>
                                          </w:divBdr>
                                          <w:divsChild>
                                            <w:div w:id="1402413581">
                                              <w:marLeft w:val="0"/>
                                              <w:marRight w:val="0"/>
                                              <w:marTop w:val="0"/>
                                              <w:marBottom w:val="0"/>
                                              <w:divBdr>
                                                <w:top w:val="none" w:sz="0" w:space="0" w:color="auto"/>
                                                <w:left w:val="none" w:sz="0" w:space="0" w:color="auto"/>
                                                <w:bottom w:val="none" w:sz="0" w:space="0" w:color="auto"/>
                                                <w:right w:val="none" w:sz="0" w:space="0" w:color="auto"/>
                                              </w:divBdr>
                                              <w:divsChild>
                                                <w:div w:id="6759575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2585502">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54654249">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29886756">
      <w:bodyDiv w:val="1"/>
      <w:marLeft w:val="0"/>
      <w:marRight w:val="0"/>
      <w:marTop w:val="0"/>
      <w:marBottom w:val="0"/>
      <w:divBdr>
        <w:top w:val="none" w:sz="0" w:space="0" w:color="auto"/>
        <w:left w:val="none" w:sz="0" w:space="0" w:color="auto"/>
        <w:bottom w:val="none" w:sz="0" w:space="0" w:color="auto"/>
        <w:right w:val="none" w:sz="0" w:space="0" w:color="auto"/>
      </w:divBdr>
      <w:divsChild>
        <w:div w:id="686293206">
          <w:marLeft w:val="0"/>
          <w:marRight w:val="0"/>
          <w:marTop w:val="0"/>
          <w:marBottom w:val="0"/>
          <w:divBdr>
            <w:top w:val="none" w:sz="0" w:space="0" w:color="auto"/>
            <w:left w:val="none" w:sz="0" w:space="0" w:color="auto"/>
            <w:bottom w:val="none" w:sz="0" w:space="0" w:color="auto"/>
            <w:right w:val="none" w:sz="0" w:space="0" w:color="auto"/>
          </w:divBdr>
          <w:divsChild>
            <w:div w:id="257913958">
              <w:marLeft w:val="0"/>
              <w:marRight w:val="0"/>
              <w:marTop w:val="0"/>
              <w:marBottom w:val="0"/>
              <w:divBdr>
                <w:top w:val="none" w:sz="0" w:space="0" w:color="auto"/>
                <w:left w:val="none" w:sz="0" w:space="0" w:color="auto"/>
                <w:bottom w:val="none" w:sz="0" w:space="0" w:color="auto"/>
                <w:right w:val="none" w:sz="0" w:space="0" w:color="auto"/>
              </w:divBdr>
              <w:divsChild>
                <w:div w:id="7677328">
                  <w:marLeft w:val="0"/>
                  <w:marRight w:val="0"/>
                  <w:marTop w:val="0"/>
                  <w:marBottom w:val="0"/>
                  <w:divBdr>
                    <w:top w:val="none" w:sz="0" w:space="0" w:color="auto"/>
                    <w:left w:val="none" w:sz="0" w:space="0" w:color="auto"/>
                    <w:bottom w:val="none" w:sz="0" w:space="0" w:color="auto"/>
                    <w:right w:val="none" w:sz="0" w:space="0" w:color="auto"/>
                  </w:divBdr>
                  <w:divsChild>
                    <w:div w:id="1598753245">
                      <w:marLeft w:val="0"/>
                      <w:marRight w:val="0"/>
                      <w:marTop w:val="0"/>
                      <w:marBottom w:val="0"/>
                      <w:divBdr>
                        <w:top w:val="none" w:sz="0" w:space="0" w:color="auto"/>
                        <w:left w:val="none" w:sz="0" w:space="0" w:color="auto"/>
                        <w:bottom w:val="none" w:sz="0" w:space="0" w:color="auto"/>
                        <w:right w:val="none" w:sz="0" w:space="0" w:color="auto"/>
                      </w:divBdr>
                      <w:divsChild>
                        <w:div w:id="554122697">
                          <w:marLeft w:val="0"/>
                          <w:marRight w:val="0"/>
                          <w:marTop w:val="0"/>
                          <w:marBottom w:val="0"/>
                          <w:divBdr>
                            <w:top w:val="none" w:sz="0" w:space="0" w:color="auto"/>
                            <w:left w:val="none" w:sz="0" w:space="0" w:color="auto"/>
                            <w:bottom w:val="none" w:sz="0" w:space="0" w:color="auto"/>
                            <w:right w:val="none" w:sz="0" w:space="0" w:color="auto"/>
                          </w:divBdr>
                          <w:divsChild>
                            <w:div w:id="1814563791">
                              <w:marLeft w:val="0"/>
                              <w:marRight w:val="0"/>
                              <w:marTop w:val="0"/>
                              <w:marBottom w:val="0"/>
                              <w:divBdr>
                                <w:top w:val="none" w:sz="0" w:space="0" w:color="auto"/>
                                <w:left w:val="none" w:sz="0" w:space="0" w:color="auto"/>
                                <w:bottom w:val="none" w:sz="0" w:space="0" w:color="auto"/>
                                <w:right w:val="none" w:sz="0" w:space="0" w:color="auto"/>
                              </w:divBdr>
                              <w:divsChild>
                                <w:div w:id="33162707">
                                  <w:marLeft w:val="0"/>
                                  <w:marRight w:val="0"/>
                                  <w:marTop w:val="0"/>
                                  <w:marBottom w:val="0"/>
                                  <w:divBdr>
                                    <w:top w:val="none" w:sz="0" w:space="0" w:color="auto"/>
                                    <w:left w:val="none" w:sz="0" w:space="0" w:color="auto"/>
                                    <w:bottom w:val="none" w:sz="0" w:space="0" w:color="auto"/>
                                    <w:right w:val="none" w:sz="0" w:space="0" w:color="auto"/>
                                  </w:divBdr>
                                  <w:divsChild>
                                    <w:div w:id="1636788244">
                                      <w:marLeft w:val="0"/>
                                      <w:marRight w:val="0"/>
                                      <w:marTop w:val="0"/>
                                      <w:marBottom w:val="0"/>
                                      <w:divBdr>
                                        <w:top w:val="none" w:sz="0" w:space="0" w:color="auto"/>
                                        <w:left w:val="none" w:sz="0" w:space="0" w:color="auto"/>
                                        <w:bottom w:val="none" w:sz="0" w:space="0" w:color="auto"/>
                                        <w:right w:val="none" w:sz="0" w:space="0" w:color="auto"/>
                                      </w:divBdr>
                                    </w:div>
                                    <w:div w:id="1009603516">
                                      <w:marLeft w:val="0"/>
                                      <w:marRight w:val="0"/>
                                      <w:marTop w:val="0"/>
                                      <w:marBottom w:val="0"/>
                                      <w:divBdr>
                                        <w:top w:val="none" w:sz="0" w:space="0" w:color="auto"/>
                                        <w:left w:val="none" w:sz="0" w:space="0" w:color="auto"/>
                                        <w:bottom w:val="none" w:sz="0" w:space="0" w:color="auto"/>
                                        <w:right w:val="none" w:sz="0" w:space="0" w:color="auto"/>
                                      </w:divBdr>
                                      <w:divsChild>
                                        <w:div w:id="681393735">
                                          <w:marLeft w:val="0"/>
                                          <w:marRight w:val="165"/>
                                          <w:marTop w:val="150"/>
                                          <w:marBottom w:val="0"/>
                                          <w:divBdr>
                                            <w:top w:val="none" w:sz="0" w:space="0" w:color="auto"/>
                                            <w:left w:val="none" w:sz="0" w:space="0" w:color="auto"/>
                                            <w:bottom w:val="none" w:sz="0" w:space="0" w:color="auto"/>
                                            <w:right w:val="none" w:sz="0" w:space="0" w:color="auto"/>
                                          </w:divBdr>
                                          <w:divsChild>
                                            <w:div w:id="95103060">
                                              <w:marLeft w:val="0"/>
                                              <w:marRight w:val="0"/>
                                              <w:marTop w:val="0"/>
                                              <w:marBottom w:val="0"/>
                                              <w:divBdr>
                                                <w:top w:val="none" w:sz="0" w:space="0" w:color="auto"/>
                                                <w:left w:val="none" w:sz="0" w:space="0" w:color="auto"/>
                                                <w:bottom w:val="none" w:sz="0" w:space="0" w:color="auto"/>
                                                <w:right w:val="none" w:sz="0" w:space="0" w:color="auto"/>
                                              </w:divBdr>
                                              <w:divsChild>
                                                <w:div w:id="21422615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78245409">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56900456">
      <w:bodyDiv w:val="1"/>
      <w:marLeft w:val="0"/>
      <w:marRight w:val="0"/>
      <w:marTop w:val="0"/>
      <w:marBottom w:val="0"/>
      <w:divBdr>
        <w:top w:val="none" w:sz="0" w:space="0" w:color="auto"/>
        <w:left w:val="none" w:sz="0" w:space="0" w:color="auto"/>
        <w:bottom w:val="none" w:sz="0" w:space="0" w:color="auto"/>
        <w:right w:val="none" w:sz="0" w:space="0" w:color="auto"/>
      </w:divBdr>
      <w:divsChild>
        <w:div w:id="1493788722">
          <w:marLeft w:val="0"/>
          <w:marRight w:val="0"/>
          <w:marTop w:val="0"/>
          <w:marBottom w:val="0"/>
          <w:divBdr>
            <w:top w:val="none" w:sz="0" w:space="0" w:color="auto"/>
            <w:left w:val="none" w:sz="0" w:space="0" w:color="auto"/>
            <w:bottom w:val="none" w:sz="0" w:space="0" w:color="auto"/>
            <w:right w:val="none" w:sz="0" w:space="0" w:color="auto"/>
          </w:divBdr>
          <w:divsChild>
            <w:div w:id="230897340">
              <w:marLeft w:val="0"/>
              <w:marRight w:val="0"/>
              <w:marTop w:val="0"/>
              <w:marBottom w:val="0"/>
              <w:divBdr>
                <w:top w:val="none" w:sz="0" w:space="0" w:color="auto"/>
                <w:left w:val="none" w:sz="0" w:space="0" w:color="auto"/>
                <w:bottom w:val="none" w:sz="0" w:space="0" w:color="auto"/>
                <w:right w:val="none" w:sz="0" w:space="0" w:color="auto"/>
              </w:divBdr>
              <w:divsChild>
                <w:div w:id="1212956847">
                  <w:marLeft w:val="0"/>
                  <w:marRight w:val="0"/>
                  <w:marTop w:val="0"/>
                  <w:marBottom w:val="0"/>
                  <w:divBdr>
                    <w:top w:val="none" w:sz="0" w:space="0" w:color="auto"/>
                    <w:left w:val="none" w:sz="0" w:space="0" w:color="auto"/>
                    <w:bottom w:val="none" w:sz="0" w:space="0" w:color="auto"/>
                    <w:right w:val="none" w:sz="0" w:space="0" w:color="auto"/>
                  </w:divBdr>
                  <w:divsChild>
                    <w:div w:id="315575980">
                      <w:marLeft w:val="0"/>
                      <w:marRight w:val="0"/>
                      <w:marTop w:val="0"/>
                      <w:marBottom w:val="0"/>
                      <w:divBdr>
                        <w:top w:val="none" w:sz="0" w:space="0" w:color="auto"/>
                        <w:left w:val="none" w:sz="0" w:space="0" w:color="auto"/>
                        <w:bottom w:val="none" w:sz="0" w:space="0" w:color="auto"/>
                        <w:right w:val="none" w:sz="0" w:space="0" w:color="auto"/>
                      </w:divBdr>
                      <w:divsChild>
                        <w:div w:id="334915492">
                          <w:marLeft w:val="0"/>
                          <w:marRight w:val="0"/>
                          <w:marTop w:val="0"/>
                          <w:marBottom w:val="0"/>
                          <w:divBdr>
                            <w:top w:val="none" w:sz="0" w:space="0" w:color="auto"/>
                            <w:left w:val="none" w:sz="0" w:space="0" w:color="auto"/>
                            <w:bottom w:val="none" w:sz="0" w:space="0" w:color="auto"/>
                            <w:right w:val="none" w:sz="0" w:space="0" w:color="auto"/>
                          </w:divBdr>
                          <w:divsChild>
                            <w:div w:id="1252158632">
                              <w:marLeft w:val="0"/>
                              <w:marRight w:val="0"/>
                              <w:marTop w:val="0"/>
                              <w:marBottom w:val="0"/>
                              <w:divBdr>
                                <w:top w:val="none" w:sz="0" w:space="0" w:color="auto"/>
                                <w:left w:val="none" w:sz="0" w:space="0" w:color="auto"/>
                                <w:bottom w:val="none" w:sz="0" w:space="0" w:color="auto"/>
                                <w:right w:val="none" w:sz="0" w:space="0" w:color="auto"/>
                              </w:divBdr>
                              <w:divsChild>
                                <w:div w:id="1474638593">
                                  <w:marLeft w:val="0"/>
                                  <w:marRight w:val="0"/>
                                  <w:marTop w:val="0"/>
                                  <w:marBottom w:val="0"/>
                                  <w:divBdr>
                                    <w:top w:val="none" w:sz="0" w:space="0" w:color="auto"/>
                                    <w:left w:val="none" w:sz="0" w:space="0" w:color="auto"/>
                                    <w:bottom w:val="none" w:sz="0" w:space="0" w:color="auto"/>
                                    <w:right w:val="none" w:sz="0" w:space="0" w:color="auto"/>
                                  </w:divBdr>
                                  <w:divsChild>
                                    <w:div w:id="1389256927">
                                      <w:marLeft w:val="0"/>
                                      <w:marRight w:val="0"/>
                                      <w:marTop w:val="0"/>
                                      <w:marBottom w:val="0"/>
                                      <w:divBdr>
                                        <w:top w:val="none" w:sz="0" w:space="0" w:color="auto"/>
                                        <w:left w:val="none" w:sz="0" w:space="0" w:color="auto"/>
                                        <w:bottom w:val="none" w:sz="0" w:space="0" w:color="auto"/>
                                        <w:right w:val="none" w:sz="0" w:space="0" w:color="auto"/>
                                      </w:divBdr>
                                    </w:div>
                                    <w:div w:id="588123589">
                                      <w:marLeft w:val="0"/>
                                      <w:marRight w:val="0"/>
                                      <w:marTop w:val="0"/>
                                      <w:marBottom w:val="0"/>
                                      <w:divBdr>
                                        <w:top w:val="none" w:sz="0" w:space="0" w:color="auto"/>
                                        <w:left w:val="none" w:sz="0" w:space="0" w:color="auto"/>
                                        <w:bottom w:val="none" w:sz="0" w:space="0" w:color="auto"/>
                                        <w:right w:val="none" w:sz="0" w:space="0" w:color="auto"/>
                                      </w:divBdr>
                                      <w:divsChild>
                                        <w:div w:id="1928882307">
                                          <w:marLeft w:val="0"/>
                                          <w:marRight w:val="165"/>
                                          <w:marTop w:val="150"/>
                                          <w:marBottom w:val="0"/>
                                          <w:divBdr>
                                            <w:top w:val="none" w:sz="0" w:space="0" w:color="auto"/>
                                            <w:left w:val="none" w:sz="0" w:space="0" w:color="auto"/>
                                            <w:bottom w:val="none" w:sz="0" w:space="0" w:color="auto"/>
                                            <w:right w:val="none" w:sz="0" w:space="0" w:color="auto"/>
                                          </w:divBdr>
                                          <w:divsChild>
                                            <w:div w:id="1816603247">
                                              <w:marLeft w:val="0"/>
                                              <w:marRight w:val="0"/>
                                              <w:marTop w:val="0"/>
                                              <w:marBottom w:val="0"/>
                                              <w:divBdr>
                                                <w:top w:val="none" w:sz="0" w:space="0" w:color="auto"/>
                                                <w:left w:val="none" w:sz="0" w:space="0" w:color="auto"/>
                                                <w:bottom w:val="none" w:sz="0" w:space="0" w:color="auto"/>
                                                <w:right w:val="none" w:sz="0" w:space="0" w:color="auto"/>
                                              </w:divBdr>
                                              <w:divsChild>
                                                <w:div w:id="16849391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0426169">
      <w:bodyDiv w:val="1"/>
      <w:marLeft w:val="0"/>
      <w:marRight w:val="0"/>
      <w:marTop w:val="0"/>
      <w:marBottom w:val="0"/>
      <w:divBdr>
        <w:top w:val="none" w:sz="0" w:space="0" w:color="auto"/>
        <w:left w:val="none" w:sz="0" w:space="0" w:color="auto"/>
        <w:bottom w:val="none" w:sz="0" w:space="0" w:color="auto"/>
        <w:right w:val="none" w:sz="0" w:space="0" w:color="auto"/>
      </w:divBdr>
      <w:divsChild>
        <w:div w:id="1398170229">
          <w:marLeft w:val="0"/>
          <w:marRight w:val="0"/>
          <w:marTop w:val="0"/>
          <w:marBottom w:val="0"/>
          <w:divBdr>
            <w:top w:val="none" w:sz="0" w:space="0" w:color="auto"/>
            <w:left w:val="none" w:sz="0" w:space="0" w:color="auto"/>
            <w:bottom w:val="none" w:sz="0" w:space="0" w:color="auto"/>
            <w:right w:val="none" w:sz="0" w:space="0" w:color="auto"/>
          </w:divBdr>
          <w:divsChild>
            <w:div w:id="830027048">
              <w:marLeft w:val="0"/>
              <w:marRight w:val="0"/>
              <w:marTop w:val="0"/>
              <w:marBottom w:val="0"/>
              <w:divBdr>
                <w:top w:val="none" w:sz="0" w:space="0" w:color="auto"/>
                <w:left w:val="none" w:sz="0" w:space="0" w:color="auto"/>
                <w:bottom w:val="none" w:sz="0" w:space="0" w:color="auto"/>
                <w:right w:val="none" w:sz="0" w:space="0" w:color="auto"/>
              </w:divBdr>
              <w:divsChild>
                <w:div w:id="88895534">
                  <w:marLeft w:val="0"/>
                  <w:marRight w:val="0"/>
                  <w:marTop w:val="0"/>
                  <w:marBottom w:val="0"/>
                  <w:divBdr>
                    <w:top w:val="none" w:sz="0" w:space="0" w:color="auto"/>
                    <w:left w:val="none" w:sz="0" w:space="0" w:color="auto"/>
                    <w:bottom w:val="none" w:sz="0" w:space="0" w:color="auto"/>
                    <w:right w:val="none" w:sz="0" w:space="0" w:color="auto"/>
                  </w:divBdr>
                  <w:divsChild>
                    <w:div w:id="1164932501">
                      <w:marLeft w:val="0"/>
                      <w:marRight w:val="0"/>
                      <w:marTop w:val="0"/>
                      <w:marBottom w:val="0"/>
                      <w:divBdr>
                        <w:top w:val="none" w:sz="0" w:space="0" w:color="auto"/>
                        <w:left w:val="none" w:sz="0" w:space="0" w:color="auto"/>
                        <w:bottom w:val="none" w:sz="0" w:space="0" w:color="auto"/>
                        <w:right w:val="none" w:sz="0" w:space="0" w:color="auto"/>
                      </w:divBdr>
                      <w:divsChild>
                        <w:div w:id="925265226">
                          <w:marLeft w:val="0"/>
                          <w:marRight w:val="0"/>
                          <w:marTop w:val="0"/>
                          <w:marBottom w:val="0"/>
                          <w:divBdr>
                            <w:top w:val="none" w:sz="0" w:space="0" w:color="auto"/>
                            <w:left w:val="none" w:sz="0" w:space="0" w:color="auto"/>
                            <w:bottom w:val="none" w:sz="0" w:space="0" w:color="auto"/>
                            <w:right w:val="none" w:sz="0" w:space="0" w:color="auto"/>
                          </w:divBdr>
                          <w:divsChild>
                            <w:div w:id="2085102462">
                              <w:marLeft w:val="0"/>
                              <w:marRight w:val="0"/>
                              <w:marTop w:val="0"/>
                              <w:marBottom w:val="0"/>
                              <w:divBdr>
                                <w:top w:val="none" w:sz="0" w:space="0" w:color="auto"/>
                                <w:left w:val="none" w:sz="0" w:space="0" w:color="auto"/>
                                <w:bottom w:val="none" w:sz="0" w:space="0" w:color="auto"/>
                                <w:right w:val="none" w:sz="0" w:space="0" w:color="auto"/>
                              </w:divBdr>
                              <w:divsChild>
                                <w:div w:id="1107893767">
                                  <w:marLeft w:val="0"/>
                                  <w:marRight w:val="0"/>
                                  <w:marTop w:val="0"/>
                                  <w:marBottom w:val="0"/>
                                  <w:divBdr>
                                    <w:top w:val="none" w:sz="0" w:space="0" w:color="auto"/>
                                    <w:left w:val="none" w:sz="0" w:space="0" w:color="auto"/>
                                    <w:bottom w:val="none" w:sz="0" w:space="0" w:color="auto"/>
                                    <w:right w:val="none" w:sz="0" w:space="0" w:color="auto"/>
                                  </w:divBdr>
                                  <w:divsChild>
                                    <w:div w:id="851338893">
                                      <w:marLeft w:val="0"/>
                                      <w:marRight w:val="0"/>
                                      <w:marTop w:val="0"/>
                                      <w:marBottom w:val="0"/>
                                      <w:divBdr>
                                        <w:top w:val="none" w:sz="0" w:space="0" w:color="auto"/>
                                        <w:left w:val="none" w:sz="0" w:space="0" w:color="auto"/>
                                        <w:bottom w:val="none" w:sz="0" w:space="0" w:color="auto"/>
                                        <w:right w:val="none" w:sz="0" w:space="0" w:color="auto"/>
                                      </w:divBdr>
                                    </w:div>
                                    <w:div w:id="106243660">
                                      <w:marLeft w:val="0"/>
                                      <w:marRight w:val="0"/>
                                      <w:marTop w:val="0"/>
                                      <w:marBottom w:val="0"/>
                                      <w:divBdr>
                                        <w:top w:val="none" w:sz="0" w:space="0" w:color="auto"/>
                                        <w:left w:val="none" w:sz="0" w:space="0" w:color="auto"/>
                                        <w:bottom w:val="none" w:sz="0" w:space="0" w:color="auto"/>
                                        <w:right w:val="none" w:sz="0" w:space="0" w:color="auto"/>
                                      </w:divBdr>
                                      <w:divsChild>
                                        <w:div w:id="995911237">
                                          <w:marLeft w:val="0"/>
                                          <w:marRight w:val="165"/>
                                          <w:marTop w:val="150"/>
                                          <w:marBottom w:val="0"/>
                                          <w:divBdr>
                                            <w:top w:val="none" w:sz="0" w:space="0" w:color="auto"/>
                                            <w:left w:val="none" w:sz="0" w:space="0" w:color="auto"/>
                                            <w:bottom w:val="none" w:sz="0" w:space="0" w:color="auto"/>
                                            <w:right w:val="none" w:sz="0" w:space="0" w:color="auto"/>
                                          </w:divBdr>
                                          <w:divsChild>
                                            <w:div w:id="226065231">
                                              <w:marLeft w:val="0"/>
                                              <w:marRight w:val="0"/>
                                              <w:marTop w:val="0"/>
                                              <w:marBottom w:val="0"/>
                                              <w:divBdr>
                                                <w:top w:val="none" w:sz="0" w:space="0" w:color="auto"/>
                                                <w:left w:val="none" w:sz="0" w:space="0" w:color="auto"/>
                                                <w:bottom w:val="none" w:sz="0" w:space="0" w:color="auto"/>
                                                <w:right w:val="none" w:sz="0" w:space="0" w:color="auto"/>
                                              </w:divBdr>
                                              <w:divsChild>
                                                <w:div w:id="17084867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94742901">
      <w:bodyDiv w:val="1"/>
      <w:marLeft w:val="0"/>
      <w:marRight w:val="0"/>
      <w:marTop w:val="0"/>
      <w:marBottom w:val="0"/>
      <w:divBdr>
        <w:top w:val="none" w:sz="0" w:space="0" w:color="auto"/>
        <w:left w:val="none" w:sz="0" w:space="0" w:color="auto"/>
        <w:bottom w:val="none" w:sz="0" w:space="0" w:color="auto"/>
        <w:right w:val="none" w:sz="0" w:space="0" w:color="auto"/>
      </w:divBdr>
    </w:div>
    <w:div w:id="2116707380">
      <w:bodyDiv w:val="1"/>
      <w:marLeft w:val="0"/>
      <w:marRight w:val="0"/>
      <w:marTop w:val="0"/>
      <w:marBottom w:val="0"/>
      <w:divBdr>
        <w:top w:val="none" w:sz="0" w:space="0" w:color="auto"/>
        <w:left w:val="none" w:sz="0" w:space="0" w:color="auto"/>
        <w:bottom w:val="none" w:sz="0" w:space="0" w:color="auto"/>
        <w:right w:val="none" w:sz="0" w:space="0" w:color="auto"/>
      </w:divBdr>
      <w:divsChild>
        <w:div w:id="1678775928">
          <w:marLeft w:val="0"/>
          <w:marRight w:val="0"/>
          <w:marTop w:val="0"/>
          <w:marBottom w:val="0"/>
          <w:divBdr>
            <w:top w:val="none" w:sz="0" w:space="0" w:color="auto"/>
            <w:left w:val="none" w:sz="0" w:space="0" w:color="auto"/>
            <w:bottom w:val="none" w:sz="0" w:space="0" w:color="auto"/>
            <w:right w:val="none" w:sz="0" w:space="0" w:color="auto"/>
          </w:divBdr>
          <w:divsChild>
            <w:div w:id="569389285">
              <w:marLeft w:val="0"/>
              <w:marRight w:val="0"/>
              <w:marTop w:val="0"/>
              <w:marBottom w:val="0"/>
              <w:divBdr>
                <w:top w:val="none" w:sz="0" w:space="0" w:color="auto"/>
                <w:left w:val="none" w:sz="0" w:space="0" w:color="auto"/>
                <w:bottom w:val="none" w:sz="0" w:space="0" w:color="auto"/>
                <w:right w:val="none" w:sz="0" w:space="0" w:color="auto"/>
              </w:divBdr>
              <w:divsChild>
                <w:div w:id="1965112945">
                  <w:marLeft w:val="0"/>
                  <w:marRight w:val="0"/>
                  <w:marTop w:val="0"/>
                  <w:marBottom w:val="0"/>
                  <w:divBdr>
                    <w:top w:val="none" w:sz="0" w:space="0" w:color="auto"/>
                    <w:left w:val="none" w:sz="0" w:space="0" w:color="auto"/>
                    <w:bottom w:val="none" w:sz="0" w:space="0" w:color="auto"/>
                    <w:right w:val="none" w:sz="0" w:space="0" w:color="auto"/>
                  </w:divBdr>
                  <w:divsChild>
                    <w:div w:id="1468471214">
                      <w:marLeft w:val="0"/>
                      <w:marRight w:val="0"/>
                      <w:marTop w:val="0"/>
                      <w:marBottom w:val="0"/>
                      <w:divBdr>
                        <w:top w:val="none" w:sz="0" w:space="0" w:color="auto"/>
                        <w:left w:val="none" w:sz="0" w:space="0" w:color="auto"/>
                        <w:bottom w:val="none" w:sz="0" w:space="0" w:color="auto"/>
                        <w:right w:val="none" w:sz="0" w:space="0" w:color="auto"/>
                      </w:divBdr>
                      <w:divsChild>
                        <w:div w:id="450319421">
                          <w:marLeft w:val="0"/>
                          <w:marRight w:val="0"/>
                          <w:marTop w:val="0"/>
                          <w:marBottom w:val="0"/>
                          <w:divBdr>
                            <w:top w:val="none" w:sz="0" w:space="0" w:color="auto"/>
                            <w:left w:val="none" w:sz="0" w:space="0" w:color="auto"/>
                            <w:bottom w:val="none" w:sz="0" w:space="0" w:color="auto"/>
                            <w:right w:val="none" w:sz="0" w:space="0" w:color="auto"/>
                          </w:divBdr>
                          <w:divsChild>
                            <w:div w:id="1141073160">
                              <w:marLeft w:val="0"/>
                              <w:marRight w:val="0"/>
                              <w:marTop w:val="0"/>
                              <w:marBottom w:val="0"/>
                              <w:divBdr>
                                <w:top w:val="none" w:sz="0" w:space="0" w:color="auto"/>
                                <w:left w:val="none" w:sz="0" w:space="0" w:color="auto"/>
                                <w:bottom w:val="none" w:sz="0" w:space="0" w:color="auto"/>
                                <w:right w:val="none" w:sz="0" w:space="0" w:color="auto"/>
                              </w:divBdr>
                              <w:divsChild>
                                <w:div w:id="16079713">
                                  <w:marLeft w:val="0"/>
                                  <w:marRight w:val="0"/>
                                  <w:marTop w:val="0"/>
                                  <w:marBottom w:val="0"/>
                                  <w:divBdr>
                                    <w:top w:val="none" w:sz="0" w:space="0" w:color="auto"/>
                                    <w:left w:val="none" w:sz="0" w:space="0" w:color="auto"/>
                                    <w:bottom w:val="none" w:sz="0" w:space="0" w:color="auto"/>
                                    <w:right w:val="none" w:sz="0" w:space="0" w:color="auto"/>
                                  </w:divBdr>
                                  <w:divsChild>
                                    <w:div w:id="484931421">
                                      <w:marLeft w:val="0"/>
                                      <w:marRight w:val="0"/>
                                      <w:marTop w:val="0"/>
                                      <w:marBottom w:val="0"/>
                                      <w:divBdr>
                                        <w:top w:val="none" w:sz="0" w:space="0" w:color="auto"/>
                                        <w:left w:val="none" w:sz="0" w:space="0" w:color="auto"/>
                                        <w:bottom w:val="none" w:sz="0" w:space="0" w:color="auto"/>
                                        <w:right w:val="none" w:sz="0" w:space="0" w:color="auto"/>
                                      </w:divBdr>
                                    </w:div>
                                    <w:div w:id="786895366">
                                      <w:marLeft w:val="0"/>
                                      <w:marRight w:val="0"/>
                                      <w:marTop w:val="0"/>
                                      <w:marBottom w:val="0"/>
                                      <w:divBdr>
                                        <w:top w:val="none" w:sz="0" w:space="0" w:color="auto"/>
                                        <w:left w:val="none" w:sz="0" w:space="0" w:color="auto"/>
                                        <w:bottom w:val="none" w:sz="0" w:space="0" w:color="auto"/>
                                        <w:right w:val="none" w:sz="0" w:space="0" w:color="auto"/>
                                      </w:divBdr>
                                      <w:divsChild>
                                        <w:div w:id="1669943663">
                                          <w:marLeft w:val="0"/>
                                          <w:marRight w:val="165"/>
                                          <w:marTop w:val="150"/>
                                          <w:marBottom w:val="0"/>
                                          <w:divBdr>
                                            <w:top w:val="none" w:sz="0" w:space="0" w:color="auto"/>
                                            <w:left w:val="none" w:sz="0" w:space="0" w:color="auto"/>
                                            <w:bottom w:val="none" w:sz="0" w:space="0" w:color="auto"/>
                                            <w:right w:val="none" w:sz="0" w:space="0" w:color="auto"/>
                                          </w:divBdr>
                                          <w:divsChild>
                                            <w:div w:id="470172546">
                                              <w:marLeft w:val="0"/>
                                              <w:marRight w:val="0"/>
                                              <w:marTop w:val="0"/>
                                              <w:marBottom w:val="0"/>
                                              <w:divBdr>
                                                <w:top w:val="none" w:sz="0" w:space="0" w:color="auto"/>
                                                <w:left w:val="none" w:sz="0" w:space="0" w:color="auto"/>
                                                <w:bottom w:val="none" w:sz="0" w:space="0" w:color="auto"/>
                                                <w:right w:val="none" w:sz="0" w:space="0" w:color="auto"/>
                                              </w:divBdr>
                                              <w:divsChild>
                                                <w:div w:id="11737658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28B23156-FC33-452B-A5B5-1EB6F5B1890D}"/>
</file>

<file path=customXml/itemProps3.xml><?xml version="1.0" encoding="utf-8"?>
<ds:datastoreItem xmlns:ds="http://schemas.openxmlformats.org/officeDocument/2006/customXml" ds:itemID="{0A8A9B5F-1034-4CB1-8378-9B7EDC97083C}"/>
</file>

<file path=customXml/itemProps4.xml><?xml version="1.0" encoding="utf-8"?>
<ds:datastoreItem xmlns:ds="http://schemas.openxmlformats.org/officeDocument/2006/customXml" ds:itemID="{3E730E25-6B1E-486A-93CA-467DE735C602}"/>
</file>

<file path=docProps/app.xml><?xml version="1.0" encoding="utf-8"?>
<Properties xmlns="http://schemas.openxmlformats.org/officeDocument/2006/extended-properties" xmlns:vt="http://schemas.openxmlformats.org/officeDocument/2006/docPropsVTypes">
  <Template>W2010_technique_verr.dotx</Template>
  <TotalTime>0</TotalTime>
  <Pages>8</Pages>
  <Words>1651</Words>
  <Characters>9413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417</cp:revision>
  <cp:lastPrinted>2018-01-09T09:28:00Z</cp:lastPrinted>
  <dcterms:created xsi:type="dcterms:W3CDTF">2018-05-28T20:36:00Z</dcterms:created>
  <dcterms:modified xsi:type="dcterms:W3CDTF">2021-11-15T14:10:00Z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