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68BE29">
      <w:pPr>
        <w:bidi w:val="0"/>
        <w:jc w:val="right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2024级大数据技术1班佐证材料</w:t>
      </w:r>
    </w:p>
    <w:p w14:paraId="5EC34C4B"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  <w:lang w:eastAsia="zh-CN"/>
        </w:rPr>
        <w:t>志愿服务时长</w:t>
      </w:r>
      <w:r>
        <w:rPr>
          <w:rFonts w:hint="eastAsia"/>
          <w:lang w:val="en-US" w:eastAsia="zh-CN"/>
        </w:rPr>
        <w:t xml:space="preserve">         </w:t>
      </w:r>
    </w:p>
    <w:p w14:paraId="7F899F58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共</w:t>
      </w:r>
      <w:r>
        <w:rPr>
          <w:rFonts w:hint="default"/>
          <w:lang w:val="en-US" w:eastAsia="zh-CN"/>
        </w:rPr>
        <w:t>234.66h</w:t>
      </w:r>
    </w:p>
    <w:p w14:paraId="91E9AD0B">
      <w:pPr>
        <w:bidi w:val="0"/>
        <w:jc w:val="left"/>
      </w:pPr>
      <w:r>
        <w:drawing>
          <wp:inline distT="0" distB="0" distL="0" distR="0">
            <wp:extent cx="1899920" cy="4286885"/>
            <wp:effectExtent l="0" t="0" r="0" b="0"/>
            <wp:docPr id="102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9939" cy="4287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137285" cy="7578090"/>
            <wp:effectExtent l="0" t="0" r="0" b="0"/>
            <wp:docPr id="1027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Image1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7738" cy="757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F644D">
      <w:pPr>
        <w:bidi w:val="0"/>
        <w:jc w:val="left"/>
        <w:rPr>
          <w:rFonts w:hint="eastAsia"/>
          <w:lang w:eastAsia="zh-CN"/>
        </w:rPr>
      </w:pPr>
    </w:p>
    <w:p w14:paraId="B29B86B1">
      <w:pPr>
        <w:bidi w:val="0"/>
        <w:jc w:val="left"/>
        <w:rPr>
          <w:rFonts w:hint="eastAsia"/>
          <w:lang w:eastAsia="zh-CN"/>
        </w:rPr>
      </w:pPr>
    </w:p>
    <w:p w14:paraId="60DADC1E">
      <w:pPr>
        <w:bidi w:val="0"/>
        <w:jc w:val="left"/>
        <w:rPr>
          <w:rFonts w:hint="eastAsia"/>
          <w:lang w:eastAsia="zh-CN"/>
        </w:rPr>
      </w:pPr>
    </w:p>
    <w:p w14:paraId="1C445309">
      <w:pPr>
        <w:bidi w:val="0"/>
        <w:jc w:val="left"/>
        <w:rPr>
          <w:rFonts w:hint="eastAsia"/>
          <w:lang w:val="en-US" w:eastAsia="zh-CN"/>
        </w:rPr>
      </w:pPr>
    </w:p>
    <w:p w14:paraId="022C547A">
      <w:pPr>
        <w:bidi w:val="0"/>
        <w:jc w:val="left"/>
        <w:rPr>
          <w:rFonts w:hint="eastAsia"/>
          <w:lang w:val="en-US" w:eastAsia="zh-CN"/>
        </w:rPr>
      </w:pPr>
    </w:p>
    <w:p w14:paraId="55FF0E64">
      <w:pPr>
        <w:bidi w:val="0"/>
        <w:jc w:val="left"/>
        <w:rPr>
          <w:rFonts w:hint="eastAsia"/>
          <w:lang w:val="en-US" w:eastAsia="zh-CN"/>
        </w:rPr>
      </w:pPr>
    </w:p>
    <w:p w14:paraId="DFD836AB">
      <w:pPr>
        <w:bidi w:val="0"/>
        <w:jc w:val="left"/>
      </w:pPr>
      <w:r>
        <w:rPr>
          <w:rFonts w:hint="eastAsia"/>
          <w:lang w:val="en-US" w:eastAsia="zh-CN"/>
        </w:rPr>
        <w:t>2.</w:t>
      </w:r>
      <w:r>
        <w:rPr>
          <w:rFonts w:hint="eastAsia"/>
          <w:lang w:eastAsia="zh-CN"/>
        </w:rPr>
        <w:t>荣誉表彰</w:t>
      </w:r>
    </w:p>
    <w:p w14:paraId="B27B7ED7">
      <w:pPr>
        <w:bidi w:val="0"/>
        <w:jc w:val="left"/>
      </w:pPr>
      <w:r>
        <w:drawing>
          <wp:inline distT="0" distB="0" distL="0" distR="0">
            <wp:extent cx="2092960" cy="3024505"/>
            <wp:effectExtent l="0" t="0" r="0" b="0"/>
            <wp:docPr id="1028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Image1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3078" cy="302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464310" cy="3002915"/>
            <wp:effectExtent l="0" t="0" r="0" b="0"/>
            <wp:docPr id="1029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Image1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4544" cy="300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127125" cy="3031490"/>
            <wp:effectExtent l="0" t="0" r="3175" b="3810"/>
            <wp:docPr id="1030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Image1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7317" cy="303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A2763D04">
      <w:pPr>
        <w:bidi w:val="0"/>
        <w:jc w:val="left"/>
      </w:pPr>
      <w:r>
        <w:rPr>
          <w:rFonts w:hint="eastAsia"/>
          <w:lang w:eastAsia="zh-CN"/>
        </w:rPr>
        <w:t>省政府奖学金                       优秀学生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eastAsia="zh-CN"/>
        </w:rPr>
        <w:t>优秀学生干部</w:t>
      </w:r>
    </w:p>
    <w:p w14:paraId="BF6815C1">
      <w:pPr>
        <w:bidi w:val="0"/>
        <w:jc w:val="left"/>
        <w:rPr>
          <w:rFonts w:hint="eastAsia"/>
          <w:lang w:eastAsia="zh-CN"/>
        </w:rPr>
      </w:pPr>
      <w:r>
        <w:drawing>
          <wp:inline distT="0" distB="0" distL="0" distR="0">
            <wp:extent cx="3048000" cy="4934585"/>
            <wp:effectExtent l="0" t="0" r="0" b="0"/>
            <wp:docPr id="103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Image1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93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438400" cy="1722120"/>
            <wp:effectExtent l="0" t="0" r="0" b="0"/>
            <wp:docPr id="1032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Image1"/>
                    <pic:cNvPicPr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8974" cy="172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</w:t>
      </w:r>
    </w:p>
    <w:p w14:paraId="A35552CA">
      <w:pPr>
        <w:bidi w:val="0"/>
        <w:jc w:val="left"/>
      </w:pPr>
    </w:p>
    <w:p w14:paraId="D4C90015">
      <w:pPr>
        <w:bidi w:val="0"/>
        <w:ind w:firstLine="720" w:firstLineChars="3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技能兴鲁视觉赛道二等奖</w:t>
      </w:r>
    </w:p>
    <w:p w14:paraId="63BC7FDB">
      <w:pPr>
        <w:bidi w:val="0"/>
        <w:jc w:val="left"/>
        <w:rPr>
          <w:rFonts w:hint="eastAsia"/>
          <w:lang w:eastAsia="zh-CN"/>
        </w:rPr>
      </w:pPr>
      <w:r>
        <w:drawing>
          <wp:inline distT="0" distB="0" distL="0" distR="0">
            <wp:extent cx="2285365" cy="5079365"/>
            <wp:effectExtent l="0" t="0" r="0" b="0"/>
            <wp:docPr id="1033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Image1"/>
                    <pic:cNvPicPr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5968" cy="50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青衿禾梦实践团志愿服务奖</w:t>
      </w:r>
      <w:r>
        <w:drawing>
          <wp:inline distT="0" distB="0" distL="114300" distR="114300">
            <wp:extent cx="3703955" cy="2352040"/>
            <wp:effectExtent l="0" t="0" r="4445" b="10160"/>
            <wp:docPr id="5" name="图片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955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综合奖学金二等奖</w:t>
      </w:r>
      <w:r>
        <w:drawing>
          <wp:inline distT="0" distB="0" distL="0" distR="0">
            <wp:extent cx="3047365" cy="6772910"/>
            <wp:effectExtent l="0" t="0" r="0" b="0"/>
            <wp:docPr id="1034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Image1"/>
                    <pic:cNvPicPr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7999" cy="677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职规赛参与奖</w:t>
      </w:r>
    </w:p>
    <w:p w14:paraId="0B1C0BFB">
      <w:pPr>
        <w:bidi w:val="0"/>
        <w:jc w:val="left"/>
        <w:rPr>
          <w:rFonts w:hint="eastAsia"/>
          <w:lang w:eastAsia="zh-CN"/>
        </w:rPr>
      </w:pPr>
    </w:p>
    <w:p w14:paraId="5FA80DE6">
      <w:pPr>
        <w:bidi w:val="0"/>
        <w:jc w:val="left"/>
        <w:rPr>
          <w:rFonts w:hint="eastAsia"/>
          <w:lang w:eastAsia="zh-CN"/>
        </w:rPr>
      </w:pPr>
    </w:p>
    <w:p w14:paraId="6A0E431C">
      <w:pPr>
        <w:bidi w:val="0"/>
        <w:jc w:val="left"/>
        <w:rPr>
          <w:rFonts w:hint="eastAsia"/>
          <w:lang w:eastAsia="zh-CN"/>
        </w:rPr>
      </w:pPr>
    </w:p>
    <w:p w14:paraId="1B11A14B">
      <w:pPr>
        <w:bidi w:val="0"/>
        <w:jc w:val="left"/>
        <w:rPr>
          <w:rFonts w:hint="eastAsia"/>
          <w:lang w:eastAsia="zh-CN"/>
        </w:rPr>
      </w:pPr>
    </w:p>
    <w:p w14:paraId="6D01C7A4">
      <w:pPr>
        <w:bidi w:val="0"/>
        <w:jc w:val="left"/>
        <w:rPr>
          <w:rFonts w:hint="eastAsia"/>
          <w:lang w:eastAsia="zh-CN"/>
        </w:rPr>
      </w:pPr>
    </w:p>
    <w:p w14:paraId="6EAA51FC">
      <w:pPr>
        <w:bidi w:val="0"/>
        <w:jc w:val="left"/>
        <w:rPr>
          <w:rFonts w:hint="eastAsia"/>
          <w:lang w:eastAsia="zh-CN"/>
        </w:rPr>
      </w:pPr>
    </w:p>
    <w:p w14:paraId="3FB2C30A">
      <w:pPr>
        <w:bidi w:val="0"/>
        <w:jc w:val="left"/>
        <w:rPr>
          <w:rFonts w:hint="eastAsia"/>
          <w:lang w:eastAsia="zh-CN"/>
        </w:rPr>
      </w:pPr>
    </w:p>
    <w:p w14:paraId="168E8894">
      <w:pPr>
        <w:numPr>
          <w:ilvl w:val="0"/>
          <w:numId w:val="1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团课学习</w:t>
      </w:r>
    </w:p>
    <w:p w14:paraId="67476E33">
      <w:pPr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669665" cy="8155940"/>
            <wp:effectExtent l="0" t="0" r="635" b="10160"/>
            <wp:docPr id="4" name="图片 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9665" cy="815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F96A7"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4.活动表现</w:t>
      </w:r>
    </w:p>
    <w:p w14:paraId="7ECA03F3">
      <w:pPr>
        <w:bidi w:val="0"/>
        <w:jc w:val="left"/>
        <w:rPr>
          <w:rFonts w:hint="eastAsia"/>
          <w:lang w:eastAsia="zh-CN"/>
        </w:rPr>
      </w:pPr>
    </w:p>
    <w:p w14:paraId="DFFF7E1A">
      <w:pPr>
        <w:bidi w:val="0"/>
        <w:jc w:val="left"/>
        <w:rPr>
          <w:rFonts w:hint="eastAsia"/>
          <w:lang w:eastAsia="zh-CN"/>
        </w:rPr>
      </w:pPr>
    </w:p>
    <w:p w14:paraId="DF9ED876">
      <w:pPr>
        <w:bidi w:val="0"/>
        <w:jc w:val="left"/>
        <w:rPr>
          <w:rFonts w:hint="eastAsia" w:eastAsia="Noto Sans CJK SC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1991360" cy="4426585"/>
            <wp:effectExtent l="0" t="0" r="2540" b="5715"/>
            <wp:docPr id="3" name="图片 3" descr="微信图片_20260515093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6051509324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91360" cy="442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530985" cy="3402330"/>
            <wp:effectExtent l="0" t="0" r="0" b="0"/>
            <wp:docPr id="1035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" name="Image1"/>
                    <pic:cNvPicPr/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1138" cy="340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Noto Sans CJK SC"/>
          <w:lang w:eastAsia="zh-CN"/>
        </w:rPr>
        <w:drawing>
          <wp:inline distT="0" distB="0" distL="114300" distR="114300">
            <wp:extent cx="1021080" cy="9317990"/>
            <wp:effectExtent l="0" t="0" r="7620" b="3810"/>
            <wp:docPr id="1" name="图片 1" descr="微信图片_20260515093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6051509322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21080" cy="931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Noto Sans CJK SC"/>
          <w:lang w:eastAsia="zh-CN"/>
        </w:rPr>
        <w:drawing>
          <wp:inline distT="0" distB="0" distL="114300" distR="114300">
            <wp:extent cx="1871980" cy="9231630"/>
            <wp:effectExtent l="0" t="0" r="7620" b="1270"/>
            <wp:docPr id="2" name="图片 2" descr="微信图片_20260515093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6051509323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71980" cy="923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DEF4A">
      <w:pPr>
        <w:numPr>
          <w:ilvl w:val="0"/>
          <w:numId w:val="0"/>
        </w:numPr>
        <w:bidi w:val="0"/>
        <w:jc w:val="left"/>
        <w:rPr>
          <w:rFonts w:hint="eastAsia"/>
          <w:lang w:eastAsia="zh-CN"/>
        </w:rPr>
      </w:pPr>
      <w:r>
        <w:rPr>
          <w:rFonts w:hint="eastAsia" w:ascii="Noto Sans CJK SC" w:hAnsi="Noto Sans CJK SC" w:eastAsia="Noto Sans CJK SC" w:cs="Noto Sans CJK SC"/>
          <w:color w:val="auto"/>
          <w:kern w:val="2"/>
          <w:sz w:val="24"/>
          <w:szCs w:val="24"/>
          <w:lang w:val="en-US" w:eastAsia="zh-CN" w:bidi="hi-IN"/>
        </w:rPr>
        <w:t>5.</w:t>
      </w:r>
      <w:r>
        <w:rPr>
          <w:rFonts w:hint="eastAsia"/>
          <w:lang w:eastAsia="zh-CN"/>
        </w:rPr>
        <w:t>学习成绩综测</w:t>
      </w:r>
    </w:p>
    <w:p w14:paraId="E0847420">
      <w:pPr>
        <w:numPr>
          <w:ilvl w:val="0"/>
          <w:numId w:val="0"/>
        </w:numPr>
        <w:bidi w:val="0"/>
        <w:jc w:val="left"/>
      </w:pPr>
      <w:r>
        <w:drawing>
          <wp:inline distT="0" distB="0" distL="0" distR="0">
            <wp:extent cx="1678305" cy="3729990"/>
            <wp:effectExtent l="0" t="0" r="0" b="0"/>
            <wp:docPr id="103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" name="Image1"/>
                    <pic:cNvPicPr/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8746" cy="373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1134" w:bottom="1134" w:left="1134" w:header="0" w:footer="0" w:gutter="0"/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">
    <w:altName w:val="宋体"/>
    <w:panose1 w:val="02020603050000020304"/>
    <w:charset w:val="86"/>
    <w:family w:val="roman"/>
    <w:pitch w:val="default"/>
    <w:sig w:usb0="00000000" w:usb1="0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15A3D8"/>
    <w:multiLevelType w:val="singleLevel"/>
    <w:tmpl w:val="DF15A3D8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42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36086E"/>
    <w:rsid w:val="67EA23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Noto Sans CJK SC" w:hAnsi="Noto Sans CJK SC" w:eastAsia="Noto Sans CJK SC" w:cs="Noto Sans CJK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Noto Sans CJK SC" w:hAnsi="Noto Sans CJK SC" w:eastAsia="Noto Sans CJK SC" w:cs="Noto Sans CJK SC"/>
      <w:color w:val="auto"/>
      <w:kern w:val="2"/>
      <w:sz w:val="24"/>
      <w:szCs w:val="24"/>
      <w:lang w:val="en-US" w:eastAsia="zh-CN" w:bidi="hi-IN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i/>
      <w:iCs/>
      <w:sz w:val="24"/>
      <w:szCs w:val="24"/>
    </w:rPr>
  </w:style>
  <w:style w:type="paragraph" w:styleId="3">
    <w:name w:val="Body Text"/>
    <w:basedOn w:val="1"/>
    <w:uiPriority w:val="0"/>
    <w:pPr>
      <w:spacing w:before="0" w:after="140" w:line="276" w:lineRule="auto"/>
    </w:pPr>
  </w:style>
  <w:style w:type="paragraph" w:styleId="4">
    <w:name w:val="List"/>
    <w:basedOn w:val="3"/>
    <w:uiPriority w:val="0"/>
  </w:style>
  <w:style w:type="paragraph" w:customStyle="1" w:styleId="7">
    <w:name w:val="标题样式"/>
    <w:basedOn w:val="1"/>
    <w:next w:val="3"/>
    <w:qFormat/>
    <w:uiPriority w:val="0"/>
    <w:pPr>
      <w:keepNext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customStyle="1" w:styleId="8">
    <w:name w:val="索引"/>
    <w:basedOn w:val="1"/>
    <w:qFormat/>
    <w:uiPriority w:val="0"/>
    <w:pPr>
      <w:suppressLineNumbers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83</Words>
  <Characters>93</Characters>
  <Paragraphs>0</Paragraphs>
  <TotalTime>19</TotalTime>
  <ScaleCrop>false</ScaleCrop>
  <LinksUpToDate>false</LinksUpToDate>
  <CharactersWithSpaces>121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2026-05-14T12:08:00Z</dcterms:created>
  <dc:creator>WPS Office</dc:creator>
  <cp:lastModifiedBy>q</cp:lastModifiedBy>
  <dcterms:modified xsi:type="dcterms:W3CDTF">2026-05-15T01:50:40Z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8FAD211F0C3F4EBAA36DE7BD5BD5B1C6_13</vt:lpwstr>
  </property>
  <property fmtid="{D5CDD505-2E9C-101B-9397-08002B2CF9AE}" pid="3" name="KSOTemplateDocerSaveRecord">
    <vt:lpwstr>eyJoZGlkIjoiZTBkZTJjMDRiNzcyYTU3NmZjOTRkMGU5YTljNzczNmEiLCJ1c2VySWQiOiIxMDU4MjQxMDU2In0=</vt:lpwstr>
  </property>
  <property fmtid="{D5CDD505-2E9C-101B-9397-08002B2CF9AE}" pid="4" name="KSOProductBuildVer">
    <vt:lpwstr>2052-12.1.0.26375</vt:lpwstr>
  </property>
</Properties>
</file>