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9BD8" w14:textId="77777777" w:rsidR="002A39A5" w:rsidRDefault="00157F1F" w:rsidP="0008661D">
      <w:pPr>
        <w:jc w:val="center"/>
      </w:pPr>
      <w:r>
        <w:rPr>
          <w:b/>
          <w:bCs/>
          <w:color w:val="595959"/>
          <w:sz w:val="26"/>
          <w:szCs w:val="26"/>
        </w:rPr>
        <w:t>KERCHANSHE GROUP</w:t>
      </w:r>
    </w:p>
    <w:p w14:paraId="0F60A356" w14:textId="77777777" w:rsidR="002A39A5" w:rsidRDefault="00157F1F">
      <w:pPr>
        <w:spacing w:before="100" w:after="100"/>
        <w:jc w:val="center"/>
      </w:pPr>
      <w:r>
        <w:rPr>
          <w:color w:val="595959"/>
          <w:sz w:val="22"/>
          <w:szCs w:val="22"/>
        </w:rPr>
        <w:t>Marketing Department</w:t>
      </w:r>
    </w:p>
    <w:p w14:paraId="0966C315" w14:textId="77777777" w:rsidR="002A39A5" w:rsidRDefault="002A39A5">
      <w:pPr>
        <w:spacing w:after="600"/>
      </w:pPr>
    </w:p>
    <w:p w14:paraId="4656AFE1" w14:textId="77777777" w:rsidR="002A39A5" w:rsidRDefault="00157F1F">
      <w:pPr>
        <w:jc w:val="center"/>
      </w:pPr>
      <w:r>
        <w:rPr>
          <w:b/>
          <w:bCs/>
          <w:color w:val="1F3864"/>
          <w:sz w:val="44"/>
          <w:szCs w:val="44"/>
        </w:rPr>
        <w:t>Hybrid Market Intelligence System (MIS)</w:t>
      </w:r>
    </w:p>
    <w:p w14:paraId="06A62DDF" w14:textId="77777777" w:rsidR="002A39A5" w:rsidRDefault="00157F1F">
      <w:pPr>
        <w:spacing w:before="200" w:after="100"/>
        <w:jc w:val="center"/>
      </w:pPr>
      <w:r>
        <w:rPr>
          <w:b/>
          <w:bCs/>
          <w:color w:val="2E5395"/>
          <w:sz w:val="30"/>
          <w:szCs w:val="30"/>
        </w:rPr>
        <w:t>Phase 0 — Project Planning Package</w:t>
      </w:r>
    </w:p>
    <w:p w14:paraId="303A8367" w14:textId="77777777" w:rsidR="002A39A5" w:rsidRDefault="00157F1F">
      <w:pPr>
        <w:spacing w:before="100"/>
        <w:jc w:val="center"/>
      </w:pPr>
      <w:r>
        <w:rPr>
          <w:color w:val="595959"/>
          <w:sz w:val="22"/>
          <w:szCs w:val="22"/>
        </w:rPr>
        <w:t>Project Code: KG-MIS-2026-DEV-PROPOSAL</w:t>
      </w:r>
    </w:p>
    <w:p w14:paraId="4FCFD385" w14:textId="77777777" w:rsidR="002A39A5" w:rsidRDefault="002A39A5">
      <w:pPr>
        <w:spacing w:after="12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2A39A5" w14:paraId="0A28EA7F"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2F26BA2" w14:textId="77777777" w:rsidR="002A39A5" w:rsidRDefault="00157F1F">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9180948" w14:textId="77777777" w:rsidR="002A39A5" w:rsidRDefault="00157F1F">
            <w:r>
              <w:rPr>
                <w:b/>
                <w:bCs/>
                <w:color w:val="FFFFFF"/>
                <w:sz w:val="19"/>
                <w:szCs w:val="19"/>
              </w:rPr>
              <w:t>Detail</w:t>
            </w:r>
          </w:p>
        </w:tc>
      </w:tr>
      <w:tr w:rsidR="002A39A5" w14:paraId="3F2444A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B8CDB8" w14:textId="77777777" w:rsidR="002A39A5" w:rsidRDefault="00157F1F">
            <w:r>
              <w:rPr>
                <w:color w:val="262626"/>
                <w:sz w:val="19"/>
                <w:szCs w:val="19"/>
              </w:rPr>
              <w:t>Project Sponsor</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B905E6" w14:textId="77777777" w:rsidR="002A39A5" w:rsidRDefault="00157F1F">
            <w:r>
              <w:rPr>
                <w:color w:val="262626"/>
                <w:sz w:val="19"/>
                <w:szCs w:val="19"/>
              </w:rPr>
              <w:t>Marketing Department, Kerchanshe Group</w:t>
            </w:r>
          </w:p>
        </w:tc>
      </w:tr>
      <w:tr w:rsidR="002A39A5" w14:paraId="453AFC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D69F342" w14:textId="77777777" w:rsidR="002A39A5" w:rsidRDefault="00157F1F">
            <w:r>
              <w:rPr>
                <w:color w:val="262626"/>
                <w:sz w:val="19"/>
                <w:szCs w:val="19"/>
              </w:rPr>
              <w:t>Requesting Officer</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4A62736" w14:textId="77777777" w:rsidR="002A39A5" w:rsidRDefault="00157F1F">
            <w:proofErr w:type="spellStart"/>
            <w:r>
              <w:rPr>
                <w:color w:val="262626"/>
                <w:sz w:val="19"/>
                <w:szCs w:val="19"/>
              </w:rPr>
              <w:t>Tsegaye</w:t>
            </w:r>
            <w:proofErr w:type="spellEnd"/>
            <w:r>
              <w:rPr>
                <w:color w:val="262626"/>
                <w:sz w:val="19"/>
                <w:szCs w:val="19"/>
              </w:rPr>
              <w:t xml:space="preserve"> </w:t>
            </w:r>
            <w:proofErr w:type="spellStart"/>
            <w:r>
              <w:rPr>
                <w:color w:val="262626"/>
                <w:sz w:val="19"/>
                <w:szCs w:val="19"/>
              </w:rPr>
              <w:t>Nigusie</w:t>
            </w:r>
            <w:proofErr w:type="spellEnd"/>
            <w:r>
              <w:rPr>
                <w:color w:val="262626"/>
                <w:sz w:val="19"/>
                <w:szCs w:val="19"/>
              </w:rPr>
              <w:t xml:space="preserve"> — Marketing Intelligence Officer</w:t>
            </w:r>
          </w:p>
        </w:tc>
      </w:tr>
      <w:tr w:rsidR="002A39A5" w14:paraId="4B691B1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F13D88" w14:textId="77777777" w:rsidR="002A39A5" w:rsidRDefault="00157F1F">
            <w:r>
              <w:rPr>
                <w:color w:val="262626"/>
                <w:sz w:val="19"/>
                <w:szCs w:val="19"/>
              </w:rPr>
              <w:t>Delivery Owner</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D23C88" w14:textId="77777777" w:rsidR="002A39A5" w:rsidRDefault="00157F1F">
            <w:r>
              <w:rPr>
                <w:color w:val="262626"/>
                <w:sz w:val="19"/>
                <w:szCs w:val="19"/>
              </w:rPr>
              <w:t>IT Department (In-house Development Team)</w:t>
            </w:r>
          </w:p>
        </w:tc>
      </w:tr>
      <w:tr w:rsidR="002A39A5" w14:paraId="608703E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A41A25E" w14:textId="77777777" w:rsidR="002A39A5" w:rsidRDefault="00157F1F">
            <w:r>
              <w:rPr>
                <w:color w:val="262626"/>
                <w:sz w:val="19"/>
                <w:szCs w:val="19"/>
              </w:rPr>
              <w:t>Project Manager</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2FEB588" w14:textId="77777777" w:rsidR="002A39A5" w:rsidRDefault="00157F1F">
            <w:r>
              <w:rPr>
                <w:color w:val="262626"/>
                <w:sz w:val="19"/>
                <w:szCs w:val="19"/>
              </w:rPr>
              <w:t>TBD</w:t>
            </w:r>
          </w:p>
        </w:tc>
      </w:tr>
      <w:tr w:rsidR="002A39A5" w14:paraId="5A36558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AD015E" w14:textId="77777777" w:rsidR="002A39A5" w:rsidRDefault="00157F1F">
            <w:r>
              <w:rPr>
                <w:color w:val="262626"/>
                <w:sz w:val="19"/>
                <w:szCs w:val="19"/>
              </w:rPr>
              <w:t>Document Status</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1A4E30" w14:textId="77777777" w:rsidR="002A39A5" w:rsidRDefault="00157F1F">
            <w:r>
              <w:rPr>
                <w:color w:val="262626"/>
                <w:sz w:val="19"/>
                <w:szCs w:val="19"/>
              </w:rPr>
              <w:t>Draft v1.0 — For Review</w:t>
            </w:r>
          </w:p>
        </w:tc>
      </w:tr>
      <w:tr w:rsidR="002A39A5" w14:paraId="10F46A2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17B66C4" w14:textId="77777777" w:rsidR="002A39A5" w:rsidRDefault="00157F1F">
            <w:r>
              <w:rPr>
                <w:color w:val="262626"/>
                <w:sz w:val="19"/>
                <w:szCs w:val="19"/>
              </w:rPr>
              <w:t>Prepared Date</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62267CA" w14:textId="77777777" w:rsidR="002A39A5" w:rsidRDefault="00157F1F">
            <w:r>
              <w:rPr>
                <w:color w:val="262626"/>
                <w:sz w:val="19"/>
                <w:szCs w:val="19"/>
              </w:rPr>
              <w:t>July 2026</w:t>
            </w:r>
          </w:p>
        </w:tc>
      </w:tr>
    </w:tbl>
    <w:p w14:paraId="0B9935BC" w14:textId="77777777" w:rsidR="002A39A5" w:rsidRDefault="00157F1F">
      <w:r>
        <w:br w:type="page"/>
      </w:r>
    </w:p>
    <w:p w14:paraId="0FAF1F6D" w14:textId="77777777" w:rsidR="002A39A5" w:rsidRDefault="00157F1F">
      <w:pPr>
        <w:pStyle w:val="Heading1"/>
        <w:pBdr>
          <w:bottom w:val="single" w:sz="6" w:space="4" w:color="1F3864"/>
        </w:pBdr>
        <w:spacing w:before="400" w:after="200"/>
      </w:pPr>
      <w:bookmarkStart w:id="0" w:name="_Toc233816773"/>
      <w:r>
        <w:rPr>
          <w:b/>
          <w:bCs/>
          <w:color w:val="1F3864"/>
          <w:sz w:val="30"/>
          <w:szCs w:val="30"/>
        </w:rPr>
        <w:lastRenderedPageBreak/>
        <w:t>Table of Contents</w:t>
      </w:r>
      <w:bookmarkEnd w:id="0"/>
    </w:p>
    <w:sdt>
      <w:sdtPr>
        <w:alias w:val="Table of Contents"/>
        <w:id w:val="-1704089540"/>
      </w:sdtPr>
      <w:sdtEndPr/>
      <w:sdtContent>
        <w:p w14:paraId="4C555FEE" w14:textId="77777777" w:rsidR="0008661D" w:rsidRDefault="00157F1F">
          <w:pPr>
            <w:pStyle w:val="TOC1"/>
            <w:tabs>
              <w:tab w:val="right" w:leader="dot" w:pos="10070"/>
            </w:tabs>
            <w:rPr>
              <w:noProof/>
            </w:rPr>
          </w:pPr>
          <w:r>
            <w:fldChar w:fldCharType="begin"/>
          </w:r>
          <w:r>
            <w:instrText>TOC \h \o "1-2"</w:instrText>
          </w:r>
          <w:r>
            <w:fldChar w:fldCharType="separate"/>
          </w:r>
          <w:hyperlink w:anchor="_Toc233816773" w:history="1">
            <w:r w:rsidR="0008661D" w:rsidRPr="00AF0E54">
              <w:rPr>
                <w:rStyle w:val="Hyperlink"/>
                <w:b/>
                <w:bCs/>
                <w:noProof/>
              </w:rPr>
              <w:t>Table of Contents</w:t>
            </w:r>
            <w:r w:rsidR="0008661D">
              <w:rPr>
                <w:noProof/>
              </w:rPr>
              <w:tab/>
            </w:r>
            <w:r w:rsidR="0008661D">
              <w:rPr>
                <w:noProof/>
              </w:rPr>
              <w:fldChar w:fldCharType="begin"/>
            </w:r>
            <w:r w:rsidR="0008661D">
              <w:rPr>
                <w:noProof/>
              </w:rPr>
              <w:instrText xml:space="preserve"> PAGEREF _Toc233816773 \h </w:instrText>
            </w:r>
            <w:r w:rsidR="0008661D">
              <w:rPr>
                <w:noProof/>
              </w:rPr>
            </w:r>
            <w:r w:rsidR="0008661D">
              <w:rPr>
                <w:noProof/>
              </w:rPr>
              <w:fldChar w:fldCharType="separate"/>
            </w:r>
            <w:r w:rsidR="0008661D">
              <w:rPr>
                <w:noProof/>
              </w:rPr>
              <w:t>2</w:t>
            </w:r>
            <w:r w:rsidR="0008661D">
              <w:rPr>
                <w:noProof/>
              </w:rPr>
              <w:fldChar w:fldCharType="end"/>
            </w:r>
          </w:hyperlink>
        </w:p>
        <w:p w14:paraId="024E044F" w14:textId="77777777" w:rsidR="0008661D" w:rsidRDefault="0008661D">
          <w:pPr>
            <w:pStyle w:val="TOC1"/>
            <w:tabs>
              <w:tab w:val="right" w:leader="dot" w:pos="10070"/>
            </w:tabs>
            <w:rPr>
              <w:noProof/>
            </w:rPr>
          </w:pPr>
          <w:hyperlink w:anchor="_Toc233816774" w:history="1">
            <w:r w:rsidRPr="00AF0E54">
              <w:rPr>
                <w:rStyle w:val="Hyperlink"/>
                <w:b/>
                <w:bCs/>
                <w:noProof/>
              </w:rPr>
              <w:t>1. Project Charter</w:t>
            </w:r>
            <w:r>
              <w:rPr>
                <w:noProof/>
              </w:rPr>
              <w:tab/>
            </w:r>
            <w:r>
              <w:rPr>
                <w:noProof/>
              </w:rPr>
              <w:fldChar w:fldCharType="begin"/>
            </w:r>
            <w:r>
              <w:rPr>
                <w:noProof/>
              </w:rPr>
              <w:instrText xml:space="preserve"> PAGEREF _Toc233816774 \h </w:instrText>
            </w:r>
            <w:r>
              <w:rPr>
                <w:noProof/>
              </w:rPr>
            </w:r>
            <w:r>
              <w:rPr>
                <w:noProof/>
              </w:rPr>
              <w:fldChar w:fldCharType="separate"/>
            </w:r>
            <w:r>
              <w:rPr>
                <w:noProof/>
              </w:rPr>
              <w:t>4</w:t>
            </w:r>
            <w:r>
              <w:rPr>
                <w:noProof/>
              </w:rPr>
              <w:fldChar w:fldCharType="end"/>
            </w:r>
          </w:hyperlink>
        </w:p>
        <w:p w14:paraId="0607EBD2" w14:textId="77777777" w:rsidR="0008661D" w:rsidRDefault="0008661D">
          <w:pPr>
            <w:pStyle w:val="TOC2"/>
            <w:tabs>
              <w:tab w:val="right" w:leader="dot" w:pos="10070"/>
            </w:tabs>
            <w:rPr>
              <w:noProof/>
            </w:rPr>
          </w:pPr>
          <w:hyperlink w:anchor="_Toc233816775" w:history="1">
            <w:r w:rsidRPr="00AF0E54">
              <w:rPr>
                <w:rStyle w:val="Hyperlink"/>
                <w:b/>
                <w:bCs/>
                <w:noProof/>
              </w:rPr>
              <w:t>1.1 Purpose</w:t>
            </w:r>
            <w:r>
              <w:rPr>
                <w:noProof/>
              </w:rPr>
              <w:tab/>
            </w:r>
            <w:r>
              <w:rPr>
                <w:noProof/>
              </w:rPr>
              <w:fldChar w:fldCharType="begin"/>
            </w:r>
            <w:r>
              <w:rPr>
                <w:noProof/>
              </w:rPr>
              <w:instrText xml:space="preserve"> PAGEREF _Toc233816775 \h </w:instrText>
            </w:r>
            <w:r>
              <w:rPr>
                <w:noProof/>
              </w:rPr>
            </w:r>
            <w:r>
              <w:rPr>
                <w:noProof/>
              </w:rPr>
              <w:fldChar w:fldCharType="separate"/>
            </w:r>
            <w:r>
              <w:rPr>
                <w:noProof/>
              </w:rPr>
              <w:t>4</w:t>
            </w:r>
            <w:r>
              <w:rPr>
                <w:noProof/>
              </w:rPr>
              <w:fldChar w:fldCharType="end"/>
            </w:r>
          </w:hyperlink>
        </w:p>
        <w:p w14:paraId="78EE95B4" w14:textId="77777777" w:rsidR="0008661D" w:rsidRDefault="0008661D">
          <w:pPr>
            <w:pStyle w:val="TOC2"/>
            <w:tabs>
              <w:tab w:val="right" w:leader="dot" w:pos="10070"/>
            </w:tabs>
            <w:rPr>
              <w:noProof/>
            </w:rPr>
          </w:pPr>
          <w:hyperlink w:anchor="_Toc233816776" w:history="1">
            <w:r w:rsidRPr="00AF0E54">
              <w:rPr>
                <w:rStyle w:val="Hyperlink"/>
                <w:b/>
                <w:bCs/>
                <w:noProof/>
              </w:rPr>
              <w:t>1.2 Business Justification</w:t>
            </w:r>
            <w:r>
              <w:rPr>
                <w:noProof/>
              </w:rPr>
              <w:tab/>
            </w:r>
            <w:r>
              <w:rPr>
                <w:noProof/>
              </w:rPr>
              <w:fldChar w:fldCharType="begin"/>
            </w:r>
            <w:r>
              <w:rPr>
                <w:noProof/>
              </w:rPr>
              <w:instrText xml:space="preserve"> PAGEREF _Toc233816776 \h </w:instrText>
            </w:r>
            <w:r>
              <w:rPr>
                <w:noProof/>
              </w:rPr>
            </w:r>
            <w:r>
              <w:rPr>
                <w:noProof/>
              </w:rPr>
              <w:fldChar w:fldCharType="separate"/>
            </w:r>
            <w:r>
              <w:rPr>
                <w:noProof/>
              </w:rPr>
              <w:t>4</w:t>
            </w:r>
            <w:r>
              <w:rPr>
                <w:noProof/>
              </w:rPr>
              <w:fldChar w:fldCharType="end"/>
            </w:r>
          </w:hyperlink>
        </w:p>
        <w:p w14:paraId="73F216FC" w14:textId="77777777" w:rsidR="0008661D" w:rsidRDefault="0008661D">
          <w:pPr>
            <w:pStyle w:val="TOC2"/>
            <w:tabs>
              <w:tab w:val="right" w:leader="dot" w:pos="10070"/>
            </w:tabs>
            <w:rPr>
              <w:noProof/>
            </w:rPr>
          </w:pPr>
          <w:hyperlink w:anchor="_Toc233816777" w:history="1">
            <w:r w:rsidRPr="00AF0E54">
              <w:rPr>
                <w:rStyle w:val="Hyperlink"/>
                <w:b/>
                <w:bCs/>
                <w:noProof/>
              </w:rPr>
              <w:t>1.3 Project Objectives</w:t>
            </w:r>
            <w:r>
              <w:rPr>
                <w:noProof/>
              </w:rPr>
              <w:tab/>
            </w:r>
            <w:r>
              <w:rPr>
                <w:noProof/>
              </w:rPr>
              <w:fldChar w:fldCharType="begin"/>
            </w:r>
            <w:r>
              <w:rPr>
                <w:noProof/>
              </w:rPr>
              <w:instrText xml:space="preserve"> PAGEREF _Toc233816777 \h </w:instrText>
            </w:r>
            <w:r>
              <w:rPr>
                <w:noProof/>
              </w:rPr>
            </w:r>
            <w:r>
              <w:rPr>
                <w:noProof/>
              </w:rPr>
              <w:fldChar w:fldCharType="separate"/>
            </w:r>
            <w:r>
              <w:rPr>
                <w:noProof/>
              </w:rPr>
              <w:t>4</w:t>
            </w:r>
            <w:r>
              <w:rPr>
                <w:noProof/>
              </w:rPr>
              <w:fldChar w:fldCharType="end"/>
            </w:r>
          </w:hyperlink>
        </w:p>
        <w:p w14:paraId="2968B52A" w14:textId="77777777" w:rsidR="0008661D" w:rsidRDefault="0008661D">
          <w:pPr>
            <w:pStyle w:val="TOC2"/>
            <w:tabs>
              <w:tab w:val="right" w:leader="dot" w:pos="10070"/>
            </w:tabs>
            <w:rPr>
              <w:noProof/>
            </w:rPr>
          </w:pPr>
          <w:hyperlink w:anchor="_Toc233816778" w:history="1">
            <w:r w:rsidRPr="00AF0E54">
              <w:rPr>
                <w:rStyle w:val="Hyperlink"/>
                <w:b/>
                <w:bCs/>
                <w:noProof/>
              </w:rPr>
              <w:t>1.4 High-Level Scope</w:t>
            </w:r>
            <w:r>
              <w:rPr>
                <w:noProof/>
              </w:rPr>
              <w:tab/>
            </w:r>
            <w:r>
              <w:rPr>
                <w:noProof/>
              </w:rPr>
              <w:fldChar w:fldCharType="begin"/>
            </w:r>
            <w:r>
              <w:rPr>
                <w:noProof/>
              </w:rPr>
              <w:instrText xml:space="preserve"> PAGEREF _Toc233816778 \h </w:instrText>
            </w:r>
            <w:r>
              <w:rPr>
                <w:noProof/>
              </w:rPr>
            </w:r>
            <w:r>
              <w:rPr>
                <w:noProof/>
              </w:rPr>
              <w:fldChar w:fldCharType="separate"/>
            </w:r>
            <w:r>
              <w:rPr>
                <w:noProof/>
              </w:rPr>
              <w:t>4</w:t>
            </w:r>
            <w:r>
              <w:rPr>
                <w:noProof/>
              </w:rPr>
              <w:fldChar w:fldCharType="end"/>
            </w:r>
          </w:hyperlink>
        </w:p>
        <w:p w14:paraId="30FACA3A" w14:textId="77777777" w:rsidR="0008661D" w:rsidRDefault="0008661D">
          <w:pPr>
            <w:pStyle w:val="TOC2"/>
            <w:tabs>
              <w:tab w:val="right" w:leader="dot" w:pos="10070"/>
            </w:tabs>
            <w:rPr>
              <w:noProof/>
            </w:rPr>
          </w:pPr>
          <w:hyperlink w:anchor="_Toc233816779" w:history="1">
            <w:r w:rsidRPr="00AF0E54">
              <w:rPr>
                <w:rStyle w:val="Hyperlink"/>
                <w:b/>
                <w:bCs/>
                <w:noProof/>
              </w:rPr>
              <w:t>1.5 Success Criteria</w:t>
            </w:r>
            <w:r>
              <w:rPr>
                <w:noProof/>
              </w:rPr>
              <w:tab/>
            </w:r>
            <w:r>
              <w:rPr>
                <w:noProof/>
              </w:rPr>
              <w:fldChar w:fldCharType="begin"/>
            </w:r>
            <w:r>
              <w:rPr>
                <w:noProof/>
              </w:rPr>
              <w:instrText xml:space="preserve"> PAGEREF _Toc233816779 \h </w:instrText>
            </w:r>
            <w:r>
              <w:rPr>
                <w:noProof/>
              </w:rPr>
            </w:r>
            <w:r>
              <w:rPr>
                <w:noProof/>
              </w:rPr>
              <w:fldChar w:fldCharType="separate"/>
            </w:r>
            <w:r>
              <w:rPr>
                <w:noProof/>
              </w:rPr>
              <w:t>4</w:t>
            </w:r>
            <w:r>
              <w:rPr>
                <w:noProof/>
              </w:rPr>
              <w:fldChar w:fldCharType="end"/>
            </w:r>
          </w:hyperlink>
        </w:p>
        <w:p w14:paraId="202CCEDE" w14:textId="77777777" w:rsidR="0008661D" w:rsidRDefault="0008661D">
          <w:pPr>
            <w:pStyle w:val="TOC2"/>
            <w:tabs>
              <w:tab w:val="right" w:leader="dot" w:pos="10070"/>
            </w:tabs>
            <w:rPr>
              <w:noProof/>
            </w:rPr>
          </w:pPr>
          <w:hyperlink w:anchor="_Toc233816780" w:history="1">
            <w:r w:rsidRPr="00AF0E54">
              <w:rPr>
                <w:rStyle w:val="Hyperlink"/>
                <w:b/>
                <w:bCs/>
                <w:noProof/>
              </w:rPr>
              <w:t>1.6 High-Level Timeline &amp; Budget (Indicative)</w:t>
            </w:r>
            <w:r>
              <w:rPr>
                <w:noProof/>
              </w:rPr>
              <w:tab/>
            </w:r>
            <w:r>
              <w:rPr>
                <w:noProof/>
              </w:rPr>
              <w:fldChar w:fldCharType="begin"/>
            </w:r>
            <w:r>
              <w:rPr>
                <w:noProof/>
              </w:rPr>
              <w:instrText xml:space="preserve"> PAGEREF _Toc233816780 \h </w:instrText>
            </w:r>
            <w:r>
              <w:rPr>
                <w:noProof/>
              </w:rPr>
            </w:r>
            <w:r>
              <w:rPr>
                <w:noProof/>
              </w:rPr>
              <w:fldChar w:fldCharType="separate"/>
            </w:r>
            <w:r>
              <w:rPr>
                <w:noProof/>
              </w:rPr>
              <w:t>4</w:t>
            </w:r>
            <w:r>
              <w:rPr>
                <w:noProof/>
              </w:rPr>
              <w:fldChar w:fldCharType="end"/>
            </w:r>
          </w:hyperlink>
        </w:p>
        <w:p w14:paraId="7208CC2C" w14:textId="77777777" w:rsidR="0008661D" w:rsidRDefault="0008661D">
          <w:pPr>
            <w:pStyle w:val="TOC2"/>
            <w:tabs>
              <w:tab w:val="right" w:leader="dot" w:pos="10070"/>
            </w:tabs>
            <w:rPr>
              <w:noProof/>
            </w:rPr>
          </w:pPr>
          <w:hyperlink w:anchor="_Toc233816781" w:history="1">
            <w:r w:rsidRPr="00AF0E54">
              <w:rPr>
                <w:rStyle w:val="Hyperlink"/>
                <w:b/>
                <w:bCs/>
                <w:noProof/>
              </w:rPr>
              <w:t>1.7 Authorization</w:t>
            </w:r>
            <w:r>
              <w:rPr>
                <w:noProof/>
              </w:rPr>
              <w:tab/>
            </w:r>
            <w:r>
              <w:rPr>
                <w:noProof/>
              </w:rPr>
              <w:fldChar w:fldCharType="begin"/>
            </w:r>
            <w:r>
              <w:rPr>
                <w:noProof/>
              </w:rPr>
              <w:instrText xml:space="preserve"> PAGEREF _Toc233816781 \h </w:instrText>
            </w:r>
            <w:r>
              <w:rPr>
                <w:noProof/>
              </w:rPr>
            </w:r>
            <w:r>
              <w:rPr>
                <w:noProof/>
              </w:rPr>
              <w:fldChar w:fldCharType="separate"/>
            </w:r>
            <w:r>
              <w:rPr>
                <w:noProof/>
              </w:rPr>
              <w:t>5</w:t>
            </w:r>
            <w:r>
              <w:rPr>
                <w:noProof/>
              </w:rPr>
              <w:fldChar w:fldCharType="end"/>
            </w:r>
          </w:hyperlink>
        </w:p>
        <w:p w14:paraId="568DB6A9" w14:textId="77777777" w:rsidR="0008661D" w:rsidRDefault="0008661D">
          <w:pPr>
            <w:pStyle w:val="TOC1"/>
            <w:tabs>
              <w:tab w:val="right" w:leader="dot" w:pos="10070"/>
            </w:tabs>
            <w:rPr>
              <w:noProof/>
            </w:rPr>
          </w:pPr>
          <w:hyperlink w:anchor="_Toc233816782" w:history="1">
            <w:r w:rsidRPr="00AF0E54">
              <w:rPr>
                <w:rStyle w:val="Hyperlink"/>
                <w:b/>
                <w:bCs/>
                <w:noProof/>
              </w:rPr>
              <w:t>2. Business Case</w:t>
            </w:r>
            <w:r>
              <w:rPr>
                <w:noProof/>
              </w:rPr>
              <w:tab/>
            </w:r>
            <w:r>
              <w:rPr>
                <w:noProof/>
              </w:rPr>
              <w:fldChar w:fldCharType="begin"/>
            </w:r>
            <w:r>
              <w:rPr>
                <w:noProof/>
              </w:rPr>
              <w:instrText xml:space="preserve"> PAGEREF _Toc233816782 \h </w:instrText>
            </w:r>
            <w:r>
              <w:rPr>
                <w:noProof/>
              </w:rPr>
            </w:r>
            <w:r>
              <w:rPr>
                <w:noProof/>
              </w:rPr>
              <w:fldChar w:fldCharType="separate"/>
            </w:r>
            <w:r>
              <w:rPr>
                <w:noProof/>
              </w:rPr>
              <w:t>6</w:t>
            </w:r>
            <w:r>
              <w:rPr>
                <w:noProof/>
              </w:rPr>
              <w:fldChar w:fldCharType="end"/>
            </w:r>
          </w:hyperlink>
        </w:p>
        <w:p w14:paraId="15A542D8" w14:textId="77777777" w:rsidR="0008661D" w:rsidRDefault="0008661D">
          <w:pPr>
            <w:pStyle w:val="TOC2"/>
            <w:tabs>
              <w:tab w:val="right" w:leader="dot" w:pos="10070"/>
            </w:tabs>
            <w:rPr>
              <w:noProof/>
            </w:rPr>
          </w:pPr>
          <w:hyperlink w:anchor="_Toc233816783" w:history="1">
            <w:r w:rsidRPr="00AF0E54">
              <w:rPr>
                <w:rStyle w:val="Hyperlink"/>
                <w:b/>
                <w:bCs/>
                <w:noProof/>
              </w:rPr>
              <w:t>2.1 Problem Statement</w:t>
            </w:r>
            <w:r>
              <w:rPr>
                <w:noProof/>
              </w:rPr>
              <w:tab/>
            </w:r>
            <w:r>
              <w:rPr>
                <w:noProof/>
              </w:rPr>
              <w:fldChar w:fldCharType="begin"/>
            </w:r>
            <w:r>
              <w:rPr>
                <w:noProof/>
              </w:rPr>
              <w:instrText xml:space="preserve"> PAGEREF _Toc233816783 \h </w:instrText>
            </w:r>
            <w:r>
              <w:rPr>
                <w:noProof/>
              </w:rPr>
            </w:r>
            <w:r>
              <w:rPr>
                <w:noProof/>
              </w:rPr>
              <w:fldChar w:fldCharType="separate"/>
            </w:r>
            <w:r>
              <w:rPr>
                <w:noProof/>
              </w:rPr>
              <w:t>6</w:t>
            </w:r>
            <w:r>
              <w:rPr>
                <w:noProof/>
              </w:rPr>
              <w:fldChar w:fldCharType="end"/>
            </w:r>
          </w:hyperlink>
        </w:p>
        <w:p w14:paraId="00021CF5" w14:textId="77777777" w:rsidR="0008661D" w:rsidRDefault="0008661D">
          <w:pPr>
            <w:pStyle w:val="TOC2"/>
            <w:tabs>
              <w:tab w:val="right" w:leader="dot" w:pos="10070"/>
            </w:tabs>
            <w:rPr>
              <w:noProof/>
            </w:rPr>
          </w:pPr>
          <w:hyperlink w:anchor="_Toc233816784" w:history="1">
            <w:r w:rsidRPr="00AF0E54">
              <w:rPr>
                <w:rStyle w:val="Hyperlink"/>
                <w:b/>
                <w:bCs/>
                <w:noProof/>
              </w:rPr>
              <w:t>2.2 Proposed Solution</w:t>
            </w:r>
            <w:r>
              <w:rPr>
                <w:noProof/>
              </w:rPr>
              <w:tab/>
            </w:r>
            <w:r>
              <w:rPr>
                <w:noProof/>
              </w:rPr>
              <w:fldChar w:fldCharType="begin"/>
            </w:r>
            <w:r>
              <w:rPr>
                <w:noProof/>
              </w:rPr>
              <w:instrText xml:space="preserve"> PAGEREF _Toc233816784 \h </w:instrText>
            </w:r>
            <w:r>
              <w:rPr>
                <w:noProof/>
              </w:rPr>
            </w:r>
            <w:r>
              <w:rPr>
                <w:noProof/>
              </w:rPr>
              <w:fldChar w:fldCharType="separate"/>
            </w:r>
            <w:r>
              <w:rPr>
                <w:noProof/>
              </w:rPr>
              <w:t>6</w:t>
            </w:r>
            <w:r>
              <w:rPr>
                <w:noProof/>
              </w:rPr>
              <w:fldChar w:fldCharType="end"/>
            </w:r>
          </w:hyperlink>
        </w:p>
        <w:p w14:paraId="6C1D973A" w14:textId="77777777" w:rsidR="0008661D" w:rsidRDefault="0008661D">
          <w:pPr>
            <w:pStyle w:val="TOC2"/>
            <w:tabs>
              <w:tab w:val="right" w:leader="dot" w:pos="10070"/>
            </w:tabs>
            <w:rPr>
              <w:noProof/>
            </w:rPr>
          </w:pPr>
          <w:hyperlink w:anchor="_Toc233816785" w:history="1">
            <w:r w:rsidRPr="00AF0E54">
              <w:rPr>
                <w:rStyle w:val="Hyperlink"/>
                <w:b/>
                <w:bCs/>
                <w:noProof/>
              </w:rPr>
              <w:t>2.3 Alternatives Considered</w:t>
            </w:r>
            <w:r>
              <w:rPr>
                <w:noProof/>
              </w:rPr>
              <w:tab/>
            </w:r>
            <w:r>
              <w:rPr>
                <w:noProof/>
              </w:rPr>
              <w:fldChar w:fldCharType="begin"/>
            </w:r>
            <w:r>
              <w:rPr>
                <w:noProof/>
              </w:rPr>
              <w:instrText xml:space="preserve"> PAGEREF _Toc233816785 \h </w:instrText>
            </w:r>
            <w:r>
              <w:rPr>
                <w:noProof/>
              </w:rPr>
            </w:r>
            <w:r>
              <w:rPr>
                <w:noProof/>
              </w:rPr>
              <w:fldChar w:fldCharType="separate"/>
            </w:r>
            <w:r>
              <w:rPr>
                <w:noProof/>
              </w:rPr>
              <w:t>6</w:t>
            </w:r>
            <w:r>
              <w:rPr>
                <w:noProof/>
              </w:rPr>
              <w:fldChar w:fldCharType="end"/>
            </w:r>
          </w:hyperlink>
        </w:p>
        <w:p w14:paraId="463F7D10" w14:textId="77777777" w:rsidR="0008661D" w:rsidRDefault="0008661D">
          <w:pPr>
            <w:pStyle w:val="TOC2"/>
            <w:tabs>
              <w:tab w:val="right" w:leader="dot" w:pos="10070"/>
            </w:tabs>
            <w:rPr>
              <w:noProof/>
            </w:rPr>
          </w:pPr>
          <w:hyperlink w:anchor="_Toc233816786" w:history="1">
            <w:r w:rsidRPr="00AF0E54">
              <w:rPr>
                <w:rStyle w:val="Hyperlink"/>
                <w:b/>
                <w:bCs/>
                <w:noProof/>
              </w:rPr>
              <w:t>2.4 Expected Benefits</w:t>
            </w:r>
            <w:r>
              <w:rPr>
                <w:noProof/>
              </w:rPr>
              <w:tab/>
            </w:r>
            <w:r>
              <w:rPr>
                <w:noProof/>
              </w:rPr>
              <w:fldChar w:fldCharType="begin"/>
            </w:r>
            <w:r>
              <w:rPr>
                <w:noProof/>
              </w:rPr>
              <w:instrText xml:space="preserve"> PAGEREF _Toc233816786 \h </w:instrText>
            </w:r>
            <w:r>
              <w:rPr>
                <w:noProof/>
              </w:rPr>
            </w:r>
            <w:r>
              <w:rPr>
                <w:noProof/>
              </w:rPr>
              <w:fldChar w:fldCharType="separate"/>
            </w:r>
            <w:r>
              <w:rPr>
                <w:noProof/>
              </w:rPr>
              <w:t>6</w:t>
            </w:r>
            <w:r>
              <w:rPr>
                <w:noProof/>
              </w:rPr>
              <w:fldChar w:fldCharType="end"/>
            </w:r>
          </w:hyperlink>
        </w:p>
        <w:p w14:paraId="0CADB34B" w14:textId="77777777" w:rsidR="0008661D" w:rsidRDefault="0008661D">
          <w:pPr>
            <w:pStyle w:val="TOC2"/>
            <w:tabs>
              <w:tab w:val="right" w:leader="dot" w:pos="10070"/>
            </w:tabs>
            <w:rPr>
              <w:noProof/>
            </w:rPr>
          </w:pPr>
          <w:hyperlink w:anchor="_Toc233816787" w:history="1">
            <w:r w:rsidRPr="00AF0E54">
              <w:rPr>
                <w:rStyle w:val="Hyperlink"/>
                <w:b/>
                <w:bCs/>
                <w:noProof/>
              </w:rPr>
              <w:t>2.5 Indicative Cost-Benefit Overview</w:t>
            </w:r>
            <w:r>
              <w:rPr>
                <w:noProof/>
              </w:rPr>
              <w:tab/>
            </w:r>
            <w:r>
              <w:rPr>
                <w:noProof/>
              </w:rPr>
              <w:fldChar w:fldCharType="begin"/>
            </w:r>
            <w:r>
              <w:rPr>
                <w:noProof/>
              </w:rPr>
              <w:instrText xml:space="preserve"> PAGEREF _Toc233816787 \h </w:instrText>
            </w:r>
            <w:r>
              <w:rPr>
                <w:noProof/>
              </w:rPr>
            </w:r>
            <w:r>
              <w:rPr>
                <w:noProof/>
              </w:rPr>
              <w:fldChar w:fldCharType="separate"/>
            </w:r>
            <w:r>
              <w:rPr>
                <w:noProof/>
              </w:rPr>
              <w:t>6</w:t>
            </w:r>
            <w:r>
              <w:rPr>
                <w:noProof/>
              </w:rPr>
              <w:fldChar w:fldCharType="end"/>
            </w:r>
          </w:hyperlink>
        </w:p>
        <w:p w14:paraId="7EC40DF9" w14:textId="77777777" w:rsidR="0008661D" w:rsidRDefault="0008661D">
          <w:pPr>
            <w:pStyle w:val="TOC2"/>
            <w:tabs>
              <w:tab w:val="right" w:leader="dot" w:pos="10070"/>
            </w:tabs>
            <w:rPr>
              <w:noProof/>
            </w:rPr>
          </w:pPr>
          <w:hyperlink w:anchor="_Toc233816788" w:history="1">
            <w:r w:rsidRPr="00AF0E54">
              <w:rPr>
                <w:rStyle w:val="Hyperlink"/>
                <w:b/>
                <w:bCs/>
                <w:noProof/>
              </w:rPr>
              <w:t>2.6 Risk of Not Proceeding</w:t>
            </w:r>
            <w:r>
              <w:rPr>
                <w:noProof/>
              </w:rPr>
              <w:tab/>
            </w:r>
            <w:r>
              <w:rPr>
                <w:noProof/>
              </w:rPr>
              <w:fldChar w:fldCharType="begin"/>
            </w:r>
            <w:r>
              <w:rPr>
                <w:noProof/>
              </w:rPr>
              <w:instrText xml:space="preserve"> PAGEREF _Toc233816788 \h </w:instrText>
            </w:r>
            <w:r>
              <w:rPr>
                <w:noProof/>
              </w:rPr>
            </w:r>
            <w:r>
              <w:rPr>
                <w:noProof/>
              </w:rPr>
              <w:fldChar w:fldCharType="separate"/>
            </w:r>
            <w:r>
              <w:rPr>
                <w:noProof/>
              </w:rPr>
              <w:t>7</w:t>
            </w:r>
            <w:r>
              <w:rPr>
                <w:noProof/>
              </w:rPr>
              <w:fldChar w:fldCharType="end"/>
            </w:r>
          </w:hyperlink>
        </w:p>
        <w:p w14:paraId="4258FF78" w14:textId="77777777" w:rsidR="0008661D" w:rsidRDefault="0008661D">
          <w:pPr>
            <w:pStyle w:val="TOC1"/>
            <w:tabs>
              <w:tab w:val="right" w:leader="dot" w:pos="10070"/>
            </w:tabs>
            <w:rPr>
              <w:noProof/>
            </w:rPr>
          </w:pPr>
          <w:hyperlink w:anchor="_Toc233816789" w:history="1">
            <w:r w:rsidRPr="00AF0E54">
              <w:rPr>
                <w:rStyle w:val="Hyperlink"/>
                <w:b/>
                <w:bCs/>
                <w:noProof/>
              </w:rPr>
              <w:t>3. Scope Definition</w:t>
            </w:r>
            <w:r>
              <w:rPr>
                <w:noProof/>
              </w:rPr>
              <w:tab/>
            </w:r>
            <w:r>
              <w:rPr>
                <w:noProof/>
              </w:rPr>
              <w:fldChar w:fldCharType="begin"/>
            </w:r>
            <w:r>
              <w:rPr>
                <w:noProof/>
              </w:rPr>
              <w:instrText xml:space="preserve"> PAGEREF _Toc233816789 \h </w:instrText>
            </w:r>
            <w:r>
              <w:rPr>
                <w:noProof/>
              </w:rPr>
            </w:r>
            <w:r>
              <w:rPr>
                <w:noProof/>
              </w:rPr>
              <w:fldChar w:fldCharType="separate"/>
            </w:r>
            <w:r>
              <w:rPr>
                <w:noProof/>
              </w:rPr>
              <w:t>8</w:t>
            </w:r>
            <w:r>
              <w:rPr>
                <w:noProof/>
              </w:rPr>
              <w:fldChar w:fldCharType="end"/>
            </w:r>
          </w:hyperlink>
        </w:p>
        <w:p w14:paraId="6B4D7BBA" w14:textId="77777777" w:rsidR="0008661D" w:rsidRDefault="0008661D">
          <w:pPr>
            <w:pStyle w:val="TOC2"/>
            <w:tabs>
              <w:tab w:val="right" w:leader="dot" w:pos="10070"/>
            </w:tabs>
            <w:rPr>
              <w:noProof/>
            </w:rPr>
          </w:pPr>
          <w:hyperlink w:anchor="_Toc233816790" w:history="1">
            <w:r w:rsidRPr="00AF0E54">
              <w:rPr>
                <w:rStyle w:val="Hyperlink"/>
                <w:b/>
                <w:bCs/>
                <w:noProof/>
              </w:rPr>
              <w:t>3.1 In-Scope Features</w:t>
            </w:r>
            <w:r>
              <w:rPr>
                <w:noProof/>
              </w:rPr>
              <w:tab/>
            </w:r>
            <w:r>
              <w:rPr>
                <w:noProof/>
              </w:rPr>
              <w:fldChar w:fldCharType="begin"/>
            </w:r>
            <w:r>
              <w:rPr>
                <w:noProof/>
              </w:rPr>
              <w:instrText xml:space="preserve"> PAGEREF _Toc233816790 \h </w:instrText>
            </w:r>
            <w:r>
              <w:rPr>
                <w:noProof/>
              </w:rPr>
            </w:r>
            <w:r>
              <w:rPr>
                <w:noProof/>
              </w:rPr>
              <w:fldChar w:fldCharType="separate"/>
            </w:r>
            <w:r>
              <w:rPr>
                <w:noProof/>
              </w:rPr>
              <w:t>8</w:t>
            </w:r>
            <w:r>
              <w:rPr>
                <w:noProof/>
              </w:rPr>
              <w:fldChar w:fldCharType="end"/>
            </w:r>
          </w:hyperlink>
        </w:p>
        <w:p w14:paraId="1690864F" w14:textId="77777777" w:rsidR="0008661D" w:rsidRDefault="0008661D">
          <w:pPr>
            <w:pStyle w:val="TOC2"/>
            <w:tabs>
              <w:tab w:val="right" w:leader="dot" w:pos="10070"/>
            </w:tabs>
            <w:rPr>
              <w:noProof/>
            </w:rPr>
          </w:pPr>
          <w:hyperlink w:anchor="_Toc233816791" w:history="1">
            <w:r w:rsidRPr="00AF0E54">
              <w:rPr>
                <w:rStyle w:val="Hyperlink"/>
                <w:b/>
                <w:bCs/>
                <w:noProof/>
              </w:rPr>
              <w:t>3.2 Out-of-Scope (This Phase)</w:t>
            </w:r>
            <w:r>
              <w:rPr>
                <w:noProof/>
              </w:rPr>
              <w:tab/>
            </w:r>
            <w:r>
              <w:rPr>
                <w:noProof/>
              </w:rPr>
              <w:fldChar w:fldCharType="begin"/>
            </w:r>
            <w:r>
              <w:rPr>
                <w:noProof/>
              </w:rPr>
              <w:instrText xml:space="preserve"> PAGEREF _Toc233816791 \h </w:instrText>
            </w:r>
            <w:r>
              <w:rPr>
                <w:noProof/>
              </w:rPr>
            </w:r>
            <w:r>
              <w:rPr>
                <w:noProof/>
              </w:rPr>
              <w:fldChar w:fldCharType="separate"/>
            </w:r>
            <w:r>
              <w:rPr>
                <w:noProof/>
              </w:rPr>
              <w:t>8</w:t>
            </w:r>
            <w:r>
              <w:rPr>
                <w:noProof/>
              </w:rPr>
              <w:fldChar w:fldCharType="end"/>
            </w:r>
          </w:hyperlink>
        </w:p>
        <w:p w14:paraId="417D425E" w14:textId="77777777" w:rsidR="0008661D" w:rsidRDefault="0008661D">
          <w:pPr>
            <w:pStyle w:val="TOC2"/>
            <w:tabs>
              <w:tab w:val="right" w:leader="dot" w:pos="10070"/>
            </w:tabs>
            <w:rPr>
              <w:noProof/>
            </w:rPr>
          </w:pPr>
          <w:hyperlink w:anchor="_Toc233816792" w:history="1">
            <w:r w:rsidRPr="00AF0E54">
              <w:rPr>
                <w:rStyle w:val="Hyperlink"/>
                <w:b/>
                <w:bCs/>
                <w:noProof/>
              </w:rPr>
              <w:t>3.3 Assumptions</w:t>
            </w:r>
            <w:r>
              <w:rPr>
                <w:noProof/>
              </w:rPr>
              <w:tab/>
            </w:r>
            <w:r>
              <w:rPr>
                <w:noProof/>
              </w:rPr>
              <w:fldChar w:fldCharType="begin"/>
            </w:r>
            <w:r>
              <w:rPr>
                <w:noProof/>
              </w:rPr>
              <w:instrText xml:space="preserve"> PAGEREF _Toc233816792 \h </w:instrText>
            </w:r>
            <w:r>
              <w:rPr>
                <w:noProof/>
              </w:rPr>
            </w:r>
            <w:r>
              <w:rPr>
                <w:noProof/>
              </w:rPr>
              <w:fldChar w:fldCharType="separate"/>
            </w:r>
            <w:r>
              <w:rPr>
                <w:noProof/>
              </w:rPr>
              <w:t>8</w:t>
            </w:r>
            <w:r>
              <w:rPr>
                <w:noProof/>
              </w:rPr>
              <w:fldChar w:fldCharType="end"/>
            </w:r>
          </w:hyperlink>
        </w:p>
        <w:p w14:paraId="7D67D66E" w14:textId="77777777" w:rsidR="0008661D" w:rsidRDefault="0008661D">
          <w:pPr>
            <w:pStyle w:val="TOC2"/>
            <w:tabs>
              <w:tab w:val="right" w:leader="dot" w:pos="10070"/>
            </w:tabs>
            <w:rPr>
              <w:noProof/>
            </w:rPr>
          </w:pPr>
          <w:hyperlink w:anchor="_Toc233816793" w:history="1">
            <w:r w:rsidRPr="00AF0E54">
              <w:rPr>
                <w:rStyle w:val="Hyperlink"/>
                <w:b/>
                <w:bCs/>
                <w:noProof/>
              </w:rPr>
              <w:t>3.4 Constraints</w:t>
            </w:r>
            <w:r>
              <w:rPr>
                <w:noProof/>
              </w:rPr>
              <w:tab/>
            </w:r>
            <w:r>
              <w:rPr>
                <w:noProof/>
              </w:rPr>
              <w:fldChar w:fldCharType="begin"/>
            </w:r>
            <w:r>
              <w:rPr>
                <w:noProof/>
              </w:rPr>
              <w:instrText xml:space="preserve"> PAGEREF _Toc233816793 \h </w:instrText>
            </w:r>
            <w:r>
              <w:rPr>
                <w:noProof/>
              </w:rPr>
            </w:r>
            <w:r>
              <w:rPr>
                <w:noProof/>
              </w:rPr>
              <w:fldChar w:fldCharType="separate"/>
            </w:r>
            <w:r>
              <w:rPr>
                <w:noProof/>
              </w:rPr>
              <w:t>8</w:t>
            </w:r>
            <w:r>
              <w:rPr>
                <w:noProof/>
              </w:rPr>
              <w:fldChar w:fldCharType="end"/>
            </w:r>
          </w:hyperlink>
        </w:p>
        <w:p w14:paraId="139A2257" w14:textId="77777777" w:rsidR="0008661D" w:rsidRDefault="0008661D">
          <w:pPr>
            <w:pStyle w:val="TOC2"/>
            <w:tabs>
              <w:tab w:val="right" w:leader="dot" w:pos="10070"/>
            </w:tabs>
            <w:rPr>
              <w:noProof/>
            </w:rPr>
          </w:pPr>
          <w:hyperlink w:anchor="_Toc233816794" w:history="1">
            <w:r w:rsidRPr="00AF0E54">
              <w:rPr>
                <w:rStyle w:val="Hyperlink"/>
                <w:b/>
                <w:bCs/>
                <w:noProof/>
              </w:rPr>
              <w:t>3.5 Phase 0 Deliverables</w:t>
            </w:r>
            <w:r>
              <w:rPr>
                <w:noProof/>
              </w:rPr>
              <w:tab/>
            </w:r>
            <w:r>
              <w:rPr>
                <w:noProof/>
              </w:rPr>
              <w:fldChar w:fldCharType="begin"/>
            </w:r>
            <w:r>
              <w:rPr>
                <w:noProof/>
              </w:rPr>
              <w:instrText xml:space="preserve"> PAGEREF _Toc233816794 \h </w:instrText>
            </w:r>
            <w:r>
              <w:rPr>
                <w:noProof/>
              </w:rPr>
            </w:r>
            <w:r>
              <w:rPr>
                <w:noProof/>
              </w:rPr>
              <w:fldChar w:fldCharType="separate"/>
            </w:r>
            <w:r>
              <w:rPr>
                <w:noProof/>
              </w:rPr>
              <w:t>8</w:t>
            </w:r>
            <w:r>
              <w:rPr>
                <w:noProof/>
              </w:rPr>
              <w:fldChar w:fldCharType="end"/>
            </w:r>
          </w:hyperlink>
        </w:p>
        <w:p w14:paraId="1B241822" w14:textId="77777777" w:rsidR="0008661D" w:rsidRDefault="0008661D">
          <w:pPr>
            <w:pStyle w:val="TOC1"/>
            <w:tabs>
              <w:tab w:val="right" w:leader="dot" w:pos="10070"/>
            </w:tabs>
            <w:rPr>
              <w:noProof/>
            </w:rPr>
          </w:pPr>
          <w:hyperlink w:anchor="_Toc233816795" w:history="1">
            <w:r w:rsidRPr="00AF0E54">
              <w:rPr>
                <w:rStyle w:val="Hyperlink"/>
                <w:b/>
                <w:bCs/>
                <w:noProof/>
              </w:rPr>
              <w:t>4. Stakeholder Identification</w:t>
            </w:r>
            <w:r>
              <w:rPr>
                <w:noProof/>
              </w:rPr>
              <w:tab/>
            </w:r>
            <w:r>
              <w:rPr>
                <w:noProof/>
              </w:rPr>
              <w:fldChar w:fldCharType="begin"/>
            </w:r>
            <w:r>
              <w:rPr>
                <w:noProof/>
              </w:rPr>
              <w:instrText xml:space="preserve"> PAGEREF _Toc233816795 \h </w:instrText>
            </w:r>
            <w:r>
              <w:rPr>
                <w:noProof/>
              </w:rPr>
            </w:r>
            <w:r>
              <w:rPr>
                <w:noProof/>
              </w:rPr>
              <w:fldChar w:fldCharType="separate"/>
            </w:r>
            <w:r>
              <w:rPr>
                <w:noProof/>
              </w:rPr>
              <w:t>10</w:t>
            </w:r>
            <w:r>
              <w:rPr>
                <w:noProof/>
              </w:rPr>
              <w:fldChar w:fldCharType="end"/>
            </w:r>
          </w:hyperlink>
        </w:p>
        <w:p w14:paraId="52BE907D" w14:textId="77777777" w:rsidR="0008661D" w:rsidRDefault="0008661D">
          <w:pPr>
            <w:pStyle w:val="TOC1"/>
            <w:tabs>
              <w:tab w:val="right" w:leader="dot" w:pos="10070"/>
            </w:tabs>
            <w:rPr>
              <w:noProof/>
            </w:rPr>
          </w:pPr>
          <w:hyperlink w:anchor="_Toc233816796" w:history="1">
            <w:r w:rsidRPr="00AF0E54">
              <w:rPr>
                <w:rStyle w:val="Hyperlink"/>
                <w:b/>
                <w:bCs/>
                <w:noProof/>
              </w:rPr>
              <w:t>5. Team Formation</w:t>
            </w:r>
            <w:r>
              <w:rPr>
                <w:noProof/>
              </w:rPr>
              <w:tab/>
            </w:r>
            <w:r>
              <w:rPr>
                <w:noProof/>
              </w:rPr>
              <w:fldChar w:fldCharType="begin"/>
            </w:r>
            <w:r>
              <w:rPr>
                <w:noProof/>
              </w:rPr>
              <w:instrText xml:space="preserve"> PAGEREF _Toc233816796 \h </w:instrText>
            </w:r>
            <w:r>
              <w:rPr>
                <w:noProof/>
              </w:rPr>
            </w:r>
            <w:r>
              <w:rPr>
                <w:noProof/>
              </w:rPr>
              <w:fldChar w:fldCharType="separate"/>
            </w:r>
            <w:r>
              <w:rPr>
                <w:noProof/>
              </w:rPr>
              <w:t>11</w:t>
            </w:r>
            <w:r>
              <w:rPr>
                <w:noProof/>
              </w:rPr>
              <w:fldChar w:fldCharType="end"/>
            </w:r>
          </w:hyperlink>
        </w:p>
        <w:p w14:paraId="73B9F7D4" w14:textId="77777777" w:rsidR="0008661D" w:rsidRDefault="0008661D">
          <w:pPr>
            <w:pStyle w:val="TOC2"/>
            <w:tabs>
              <w:tab w:val="right" w:leader="dot" w:pos="10070"/>
            </w:tabs>
            <w:rPr>
              <w:noProof/>
            </w:rPr>
          </w:pPr>
          <w:hyperlink w:anchor="_Toc233816797" w:history="1">
            <w:r w:rsidRPr="00AF0E54">
              <w:rPr>
                <w:rStyle w:val="Hyperlink"/>
                <w:b/>
                <w:bCs/>
                <w:noProof/>
              </w:rPr>
              <w:t>5.1 Proposed Project Team</w:t>
            </w:r>
            <w:r>
              <w:rPr>
                <w:noProof/>
              </w:rPr>
              <w:tab/>
            </w:r>
            <w:r>
              <w:rPr>
                <w:noProof/>
              </w:rPr>
              <w:fldChar w:fldCharType="begin"/>
            </w:r>
            <w:r>
              <w:rPr>
                <w:noProof/>
              </w:rPr>
              <w:instrText xml:space="preserve"> PAGEREF _Toc233816797 \h </w:instrText>
            </w:r>
            <w:r>
              <w:rPr>
                <w:noProof/>
              </w:rPr>
            </w:r>
            <w:r>
              <w:rPr>
                <w:noProof/>
              </w:rPr>
              <w:fldChar w:fldCharType="separate"/>
            </w:r>
            <w:r>
              <w:rPr>
                <w:noProof/>
              </w:rPr>
              <w:t>11</w:t>
            </w:r>
            <w:r>
              <w:rPr>
                <w:noProof/>
              </w:rPr>
              <w:fldChar w:fldCharType="end"/>
            </w:r>
          </w:hyperlink>
        </w:p>
        <w:p w14:paraId="406579D9" w14:textId="77777777" w:rsidR="0008661D" w:rsidRDefault="0008661D">
          <w:pPr>
            <w:pStyle w:val="TOC2"/>
            <w:tabs>
              <w:tab w:val="right" w:leader="dot" w:pos="10070"/>
            </w:tabs>
            <w:rPr>
              <w:noProof/>
            </w:rPr>
          </w:pPr>
          <w:hyperlink w:anchor="_Toc233816798" w:history="1">
            <w:r w:rsidRPr="00AF0E54">
              <w:rPr>
                <w:rStyle w:val="Hyperlink"/>
                <w:b/>
                <w:bCs/>
                <w:noProof/>
              </w:rPr>
              <w:t>5.2 Reporting Structure</w:t>
            </w:r>
            <w:r>
              <w:rPr>
                <w:noProof/>
              </w:rPr>
              <w:tab/>
            </w:r>
            <w:r>
              <w:rPr>
                <w:noProof/>
              </w:rPr>
              <w:fldChar w:fldCharType="begin"/>
            </w:r>
            <w:r>
              <w:rPr>
                <w:noProof/>
              </w:rPr>
              <w:instrText xml:space="preserve"> PAGEREF _Toc233816798 \h </w:instrText>
            </w:r>
            <w:r>
              <w:rPr>
                <w:noProof/>
              </w:rPr>
            </w:r>
            <w:r>
              <w:rPr>
                <w:noProof/>
              </w:rPr>
              <w:fldChar w:fldCharType="separate"/>
            </w:r>
            <w:r>
              <w:rPr>
                <w:noProof/>
              </w:rPr>
              <w:t>11</w:t>
            </w:r>
            <w:r>
              <w:rPr>
                <w:noProof/>
              </w:rPr>
              <w:fldChar w:fldCharType="end"/>
            </w:r>
          </w:hyperlink>
        </w:p>
        <w:p w14:paraId="10006129" w14:textId="77777777" w:rsidR="0008661D" w:rsidRDefault="0008661D">
          <w:pPr>
            <w:pStyle w:val="TOC2"/>
            <w:tabs>
              <w:tab w:val="right" w:leader="dot" w:pos="10070"/>
            </w:tabs>
            <w:rPr>
              <w:noProof/>
            </w:rPr>
          </w:pPr>
          <w:hyperlink w:anchor="_Toc233816799" w:history="1">
            <w:r w:rsidRPr="00AF0E54">
              <w:rPr>
                <w:rStyle w:val="Hyperlink"/>
                <w:b/>
                <w:bCs/>
                <w:noProof/>
              </w:rPr>
              <w:t>5.3 Resourcing Notes</w:t>
            </w:r>
            <w:r>
              <w:rPr>
                <w:noProof/>
              </w:rPr>
              <w:tab/>
            </w:r>
            <w:r>
              <w:rPr>
                <w:noProof/>
              </w:rPr>
              <w:fldChar w:fldCharType="begin"/>
            </w:r>
            <w:r>
              <w:rPr>
                <w:noProof/>
              </w:rPr>
              <w:instrText xml:space="preserve"> PAGEREF _Toc233816799 \h </w:instrText>
            </w:r>
            <w:r>
              <w:rPr>
                <w:noProof/>
              </w:rPr>
            </w:r>
            <w:r>
              <w:rPr>
                <w:noProof/>
              </w:rPr>
              <w:fldChar w:fldCharType="separate"/>
            </w:r>
            <w:r>
              <w:rPr>
                <w:noProof/>
              </w:rPr>
              <w:t>11</w:t>
            </w:r>
            <w:r>
              <w:rPr>
                <w:noProof/>
              </w:rPr>
              <w:fldChar w:fldCharType="end"/>
            </w:r>
          </w:hyperlink>
        </w:p>
        <w:p w14:paraId="799C27E0" w14:textId="77777777" w:rsidR="0008661D" w:rsidRDefault="0008661D">
          <w:pPr>
            <w:pStyle w:val="TOC1"/>
            <w:tabs>
              <w:tab w:val="right" w:leader="dot" w:pos="10070"/>
            </w:tabs>
            <w:rPr>
              <w:noProof/>
            </w:rPr>
          </w:pPr>
          <w:hyperlink w:anchor="_Toc233816800" w:history="1">
            <w:r w:rsidRPr="00AF0E54">
              <w:rPr>
                <w:rStyle w:val="Hyperlink"/>
                <w:b/>
                <w:bCs/>
                <w:noProof/>
              </w:rPr>
              <w:t>6. Product Backlog Creation</w:t>
            </w:r>
            <w:r>
              <w:rPr>
                <w:noProof/>
              </w:rPr>
              <w:tab/>
            </w:r>
            <w:r>
              <w:rPr>
                <w:noProof/>
              </w:rPr>
              <w:fldChar w:fldCharType="begin"/>
            </w:r>
            <w:r>
              <w:rPr>
                <w:noProof/>
              </w:rPr>
              <w:instrText xml:space="preserve"> PAGEREF _Toc233816800 \h </w:instrText>
            </w:r>
            <w:r>
              <w:rPr>
                <w:noProof/>
              </w:rPr>
            </w:r>
            <w:r>
              <w:rPr>
                <w:noProof/>
              </w:rPr>
              <w:fldChar w:fldCharType="separate"/>
            </w:r>
            <w:r>
              <w:rPr>
                <w:noProof/>
              </w:rPr>
              <w:t>12</w:t>
            </w:r>
            <w:r>
              <w:rPr>
                <w:noProof/>
              </w:rPr>
              <w:fldChar w:fldCharType="end"/>
            </w:r>
          </w:hyperlink>
        </w:p>
        <w:p w14:paraId="76B2AF3D" w14:textId="77777777" w:rsidR="0008661D" w:rsidRDefault="0008661D">
          <w:pPr>
            <w:pStyle w:val="TOC2"/>
            <w:tabs>
              <w:tab w:val="right" w:leader="dot" w:pos="10070"/>
            </w:tabs>
            <w:rPr>
              <w:noProof/>
            </w:rPr>
          </w:pPr>
          <w:hyperlink w:anchor="_Toc233816801" w:history="1">
            <w:r w:rsidRPr="00AF0E54">
              <w:rPr>
                <w:rStyle w:val="Hyperlink"/>
                <w:b/>
                <w:bCs/>
                <w:noProof/>
              </w:rPr>
              <w:t>6.1 Epics</w:t>
            </w:r>
            <w:r>
              <w:rPr>
                <w:noProof/>
              </w:rPr>
              <w:tab/>
            </w:r>
            <w:r>
              <w:rPr>
                <w:noProof/>
              </w:rPr>
              <w:fldChar w:fldCharType="begin"/>
            </w:r>
            <w:r>
              <w:rPr>
                <w:noProof/>
              </w:rPr>
              <w:instrText xml:space="preserve"> PAGEREF _Toc233816801 \h </w:instrText>
            </w:r>
            <w:r>
              <w:rPr>
                <w:noProof/>
              </w:rPr>
            </w:r>
            <w:r>
              <w:rPr>
                <w:noProof/>
              </w:rPr>
              <w:fldChar w:fldCharType="separate"/>
            </w:r>
            <w:r>
              <w:rPr>
                <w:noProof/>
              </w:rPr>
              <w:t>12</w:t>
            </w:r>
            <w:r>
              <w:rPr>
                <w:noProof/>
              </w:rPr>
              <w:fldChar w:fldCharType="end"/>
            </w:r>
          </w:hyperlink>
        </w:p>
        <w:p w14:paraId="3FF9A288" w14:textId="77777777" w:rsidR="0008661D" w:rsidRDefault="0008661D">
          <w:pPr>
            <w:pStyle w:val="TOC2"/>
            <w:tabs>
              <w:tab w:val="right" w:leader="dot" w:pos="10070"/>
            </w:tabs>
            <w:rPr>
              <w:noProof/>
            </w:rPr>
          </w:pPr>
          <w:hyperlink w:anchor="_Toc233816802" w:history="1">
            <w:r w:rsidRPr="00AF0E54">
              <w:rPr>
                <w:rStyle w:val="Hyperlink"/>
                <w:b/>
                <w:bCs/>
                <w:noProof/>
              </w:rPr>
              <w:t>6.2 Sample Initial User Stories</w:t>
            </w:r>
            <w:r>
              <w:rPr>
                <w:noProof/>
              </w:rPr>
              <w:tab/>
            </w:r>
            <w:r>
              <w:rPr>
                <w:noProof/>
              </w:rPr>
              <w:fldChar w:fldCharType="begin"/>
            </w:r>
            <w:r>
              <w:rPr>
                <w:noProof/>
              </w:rPr>
              <w:instrText xml:space="preserve"> PAGEREF _Toc233816802 \h </w:instrText>
            </w:r>
            <w:r>
              <w:rPr>
                <w:noProof/>
              </w:rPr>
            </w:r>
            <w:r>
              <w:rPr>
                <w:noProof/>
              </w:rPr>
              <w:fldChar w:fldCharType="separate"/>
            </w:r>
            <w:r>
              <w:rPr>
                <w:noProof/>
              </w:rPr>
              <w:t>12</w:t>
            </w:r>
            <w:r>
              <w:rPr>
                <w:noProof/>
              </w:rPr>
              <w:fldChar w:fldCharType="end"/>
            </w:r>
          </w:hyperlink>
        </w:p>
        <w:p w14:paraId="66DD207C" w14:textId="77777777" w:rsidR="0008661D" w:rsidRDefault="0008661D">
          <w:pPr>
            <w:pStyle w:val="TOC2"/>
            <w:tabs>
              <w:tab w:val="right" w:leader="dot" w:pos="10070"/>
            </w:tabs>
            <w:rPr>
              <w:noProof/>
            </w:rPr>
          </w:pPr>
          <w:hyperlink w:anchor="_Toc233816803" w:history="1">
            <w:r w:rsidRPr="00AF0E54">
              <w:rPr>
                <w:rStyle w:val="Hyperlink"/>
                <w:b/>
                <w:bCs/>
                <w:noProof/>
              </w:rPr>
              <w:t>6.3 Backlog Grooming Cadence</w:t>
            </w:r>
            <w:r>
              <w:rPr>
                <w:noProof/>
              </w:rPr>
              <w:tab/>
            </w:r>
            <w:r>
              <w:rPr>
                <w:noProof/>
              </w:rPr>
              <w:fldChar w:fldCharType="begin"/>
            </w:r>
            <w:r>
              <w:rPr>
                <w:noProof/>
              </w:rPr>
              <w:instrText xml:space="preserve"> PAGEREF _Toc233816803 \h </w:instrText>
            </w:r>
            <w:r>
              <w:rPr>
                <w:noProof/>
              </w:rPr>
            </w:r>
            <w:r>
              <w:rPr>
                <w:noProof/>
              </w:rPr>
              <w:fldChar w:fldCharType="separate"/>
            </w:r>
            <w:r>
              <w:rPr>
                <w:noProof/>
              </w:rPr>
              <w:t>12</w:t>
            </w:r>
            <w:r>
              <w:rPr>
                <w:noProof/>
              </w:rPr>
              <w:fldChar w:fldCharType="end"/>
            </w:r>
          </w:hyperlink>
        </w:p>
        <w:p w14:paraId="4C341029" w14:textId="77777777" w:rsidR="0008661D" w:rsidRDefault="0008661D">
          <w:pPr>
            <w:pStyle w:val="TOC1"/>
            <w:tabs>
              <w:tab w:val="right" w:leader="dot" w:pos="10070"/>
            </w:tabs>
            <w:rPr>
              <w:noProof/>
            </w:rPr>
          </w:pPr>
          <w:hyperlink w:anchor="_Toc233816804" w:history="1">
            <w:r w:rsidRPr="00AF0E54">
              <w:rPr>
                <w:rStyle w:val="Hyperlink"/>
                <w:b/>
                <w:bCs/>
                <w:noProof/>
              </w:rPr>
              <w:t>7. Sprint Planning — Sprint 0</w:t>
            </w:r>
            <w:r>
              <w:rPr>
                <w:noProof/>
              </w:rPr>
              <w:tab/>
            </w:r>
            <w:r>
              <w:rPr>
                <w:noProof/>
              </w:rPr>
              <w:fldChar w:fldCharType="begin"/>
            </w:r>
            <w:r>
              <w:rPr>
                <w:noProof/>
              </w:rPr>
              <w:instrText xml:space="preserve"> PAGEREF _Toc233816804 \h </w:instrText>
            </w:r>
            <w:r>
              <w:rPr>
                <w:noProof/>
              </w:rPr>
            </w:r>
            <w:r>
              <w:rPr>
                <w:noProof/>
              </w:rPr>
              <w:fldChar w:fldCharType="separate"/>
            </w:r>
            <w:r>
              <w:rPr>
                <w:noProof/>
              </w:rPr>
              <w:t>13</w:t>
            </w:r>
            <w:r>
              <w:rPr>
                <w:noProof/>
              </w:rPr>
              <w:fldChar w:fldCharType="end"/>
            </w:r>
          </w:hyperlink>
        </w:p>
        <w:p w14:paraId="045CC9F1" w14:textId="77777777" w:rsidR="0008661D" w:rsidRDefault="0008661D">
          <w:pPr>
            <w:pStyle w:val="TOC2"/>
            <w:tabs>
              <w:tab w:val="right" w:leader="dot" w:pos="10070"/>
            </w:tabs>
            <w:rPr>
              <w:noProof/>
            </w:rPr>
          </w:pPr>
          <w:hyperlink w:anchor="_Toc233816805" w:history="1">
            <w:r w:rsidRPr="00AF0E54">
              <w:rPr>
                <w:rStyle w:val="Hyperlink"/>
                <w:b/>
                <w:bCs/>
                <w:noProof/>
              </w:rPr>
              <w:t>7.1 Sprint 0 Objective</w:t>
            </w:r>
            <w:r>
              <w:rPr>
                <w:noProof/>
              </w:rPr>
              <w:tab/>
            </w:r>
            <w:r>
              <w:rPr>
                <w:noProof/>
              </w:rPr>
              <w:fldChar w:fldCharType="begin"/>
            </w:r>
            <w:r>
              <w:rPr>
                <w:noProof/>
              </w:rPr>
              <w:instrText xml:space="preserve"> PAGEREF _Toc233816805 \h </w:instrText>
            </w:r>
            <w:r>
              <w:rPr>
                <w:noProof/>
              </w:rPr>
            </w:r>
            <w:r>
              <w:rPr>
                <w:noProof/>
              </w:rPr>
              <w:fldChar w:fldCharType="separate"/>
            </w:r>
            <w:r>
              <w:rPr>
                <w:noProof/>
              </w:rPr>
              <w:t>13</w:t>
            </w:r>
            <w:r>
              <w:rPr>
                <w:noProof/>
              </w:rPr>
              <w:fldChar w:fldCharType="end"/>
            </w:r>
          </w:hyperlink>
        </w:p>
        <w:p w14:paraId="76BBDC3E" w14:textId="77777777" w:rsidR="0008661D" w:rsidRDefault="0008661D">
          <w:pPr>
            <w:pStyle w:val="TOC2"/>
            <w:tabs>
              <w:tab w:val="right" w:leader="dot" w:pos="10070"/>
            </w:tabs>
            <w:rPr>
              <w:noProof/>
            </w:rPr>
          </w:pPr>
          <w:hyperlink w:anchor="_Toc233816806" w:history="1">
            <w:r w:rsidRPr="00AF0E54">
              <w:rPr>
                <w:rStyle w:val="Hyperlink"/>
                <w:b/>
                <w:bCs/>
                <w:noProof/>
              </w:rPr>
              <w:t>7.2 Sprint 0 Duration</w:t>
            </w:r>
            <w:r>
              <w:rPr>
                <w:noProof/>
              </w:rPr>
              <w:tab/>
            </w:r>
            <w:r>
              <w:rPr>
                <w:noProof/>
              </w:rPr>
              <w:fldChar w:fldCharType="begin"/>
            </w:r>
            <w:r>
              <w:rPr>
                <w:noProof/>
              </w:rPr>
              <w:instrText xml:space="preserve"> PAGEREF _Toc233816806 \h </w:instrText>
            </w:r>
            <w:r>
              <w:rPr>
                <w:noProof/>
              </w:rPr>
            </w:r>
            <w:r>
              <w:rPr>
                <w:noProof/>
              </w:rPr>
              <w:fldChar w:fldCharType="separate"/>
            </w:r>
            <w:r>
              <w:rPr>
                <w:noProof/>
              </w:rPr>
              <w:t>13</w:t>
            </w:r>
            <w:r>
              <w:rPr>
                <w:noProof/>
              </w:rPr>
              <w:fldChar w:fldCharType="end"/>
            </w:r>
          </w:hyperlink>
        </w:p>
        <w:p w14:paraId="1FFD317C" w14:textId="77777777" w:rsidR="0008661D" w:rsidRDefault="0008661D">
          <w:pPr>
            <w:pStyle w:val="TOC2"/>
            <w:tabs>
              <w:tab w:val="right" w:leader="dot" w:pos="10070"/>
            </w:tabs>
            <w:rPr>
              <w:noProof/>
            </w:rPr>
          </w:pPr>
          <w:hyperlink w:anchor="_Toc233816807" w:history="1">
            <w:r w:rsidRPr="00AF0E54">
              <w:rPr>
                <w:rStyle w:val="Hyperlink"/>
                <w:b/>
                <w:bCs/>
                <w:noProof/>
              </w:rPr>
              <w:t>7.3 Key Activities</w:t>
            </w:r>
            <w:r>
              <w:rPr>
                <w:noProof/>
              </w:rPr>
              <w:tab/>
            </w:r>
            <w:r>
              <w:rPr>
                <w:noProof/>
              </w:rPr>
              <w:fldChar w:fldCharType="begin"/>
            </w:r>
            <w:r>
              <w:rPr>
                <w:noProof/>
              </w:rPr>
              <w:instrText xml:space="preserve"> PAGEREF _Toc233816807 \h </w:instrText>
            </w:r>
            <w:r>
              <w:rPr>
                <w:noProof/>
              </w:rPr>
            </w:r>
            <w:r>
              <w:rPr>
                <w:noProof/>
              </w:rPr>
              <w:fldChar w:fldCharType="separate"/>
            </w:r>
            <w:r>
              <w:rPr>
                <w:noProof/>
              </w:rPr>
              <w:t>13</w:t>
            </w:r>
            <w:r>
              <w:rPr>
                <w:noProof/>
              </w:rPr>
              <w:fldChar w:fldCharType="end"/>
            </w:r>
          </w:hyperlink>
        </w:p>
        <w:p w14:paraId="4F60185F" w14:textId="77777777" w:rsidR="0008661D" w:rsidRDefault="0008661D">
          <w:pPr>
            <w:pStyle w:val="TOC2"/>
            <w:tabs>
              <w:tab w:val="right" w:leader="dot" w:pos="10070"/>
            </w:tabs>
            <w:rPr>
              <w:noProof/>
            </w:rPr>
          </w:pPr>
          <w:hyperlink w:anchor="_Toc233816808" w:history="1">
            <w:r w:rsidRPr="00AF0E54">
              <w:rPr>
                <w:rStyle w:val="Hyperlink"/>
                <w:b/>
                <w:bCs/>
                <w:noProof/>
              </w:rPr>
              <w:t>7.4 Sprint 0 Exit Criteria</w:t>
            </w:r>
            <w:r>
              <w:rPr>
                <w:noProof/>
              </w:rPr>
              <w:tab/>
            </w:r>
            <w:r>
              <w:rPr>
                <w:noProof/>
              </w:rPr>
              <w:fldChar w:fldCharType="begin"/>
            </w:r>
            <w:r>
              <w:rPr>
                <w:noProof/>
              </w:rPr>
              <w:instrText xml:space="preserve"> PAGEREF _Toc233816808 \h </w:instrText>
            </w:r>
            <w:r>
              <w:rPr>
                <w:noProof/>
              </w:rPr>
            </w:r>
            <w:r>
              <w:rPr>
                <w:noProof/>
              </w:rPr>
              <w:fldChar w:fldCharType="separate"/>
            </w:r>
            <w:r>
              <w:rPr>
                <w:noProof/>
              </w:rPr>
              <w:t>13</w:t>
            </w:r>
            <w:r>
              <w:rPr>
                <w:noProof/>
              </w:rPr>
              <w:fldChar w:fldCharType="end"/>
            </w:r>
          </w:hyperlink>
        </w:p>
        <w:p w14:paraId="3493C270" w14:textId="77777777" w:rsidR="0008661D" w:rsidRDefault="0008661D">
          <w:pPr>
            <w:pStyle w:val="TOC1"/>
            <w:tabs>
              <w:tab w:val="right" w:leader="dot" w:pos="10070"/>
            </w:tabs>
            <w:rPr>
              <w:noProof/>
            </w:rPr>
          </w:pPr>
          <w:hyperlink w:anchor="_Toc233816809" w:history="1">
            <w:r w:rsidRPr="00AF0E54">
              <w:rPr>
                <w:rStyle w:val="Hyperlink"/>
                <w:b/>
                <w:bCs/>
                <w:noProof/>
              </w:rPr>
              <w:t>8. Project Plan</w:t>
            </w:r>
            <w:r>
              <w:rPr>
                <w:noProof/>
              </w:rPr>
              <w:tab/>
            </w:r>
            <w:r>
              <w:rPr>
                <w:noProof/>
              </w:rPr>
              <w:fldChar w:fldCharType="begin"/>
            </w:r>
            <w:r>
              <w:rPr>
                <w:noProof/>
              </w:rPr>
              <w:instrText xml:space="preserve"> PAGEREF _Toc233816809 \h </w:instrText>
            </w:r>
            <w:r>
              <w:rPr>
                <w:noProof/>
              </w:rPr>
            </w:r>
            <w:r>
              <w:rPr>
                <w:noProof/>
              </w:rPr>
              <w:fldChar w:fldCharType="separate"/>
            </w:r>
            <w:r>
              <w:rPr>
                <w:noProof/>
              </w:rPr>
              <w:t>14</w:t>
            </w:r>
            <w:r>
              <w:rPr>
                <w:noProof/>
              </w:rPr>
              <w:fldChar w:fldCharType="end"/>
            </w:r>
          </w:hyperlink>
        </w:p>
        <w:p w14:paraId="239718EF" w14:textId="77777777" w:rsidR="0008661D" w:rsidRDefault="0008661D">
          <w:pPr>
            <w:pStyle w:val="TOC2"/>
            <w:tabs>
              <w:tab w:val="right" w:leader="dot" w:pos="10070"/>
            </w:tabs>
            <w:rPr>
              <w:noProof/>
            </w:rPr>
          </w:pPr>
          <w:hyperlink w:anchor="_Toc233816810" w:history="1">
            <w:r w:rsidRPr="00AF0E54">
              <w:rPr>
                <w:rStyle w:val="Hyperlink"/>
                <w:b/>
                <w:bCs/>
                <w:noProof/>
              </w:rPr>
              <w:t>8.1 Delivery Methodology</w:t>
            </w:r>
            <w:r>
              <w:rPr>
                <w:noProof/>
              </w:rPr>
              <w:tab/>
            </w:r>
            <w:r>
              <w:rPr>
                <w:noProof/>
              </w:rPr>
              <w:fldChar w:fldCharType="begin"/>
            </w:r>
            <w:r>
              <w:rPr>
                <w:noProof/>
              </w:rPr>
              <w:instrText xml:space="preserve"> PAGEREF _Toc233816810 \h </w:instrText>
            </w:r>
            <w:r>
              <w:rPr>
                <w:noProof/>
              </w:rPr>
            </w:r>
            <w:r>
              <w:rPr>
                <w:noProof/>
              </w:rPr>
              <w:fldChar w:fldCharType="separate"/>
            </w:r>
            <w:r>
              <w:rPr>
                <w:noProof/>
              </w:rPr>
              <w:t>14</w:t>
            </w:r>
            <w:r>
              <w:rPr>
                <w:noProof/>
              </w:rPr>
              <w:fldChar w:fldCharType="end"/>
            </w:r>
          </w:hyperlink>
        </w:p>
        <w:p w14:paraId="76A43EEB" w14:textId="77777777" w:rsidR="0008661D" w:rsidRDefault="0008661D">
          <w:pPr>
            <w:pStyle w:val="TOC2"/>
            <w:tabs>
              <w:tab w:val="right" w:leader="dot" w:pos="10070"/>
            </w:tabs>
            <w:rPr>
              <w:noProof/>
            </w:rPr>
          </w:pPr>
          <w:hyperlink w:anchor="_Toc233816811" w:history="1">
            <w:r w:rsidRPr="00AF0E54">
              <w:rPr>
                <w:rStyle w:val="Hyperlink"/>
                <w:b/>
                <w:bCs/>
                <w:noProof/>
              </w:rPr>
              <w:t>8.2 Phase Overview</w:t>
            </w:r>
            <w:r>
              <w:rPr>
                <w:noProof/>
              </w:rPr>
              <w:tab/>
            </w:r>
            <w:r>
              <w:rPr>
                <w:noProof/>
              </w:rPr>
              <w:fldChar w:fldCharType="begin"/>
            </w:r>
            <w:r>
              <w:rPr>
                <w:noProof/>
              </w:rPr>
              <w:instrText xml:space="preserve"> PAGEREF _Toc233816811 \h </w:instrText>
            </w:r>
            <w:r>
              <w:rPr>
                <w:noProof/>
              </w:rPr>
            </w:r>
            <w:r>
              <w:rPr>
                <w:noProof/>
              </w:rPr>
              <w:fldChar w:fldCharType="separate"/>
            </w:r>
            <w:r>
              <w:rPr>
                <w:noProof/>
              </w:rPr>
              <w:t>14</w:t>
            </w:r>
            <w:r>
              <w:rPr>
                <w:noProof/>
              </w:rPr>
              <w:fldChar w:fldCharType="end"/>
            </w:r>
          </w:hyperlink>
        </w:p>
        <w:p w14:paraId="160EC31F" w14:textId="77777777" w:rsidR="0008661D" w:rsidRDefault="0008661D">
          <w:pPr>
            <w:pStyle w:val="TOC2"/>
            <w:tabs>
              <w:tab w:val="right" w:leader="dot" w:pos="10070"/>
            </w:tabs>
            <w:rPr>
              <w:noProof/>
            </w:rPr>
          </w:pPr>
          <w:hyperlink w:anchor="_Toc233816812" w:history="1">
            <w:r w:rsidRPr="00AF0E54">
              <w:rPr>
                <w:rStyle w:val="Hyperlink"/>
                <w:b/>
                <w:bCs/>
                <w:noProof/>
              </w:rPr>
              <w:t>8.3 Governance</w:t>
            </w:r>
            <w:r>
              <w:rPr>
                <w:noProof/>
              </w:rPr>
              <w:tab/>
            </w:r>
            <w:r>
              <w:rPr>
                <w:noProof/>
              </w:rPr>
              <w:fldChar w:fldCharType="begin"/>
            </w:r>
            <w:r>
              <w:rPr>
                <w:noProof/>
              </w:rPr>
              <w:instrText xml:space="preserve"> PAGEREF _Toc233816812 \h </w:instrText>
            </w:r>
            <w:r>
              <w:rPr>
                <w:noProof/>
              </w:rPr>
            </w:r>
            <w:r>
              <w:rPr>
                <w:noProof/>
              </w:rPr>
              <w:fldChar w:fldCharType="separate"/>
            </w:r>
            <w:r>
              <w:rPr>
                <w:noProof/>
              </w:rPr>
              <w:t>14</w:t>
            </w:r>
            <w:r>
              <w:rPr>
                <w:noProof/>
              </w:rPr>
              <w:fldChar w:fldCharType="end"/>
            </w:r>
          </w:hyperlink>
        </w:p>
        <w:p w14:paraId="4F603894" w14:textId="77777777" w:rsidR="0008661D" w:rsidRDefault="0008661D">
          <w:pPr>
            <w:pStyle w:val="TOC1"/>
            <w:tabs>
              <w:tab w:val="right" w:leader="dot" w:pos="10070"/>
            </w:tabs>
            <w:rPr>
              <w:noProof/>
            </w:rPr>
          </w:pPr>
          <w:hyperlink w:anchor="_Toc233816813" w:history="1">
            <w:r w:rsidRPr="00AF0E54">
              <w:rPr>
                <w:rStyle w:val="Hyperlink"/>
                <w:b/>
                <w:bCs/>
                <w:noProof/>
              </w:rPr>
              <w:t>9. Sprint Roadmap</w:t>
            </w:r>
            <w:r>
              <w:rPr>
                <w:noProof/>
              </w:rPr>
              <w:tab/>
            </w:r>
            <w:r>
              <w:rPr>
                <w:noProof/>
              </w:rPr>
              <w:fldChar w:fldCharType="begin"/>
            </w:r>
            <w:r>
              <w:rPr>
                <w:noProof/>
              </w:rPr>
              <w:instrText xml:space="preserve"> PAGEREF _Toc233816813 \h </w:instrText>
            </w:r>
            <w:r>
              <w:rPr>
                <w:noProof/>
              </w:rPr>
            </w:r>
            <w:r>
              <w:rPr>
                <w:noProof/>
              </w:rPr>
              <w:fldChar w:fldCharType="separate"/>
            </w:r>
            <w:r>
              <w:rPr>
                <w:noProof/>
              </w:rPr>
              <w:t>15</w:t>
            </w:r>
            <w:r>
              <w:rPr>
                <w:noProof/>
              </w:rPr>
              <w:fldChar w:fldCharType="end"/>
            </w:r>
          </w:hyperlink>
        </w:p>
        <w:p w14:paraId="39676813" w14:textId="77777777" w:rsidR="0008661D" w:rsidRDefault="0008661D">
          <w:pPr>
            <w:pStyle w:val="TOC1"/>
            <w:tabs>
              <w:tab w:val="right" w:leader="dot" w:pos="10070"/>
            </w:tabs>
            <w:rPr>
              <w:noProof/>
            </w:rPr>
          </w:pPr>
          <w:hyperlink w:anchor="_Toc233816814" w:history="1">
            <w:r w:rsidRPr="00AF0E54">
              <w:rPr>
                <w:rStyle w:val="Hyperlink"/>
                <w:b/>
                <w:bCs/>
                <w:noProof/>
              </w:rPr>
              <w:t>10. Risk Register / Risk Assessment</w:t>
            </w:r>
            <w:r>
              <w:rPr>
                <w:noProof/>
              </w:rPr>
              <w:tab/>
            </w:r>
            <w:r>
              <w:rPr>
                <w:noProof/>
              </w:rPr>
              <w:fldChar w:fldCharType="begin"/>
            </w:r>
            <w:r>
              <w:rPr>
                <w:noProof/>
              </w:rPr>
              <w:instrText xml:space="preserve"> PAGEREF _Toc233816814 \h </w:instrText>
            </w:r>
            <w:r>
              <w:rPr>
                <w:noProof/>
              </w:rPr>
            </w:r>
            <w:r>
              <w:rPr>
                <w:noProof/>
              </w:rPr>
              <w:fldChar w:fldCharType="separate"/>
            </w:r>
            <w:r>
              <w:rPr>
                <w:noProof/>
              </w:rPr>
              <w:t>16</w:t>
            </w:r>
            <w:r>
              <w:rPr>
                <w:noProof/>
              </w:rPr>
              <w:fldChar w:fldCharType="end"/>
            </w:r>
          </w:hyperlink>
        </w:p>
        <w:p w14:paraId="4F10605E" w14:textId="77777777" w:rsidR="0008661D" w:rsidRDefault="0008661D">
          <w:pPr>
            <w:pStyle w:val="TOC1"/>
            <w:tabs>
              <w:tab w:val="right" w:leader="dot" w:pos="10070"/>
            </w:tabs>
            <w:rPr>
              <w:noProof/>
            </w:rPr>
          </w:pPr>
          <w:hyperlink w:anchor="_Toc233816815" w:history="1">
            <w:r w:rsidRPr="00AF0E54">
              <w:rPr>
                <w:rStyle w:val="Hyperlink"/>
                <w:b/>
                <w:bCs/>
                <w:noProof/>
              </w:rPr>
              <w:t>11. Communication Plan</w:t>
            </w:r>
            <w:r>
              <w:rPr>
                <w:noProof/>
              </w:rPr>
              <w:tab/>
            </w:r>
            <w:r>
              <w:rPr>
                <w:noProof/>
              </w:rPr>
              <w:fldChar w:fldCharType="begin"/>
            </w:r>
            <w:r>
              <w:rPr>
                <w:noProof/>
              </w:rPr>
              <w:instrText xml:space="preserve"> PAGEREF _Toc233816815 \h </w:instrText>
            </w:r>
            <w:r>
              <w:rPr>
                <w:noProof/>
              </w:rPr>
            </w:r>
            <w:r>
              <w:rPr>
                <w:noProof/>
              </w:rPr>
              <w:fldChar w:fldCharType="separate"/>
            </w:r>
            <w:r>
              <w:rPr>
                <w:noProof/>
              </w:rPr>
              <w:t>17</w:t>
            </w:r>
            <w:r>
              <w:rPr>
                <w:noProof/>
              </w:rPr>
              <w:fldChar w:fldCharType="end"/>
            </w:r>
          </w:hyperlink>
        </w:p>
        <w:p w14:paraId="424DCA38" w14:textId="77777777" w:rsidR="0008661D" w:rsidRDefault="0008661D">
          <w:pPr>
            <w:pStyle w:val="TOC1"/>
            <w:tabs>
              <w:tab w:val="right" w:leader="dot" w:pos="10070"/>
            </w:tabs>
            <w:rPr>
              <w:noProof/>
            </w:rPr>
          </w:pPr>
          <w:hyperlink w:anchor="_Toc233816816" w:history="1">
            <w:r w:rsidRPr="00AF0E54">
              <w:rPr>
                <w:rStyle w:val="Hyperlink"/>
                <w:b/>
                <w:bCs/>
                <w:noProof/>
              </w:rPr>
              <w:t>12. Project Schedule</w:t>
            </w:r>
            <w:r>
              <w:rPr>
                <w:noProof/>
              </w:rPr>
              <w:tab/>
            </w:r>
            <w:r>
              <w:rPr>
                <w:noProof/>
              </w:rPr>
              <w:fldChar w:fldCharType="begin"/>
            </w:r>
            <w:r>
              <w:rPr>
                <w:noProof/>
              </w:rPr>
              <w:instrText xml:space="preserve"> PAGEREF _Toc233816816 \h </w:instrText>
            </w:r>
            <w:r>
              <w:rPr>
                <w:noProof/>
              </w:rPr>
            </w:r>
            <w:r>
              <w:rPr>
                <w:noProof/>
              </w:rPr>
              <w:fldChar w:fldCharType="separate"/>
            </w:r>
            <w:r>
              <w:rPr>
                <w:noProof/>
              </w:rPr>
              <w:t>18</w:t>
            </w:r>
            <w:r>
              <w:rPr>
                <w:noProof/>
              </w:rPr>
              <w:fldChar w:fldCharType="end"/>
            </w:r>
          </w:hyperlink>
        </w:p>
        <w:p w14:paraId="3D53988A" w14:textId="77777777" w:rsidR="002A39A5" w:rsidRDefault="00157F1F">
          <w:r>
            <w:fldChar w:fldCharType="end"/>
          </w:r>
        </w:p>
      </w:sdtContent>
    </w:sdt>
    <w:p w14:paraId="4B0FC9F0" w14:textId="77777777" w:rsidR="002A39A5" w:rsidRDefault="00157F1F">
      <w:r>
        <w:br w:type="page"/>
      </w:r>
    </w:p>
    <w:p w14:paraId="37C2D3EE" w14:textId="77777777" w:rsidR="002A39A5" w:rsidRDefault="00157F1F">
      <w:pPr>
        <w:pStyle w:val="Heading1"/>
        <w:pBdr>
          <w:bottom w:val="single" w:sz="6" w:space="4" w:color="1F3864"/>
        </w:pBdr>
        <w:spacing w:before="400" w:after="200"/>
      </w:pPr>
      <w:bookmarkStart w:id="1" w:name="_Toc233816774"/>
      <w:r>
        <w:rPr>
          <w:b/>
          <w:bCs/>
          <w:color w:val="1F3864"/>
          <w:sz w:val="30"/>
          <w:szCs w:val="30"/>
        </w:rPr>
        <w:lastRenderedPageBreak/>
        <w:t>1. Project Charter</w:t>
      </w:r>
      <w:bookmarkEnd w:id="1"/>
    </w:p>
    <w:p w14:paraId="48491FD6" w14:textId="77777777" w:rsidR="002A39A5" w:rsidRDefault="00157F1F">
      <w:pPr>
        <w:pStyle w:val="Heading2"/>
        <w:spacing w:before="300" w:after="150"/>
      </w:pPr>
      <w:bookmarkStart w:id="2" w:name="_Toc233816775"/>
      <w:r>
        <w:rPr>
          <w:b/>
          <w:bCs/>
          <w:color w:val="2E5395"/>
          <w:sz w:val="24"/>
          <w:szCs w:val="24"/>
        </w:rPr>
        <w:t>1.1 Purpose</w:t>
      </w:r>
      <w:bookmarkEnd w:id="2"/>
    </w:p>
    <w:p w14:paraId="38572E6F" w14:textId="77777777" w:rsidR="002A39A5" w:rsidRDefault="00157F1F">
      <w:pPr>
        <w:spacing w:after="160" w:line="276" w:lineRule="auto"/>
      </w:pPr>
      <w:r>
        <w:rPr>
          <w:color w:val="262626"/>
        </w:rPr>
        <w:t>This charter formally authorizes the Hybrid Market Intelligence System (MIS) project and grants the Project Manager authority to apply organizational resources to project activities. It confirms the shift from the originally proposed external stack (Flutte</w:t>
      </w:r>
      <w:r>
        <w:rPr>
          <w:color w:val="262626"/>
        </w:rPr>
        <w:t>r, React.js, .NET Core, SQL Server) to an in-house delivery stack (Node.js, Next.js, Express, PostgreSQL, TypeScript, React Native), while retaining Power BI for analytics and Dynamics 365 Finance &amp; Operations (D365FO) integration for ERP/CRM data.</w:t>
      </w:r>
    </w:p>
    <w:p w14:paraId="039D1C10" w14:textId="77777777" w:rsidR="002A39A5" w:rsidRDefault="00157F1F">
      <w:pPr>
        <w:pStyle w:val="Heading2"/>
        <w:spacing w:before="300" w:after="150"/>
      </w:pPr>
      <w:bookmarkStart w:id="3" w:name="_Toc233816776"/>
      <w:r>
        <w:rPr>
          <w:b/>
          <w:bCs/>
          <w:color w:val="2E5395"/>
          <w:sz w:val="24"/>
          <w:szCs w:val="24"/>
        </w:rPr>
        <w:t>1.2 Bus</w:t>
      </w:r>
      <w:r>
        <w:rPr>
          <w:b/>
          <w:bCs/>
          <w:color w:val="2E5395"/>
          <w:sz w:val="24"/>
          <w:szCs w:val="24"/>
        </w:rPr>
        <w:t>iness Justification</w:t>
      </w:r>
      <w:bookmarkEnd w:id="3"/>
    </w:p>
    <w:p w14:paraId="3D4A4D15" w14:textId="77777777" w:rsidR="002A39A5" w:rsidRDefault="00157F1F">
      <w:pPr>
        <w:spacing w:after="160" w:line="276" w:lineRule="auto"/>
      </w:pPr>
      <w:r>
        <w:rPr>
          <w:color w:val="262626"/>
        </w:rPr>
        <w:t>The Marketing Department currently lacks a centralized system to capture competitor pricing intelligence, distributor feedback, survey data, and field observations. Data is fragmented across manual reports, spreadsheets, and ad-hoc comm</w:t>
      </w:r>
      <w:r>
        <w:rPr>
          <w:color w:val="262626"/>
        </w:rPr>
        <w:t>unications, delaying decision-making on pricing, promotions, and distribution. The MIS will consolidate these data streams into a single platform with automated analytics and reporting, integrated with existing D365FO and Power BI investments.</w:t>
      </w:r>
    </w:p>
    <w:p w14:paraId="667BEC1A" w14:textId="77777777" w:rsidR="002A39A5" w:rsidRDefault="00157F1F">
      <w:pPr>
        <w:pStyle w:val="Heading2"/>
        <w:spacing w:before="300" w:after="150"/>
      </w:pPr>
      <w:bookmarkStart w:id="4" w:name="_Toc233816777"/>
      <w:r>
        <w:rPr>
          <w:b/>
          <w:bCs/>
          <w:color w:val="2E5395"/>
          <w:sz w:val="24"/>
          <w:szCs w:val="24"/>
        </w:rPr>
        <w:t xml:space="preserve">1.3 Project </w:t>
      </w:r>
      <w:r>
        <w:rPr>
          <w:b/>
          <w:bCs/>
          <w:color w:val="2E5395"/>
          <w:sz w:val="24"/>
          <w:szCs w:val="24"/>
        </w:rPr>
        <w:t>Objectives</w:t>
      </w:r>
      <w:bookmarkEnd w:id="4"/>
    </w:p>
    <w:p w14:paraId="3B1D9A9B" w14:textId="77777777" w:rsidR="002A39A5" w:rsidRDefault="00157F1F">
      <w:pPr>
        <w:pStyle w:val="ListParagraph"/>
        <w:numPr>
          <w:ilvl w:val="0"/>
          <w:numId w:val="2"/>
        </w:numPr>
        <w:spacing w:after="80"/>
      </w:pPr>
      <w:r>
        <w:rPr>
          <w:color w:val="262626"/>
        </w:rPr>
        <w:t>Deliver a centralized platform for field data collection, competitor pricing intelligence, and distributor feedback.</w:t>
      </w:r>
    </w:p>
    <w:p w14:paraId="79C0FB21" w14:textId="77777777" w:rsidR="002A39A5" w:rsidRDefault="00157F1F">
      <w:pPr>
        <w:pStyle w:val="ListParagraph"/>
        <w:numPr>
          <w:ilvl w:val="0"/>
          <w:numId w:val="2"/>
        </w:numPr>
        <w:spacing w:after="80"/>
      </w:pPr>
      <w:r>
        <w:rPr>
          <w:color w:val="262626"/>
        </w:rPr>
        <w:t>Provide survey and questionnaire management with offline capability for field staff.</w:t>
      </w:r>
    </w:p>
    <w:p w14:paraId="7B6F247C" w14:textId="77777777" w:rsidR="002A39A5" w:rsidRDefault="00157F1F">
      <w:pPr>
        <w:pStyle w:val="ListParagraph"/>
        <w:numPr>
          <w:ilvl w:val="0"/>
          <w:numId w:val="2"/>
        </w:numPr>
        <w:spacing w:after="80"/>
      </w:pPr>
      <w:r>
        <w:rPr>
          <w:color w:val="262626"/>
        </w:rPr>
        <w:t>Deliver real-time, drill-down analytics and automated reporting through Power BI.</w:t>
      </w:r>
    </w:p>
    <w:p w14:paraId="71D7A0DB" w14:textId="77777777" w:rsidR="002A39A5" w:rsidRDefault="00157F1F">
      <w:pPr>
        <w:pStyle w:val="ListParagraph"/>
        <w:numPr>
          <w:ilvl w:val="0"/>
          <w:numId w:val="2"/>
        </w:numPr>
        <w:spacing w:after="80"/>
      </w:pPr>
      <w:r>
        <w:rPr>
          <w:color w:val="262626"/>
        </w:rPr>
        <w:t>Integrate securely with D365FO for customer, sales, and product master data.</w:t>
      </w:r>
    </w:p>
    <w:p w14:paraId="7842DC7A" w14:textId="77777777" w:rsidR="002A39A5" w:rsidRDefault="00157F1F">
      <w:pPr>
        <w:pStyle w:val="ListParagraph"/>
        <w:numPr>
          <w:ilvl w:val="0"/>
          <w:numId w:val="2"/>
        </w:numPr>
        <w:spacing w:after="80"/>
      </w:pPr>
      <w:r>
        <w:rPr>
          <w:color w:val="262626"/>
        </w:rPr>
        <w:t xml:space="preserve">Establish a </w:t>
      </w:r>
      <w:r>
        <w:rPr>
          <w:color w:val="262626"/>
        </w:rPr>
        <w:t>maintainable, in-house-owned technology stack to reduce long-term vendor dependency.</w:t>
      </w:r>
    </w:p>
    <w:p w14:paraId="38113C51" w14:textId="77777777" w:rsidR="002A39A5" w:rsidRDefault="00157F1F">
      <w:pPr>
        <w:pStyle w:val="Heading2"/>
        <w:spacing w:before="300" w:after="150"/>
      </w:pPr>
      <w:bookmarkStart w:id="5" w:name="_Toc233816778"/>
      <w:r>
        <w:rPr>
          <w:b/>
          <w:bCs/>
          <w:color w:val="2E5395"/>
          <w:sz w:val="24"/>
          <w:szCs w:val="24"/>
        </w:rPr>
        <w:t>1.4 High-Level Scope</w:t>
      </w:r>
      <w:bookmarkEnd w:id="5"/>
    </w:p>
    <w:p w14:paraId="0843BCFB" w14:textId="77777777" w:rsidR="002A39A5" w:rsidRDefault="00157F1F">
      <w:pPr>
        <w:spacing w:after="160" w:line="276" w:lineRule="auto"/>
      </w:pPr>
      <w:r>
        <w:rPr>
          <w:color w:val="262626"/>
        </w:rPr>
        <w:t>In scope: mobile field data capture app, web-based administration and reporting portal, survey/questionnaire builder, multimedia (photo/video) capture</w:t>
      </w:r>
      <w:r>
        <w:rPr>
          <w:color w:val="262626"/>
        </w:rPr>
        <w:t xml:space="preserve"> and tagging, competitor and pricing intelligence module, D365FO integration layer, Power BI dashboards, role-based access control.</w:t>
      </w:r>
    </w:p>
    <w:p w14:paraId="29B59C96" w14:textId="77777777" w:rsidR="002A39A5" w:rsidRDefault="00157F1F">
      <w:pPr>
        <w:spacing w:after="160" w:line="276" w:lineRule="auto"/>
      </w:pPr>
      <w:r>
        <w:rPr>
          <w:color w:val="262626"/>
        </w:rPr>
        <w:t>Out of scope (Phase 0-1): full CRM replacement, automated pricing-decision engine beyond basic recommendation prompts, integ</w:t>
      </w:r>
      <w:r>
        <w:rPr>
          <w:color w:val="262626"/>
        </w:rPr>
        <w:t>rations with systems other than D365FO unless separately approved.</w:t>
      </w:r>
    </w:p>
    <w:p w14:paraId="3744F132" w14:textId="77777777" w:rsidR="002A39A5" w:rsidRDefault="00157F1F">
      <w:pPr>
        <w:pStyle w:val="Heading2"/>
        <w:spacing w:before="300" w:after="150"/>
      </w:pPr>
      <w:bookmarkStart w:id="6" w:name="_Toc233816779"/>
      <w:r>
        <w:rPr>
          <w:b/>
          <w:bCs/>
          <w:color w:val="2E5395"/>
          <w:sz w:val="24"/>
          <w:szCs w:val="24"/>
        </w:rPr>
        <w:t>1.5 Success Criteria</w:t>
      </w:r>
      <w:bookmarkEnd w:id="6"/>
    </w:p>
    <w:p w14:paraId="6AE5E8AC" w14:textId="77777777" w:rsidR="002A39A5" w:rsidRDefault="00157F1F">
      <w:pPr>
        <w:pStyle w:val="ListParagraph"/>
        <w:numPr>
          <w:ilvl w:val="0"/>
          <w:numId w:val="2"/>
        </w:numPr>
        <w:spacing w:after="80"/>
      </w:pPr>
      <w:r>
        <w:rPr>
          <w:color w:val="262626"/>
        </w:rPr>
        <w:t xml:space="preserve">System </w:t>
      </w:r>
      <w:proofErr w:type="gramStart"/>
      <w:r>
        <w:rPr>
          <w:color w:val="262626"/>
        </w:rPr>
        <w:t>live</w:t>
      </w:r>
      <w:proofErr w:type="gramEnd"/>
      <w:r>
        <w:rPr>
          <w:color w:val="262626"/>
        </w:rPr>
        <w:t xml:space="preserve"> in production with field teams actively submitting data within the approved timeline.</w:t>
      </w:r>
    </w:p>
    <w:p w14:paraId="111C02B4" w14:textId="77777777" w:rsidR="002A39A5" w:rsidRDefault="00157F1F">
      <w:pPr>
        <w:pStyle w:val="ListParagraph"/>
        <w:numPr>
          <w:ilvl w:val="0"/>
          <w:numId w:val="2"/>
        </w:numPr>
        <w:spacing w:after="80"/>
      </w:pPr>
      <w:r>
        <w:rPr>
          <w:color w:val="262626"/>
        </w:rPr>
        <w:t>Power BI dashboards reflect field and D365FO data with data latency un</w:t>
      </w:r>
      <w:r>
        <w:rPr>
          <w:color w:val="262626"/>
        </w:rPr>
        <w:t>der an agreed threshold (target: near real-time to daily sync, to be confirmed in SRD).</w:t>
      </w:r>
    </w:p>
    <w:p w14:paraId="7AA05C60" w14:textId="77777777" w:rsidR="002A39A5" w:rsidRDefault="00157F1F">
      <w:pPr>
        <w:pStyle w:val="ListParagraph"/>
        <w:numPr>
          <w:ilvl w:val="0"/>
          <w:numId w:val="2"/>
        </w:numPr>
        <w:spacing w:after="80"/>
      </w:pPr>
      <w:r>
        <w:rPr>
          <w:color w:val="262626"/>
        </w:rPr>
        <w:t>User acceptance sign-off from Marketing Department stakeholders.</w:t>
      </w:r>
    </w:p>
    <w:p w14:paraId="7504B66C" w14:textId="77777777" w:rsidR="002A39A5" w:rsidRDefault="00157F1F">
      <w:pPr>
        <w:pStyle w:val="ListParagraph"/>
        <w:numPr>
          <w:ilvl w:val="0"/>
          <w:numId w:val="2"/>
        </w:numPr>
        <w:spacing w:after="80"/>
      </w:pPr>
      <w:r>
        <w:rPr>
          <w:color w:val="262626"/>
        </w:rPr>
        <w:t>Project delivered within approved budget and schedule tolerances.</w:t>
      </w:r>
    </w:p>
    <w:p w14:paraId="50D74EA3" w14:textId="77777777" w:rsidR="002A39A5" w:rsidRDefault="00157F1F">
      <w:pPr>
        <w:pStyle w:val="Heading2"/>
        <w:spacing w:before="300" w:after="150"/>
      </w:pPr>
      <w:bookmarkStart w:id="7" w:name="_Toc233816780"/>
      <w:r>
        <w:rPr>
          <w:b/>
          <w:bCs/>
          <w:color w:val="2E5395"/>
          <w:sz w:val="24"/>
          <w:szCs w:val="24"/>
        </w:rPr>
        <w:t>1.6 High-Level Timeline &amp; Budget (Ind</w:t>
      </w:r>
      <w:r>
        <w:rPr>
          <w:b/>
          <w:bCs/>
          <w:color w:val="2E5395"/>
          <w:sz w:val="24"/>
          <w:szCs w:val="24"/>
        </w:rPr>
        <w:t>icative)</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00"/>
      </w:tblGrid>
      <w:tr w:rsidR="002A39A5" w14:paraId="13A21CFD"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EF0915D" w14:textId="77777777" w:rsidR="002A39A5" w:rsidRDefault="00157F1F">
            <w:r>
              <w:rPr>
                <w:b/>
                <w:bCs/>
                <w:color w:val="FFFFFF"/>
                <w:sz w:val="19"/>
                <w:szCs w:val="19"/>
              </w:rPr>
              <w:t>Item</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E0587EF" w14:textId="77777777" w:rsidR="002A39A5" w:rsidRDefault="00157F1F">
            <w:r>
              <w:rPr>
                <w:b/>
                <w:bCs/>
                <w:color w:val="FFFFFF"/>
                <w:sz w:val="19"/>
                <w:szCs w:val="19"/>
              </w:rPr>
              <w:t>Estimate</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53CAC12" w14:textId="77777777" w:rsidR="002A39A5" w:rsidRDefault="00157F1F">
            <w:r>
              <w:rPr>
                <w:b/>
                <w:bCs/>
                <w:color w:val="FFFFFF"/>
                <w:sz w:val="19"/>
                <w:szCs w:val="19"/>
              </w:rPr>
              <w:t>Notes</w:t>
            </w:r>
          </w:p>
        </w:tc>
      </w:tr>
      <w:tr w:rsidR="002A39A5" w14:paraId="4C63877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3EBF58" w14:textId="77777777" w:rsidR="002A39A5" w:rsidRDefault="00157F1F">
            <w:r>
              <w:rPr>
                <w:color w:val="262626"/>
                <w:sz w:val="19"/>
                <w:szCs w:val="19"/>
              </w:rPr>
              <w:t>Target Start Date</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3F7DF7" w14:textId="77777777" w:rsidR="002A39A5" w:rsidRDefault="00157F1F">
            <w:r>
              <w:rPr>
                <w:color w:val="262626"/>
                <w:sz w:val="19"/>
                <w:szCs w:val="19"/>
              </w:rPr>
              <w:t>July 2026</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D05541" w14:textId="77777777" w:rsidR="002A39A5" w:rsidRDefault="00157F1F">
            <w:r>
              <w:rPr>
                <w:color w:val="262626"/>
                <w:sz w:val="19"/>
                <w:szCs w:val="19"/>
              </w:rPr>
              <w:t>Pending charter approval</w:t>
            </w:r>
          </w:p>
        </w:tc>
      </w:tr>
      <w:tr w:rsidR="002A39A5" w14:paraId="5928933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14FB1F3" w14:textId="77777777" w:rsidR="002A39A5" w:rsidRDefault="00157F1F">
            <w:r>
              <w:rPr>
                <w:color w:val="262626"/>
                <w:sz w:val="19"/>
                <w:szCs w:val="19"/>
              </w:rPr>
              <w:lastRenderedPageBreak/>
              <w:t>Estimated Duration</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96A7E17" w14:textId="77777777" w:rsidR="002A39A5" w:rsidRDefault="00157F1F">
            <w:r>
              <w:rPr>
                <w:color w:val="262626"/>
                <w:sz w:val="19"/>
                <w:szCs w:val="19"/>
              </w:rPr>
              <w:t>6–9 months</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573DE6B" w14:textId="77777777" w:rsidR="002A39A5" w:rsidRDefault="00157F1F">
            <w:r>
              <w:rPr>
                <w:color w:val="262626"/>
                <w:sz w:val="19"/>
                <w:szCs w:val="19"/>
              </w:rPr>
              <w:t>To be refined in Project Plan (Section 8)</w:t>
            </w:r>
          </w:p>
        </w:tc>
      </w:tr>
      <w:tr w:rsidR="002A39A5" w14:paraId="5B22ECF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A3EDB0" w14:textId="77777777" w:rsidR="002A39A5" w:rsidRDefault="00157F1F">
            <w:r>
              <w:rPr>
                <w:color w:val="262626"/>
                <w:sz w:val="19"/>
                <w:szCs w:val="19"/>
              </w:rPr>
              <w:t>Budget</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E22A78" w14:textId="77777777" w:rsidR="002A39A5" w:rsidRDefault="00157F1F">
            <w:r>
              <w:rPr>
                <w:color w:val="262626"/>
                <w:sz w:val="19"/>
                <w:szCs w:val="19"/>
              </w:rPr>
              <w:t>TBD</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83F38B" w14:textId="77777777" w:rsidR="002A39A5" w:rsidRDefault="00157F1F">
            <w:r>
              <w:rPr>
                <w:color w:val="262626"/>
                <w:sz w:val="19"/>
                <w:szCs w:val="19"/>
              </w:rPr>
              <w:t>In-house delivery — primarily internal labor cost; infrastructure/licensing costs to be estimated</w:t>
            </w:r>
          </w:p>
        </w:tc>
      </w:tr>
    </w:tbl>
    <w:p w14:paraId="65E8C466" w14:textId="77777777" w:rsidR="002A39A5" w:rsidRDefault="00157F1F">
      <w:pPr>
        <w:pStyle w:val="Heading2"/>
        <w:spacing w:before="300" w:after="150"/>
      </w:pPr>
      <w:bookmarkStart w:id="8" w:name="_Toc233816781"/>
      <w:r>
        <w:rPr>
          <w:b/>
          <w:bCs/>
          <w:color w:val="2E5395"/>
          <w:sz w:val="24"/>
          <w:szCs w:val="24"/>
        </w:rPr>
        <w:t>1.7 Authorization</w:t>
      </w:r>
      <w:bookmarkEnd w:id="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000"/>
        <w:gridCol w:w="2300"/>
      </w:tblGrid>
      <w:tr w:rsidR="002A39A5" w14:paraId="1E2CCC59"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DC357A5" w14:textId="77777777" w:rsidR="002A39A5" w:rsidRDefault="00157F1F">
            <w:r>
              <w:rPr>
                <w:b/>
                <w:bCs/>
                <w:color w:val="FFFFFF"/>
                <w:sz w:val="19"/>
                <w:szCs w:val="19"/>
              </w:rPr>
              <w:t>Role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A061F92" w14:textId="77777777" w:rsidR="002A39A5" w:rsidRDefault="00157F1F">
            <w:r>
              <w:rPr>
                <w:b/>
                <w:bCs/>
                <w:color w:val="FFFFFF"/>
                <w:sz w:val="19"/>
                <w:szCs w:val="19"/>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7F5FA96" w14:textId="77777777" w:rsidR="002A39A5" w:rsidRDefault="00157F1F">
            <w:r>
              <w:rPr>
                <w:b/>
                <w:bCs/>
                <w:color w:val="FFFFFF"/>
                <w:sz w:val="19"/>
                <w:szCs w:val="19"/>
              </w:rPr>
              <w:t>Signature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29AF81A" w14:textId="77777777" w:rsidR="002A39A5" w:rsidRDefault="00157F1F">
            <w:r>
              <w:rPr>
                <w:b/>
                <w:bCs/>
                <w:color w:val="FFFFFF"/>
                <w:sz w:val="19"/>
                <w:szCs w:val="19"/>
              </w:rPr>
              <w:t>Date</w:t>
            </w:r>
          </w:p>
        </w:tc>
      </w:tr>
      <w:tr w:rsidR="002A39A5" w14:paraId="4D44B75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A83013" w14:textId="77777777" w:rsidR="002A39A5" w:rsidRDefault="00157F1F">
            <w:r>
              <w:rPr>
                <w:color w:val="262626"/>
                <w:sz w:val="19"/>
                <w:szCs w:val="19"/>
              </w:rPr>
              <w:t>Project Sponsor</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491627" w14:textId="77777777" w:rsidR="002A39A5" w:rsidRDefault="00157F1F">
            <w:r>
              <w:rPr>
                <w:color w:val="262626"/>
                <w:sz w:val="19"/>
                <w:szCs w:val="19"/>
              </w:rPr>
              <w:t>TBD</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E3BA6B" w14:textId="77777777" w:rsidR="002A39A5" w:rsidRDefault="002A39A5"/>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739C6B" w14:textId="77777777" w:rsidR="002A39A5" w:rsidRDefault="002A39A5"/>
        </w:tc>
      </w:tr>
      <w:tr w:rsidR="002A39A5" w14:paraId="43783A4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039A7C5" w14:textId="7A1E7086" w:rsidR="002A39A5" w:rsidRDefault="0008661D">
            <w:r>
              <w:rPr>
                <w:color w:val="262626"/>
                <w:sz w:val="19"/>
                <w:szCs w:val="19"/>
              </w:rPr>
              <w:t>Project Owner</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EE60862" w14:textId="4FDDABAF" w:rsidR="002A39A5" w:rsidRDefault="0008661D">
            <w:r>
              <w:rPr>
                <w:color w:val="262626"/>
                <w:sz w:val="19"/>
                <w:szCs w:val="19"/>
              </w:rPr>
              <w:t>MTK dept.</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9DC6CF1" w14:textId="77777777" w:rsidR="002A39A5" w:rsidRDefault="002A39A5"/>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84C557C" w14:textId="77777777" w:rsidR="002A39A5" w:rsidRDefault="002A39A5"/>
        </w:tc>
      </w:tr>
      <w:tr w:rsidR="002A39A5" w14:paraId="18EDC2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61AE61" w14:textId="2A14B820" w:rsidR="002A39A5" w:rsidRDefault="0008661D">
            <w:r>
              <w:rPr>
                <w:color w:val="262626"/>
                <w:sz w:val="19"/>
                <w:szCs w:val="19"/>
              </w:rPr>
              <w:t>Chief Technology Officer (CTO)</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6BBC99" w14:textId="00F45F0F" w:rsidR="002A39A5" w:rsidRDefault="0008661D">
            <w:r>
              <w:rPr>
                <w:color w:val="262626"/>
                <w:sz w:val="19"/>
                <w:szCs w:val="19"/>
              </w:rPr>
              <w:t xml:space="preserve">Mr. </w:t>
            </w:r>
            <w:proofErr w:type="spellStart"/>
            <w:r>
              <w:rPr>
                <w:color w:val="262626"/>
                <w:sz w:val="19"/>
                <w:szCs w:val="19"/>
              </w:rPr>
              <w:t>Melkamu</w:t>
            </w:r>
            <w:proofErr w:type="spellEnd"/>
            <w:r>
              <w:rPr>
                <w:color w:val="262626"/>
                <w:sz w:val="19"/>
                <w:szCs w:val="19"/>
              </w:rPr>
              <w:t xml:space="preserve"> </w:t>
            </w:r>
            <w:proofErr w:type="spellStart"/>
            <w:r>
              <w:rPr>
                <w:color w:val="262626"/>
                <w:sz w:val="19"/>
                <w:szCs w:val="19"/>
              </w:rPr>
              <w:t>Alamerew</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2EE8B6" w14:textId="77777777" w:rsidR="002A39A5" w:rsidRDefault="002A39A5"/>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A2719F" w14:textId="77777777" w:rsidR="002A39A5" w:rsidRDefault="002A39A5"/>
        </w:tc>
      </w:tr>
      <w:tr w:rsidR="0008661D" w14:paraId="39D52FF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26F23C8" w14:textId="6F6C4EA8" w:rsidR="0008661D" w:rsidRDefault="0008661D" w:rsidP="0008661D">
            <w:pPr>
              <w:rPr>
                <w:color w:val="262626"/>
                <w:sz w:val="19"/>
                <w:szCs w:val="19"/>
              </w:rPr>
            </w:pPr>
            <w:r>
              <w:rPr>
                <w:color w:val="262626"/>
                <w:sz w:val="19"/>
                <w:szCs w:val="19"/>
              </w:rPr>
              <w:t>IT Department Head</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CBC769E" w14:textId="7A637FF7" w:rsidR="0008661D" w:rsidRDefault="0008661D" w:rsidP="0008661D">
            <w:pPr>
              <w:rPr>
                <w:color w:val="262626"/>
                <w:sz w:val="19"/>
                <w:szCs w:val="19"/>
              </w:rPr>
            </w:pPr>
            <w:r>
              <w:rPr>
                <w:color w:val="262626"/>
                <w:sz w:val="19"/>
                <w:szCs w:val="19"/>
              </w:rPr>
              <w:t>TBD</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51F3F67" w14:textId="77777777" w:rsidR="0008661D" w:rsidRDefault="0008661D" w:rsidP="0008661D"/>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AD00825" w14:textId="77777777" w:rsidR="0008661D" w:rsidRDefault="0008661D" w:rsidP="0008661D"/>
        </w:tc>
      </w:tr>
      <w:tr w:rsidR="0008661D" w14:paraId="59EFE6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9917D3B" w14:textId="75E20FDD" w:rsidR="0008661D" w:rsidRDefault="0008661D" w:rsidP="0008661D">
            <w:pPr>
              <w:rPr>
                <w:color w:val="262626"/>
                <w:sz w:val="19"/>
                <w:szCs w:val="19"/>
              </w:rPr>
            </w:pPr>
            <w:r>
              <w:rPr>
                <w:color w:val="262626"/>
                <w:sz w:val="19"/>
                <w:szCs w:val="19"/>
              </w:rPr>
              <w:t>Project Manager</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D7E1747" w14:textId="232CC177" w:rsidR="0008661D" w:rsidRDefault="0008661D" w:rsidP="0008661D">
            <w:pPr>
              <w:rPr>
                <w:color w:val="262626"/>
                <w:sz w:val="19"/>
                <w:szCs w:val="19"/>
              </w:rPr>
            </w:pPr>
            <w:r>
              <w:rPr>
                <w:color w:val="262626"/>
                <w:sz w:val="19"/>
                <w:szCs w:val="19"/>
              </w:rPr>
              <w:t>TBD</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94FC647" w14:textId="77777777" w:rsidR="0008661D" w:rsidRDefault="0008661D" w:rsidP="0008661D"/>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4765035" w14:textId="77777777" w:rsidR="0008661D" w:rsidRDefault="0008661D" w:rsidP="0008661D"/>
        </w:tc>
      </w:tr>
      <w:tr w:rsidR="0008661D" w14:paraId="102A7CF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45E6921" w14:textId="5D8E6119" w:rsidR="0008661D" w:rsidRDefault="0008661D" w:rsidP="0008661D">
            <w:r>
              <w:t>Development Team</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4F4158A" w14:textId="77777777" w:rsidR="0008661D" w:rsidRDefault="0008661D" w:rsidP="0008661D">
            <w:r>
              <w:rPr>
                <w:color w:val="262626"/>
                <w:sz w:val="19"/>
                <w:szCs w:val="19"/>
              </w:rPr>
              <w:t>TBD</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2EB4766" w14:textId="77777777" w:rsidR="0008661D" w:rsidRDefault="0008661D" w:rsidP="0008661D"/>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71EB5A0" w14:textId="77777777" w:rsidR="0008661D" w:rsidRDefault="0008661D" w:rsidP="0008661D"/>
        </w:tc>
      </w:tr>
    </w:tbl>
    <w:p w14:paraId="4909D9CA" w14:textId="77777777" w:rsidR="002A39A5" w:rsidRDefault="00157F1F">
      <w:r>
        <w:br w:type="page"/>
      </w:r>
    </w:p>
    <w:p w14:paraId="19F4F918" w14:textId="77777777" w:rsidR="002A39A5" w:rsidRDefault="00157F1F">
      <w:pPr>
        <w:pStyle w:val="Heading1"/>
        <w:pBdr>
          <w:bottom w:val="single" w:sz="6" w:space="4" w:color="1F3864"/>
        </w:pBdr>
        <w:spacing w:before="400" w:after="200"/>
      </w:pPr>
      <w:bookmarkStart w:id="9" w:name="_Toc233816782"/>
      <w:r>
        <w:rPr>
          <w:b/>
          <w:bCs/>
          <w:color w:val="1F3864"/>
          <w:sz w:val="30"/>
          <w:szCs w:val="30"/>
        </w:rPr>
        <w:lastRenderedPageBreak/>
        <w:t>2. Business Case</w:t>
      </w:r>
      <w:bookmarkEnd w:id="9"/>
    </w:p>
    <w:p w14:paraId="6604D7F8" w14:textId="77777777" w:rsidR="002A39A5" w:rsidRDefault="00157F1F">
      <w:pPr>
        <w:pStyle w:val="Heading2"/>
        <w:spacing w:before="300" w:after="150"/>
      </w:pPr>
      <w:bookmarkStart w:id="10" w:name="_Toc233816783"/>
      <w:r>
        <w:rPr>
          <w:b/>
          <w:bCs/>
          <w:color w:val="2E5395"/>
          <w:sz w:val="24"/>
          <w:szCs w:val="24"/>
        </w:rPr>
        <w:t>2.1 Problem Statement</w:t>
      </w:r>
      <w:bookmarkEnd w:id="10"/>
    </w:p>
    <w:p w14:paraId="62DE4585" w14:textId="77777777" w:rsidR="002A39A5" w:rsidRDefault="00157F1F">
      <w:pPr>
        <w:spacing w:after="160" w:line="276" w:lineRule="auto"/>
      </w:pPr>
      <w:r>
        <w:rPr>
          <w:color w:val="262626"/>
        </w:rPr>
        <w:t xml:space="preserve">Market intelligence today is collected manually and inconsistently across regions and business units. Competitor pricing, distributor feedback, and field survey data are not standardized, are slow to consolidate, and are disconnected from D365FO and Power </w:t>
      </w:r>
      <w:r>
        <w:rPr>
          <w:color w:val="262626"/>
        </w:rPr>
        <w:t>BI, limiting management's ability to make timely, data-driven pricing and marketing decisions.</w:t>
      </w:r>
    </w:p>
    <w:p w14:paraId="041DE5E6" w14:textId="77777777" w:rsidR="002A39A5" w:rsidRDefault="00157F1F">
      <w:pPr>
        <w:pStyle w:val="Heading2"/>
        <w:spacing w:before="300" w:after="150"/>
      </w:pPr>
      <w:bookmarkStart w:id="11" w:name="_Toc233816784"/>
      <w:r>
        <w:rPr>
          <w:b/>
          <w:bCs/>
          <w:color w:val="2E5395"/>
          <w:sz w:val="24"/>
          <w:szCs w:val="24"/>
        </w:rPr>
        <w:t>2.2 Proposed Solution</w:t>
      </w:r>
      <w:bookmarkEnd w:id="11"/>
    </w:p>
    <w:p w14:paraId="0A094F39" w14:textId="77777777" w:rsidR="002A39A5" w:rsidRDefault="00157F1F">
      <w:pPr>
        <w:spacing w:after="160" w:line="276" w:lineRule="auto"/>
      </w:pPr>
      <w:r>
        <w:rPr>
          <w:color w:val="262626"/>
        </w:rPr>
        <w:t xml:space="preserve">A hybrid Market Intelligence System combining a mobile app for field data collection, a web application for administration and workflow, a </w:t>
      </w:r>
      <w:r>
        <w:rPr>
          <w:color w:val="262626"/>
        </w:rPr>
        <w:t>centralized SQL-based data store, D365FO integration, and Power BI for analytics and dashboards — delivered using the in-house team's existing skill set (Node.js, Next.js, Express, PostgreSQL, TypeScript, React Native).</w:t>
      </w:r>
    </w:p>
    <w:p w14:paraId="2230E6B2" w14:textId="77777777" w:rsidR="002A39A5" w:rsidRDefault="00157F1F">
      <w:pPr>
        <w:pStyle w:val="Heading2"/>
        <w:spacing w:before="300" w:after="150"/>
      </w:pPr>
      <w:bookmarkStart w:id="12" w:name="_Toc233816785"/>
      <w:r>
        <w:rPr>
          <w:b/>
          <w:bCs/>
          <w:color w:val="2E5395"/>
          <w:sz w:val="24"/>
          <w:szCs w:val="24"/>
        </w:rPr>
        <w:t>2.3 Alternatives Considered</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100"/>
      </w:tblGrid>
      <w:tr w:rsidR="002A39A5" w14:paraId="40BD576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90EFBDA" w14:textId="77777777" w:rsidR="002A39A5" w:rsidRDefault="00157F1F">
            <w:r>
              <w:rPr>
                <w:b/>
                <w:bCs/>
                <w:color w:val="FFFFFF"/>
                <w:sz w:val="19"/>
                <w:szCs w:val="19"/>
              </w:rPr>
              <w:t>Option</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E0B515" w14:textId="77777777" w:rsidR="002A39A5" w:rsidRDefault="00157F1F">
            <w:r>
              <w:rPr>
                <w:b/>
                <w:bCs/>
                <w:color w:val="FFFFFF"/>
                <w:sz w:val="19"/>
                <w:szCs w:val="19"/>
              </w:rPr>
              <w:t>Description</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D8FCD21" w14:textId="77777777" w:rsidR="002A39A5" w:rsidRDefault="00157F1F">
            <w:r>
              <w:rPr>
                <w:b/>
                <w:bCs/>
                <w:color w:val="FFFFFF"/>
                <w:sz w:val="19"/>
                <w:szCs w:val="19"/>
              </w:rPr>
              <w:t>Assessment</w:t>
            </w:r>
          </w:p>
        </w:tc>
      </w:tr>
      <w:tr w:rsidR="002A39A5" w14:paraId="7527BF7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CF2AB1" w14:textId="77777777" w:rsidR="002A39A5" w:rsidRDefault="00157F1F">
            <w:r>
              <w:rPr>
                <w:color w:val="262626"/>
                <w:sz w:val="19"/>
                <w:szCs w:val="19"/>
              </w:rPr>
              <w:t>A. Original proposed stack</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A59015" w14:textId="77777777" w:rsidR="002A39A5" w:rsidRDefault="00157F1F">
            <w:r>
              <w:rPr>
                <w:color w:val="262626"/>
                <w:sz w:val="19"/>
                <w:szCs w:val="19"/>
              </w:rPr>
              <w:t>Flutter, React.js, .NET Core, SQL Server via external vendor/contractors</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954FEB" w14:textId="77777777" w:rsidR="002A39A5" w:rsidRDefault="00157F1F">
            <w:r>
              <w:rPr>
                <w:color w:val="262626"/>
                <w:sz w:val="19"/>
                <w:szCs w:val="19"/>
              </w:rPr>
              <w:t>Higher cost, external dependency, longer onboarding; rejected</w:t>
            </w:r>
          </w:p>
        </w:tc>
      </w:tr>
      <w:tr w:rsidR="002A39A5" w14:paraId="442EA29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0EA0571" w14:textId="77777777" w:rsidR="002A39A5" w:rsidRDefault="00157F1F">
            <w:r>
              <w:rPr>
                <w:color w:val="262626"/>
                <w:sz w:val="19"/>
                <w:szCs w:val="19"/>
              </w:rPr>
              <w:t>B. In-house stack (recommended)</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CDF6A3B" w14:textId="77777777" w:rsidR="002A39A5" w:rsidRDefault="00157F1F">
            <w:r>
              <w:rPr>
                <w:color w:val="262626"/>
                <w:sz w:val="19"/>
                <w:szCs w:val="19"/>
              </w:rPr>
              <w:t>Node.js, Next.js, Express, PostgreSQL, TypeScript, React Native</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1FB63C1" w14:textId="77777777" w:rsidR="002A39A5" w:rsidRDefault="00157F1F">
            <w:r>
              <w:rPr>
                <w:color w:val="262626"/>
                <w:sz w:val="19"/>
                <w:szCs w:val="19"/>
              </w:rPr>
              <w:t>Leverages existing team skills, lower cost, faster iteration, easier long-term maintenance</w:t>
            </w:r>
          </w:p>
        </w:tc>
      </w:tr>
      <w:tr w:rsidR="002A39A5" w14:paraId="73DA9C0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1FDBD6" w14:textId="77777777" w:rsidR="002A39A5" w:rsidRDefault="00157F1F">
            <w:r>
              <w:rPr>
                <w:color w:val="262626"/>
                <w:sz w:val="19"/>
                <w:szCs w:val="19"/>
              </w:rPr>
              <w:t>C. Buy off-the-shelf MIS/CRM add-on</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4172EF" w14:textId="77777777" w:rsidR="002A39A5" w:rsidRDefault="00157F1F">
            <w:r>
              <w:rPr>
                <w:color w:val="262626"/>
                <w:sz w:val="19"/>
                <w:szCs w:val="19"/>
              </w:rPr>
              <w:t>Purchase a commercial market intelligence module</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E344FE" w14:textId="77777777" w:rsidR="002A39A5" w:rsidRDefault="00157F1F">
            <w:r>
              <w:rPr>
                <w:color w:val="262626"/>
                <w:sz w:val="19"/>
                <w:szCs w:val="19"/>
              </w:rPr>
              <w:t>Limited fit to Kerchanshe-specific workflows and D365FO integration; higher licensing cost; not pursued further</w:t>
            </w:r>
          </w:p>
        </w:tc>
      </w:tr>
    </w:tbl>
    <w:p w14:paraId="24A013D5" w14:textId="77777777" w:rsidR="002A39A5" w:rsidRDefault="00157F1F">
      <w:pPr>
        <w:pStyle w:val="Heading2"/>
        <w:spacing w:before="300" w:after="150"/>
      </w:pPr>
      <w:bookmarkStart w:id="13" w:name="_Toc233816786"/>
      <w:r>
        <w:rPr>
          <w:b/>
          <w:bCs/>
          <w:color w:val="2E5395"/>
          <w:sz w:val="24"/>
          <w:szCs w:val="24"/>
        </w:rPr>
        <w:t>2.4 Expected Benefits</w:t>
      </w:r>
      <w:bookmarkEnd w:id="13"/>
    </w:p>
    <w:p w14:paraId="2C2585DB" w14:textId="77777777" w:rsidR="002A39A5" w:rsidRDefault="00157F1F">
      <w:pPr>
        <w:pStyle w:val="ListParagraph"/>
        <w:numPr>
          <w:ilvl w:val="0"/>
          <w:numId w:val="2"/>
        </w:numPr>
        <w:spacing w:after="80"/>
      </w:pPr>
      <w:r>
        <w:rPr>
          <w:color w:val="262626"/>
        </w:rPr>
        <w:t>Data-driven decision-making across all business units.</w:t>
      </w:r>
    </w:p>
    <w:p w14:paraId="368CF43B" w14:textId="77777777" w:rsidR="002A39A5" w:rsidRDefault="00157F1F">
      <w:pPr>
        <w:pStyle w:val="ListParagraph"/>
        <w:numPr>
          <w:ilvl w:val="0"/>
          <w:numId w:val="2"/>
        </w:numPr>
        <w:spacing w:after="80"/>
      </w:pPr>
      <w:r>
        <w:rPr>
          <w:color w:val="262626"/>
        </w:rPr>
        <w:t>Faster and more accurate reporting via automated dashboards and scheduled reports.</w:t>
      </w:r>
    </w:p>
    <w:p w14:paraId="588254D2" w14:textId="77777777" w:rsidR="002A39A5" w:rsidRDefault="00157F1F">
      <w:pPr>
        <w:pStyle w:val="ListParagraph"/>
        <w:numPr>
          <w:ilvl w:val="0"/>
          <w:numId w:val="2"/>
        </w:numPr>
        <w:spacing w:after="80"/>
      </w:pPr>
      <w:r>
        <w:rPr>
          <w:color w:val="262626"/>
        </w:rPr>
        <w:t>Improved pricing, product, and marketing strategies through competitor benchmarking.</w:t>
      </w:r>
    </w:p>
    <w:p w14:paraId="1AFCF0E1" w14:textId="77777777" w:rsidR="002A39A5" w:rsidRDefault="00157F1F">
      <w:pPr>
        <w:pStyle w:val="ListParagraph"/>
        <w:numPr>
          <w:ilvl w:val="0"/>
          <w:numId w:val="2"/>
        </w:numPr>
        <w:spacing w:after="80"/>
      </w:pPr>
      <w:r>
        <w:rPr>
          <w:color w:val="262626"/>
        </w:rPr>
        <w:t>Stronger visibility into customer</w:t>
      </w:r>
      <w:r>
        <w:rPr>
          <w:color w:val="262626"/>
        </w:rPr>
        <w:t xml:space="preserve"> needs and competitor actions.</w:t>
      </w:r>
    </w:p>
    <w:p w14:paraId="74B1B37D" w14:textId="77777777" w:rsidR="002A39A5" w:rsidRDefault="00157F1F">
      <w:pPr>
        <w:pStyle w:val="ListParagraph"/>
        <w:numPr>
          <w:ilvl w:val="0"/>
          <w:numId w:val="2"/>
        </w:numPr>
        <w:spacing w:after="80"/>
      </w:pPr>
      <w:r>
        <w:rPr>
          <w:color w:val="262626"/>
        </w:rPr>
        <w:t>A standardized, efficient market intelligence process replacing manual consolidation.</w:t>
      </w:r>
    </w:p>
    <w:p w14:paraId="603FB4C0" w14:textId="77777777" w:rsidR="002A39A5" w:rsidRDefault="00157F1F">
      <w:pPr>
        <w:pStyle w:val="Heading2"/>
        <w:spacing w:before="300" w:after="150"/>
      </w:pPr>
      <w:bookmarkStart w:id="14" w:name="_Toc233816787"/>
      <w:r>
        <w:rPr>
          <w:b/>
          <w:bCs/>
          <w:color w:val="2E5395"/>
          <w:sz w:val="24"/>
          <w:szCs w:val="24"/>
        </w:rPr>
        <w:t>2.5 Indicative Cost-Benefit Overview</w:t>
      </w:r>
      <w:bookmarkEnd w:id="1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2A39A5" w14:paraId="45448EF0"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7060AC9" w14:textId="77777777" w:rsidR="002A39A5" w:rsidRDefault="00157F1F">
            <w:r>
              <w:rPr>
                <w:b/>
                <w:bCs/>
                <w:color w:val="FFFFFF"/>
                <w:sz w:val="19"/>
                <w:szCs w:val="19"/>
              </w:rPr>
              <w:t>Category</w:t>
            </w:r>
          </w:p>
        </w:tc>
        <w:tc>
          <w:tcPr>
            <w:tcW w:w="5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DD87D1E" w14:textId="77777777" w:rsidR="002A39A5" w:rsidRDefault="00157F1F">
            <w:r>
              <w:rPr>
                <w:b/>
                <w:bCs/>
                <w:color w:val="FFFFFF"/>
                <w:sz w:val="19"/>
                <w:szCs w:val="19"/>
              </w:rPr>
              <w:t>Estimate / Notes</w:t>
            </w:r>
          </w:p>
        </w:tc>
      </w:tr>
      <w:tr w:rsidR="002A39A5" w14:paraId="368B42E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2C5903" w14:textId="77777777" w:rsidR="002A39A5" w:rsidRDefault="00157F1F">
            <w:r>
              <w:rPr>
                <w:color w:val="262626"/>
                <w:sz w:val="19"/>
                <w:szCs w:val="19"/>
              </w:rPr>
              <w:t>Internal development effort</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5FC167" w14:textId="77777777" w:rsidR="002A39A5" w:rsidRDefault="00157F1F">
            <w:r>
              <w:rPr>
                <w:color w:val="262626"/>
                <w:sz w:val="19"/>
                <w:szCs w:val="19"/>
              </w:rPr>
              <w:t>TBD — to be sized once backlog (Section 6) is estimated</w:t>
            </w:r>
          </w:p>
        </w:tc>
      </w:tr>
      <w:tr w:rsidR="002A39A5" w14:paraId="1A7BEB3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79200B1" w14:textId="77777777" w:rsidR="002A39A5" w:rsidRDefault="00157F1F">
            <w:r>
              <w:rPr>
                <w:color w:val="262626"/>
                <w:sz w:val="19"/>
                <w:szCs w:val="19"/>
              </w:rPr>
              <w:t>Infrastructure (DB hosting, servers)</w:t>
            </w:r>
          </w:p>
        </w:tc>
        <w:tc>
          <w:tcPr>
            <w:tcW w:w="5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731544D" w14:textId="77777777" w:rsidR="002A39A5" w:rsidRDefault="00157F1F">
            <w:r>
              <w:rPr>
                <w:color w:val="262626"/>
                <w:sz w:val="19"/>
                <w:szCs w:val="19"/>
              </w:rPr>
              <w:t>TBD — depends on on-prem vs cloud decision</w:t>
            </w:r>
          </w:p>
        </w:tc>
      </w:tr>
      <w:tr w:rsidR="002A39A5" w14:paraId="0C8D5BC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FA426B" w14:textId="77777777" w:rsidR="002A39A5" w:rsidRDefault="00157F1F">
            <w:r>
              <w:rPr>
                <w:color w:val="262626"/>
                <w:sz w:val="19"/>
                <w:szCs w:val="19"/>
              </w:rPr>
              <w:t>Power BI / D365FO licensing</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D2BC45" w14:textId="77777777" w:rsidR="002A39A5" w:rsidRDefault="00157F1F">
            <w:r>
              <w:rPr>
                <w:color w:val="262626"/>
                <w:sz w:val="19"/>
                <w:szCs w:val="19"/>
              </w:rPr>
              <w:t>Existing licenses assumed reusable; confirm with IT procurement</w:t>
            </w:r>
          </w:p>
        </w:tc>
      </w:tr>
      <w:tr w:rsidR="002A39A5" w14:paraId="436D8ED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6071B1F" w14:textId="77777777" w:rsidR="002A39A5" w:rsidRDefault="00157F1F">
            <w:r>
              <w:rPr>
                <w:color w:val="262626"/>
                <w:sz w:val="19"/>
                <w:szCs w:val="19"/>
              </w:rPr>
              <w:t>Avoided cost</w:t>
            </w:r>
          </w:p>
        </w:tc>
        <w:tc>
          <w:tcPr>
            <w:tcW w:w="5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9A82A59" w14:textId="77777777" w:rsidR="002A39A5" w:rsidRDefault="00157F1F">
            <w:r>
              <w:rPr>
                <w:color w:val="262626"/>
                <w:sz w:val="19"/>
                <w:szCs w:val="19"/>
              </w:rPr>
              <w:t>Reduced manual reporting effort; avoided external vendor/contractor fees</w:t>
            </w:r>
          </w:p>
        </w:tc>
      </w:tr>
      <w:tr w:rsidR="002A39A5" w14:paraId="376FE0F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0D523A" w14:textId="77777777" w:rsidR="002A39A5" w:rsidRDefault="00157F1F">
            <w:r>
              <w:rPr>
                <w:color w:val="262626"/>
                <w:sz w:val="19"/>
                <w:szCs w:val="19"/>
              </w:rPr>
              <w:lastRenderedPageBreak/>
              <w:t>Payback consideration</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185488" w14:textId="77777777" w:rsidR="002A39A5" w:rsidRDefault="00157F1F">
            <w:r>
              <w:rPr>
                <w:color w:val="262626"/>
                <w:sz w:val="19"/>
                <w:szCs w:val="19"/>
              </w:rPr>
              <w:t>To be modeled once effort and infrastructure estimates are finalized</w:t>
            </w:r>
          </w:p>
        </w:tc>
      </w:tr>
    </w:tbl>
    <w:p w14:paraId="5A162B5C" w14:textId="77777777" w:rsidR="002A39A5" w:rsidRDefault="00157F1F">
      <w:pPr>
        <w:pStyle w:val="Heading2"/>
        <w:spacing w:before="300" w:after="150"/>
      </w:pPr>
      <w:bookmarkStart w:id="15" w:name="_Toc233816788"/>
      <w:r>
        <w:rPr>
          <w:b/>
          <w:bCs/>
          <w:color w:val="2E5395"/>
          <w:sz w:val="24"/>
          <w:szCs w:val="24"/>
        </w:rPr>
        <w:t>2.6 Risk of Not Proceeding</w:t>
      </w:r>
      <w:bookmarkEnd w:id="15"/>
    </w:p>
    <w:p w14:paraId="1F8A5B24" w14:textId="77777777" w:rsidR="002A39A5" w:rsidRDefault="00157F1F">
      <w:pPr>
        <w:spacing w:after="160" w:line="276" w:lineRule="auto"/>
      </w:pPr>
      <w:r>
        <w:rPr>
          <w:color w:val="262626"/>
        </w:rPr>
        <w:t>Without the MIS, the Marketing Department continues to rely on fragmented, manual data collection, resulting in delayed competitor response, inconsistent prici</w:t>
      </w:r>
      <w:r>
        <w:rPr>
          <w:color w:val="262626"/>
        </w:rPr>
        <w:t>ng decisions, and limited ability to benchmark performance across regions.</w:t>
      </w:r>
    </w:p>
    <w:p w14:paraId="19D72B14" w14:textId="77777777" w:rsidR="002A39A5" w:rsidRDefault="00157F1F">
      <w:r>
        <w:br w:type="page"/>
      </w:r>
    </w:p>
    <w:p w14:paraId="6E9C5E2D" w14:textId="77777777" w:rsidR="002A39A5" w:rsidRDefault="00157F1F">
      <w:pPr>
        <w:pStyle w:val="Heading1"/>
        <w:pBdr>
          <w:bottom w:val="single" w:sz="6" w:space="4" w:color="1F3864"/>
        </w:pBdr>
        <w:spacing w:before="400" w:after="200"/>
      </w:pPr>
      <w:bookmarkStart w:id="16" w:name="_Toc233816789"/>
      <w:r>
        <w:rPr>
          <w:b/>
          <w:bCs/>
          <w:color w:val="1F3864"/>
          <w:sz w:val="30"/>
          <w:szCs w:val="30"/>
        </w:rPr>
        <w:lastRenderedPageBreak/>
        <w:t>3. Scope Definition</w:t>
      </w:r>
      <w:bookmarkEnd w:id="16"/>
    </w:p>
    <w:p w14:paraId="7FD5E239" w14:textId="77777777" w:rsidR="002A39A5" w:rsidRDefault="00157F1F">
      <w:pPr>
        <w:pStyle w:val="Heading2"/>
        <w:spacing w:before="300" w:after="150"/>
      </w:pPr>
      <w:bookmarkStart w:id="17" w:name="_Toc233816790"/>
      <w:r>
        <w:rPr>
          <w:b/>
          <w:bCs/>
          <w:color w:val="2E5395"/>
          <w:sz w:val="24"/>
          <w:szCs w:val="24"/>
        </w:rPr>
        <w:t>3.1 In-Scope Features</w:t>
      </w:r>
      <w:bookmarkEnd w:id="17"/>
    </w:p>
    <w:p w14:paraId="4B54AAE7" w14:textId="77777777" w:rsidR="002A39A5" w:rsidRDefault="00157F1F">
      <w:pPr>
        <w:pStyle w:val="ListParagraph"/>
        <w:numPr>
          <w:ilvl w:val="0"/>
          <w:numId w:val="2"/>
        </w:numPr>
        <w:spacing w:after="80"/>
      </w:pPr>
      <w:r>
        <w:rPr>
          <w:color w:val="262626"/>
        </w:rPr>
        <w:t>Field data collection: market visit reports, customer/distributor interviews, structured surveys.</w:t>
      </w:r>
    </w:p>
    <w:p w14:paraId="0A2D460D" w14:textId="77777777" w:rsidR="002A39A5" w:rsidRDefault="00157F1F">
      <w:pPr>
        <w:pStyle w:val="ListParagraph"/>
        <w:numPr>
          <w:ilvl w:val="0"/>
          <w:numId w:val="2"/>
        </w:numPr>
        <w:spacing w:after="80"/>
      </w:pPr>
      <w:r>
        <w:rPr>
          <w:color w:val="262626"/>
        </w:rPr>
        <w:t>Photo/video capture with metadata, linked to surveys and reports.</w:t>
      </w:r>
    </w:p>
    <w:p w14:paraId="05E503F1" w14:textId="77777777" w:rsidR="002A39A5" w:rsidRDefault="00157F1F">
      <w:pPr>
        <w:pStyle w:val="ListParagraph"/>
        <w:numPr>
          <w:ilvl w:val="0"/>
          <w:numId w:val="2"/>
        </w:numPr>
        <w:spacing w:after="80"/>
      </w:pPr>
      <w:r>
        <w:rPr>
          <w:color w:val="262626"/>
        </w:rPr>
        <w:t>Sales and competitor pricing data capture and comparison.</w:t>
      </w:r>
    </w:p>
    <w:p w14:paraId="3DD4F643" w14:textId="77777777" w:rsidR="002A39A5" w:rsidRDefault="00157F1F">
      <w:pPr>
        <w:pStyle w:val="ListParagraph"/>
        <w:numPr>
          <w:ilvl w:val="0"/>
          <w:numId w:val="2"/>
        </w:numPr>
        <w:spacing w:after="80"/>
      </w:pPr>
      <w:r>
        <w:rPr>
          <w:color w:val="262626"/>
        </w:rPr>
        <w:t>D365FO integration for customer, p</w:t>
      </w:r>
      <w:r>
        <w:rPr>
          <w:color w:val="262626"/>
        </w:rPr>
        <w:t>roduct, and sales master data.</w:t>
      </w:r>
    </w:p>
    <w:p w14:paraId="2DF84DA5" w14:textId="77777777" w:rsidR="002A39A5" w:rsidRDefault="00157F1F">
      <w:pPr>
        <w:pStyle w:val="ListParagraph"/>
        <w:numPr>
          <w:ilvl w:val="0"/>
          <w:numId w:val="2"/>
        </w:numPr>
        <w:spacing w:after="80"/>
      </w:pPr>
      <w:r>
        <w:rPr>
          <w:color w:val="262626"/>
        </w:rPr>
        <w:t>Power BI dashboards: KPI tracking, drill-down (country → region → city → outlet), competitor benchmarking.</w:t>
      </w:r>
    </w:p>
    <w:p w14:paraId="29C77C99" w14:textId="77777777" w:rsidR="002A39A5" w:rsidRDefault="00157F1F">
      <w:pPr>
        <w:pStyle w:val="ListParagraph"/>
        <w:numPr>
          <w:ilvl w:val="0"/>
          <w:numId w:val="2"/>
        </w:numPr>
        <w:spacing w:after="80"/>
      </w:pPr>
      <w:r>
        <w:rPr>
          <w:color w:val="262626"/>
        </w:rPr>
        <w:t>Automated report generation (Daily/Weekly/Monthly) with PDF/Excel/PowerPoint-ready export.</w:t>
      </w:r>
    </w:p>
    <w:p w14:paraId="6503C243" w14:textId="77777777" w:rsidR="002A39A5" w:rsidRDefault="00157F1F">
      <w:pPr>
        <w:pStyle w:val="ListParagraph"/>
        <w:numPr>
          <w:ilvl w:val="0"/>
          <w:numId w:val="2"/>
        </w:numPr>
        <w:spacing w:after="80"/>
      </w:pPr>
      <w:r>
        <w:rPr>
          <w:color w:val="262626"/>
        </w:rPr>
        <w:t>Custom report builder with filters by product, region, time, and business unit.</w:t>
      </w:r>
    </w:p>
    <w:p w14:paraId="5C406585" w14:textId="77777777" w:rsidR="002A39A5" w:rsidRDefault="00157F1F">
      <w:pPr>
        <w:pStyle w:val="ListParagraph"/>
        <w:numPr>
          <w:ilvl w:val="0"/>
          <w:numId w:val="2"/>
        </w:numPr>
        <w:spacing w:after="80"/>
      </w:pPr>
      <w:r>
        <w:rPr>
          <w:color w:val="262626"/>
        </w:rPr>
        <w:t>Survey builder with logic flow and offline capability.</w:t>
      </w:r>
    </w:p>
    <w:p w14:paraId="2D838FB6" w14:textId="77777777" w:rsidR="002A39A5" w:rsidRDefault="00157F1F">
      <w:pPr>
        <w:pStyle w:val="ListParagraph"/>
        <w:numPr>
          <w:ilvl w:val="0"/>
          <w:numId w:val="2"/>
        </w:numPr>
        <w:spacing w:after="80"/>
      </w:pPr>
      <w:r>
        <w:rPr>
          <w:color w:val="262626"/>
        </w:rPr>
        <w:t xml:space="preserve">Role-based access control and </w:t>
      </w:r>
      <w:r>
        <w:rPr>
          <w:color w:val="262626"/>
        </w:rPr>
        <w:t>security.</w:t>
      </w:r>
    </w:p>
    <w:p w14:paraId="2B2CFE47" w14:textId="77777777" w:rsidR="002A39A5" w:rsidRDefault="00157F1F">
      <w:pPr>
        <w:pStyle w:val="Heading2"/>
        <w:spacing w:before="300" w:after="150"/>
      </w:pPr>
      <w:bookmarkStart w:id="18" w:name="_Toc233816791"/>
      <w:r>
        <w:rPr>
          <w:b/>
          <w:bCs/>
          <w:color w:val="2E5395"/>
          <w:sz w:val="24"/>
          <w:szCs w:val="24"/>
        </w:rPr>
        <w:t>3.2 Out-of-Scope (This Phase)</w:t>
      </w:r>
      <w:bookmarkEnd w:id="18"/>
    </w:p>
    <w:p w14:paraId="7823B65E" w14:textId="77777777" w:rsidR="002A39A5" w:rsidRDefault="00157F1F">
      <w:pPr>
        <w:pStyle w:val="ListParagraph"/>
        <w:numPr>
          <w:ilvl w:val="0"/>
          <w:numId w:val="2"/>
        </w:numPr>
        <w:spacing w:after="80"/>
      </w:pPr>
      <w:r>
        <w:rPr>
          <w:color w:val="262626"/>
        </w:rPr>
        <w:t>Full CRM replacement or migration away from D365FO.</w:t>
      </w:r>
    </w:p>
    <w:p w14:paraId="0D18266B" w14:textId="77777777" w:rsidR="002A39A5" w:rsidRDefault="00157F1F">
      <w:pPr>
        <w:pStyle w:val="ListParagraph"/>
        <w:numPr>
          <w:ilvl w:val="0"/>
          <w:numId w:val="2"/>
        </w:numPr>
        <w:spacing w:after="80"/>
      </w:pPr>
      <w:r>
        <w:rPr>
          <w:color w:val="262626"/>
        </w:rPr>
        <w:t>Advanced AI-driven pricing recommendation engine (basic rule-based suggestions only).</w:t>
      </w:r>
    </w:p>
    <w:p w14:paraId="72868A7E" w14:textId="77777777" w:rsidR="002A39A5" w:rsidRDefault="00157F1F">
      <w:pPr>
        <w:pStyle w:val="ListParagraph"/>
        <w:numPr>
          <w:ilvl w:val="0"/>
          <w:numId w:val="2"/>
        </w:numPr>
        <w:spacing w:after="80"/>
      </w:pPr>
      <w:r>
        <w:rPr>
          <w:color w:val="262626"/>
        </w:rPr>
        <w:t>Integrations with systems beyond D365FO, unless separately requested and appro</w:t>
      </w:r>
      <w:r>
        <w:rPr>
          <w:color w:val="262626"/>
        </w:rPr>
        <w:t>ved.</w:t>
      </w:r>
    </w:p>
    <w:p w14:paraId="2E7C09BF" w14:textId="77777777" w:rsidR="002A39A5" w:rsidRDefault="00157F1F">
      <w:pPr>
        <w:pStyle w:val="ListParagraph"/>
        <w:numPr>
          <w:ilvl w:val="0"/>
          <w:numId w:val="2"/>
        </w:numPr>
        <w:spacing w:after="80"/>
      </w:pPr>
      <w:r>
        <w:rPr>
          <w:color w:val="262626"/>
        </w:rPr>
        <w:t>Audio transcription automation beyond basic recording capture (flagged as a future enhancement).</w:t>
      </w:r>
    </w:p>
    <w:p w14:paraId="678EB588" w14:textId="77777777" w:rsidR="002A39A5" w:rsidRDefault="00157F1F">
      <w:pPr>
        <w:pStyle w:val="Heading2"/>
        <w:spacing w:before="300" w:after="150"/>
      </w:pPr>
      <w:bookmarkStart w:id="19" w:name="_Toc233816792"/>
      <w:r>
        <w:rPr>
          <w:b/>
          <w:bCs/>
          <w:color w:val="2E5395"/>
          <w:sz w:val="24"/>
          <w:szCs w:val="24"/>
        </w:rPr>
        <w:t>3.3 Assumptions</w:t>
      </w:r>
      <w:bookmarkEnd w:id="19"/>
    </w:p>
    <w:p w14:paraId="68D717BE" w14:textId="77777777" w:rsidR="002A39A5" w:rsidRDefault="00157F1F">
      <w:pPr>
        <w:pStyle w:val="ListParagraph"/>
        <w:numPr>
          <w:ilvl w:val="0"/>
          <w:numId w:val="2"/>
        </w:numPr>
        <w:spacing w:after="80"/>
      </w:pPr>
      <w:r>
        <w:rPr>
          <w:color w:val="262626"/>
        </w:rPr>
        <w:t>Existing D365FO and Power BI licenses can be extended to this system without material additional licensing cost.</w:t>
      </w:r>
    </w:p>
    <w:p w14:paraId="1EB6BF19" w14:textId="77777777" w:rsidR="002A39A5" w:rsidRDefault="00157F1F">
      <w:pPr>
        <w:pStyle w:val="ListParagraph"/>
        <w:numPr>
          <w:ilvl w:val="0"/>
          <w:numId w:val="2"/>
        </w:numPr>
        <w:spacing w:after="80"/>
      </w:pPr>
      <w:r>
        <w:rPr>
          <w:color w:val="262626"/>
        </w:rPr>
        <w:t xml:space="preserve">The in-house team has or </w:t>
      </w:r>
      <w:r>
        <w:rPr>
          <w:color w:val="262626"/>
        </w:rPr>
        <w:t>can be given the necessary D365FO API/integration access.</w:t>
      </w:r>
    </w:p>
    <w:p w14:paraId="63CDEB36" w14:textId="77777777" w:rsidR="002A39A5" w:rsidRDefault="00157F1F">
      <w:pPr>
        <w:pStyle w:val="ListParagraph"/>
        <w:numPr>
          <w:ilvl w:val="0"/>
          <w:numId w:val="2"/>
        </w:numPr>
        <w:spacing w:after="80"/>
      </w:pPr>
      <w:r>
        <w:rPr>
          <w:color w:val="262626"/>
        </w:rPr>
        <w:t>Field staff have access to smartphones/tablets capable of running the React Native app, including offline data capture.</w:t>
      </w:r>
    </w:p>
    <w:p w14:paraId="6DC55B3E" w14:textId="77777777" w:rsidR="002A39A5" w:rsidRDefault="00157F1F">
      <w:pPr>
        <w:pStyle w:val="Heading2"/>
        <w:spacing w:before="300" w:after="150"/>
      </w:pPr>
      <w:bookmarkStart w:id="20" w:name="_Toc233816793"/>
      <w:r>
        <w:rPr>
          <w:b/>
          <w:bCs/>
          <w:color w:val="2E5395"/>
          <w:sz w:val="24"/>
          <w:szCs w:val="24"/>
        </w:rPr>
        <w:t>3.4 Constraints</w:t>
      </w:r>
      <w:bookmarkEnd w:id="20"/>
    </w:p>
    <w:p w14:paraId="474A578D" w14:textId="77777777" w:rsidR="002A39A5" w:rsidRDefault="00157F1F">
      <w:pPr>
        <w:pStyle w:val="ListParagraph"/>
        <w:numPr>
          <w:ilvl w:val="0"/>
          <w:numId w:val="2"/>
        </w:numPr>
        <w:spacing w:after="80"/>
      </w:pPr>
      <w:r>
        <w:rPr>
          <w:color w:val="262626"/>
        </w:rPr>
        <w:t>Delivery relies on internal IT department capacity alongside o</w:t>
      </w:r>
      <w:r>
        <w:rPr>
          <w:color w:val="262626"/>
        </w:rPr>
        <w:t>ther ongoing IT commitments.</w:t>
      </w:r>
    </w:p>
    <w:p w14:paraId="0A0DAA25" w14:textId="77777777" w:rsidR="002A39A5" w:rsidRDefault="00157F1F">
      <w:pPr>
        <w:pStyle w:val="ListParagraph"/>
        <w:numPr>
          <w:ilvl w:val="0"/>
          <w:numId w:val="2"/>
        </w:numPr>
        <w:spacing w:after="80"/>
      </w:pPr>
      <w:r>
        <w:rPr>
          <w:color w:val="262626"/>
        </w:rPr>
        <w:t>Network connectivity in field locations may be intermittent, requiring robust offline-sync design.</w:t>
      </w:r>
    </w:p>
    <w:p w14:paraId="494512D3" w14:textId="77777777" w:rsidR="002A39A5" w:rsidRDefault="00157F1F">
      <w:pPr>
        <w:pStyle w:val="Heading2"/>
        <w:spacing w:before="300" w:after="150"/>
      </w:pPr>
      <w:bookmarkStart w:id="21" w:name="_Toc233816794"/>
      <w:r>
        <w:rPr>
          <w:b/>
          <w:bCs/>
          <w:color w:val="2E5395"/>
          <w:sz w:val="24"/>
          <w:szCs w:val="24"/>
        </w:rPr>
        <w:t>3.5 Phase 0 Deliverables</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00"/>
      </w:tblGrid>
      <w:tr w:rsidR="002A39A5" w14:paraId="072DB8A8"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9F00A21" w14:textId="77777777" w:rsidR="002A39A5" w:rsidRDefault="00157F1F">
            <w:r>
              <w:rPr>
                <w:b/>
                <w:bCs/>
                <w:color w:val="FFFFFF"/>
                <w:sz w:val="19"/>
                <w:szCs w:val="19"/>
              </w:rPr>
              <w:t>Deliverable</w:t>
            </w:r>
          </w:p>
        </w:tc>
        <w:tc>
          <w:tcPr>
            <w:tcW w:w="6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8C1A042" w14:textId="77777777" w:rsidR="002A39A5" w:rsidRDefault="00157F1F">
            <w:r>
              <w:rPr>
                <w:b/>
                <w:bCs/>
                <w:color w:val="FFFFFF"/>
                <w:sz w:val="19"/>
                <w:szCs w:val="19"/>
              </w:rPr>
              <w:t>Description</w:t>
            </w:r>
          </w:p>
        </w:tc>
      </w:tr>
      <w:tr w:rsidR="002A39A5" w14:paraId="0AC5741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11ACBF" w14:textId="77777777" w:rsidR="002A39A5" w:rsidRDefault="00157F1F">
            <w:r>
              <w:rPr>
                <w:color w:val="262626"/>
                <w:sz w:val="19"/>
                <w:szCs w:val="19"/>
              </w:rPr>
              <w:t>Project Charter</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1CD934" w14:textId="77777777" w:rsidR="002A39A5" w:rsidRDefault="00157F1F">
            <w:r>
              <w:rPr>
                <w:color w:val="262626"/>
                <w:sz w:val="19"/>
                <w:szCs w:val="19"/>
              </w:rPr>
              <w:t>Formal authorization, objectives, and success criteria (Section 1)</w:t>
            </w:r>
          </w:p>
        </w:tc>
      </w:tr>
      <w:tr w:rsidR="002A39A5" w14:paraId="5AF77D2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40443F1" w14:textId="77777777" w:rsidR="002A39A5" w:rsidRDefault="00157F1F">
            <w:r>
              <w:rPr>
                <w:color w:val="262626"/>
                <w:sz w:val="19"/>
                <w:szCs w:val="19"/>
              </w:rPr>
              <w:t>Business Case</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2AF525C" w14:textId="77777777" w:rsidR="002A39A5" w:rsidRDefault="00157F1F">
            <w:r>
              <w:rPr>
                <w:color w:val="262626"/>
                <w:sz w:val="19"/>
                <w:szCs w:val="19"/>
              </w:rPr>
              <w:t>Justification, alternatives, and expected benefits (Section 2)</w:t>
            </w:r>
          </w:p>
        </w:tc>
      </w:tr>
      <w:tr w:rsidR="002A39A5" w14:paraId="57CA20E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88D998" w14:textId="77777777" w:rsidR="002A39A5" w:rsidRDefault="00157F1F">
            <w:r>
              <w:rPr>
                <w:color w:val="262626"/>
                <w:sz w:val="19"/>
                <w:szCs w:val="19"/>
              </w:rPr>
              <w:t>Scope Definition</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107E4E" w14:textId="77777777" w:rsidR="002A39A5" w:rsidRDefault="00157F1F">
            <w:r>
              <w:rPr>
                <w:color w:val="262626"/>
                <w:sz w:val="19"/>
                <w:szCs w:val="19"/>
              </w:rPr>
              <w:t>In/out of scope, assumptions, constraints (Section 3)</w:t>
            </w:r>
          </w:p>
        </w:tc>
      </w:tr>
      <w:tr w:rsidR="002A39A5" w14:paraId="2BC1448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05CD1A1" w14:textId="77777777" w:rsidR="002A39A5" w:rsidRDefault="00157F1F">
            <w:r>
              <w:rPr>
                <w:color w:val="262626"/>
                <w:sz w:val="19"/>
                <w:szCs w:val="19"/>
              </w:rPr>
              <w:t>Stakeholder Identification</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3E2B834" w14:textId="77777777" w:rsidR="002A39A5" w:rsidRDefault="00157F1F">
            <w:r>
              <w:rPr>
                <w:color w:val="262626"/>
                <w:sz w:val="19"/>
                <w:szCs w:val="19"/>
              </w:rPr>
              <w:t>Stakeholder register and engagement approach (Section 4)</w:t>
            </w:r>
          </w:p>
        </w:tc>
      </w:tr>
      <w:tr w:rsidR="002A39A5" w14:paraId="6316D45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6F12F9" w14:textId="77777777" w:rsidR="002A39A5" w:rsidRDefault="00157F1F">
            <w:r>
              <w:rPr>
                <w:color w:val="262626"/>
                <w:sz w:val="19"/>
                <w:szCs w:val="19"/>
              </w:rPr>
              <w:t>Team Formation</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37ADE4" w14:textId="77777777" w:rsidR="002A39A5" w:rsidRDefault="00157F1F">
            <w:r>
              <w:rPr>
                <w:color w:val="262626"/>
                <w:sz w:val="19"/>
                <w:szCs w:val="19"/>
              </w:rPr>
              <w:t>Roles, responsibilities, reporting lines (Section 5)</w:t>
            </w:r>
          </w:p>
        </w:tc>
      </w:tr>
      <w:tr w:rsidR="002A39A5" w14:paraId="001FB6C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DDCDAE4" w14:textId="77777777" w:rsidR="002A39A5" w:rsidRDefault="00157F1F">
            <w:r>
              <w:rPr>
                <w:color w:val="262626"/>
                <w:sz w:val="19"/>
                <w:szCs w:val="19"/>
              </w:rPr>
              <w:t>Product Backlog Creation</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CC657B7" w14:textId="77777777" w:rsidR="002A39A5" w:rsidRDefault="00157F1F">
            <w:r>
              <w:rPr>
                <w:color w:val="262626"/>
                <w:sz w:val="19"/>
                <w:szCs w:val="19"/>
              </w:rPr>
              <w:t>Initial epics and prioritized backlog (Section 6)</w:t>
            </w:r>
          </w:p>
        </w:tc>
      </w:tr>
      <w:tr w:rsidR="002A39A5" w14:paraId="7C18CD6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B321EB" w14:textId="77777777" w:rsidR="002A39A5" w:rsidRDefault="00157F1F">
            <w:r>
              <w:rPr>
                <w:color w:val="262626"/>
                <w:sz w:val="19"/>
                <w:szCs w:val="19"/>
              </w:rPr>
              <w:t>Sprint Planning</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290E5E" w14:textId="77777777" w:rsidR="002A39A5" w:rsidRDefault="00157F1F">
            <w:r>
              <w:rPr>
                <w:color w:val="262626"/>
                <w:sz w:val="19"/>
                <w:szCs w:val="19"/>
              </w:rPr>
              <w:t>Sprint 0 plan and cadence (Section 7)</w:t>
            </w:r>
          </w:p>
        </w:tc>
      </w:tr>
      <w:tr w:rsidR="002A39A5" w14:paraId="6440F0B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E8D4E39" w14:textId="77777777" w:rsidR="002A39A5" w:rsidRDefault="00157F1F">
            <w:r>
              <w:rPr>
                <w:color w:val="262626"/>
                <w:sz w:val="19"/>
                <w:szCs w:val="19"/>
              </w:rPr>
              <w:lastRenderedPageBreak/>
              <w:t>Project Plan</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DFED511" w14:textId="77777777" w:rsidR="002A39A5" w:rsidRDefault="00157F1F">
            <w:r>
              <w:rPr>
                <w:color w:val="262626"/>
                <w:sz w:val="19"/>
                <w:szCs w:val="19"/>
              </w:rPr>
              <w:t>Phased delivery approach and methodology (Section 8)</w:t>
            </w:r>
          </w:p>
        </w:tc>
      </w:tr>
      <w:tr w:rsidR="002A39A5" w14:paraId="4C42BF9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60CE18" w14:textId="77777777" w:rsidR="002A39A5" w:rsidRDefault="00157F1F">
            <w:r>
              <w:rPr>
                <w:color w:val="262626"/>
                <w:sz w:val="19"/>
                <w:szCs w:val="19"/>
              </w:rPr>
              <w:t>Sprint Roadmap</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CF281D" w14:textId="77777777" w:rsidR="002A39A5" w:rsidRDefault="00157F1F">
            <w:r>
              <w:rPr>
                <w:color w:val="262626"/>
                <w:sz w:val="19"/>
                <w:szCs w:val="19"/>
              </w:rPr>
              <w:t>Release-level roadmap across sprints (Section 9)</w:t>
            </w:r>
          </w:p>
        </w:tc>
      </w:tr>
      <w:tr w:rsidR="002A39A5" w14:paraId="7913CDA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7BDFD7F" w14:textId="77777777" w:rsidR="002A39A5" w:rsidRDefault="00157F1F">
            <w:r>
              <w:rPr>
                <w:color w:val="262626"/>
                <w:sz w:val="19"/>
                <w:szCs w:val="19"/>
              </w:rPr>
              <w:t>Risk Register / Risk Assessment</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EB2B699" w14:textId="77777777" w:rsidR="002A39A5" w:rsidRDefault="00157F1F">
            <w:r>
              <w:rPr>
                <w:color w:val="262626"/>
                <w:sz w:val="19"/>
                <w:szCs w:val="19"/>
              </w:rPr>
              <w:t>Identified risks, likelihood, impact, mitigation (Section 10)</w:t>
            </w:r>
          </w:p>
        </w:tc>
      </w:tr>
      <w:tr w:rsidR="002A39A5" w14:paraId="5154A64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C5FAE8" w14:textId="77777777" w:rsidR="002A39A5" w:rsidRDefault="00157F1F">
            <w:r>
              <w:rPr>
                <w:color w:val="262626"/>
                <w:sz w:val="19"/>
                <w:szCs w:val="19"/>
              </w:rPr>
              <w:t>Communication Plan</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374B68" w14:textId="77777777" w:rsidR="002A39A5" w:rsidRDefault="00157F1F">
            <w:r>
              <w:rPr>
                <w:color w:val="262626"/>
                <w:sz w:val="19"/>
                <w:szCs w:val="19"/>
              </w:rPr>
              <w:t>Stakeholder communication cadence and channels (Section 11)</w:t>
            </w:r>
          </w:p>
        </w:tc>
      </w:tr>
      <w:tr w:rsidR="002A39A5" w14:paraId="0837163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77CC9CA" w14:textId="77777777" w:rsidR="002A39A5" w:rsidRDefault="00157F1F">
            <w:r>
              <w:rPr>
                <w:color w:val="262626"/>
                <w:sz w:val="19"/>
                <w:szCs w:val="19"/>
              </w:rPr>
              <w:t>Project Schedule</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95620DA" w14:textId="77777777" w:rsidR="002A39A5" w:rsidRDefault="00157F1F">
            <w:r>
              <w:rPr>
                <w:color w:val="262626"/>
                <w:sz w:val="19"/>
                <w:szCs w:val="19"/>
              </w:rPr>
              <w:t>Milestone-level schedule (Section 12)</w:t>
            </w:r>
          </w:p>
        </w:tc>
      </w:tr>
    </w:tbl>
    <w:p w14:paraId="445B758C" w14:textId="77777777" w:rsidR="002A39A5" w:rsidRDefault="00157F1F">
      <w:r>
        <w:br w:type="page"/>
      </w:r>
    </w:p>
    <w:p w14:paraId="03B95F98" w14:textId="77777777" w:rsidR="002A39A5" w:rsidRDefault="00157F1F">
      <w:pPr>
        <w:pStyle w:val="Heading1"/>
        <w:pBdr>
          <w:bottom w:val="single" w:sz="6" w:space="4" w:color="1F3864"/>
        </w:pBdr>
        <w:spacing w:before="400" w:after="200"/>
      </w:pPr>
      <w:bookmarkStart w:id="22" w:name="_Toc233816795"/>
      <w:r>
        <w:rPr>
          <w:b/>
          <w:bCs/>
          <w:color w:val="1F3864"/>
          <w:sz w:val="30"/>
          <w:szCs w:val="30"/>
        </w:rPr>
        <w:lastRenderedPageBreak/>
        <w:t>4. Stakeholder Identification</w:t>
      </w:r>
      <w:bookmarkEnd w:id="22"/>
    </w:p>
    <w:p w14:paraId="7994F4A0" w14:textId="77777777" w:rsidR="002A39A5" w:rsidRDefault="00157F1F">
      <w:pPr>
        <w:spacing w:after="160" w:line="276" w:lineRule="auto"/>
      </w:pPr>
      <w:r>
        <w:rPr>
          <w:color w:val="262626"/>
        </w:rPr>
        <w:t>Stakeholders below are identified from the project request and typical delivery structure. Names marked TBD should be confirmed during project kickoff.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100"/>
        <w:gridCol w:w="1200"/>
        <w:gridCol w:w="2100"/>
      </w:tblGrid>
      <w:tr w:rsidR="002A39A5" w14:paraId="18CF532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27996FC" w14:textId="77777777" w:rsidR="002A39A5" w:rsidRDefault="00157F1F">
            <w:r>
              <w:rPr>
                <w:b/>
                <w:bCs/>
                <w:color w:val="FFFFFF"/>
                <w:sz w:val="19"/>
                <w:szCs w:val="19"/>
              </w:rPr>
              <w:t>Stakeholder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DA21AEF" w14:textId="77777777" w:rsidR="002A39A5" w:rsidRDefault="00157F1F">
            <w:r>
              <w:rPr>
                <w:b/>
                <w:bCs/>
                <w:color w:val="FFFFFF"/>
                <w:sz w:val="19"/>
                <w:szCs w:val="19"/>
              </w:rPr>
              <w:t>Role / Department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EF03769" w14:textId="77777777" w:rsidR="002A39A5" w:rsidRDefault="00157F1F">
            <w:r>
              <w:rPr>
                <w:b/>
                <w:bCs/>
                <w:color w:val="FFFFFF"/>
                <w:sz w:val="19"/>
                <w:szCs w:val="19"/>
              </w:rPr>
              <w:t>Interest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08AA942" w14:textId="77777777" w:rsidR="002A39A5" w:rsidRDefault="00157F1F">
            <w:r>
              <w:rPr>
                <w:b/>
                <w:bCs/>
                <w:color w:val="FFFFFF"/>
                <w:sz w:val="19"/>
                <w:szCs w:val="19"/>
              </w:rPr>
              <w:t>Influence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28C3B64" w14:textId="77777777" w:rsidR="002A39A5" w:rsidRDefault="00157F1F">
            <w:r>
              <w:rPr>
                <w:b/>
                <w:bCs/>
                <w:color w:val="FFFFFF"/>
                <w:sz w:val="19"/>
                <w:szCs w:val="19"/>
              </w:rPr>
              <w:t>Engagement Approach</w:t>
            </w:r>
          </w:p>
        </w:tc>
      </w:tr>
      <w:tr w:rsidR="002A39A5" w14:paraId="1BC3165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B6DC1B" w14:textId="77777777" w:rsidR="002A39A5" w:rsidRDefault="00157F1F">
            <w:proofErr w:type="spellStart"/>
            <w:r>
              <w:rPr>
                <w:color w:val="262626"/>
                <w:sz w:val="19"/>
                <w:szCs w:val="19"/>
              </w:rPr>
              <w:t>Tsegaye</w:t>
            </w:r>
            <w:proofErr w:type="spellEnd"/>
            <w:r>
              <w:rPr>
                <w:color w:val="262626"/>
                <w:sz w:val="19"/>
                <w:szCs w:val="19"/>
              </w:rPr>
              <w:t xml:space="preserve"> </w:t>
            </w:r>
            <w:proofErr w:type="spellStart"/>
            <w:r>
              <w:rPr>
                <w:color w:val="262626"/>
                <w:sz w:val="19"/>
                <w:szCs w:val="19"/>
              </w:rPr>
              <w:t>Nigusie</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26F430" w14:textId="77777777" w:rsidR="002A39A5" w:rsidRDefault="00157F1F">
            <w:r>
              <w:rPr>
                <w:color w:val="262626"/>
                <w:sz w:val="19"/>
                <w:szCs w:val="19"/>
              </w:rPr>
              <w:t>Marketing Intelligence Officer, Marketing Dept.</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72C35C" w14:textId="77777777" w:rsidR="002A39A5" w:rsidRDefault="00157F1F">
            <w:r>
              <w:rPr>
                <w:color w:val="262626"/>
                <w:sz w:val="19"/>
                <w:szCs w:val="19"/>
              </w:rPr>
              <w:t>Primary requester; defines business requirements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BD65CE" w14:textId="77777777" w:rsidR="002A39A5" w:rsidRDefault="00157F1F">
            <w:r>
              <w:rPr>
                <w:color w:val="262626"/>
                <w:sz w:val="19"/>
                <w:szCs w:val="19"/>
              </w:rPr>
              <w:t>High</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F77151" w14:textId="77777777" w:rsidR="002A39A5" w:rsidRDefault="00157F1F">
            <w:r>
              <w:rPr>
                <w:color w:val="262626"/>
                <w:sz w:val="19"/>
                <w:szCs w:val="19"/>
              </w:rPr>
              <w:t>Weekly check-ins; requirement validation; UAT sign-off</w:t>
            </w:r>
          </w:p>
        </w:tc>
      </w:tr>
      <w:tr w:rsidR="002A39A5" w14:paraId="35E06B8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63C6F8E" w14:textId="77777777" w:rsidR="002A39A5" w:rsidRDefault="00157F1F">
            <w:r>
              <w:rPr>
                <w:color w:val="262626"/>
                <w:sz w:val="19"/>
                <w:szCs w:val="19"/>
              </w:rPr>
              <w:t>Marketing Department Management</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79068A8" w14:textId="77777777" w:rsidR="002A39A5" w:rsidRDefault="00157F1F">
            <w:r>
              <w:rPr>
                <w:color w:val="262626"/>
                <w:sz w:val="19"/>
                <w:szCs w:val="19"/>
              </w:rPr>
              <w:t>Sponsor / Business Owner</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A0BFF92" w14:textId="77777777" w:rsidR="002A39A5" w:rsidRDefault="00157F1F">
            <w:r>
              <w:rPr>
                <w:color w:val="262626"/>
                <w:sz w:val="19"/>
                <w:szCs w:val="19"/>
              </w:rPr>
              <w:t>Budget approval, strategic alignment</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9587EB3" w14:textId="77777777" w:rsidR="002A39A5" w:rsidRDefault="00157F1F">
            <w:r>
              <w:rPr>
                <w:color w:val="262626"/>
                <w:sz w:val="19"/>
                <w:szCs w:val="19"/>
              </w:rPr>
              <w:t>High</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30159D8" w14:textId="77777777" w:rsidR="002A39A5" w:rsidRDefault="00157F1F">
            <w:r>
              <w:rPr>
                <w:color w:val="262626"/>
                <w:sz w:val="19"/>
                <w:szCs w:val="19"/>
              </w:rPr>
              <w:t>Steering committee updates; milestone reviews</w:t>
            </w:r>
          </w:p>
        </w:tc>
      </w:tr>
      <w:tr w:rsidR="002A39A5" w14:paraId="70A61FB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897BB2" w14:textId="77777777" w:rsidR="002A39A5" w:rsidRDefault="00157F1F">
            <w:r>
              <w:rPr>
                <w:color w:val="262626"/>
                <w:sz w:val="19"/>
                <w:szCs w:val="19"/>
              </w:rPr>
              <w:t>IT Department Head</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5B4637" w14:textId="77777777" w:rsidR="002A39A5" w:rsidRDefault="00157F1F">
            <w:r>
              <w:rPr>
                <w:color w:val="262626"/>
                <w:sz w:val="19"/>
                <w:szCs w:val="19"/>
              </w:rPr>
              <w:t>Delivery oversight</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A16AD9" w14:textId="77777777" w:rsidR="002A39A5" w:rsidRDefault="00157F1F">
            <w:r>
              <w:rPr>
                <w:color w:val="262626"/>
                <w:sz w:val="19"/>
                <w:szCs w:val="19"/>
              </w:rPr>
              <w:t>Resource allocation, technical governance</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8CC986" w14:textId="77777777" w:rsidR="002A39A5" w:rsidRDefault="00157F1F">
            <w:r>
              <w:rPr>
                <w:color w:val="262626"/>
                <w:sz w:val="19"/>
                <w:szCs w:val="19"/>
              </w:rPr>
              <w:t>High</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1BC01F" w14:textId="77777777" w:rsidR="002A39A5" w:rsidRDefault="00157F1F">
            <w:r>
              <w:rPr>
                <w:color w:val="262626"/>
                <w:sz w:val="19"/>
                <w:szCs w:val="19"/>
              </w:rPr>
              <w:t>Bi-weekly status reporting</w:t>
            </w:r>
          </w:p>
        </w:tc>
      </w:tr>
      <w:tr w:rsidR="002A39A5" w14:paraId="4022324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01B3BCF" w14:textId="77777777" w:rsidR="002A39A5" w:rsidRDefault="00157F1F">
            <w:r>
              <w:rPr>
                <w:color w:val="262626"/>
                <w:sz w:val="19"/>
                <w:szCs w:val="19"/>
              </w:rPr>
              <w:t>In-house Development Team</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FD2365D" w14:textId="77777777" w:rsidR="002A39A5" w:rsidRDefault="00157F1F">
            <w:r>
              <w:rPr>
                <w:color w:val="262626"/>
                <w:sz w:val="19"/>
                <w:szCs w:val="19"/>
              </w:rPr>
              <w:t>Delivery team (PM, developers, QA)</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E7C502C" w14:textId="77777777" w:rsidR="002A39A5" w:rsidRDefault="00157F1F">
            <w:r>
              <w:rPr>
                <w:color w:val="262626"/>
                <w:sz w:val="19"/>
                <w:szCs w:val="19"/>
              </w:rPr>
              <w:t>Execution of build and delivery</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21C7F46" w14:textId="77777777" w:rsidR="002A39A5" w:rsidRDefault="00157F1F">
            <w:r>
              <w:rPr>
                <w:color w:val="262626"/>
                <w:sz w:val="19"/>
                <w:szCs w:val="19"/>
              </w:rPr>
              <w:t>High</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A4B91B8" w14:textId="77777777" w:rsidR="002A39A5" w:rsidRDefault="00157F1F">
            <w:r>
              <w:rPr>
                <w:color w:val="262626"/>
                <w:sz w:val="19"/>
                <w:szCs w:val="19"/>
              </w:rPr>
              <w:t>Daily stand-ups; sprint ceremonies</w:t>
            </w:r>
          </w:p>
        </w:tc>
      </w:tr>
      <w:tr w:rsidR="002A39A5" w14:paraId="7185D04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EEF5E6" w14:textId="77777777" w:rsidR="002A39A5" w:rsidRDefault="00157F1F">
            <w:r>
              <w:rPr>
                <w:color w:val="262626"/>
                <w:sz w:val="19"/>
                <w:szCs w:val="19"/>
              </w:rPr>
              <w:t>Field Marketing / Sales Staff</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5C7649" w14:textId="77777777" w:rsidR="002A39A5" w:rsidRDefault="00157F1F">
            <w:r>
              <w:rPr>
                <w:color w:val="262626"/>
                <w:sz w:val="19"/>
                <w:szCs w:val="19"/>
              </w:rPr>
              <w:t>End users (mobile app)</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32A091" w14:textId="77777777" w:rsidR="002A39A5" w:rsidRDefault="00157F1F">
            <w:r>
              <w:rPr>
                <w:color w:val="262626"/>
                <w:sz w:val="19"/>
                <w:szCs w:val="19"/>
              </w:rPr>
              <w:t>Usability, offline reliability</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46B08C" w14:textId="77777777" w:rsidR="002A39A5" w:rsidRDefault="00157F1F">
            <w:r>
              <w:rPr>
                <w:color w:val="262626"/>
                <w:sz w:val="19"/>
                <w:szCs w:val="19"/>
              </w:rPr>
              <w:t>Medium</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EFA47A" w14:textId="77777777" w:rsidR="002A39A5" w:rsidRDefault="00157F1F">
            <w:r>
              <w:rPr>
                <w:color w:val="262626"/>
                <w:sz w:val="19"/>
                <w:szCs w:val="19"/>
              </w:rPr>
              <w:t>UAT participation; training sessions</w:t>
            </w:r>
          </w:p>
        </w:tc>
      </w:tr>
      <w:tr w:rsidR="002A39A5" w14:paraId="071AEF8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595476F" w14:textId="77777777" w:rsidR="002A39A5" w:rsidRDefault="00157F1F">
            <w:r>
              <w:rPr>
                <w:color w:val="262626"/>
                <w:sz w:val="19"/>
                <w:szCs w:val="19"/>
              </w:rPr>
              <w:t>D365FO/ERP System Owner</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AE233FB" w14:textId="77777777" w:rsidR="002A39A5" w:rsidRDefault="00157F1F">
            <w:r>
              <w:rPr>
                <w:color w:val="262626"/>
                <w:sz w:val="19"/>
                <w:szCs w:val="19"/>
              </w:rPr>
              <w:t>Integration counterpart</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2F1090A" w14:textId="77777777" w:rsidR="002A39A5" w:rsidRDefault="00157F1F">
            <w:r>
              <w:rPr>
                <w:color w:val="262626"/>
                <w:sz w:val="19"/>
                <w:szCs w:val="19"/>
              </w:rPr>
              <w:t>Data integrity, API access, security</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3F48AD7" w14:textId="77777777" w:rsidR="002A39A5" w:rsidRDefault="00157F1F">
            <w:r>
              <w:rPr>
                <w:color w:val="262626"/>
                <w:sz w:val="19"/>
                <w:szCs w:val="19"/>
              </w:rPr>
              <w:t>Medium</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77F3B84" w14:textId="77777777" w:rsidR="002A39A5" w:rsidRDefault="00157F1F">
            <w:r>
              <w:rPr>
                <w:color w:val="262626"/>
                <w:sz w:val="19"/>
                <w:szCs w:val="19"/>
              </w:rPr>
              <w:t>Integration design workshops</w:t>
            </w:r>
          </w:p>
        </w:tc>
      </w:tr>
      <w:tr w:rsidR="002A39A5" w14:paraId="6096577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63C6D7" w14:textId="77777777" w:rsidR="002A39A5" w:rsidRDefault="00157F1F">
            <w:r>
              <w:rPr>
                <w:color w:val="262626"/>
                <w:sz w:val="19"/>
                <w:szCs w:val="19"/>
              </w:rPr>
              <w:t>Power BI / BI Team</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CFF3CF" w14:textId="77777777" w:rsidR="002A39A5" w:rsidRDefault="00157F1F">
            <w:r>
              <w:rPr>
                <w:color w:val="262626"/>
                <w:sz w:val="19"/>
                <w:szCs w:val="19"/>
              </w:rPr>
              <w:t>Analytics and dashboard support</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C90D89" w14:textId="77777777" w:rsidR="002A39A5" w:rsidRDefault="00157F1F">
            <w:r>
              <w:rPr>
                <w:color w:val="262626"/>
                <w:sz w:val="19"/>
                <w:szCs w:val="19"/>
              </w:rPr>
              <w:t>Dashboard design, data model alignment</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192998" w14:textId="77777777" w:rsidR="002A39A5" w:rsidRDefault="00157F1F">
            <w:r>
              <w:rPr>
                <w:color w:val="262626"/>
                <w:sz w:val="19"/>
                <w:szCs w:val="19"/>
              </w:rPr>
              <w:t>Medium</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5D8A7B" w14:textId="77777777" w:rsidR="002A39A5" w:rsidRDefault="00157F1F">
            <w:r>
              <w:rPr>
                <w:color w:val="262626"/>
                <w:sz w:val="19"/>
                <w:szCs w:val="19"/>
              </w:rPr>
              <w:t>Joint dashboard design sessions</w:t>
            </w:r>
          </w:p>
        </w:tc>
      </w:tr>
      <w:tr w:rsidR="002A39A5" w14:paraId="1088A48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2A74934" w14:textId="77777777" w:rsidR="002A39A5" w:rsidRDefault="00157F1F">
            <w:r>
              <w:rPr>
                <w:color w:val="262626"/>
                <w:sz w:val="19"/>
                <w:szCs w:val="19"/>
              </w:rPr>
              <w:t>Distributors / External Respondents</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6B00DDB" w14:textId="77777777" w:rsidR="002A39A5" w:rsidRDefault="00157F1F">
            <w:r>
              <w:rPr>
                <w:color w:val="262626"/>
                <w:sz w:val="19"/>
                <w:szCs w:val="19"/>
              </w:rPr>
              <w:t>Data subjects (indirect)</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B106CB8" w14:textId="77777777" w:rsidR="002A39A5" w:rsidRDefault="00157F1F">
            <w:r>
              <w:rPr>
                <w:color w:val="262626"/>
                <w:sz w:val="19"/>
                <w:szCs w:val="19"/>
              </w:rPr>
              <w:t>Ease of survey participation</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0279761" w14:textId="77777777" w:rsidR="002A39A5" w:rsidRDefault="00157F1F">
            <w:r>
              <w:rPr>
                <w:color w:val="262626"/>
                <w:sz w:val="19"/>
                <w:szCs w:val="19"/>
              </w:rPr>
              <w:t>Low</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9E7111E" w14:textId="77777777" w:rsidR="002A39A5" w:rsidRDefault="00157F1F">
            <w:r>
              <w:rPr>
                <w:color w:val="262626"/>
                <w:sz w:val="19"/>
                <w:szCs w:val="19"/>
              </w:rPr>
              <w:t>Communicated via field staff, not directly engaged</w:t>
            </w:r>
          </w:p>
        </w:tc>
      </w:tr>
    </w:tbl>
    <w:p w14:paraId="651CE02D" w14:textId="77777777" w:rsidR="002A39A5" w:rsidRDefault="00157F1F">
      <w:r>
        <w:br w:type="page"/>
      </w:r>
    </w:p>
    <w:p w14:paraId="1FD11855" w14:textId="77777777" w:rsidR="002A39A5" w:rsidRDefault="00157F1F">
      <w:pPr>
        <w:pStyle w:val="Heading1"/>
        <w:pBdr>
          <w:bottom w:val="single" w:sz="6" w:space="4" w:color="1F3864"/>
        </w:pBdr>
        <w:spacing w:before="400" w:after="200"/>
      </w:pPr>
      <w:bookmarkStart w:id="23" w:name="_Toc233816796"/>
      <w:r>
        <w:rPr>
          <w:b/>
          <w:bCs/>
          <w:color w:val="1F3864"/>
          <w:sz w:val="30"/>
          <w:szCs w:val="30"/>
        </w:rPr>
        <w:lastRenderedPageBreak/>
        <w:t>5. Team Formation</w:t>
      </w:r>
      <w:bookmarkEnd w:id="23"/>
    </w:p>
    <w:p w14:paraId="339F43A1" w14:textId="77777777" w:rsidR="002A39A5" w:rsidRDefault="00157F1F">
      <w:pPr>
        <w:pStyle w:val="Heading2"/>
        <w:spacing w:before="300" w:after="150"/>
      </w:pPr>
      <w:bookmarkStart w:id="24" w:name="_Toc233816797"/>
      <w:r>
        <w:rPr>
          <w:b/>
          <w:bCs/>
          <w:color w:val="2E5395"/>
          <w:sz w:val="24"/>
          <w:szCs w:val="24"/>
        </w:rPr>
        <w:t>5.1 Proposed Project Team</w:t>
      </w:r>
      <w:bookmarkEnd w:id="2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1900"/>
      </w:tblGrid>
      <w:tr w:rsidR="002A39A5" w14:paraId="7C15F82C"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FF24DA7" w14:textId="77777777" w:rsidR="002A39A5" w:rsidRDefault="00157F1F">
            <w:r>
              <w:rPr>
                <w:b/>
                <w:bCs/>
                <w:color w:val="FFFFFF"/>
                <w:sz w:val="19"/>
                <w:szCs w:val="19"/>
              </w:rPr>
              <w:t>Role</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D99FB87" w14:textId="77777777" w:rsidR="002A39A5" w:rsidRDefault="00157F1F">
            <w:r>
              <w:rPr>
                <w:b/>
                <w:bCs/>
                <w:color w:val="FFFFFF"/>
                <w:sz w:val="19"/>
                <w:szCs w:val="19"/>
              </w:rPr>
              <w:t>Responsibility</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7532742" w14:textId="77777777" w:rsidR="002A39A5" w:rsidRDefault="00157F1F">
            <w:r>
              <w:rPr>
                <w:b/>
                <w:bCs/>
                <w:color w:val="FFFFFF"/>
                <w:sz w:val="19"/>
                <w:szCs w:val="19"/>
              </w:rPr>
              <w:t>Assigned To</w:t>
            </w:r>
          </w:p>
        </w:tc>
      </w:tr>
      <w:tr w:rsidR="002A39A5" w14:paraId="169938B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DEB115" w14:textId="77777777" w:rsidR="002A39A5" w:rsidRDefault="00157F1F">
            <w:r>
              <w:rPr>
                <w:color w:val="262626"/>
                <w:sz w:val="19"/>
                <w:szCs w:val="19"/>
              </w:rPr>
              <w:t>Project Manager</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3C71A3" w14:textId="77777777" w:rsidR="002A39A5" w:rsidRDefault="00157F1F">
            <w:r>
              <w:rPr>
                <w:color w:val="262626"/>
                <w:sz w:val="19"/>
                <w:szCs w:val="19"/>
              </w:rPr>
              <w:t>Overall planning, tracking, stakeholder communication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E02932" w14:textId="77777777" w:rsidR="002A39A5" w:rsidRDefault="00157F1F">
            <w:r>
              <w:rPr>
                <w:color w:val="262626"/>
                <w:sz w:val="19"/>
                <w:szCs w:val="19"/>
              </w:rPr>
              <w:t>TBD</w:t>
            </w:r>
          </w:p>
        </w:tc>
      </w:tr>
      <w:tr w:rsidR="002A39A5" w14:paraId="79CA8F7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F224869" w14:textId="77777777" w:rsidR="002A39A5" w:rsidRDefault="00157F1F">
            <w:r>
              <w:rPr>
                <w:color w:val="262626"/>
                <w:sz w:val="19"/>
                <w:szCs w:val="19"/>
              </w:rPr>
              <w:t>Backend Developer (Node.js/Express)</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1409BE4" w14:textId="77777777" w:rsidR="002A39A5" w:rsidRDefault="00157F1F">
            <w:r>
              <w:rPr>
                <w:color w:val="262626"/>
                <w:sz w:val="19"/>
                <w:szCs w:val="19"/>
              </w:rPr>
              <w:t>API development, business logic, D365FO integration layer</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6A95911" w14:textId="77777777" w:rsidR="002A39A5" w:rsidRDefault="00157F1F">
            <w:r>
              <w:rPr>
                <w:color w:val="262626"/>
                <w:sz w:val="19"/>
                <w:szCs w:val="19"/>
              </w:rPr>
              <w:t>TBD</w:t>
            </w:r>
          </w:p>
        </w:tc>
      </w:tr>
      <w:tr w:rsidR="002A39A5" w14:paraId="45D6196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EF4543" w14:textId="77777777" w:rsidR="002A39A5" w:rsidRDefault="00157F1F">
            <w:r>
              <w:rPr>
                <w:color w:val="262626"/>
                <w:sz w:val="19"/>
                <w:szCs w:val="19"/>
              </w:rPr>
              <w:t>Frontend Developer (Next.js)</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41049C" w14:textId="77777777" w:rsidR="002A39A5" w:rsidRDefault="00157F1F">
            <w:r>
              <w:rPr>
                <w:color w:val="262626"/>
                <w:sz w:val="19"/>
                <w:szCs w:val="19"/>
              </w:rPr>
              <w:t>Web administration portal, report builder UI</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5ADCD0" w14:textId="77777777" w:rsidR="002A39A5" w:rsidRDefault="00157F1F">
            <w:r>
              <w:rPr>
                <w:color w:val="262626"/>
                <w:sz w:val="19"/>
                <w:szCs w:val="19"/>
              </w:rPr>
              <w:t>TBD</w:t>
            </w:r>
          </w:p>
        </w:tc>
      </w:tr>
      <w:tr w:rsidR="002A39A5" w14:paraId="174C640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199C91B" w14:textId="77777777" w:rsidR="002A39A5" w:rsidRDefault="00157F1F">
            <w:r>
              <w:rPr>
                <w:color w:val="262626"/>
                <w:sz w:val="19"/>
                <w:szCs w:val="19"/>
              </w:rPr>
              <w:t>Mobile Developer (React Native)</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3C4E33B" w14:textId="77777777" w:rsidR="002A39A5" w:rsidRDefault="00157F1F">
            <w:r>
              <w:rPr>
                <w:color w:val="262626"/>
                <w:sz w:val="19"/>
                <w:szCs w:val="19"/>
              </w:rPr>
              <w:t>Field data collection app, offline sync</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34E20C7" w14:textId="77777777" w:rsidR="002A39A5" w:rsidRDefault="00157F1F">
            <w:r>
              <w:rPr>
                <w:color w:val="262626"/>
                <w:sz w:val="19"/>
                <w:szCs w:val="19"/>
              </w:rPr>
              <w:t>TBD</w:t>
            </w:r>
          </w:p>
        </w:tc>
      </w:tr>
      <w:tr w:rsidR="002A39A5" w14:paraId="6685239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A67CEB" w14:textId="77777777" w:rsidR="002A39A5" w:rsidRDefault="00157F1F">
            <w:r>
              <w:rPr>
                <w:color w:val="262626"/>
                <w:sz w:val="19"/>
                <w:szCs w:val="19"/>
              </w:rPr>
              <w:t>Database Administrator</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13206E" w14:textId="77777777" w:rsidR="002A39A5" w:rsidRDefault="00157F1F">
            <w:r>
              <w:rPr>
                <w:color w:val="262626"/>
                <w:sz w:val="19"/>
                <w:szCs w:val="19"/>
              </w:rPr>
              <w:t>PostgreSQL schema design, performance, backups</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D00CBB" w14:textId="77777777" w:rsidR="002A39A5" w:rsidRDefault="00157F1F">
            <w:r>
              <w:rPr>
                <w:color w:val="262626"/>
                <w:sz w:val="19"/>
                <w:szCs w:val="19"/>
              </w:rPr>
              <w:t>TBD</w:t>
            </w:r>
          </w:p>
        </w:tc>
      </w:tr>
      <w:tr w:rsidR="002A39A5" w14:paraId="7CF7092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CB27660" w14:textId="77777777" w:rsidR="002A39A5" w:rsidRDefault="00157F1F">
            <w:r>
              <w:rPr>
                <w:color w:val="262626"/>
                <w:sz w:val="19"/>
                <w:szCs w:val="19"/>
              </w:rPr>
              <w:t>BI / Power BI Analyst</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5740EA8" w14:textId="77777777" w:rsidR="002A39A5" w:rsidRDefault="00157F1F">
            <w:r>
              <w:rPr>
                <w:color w:val="262626"/>
                <w:sz w:val="19"/>
                <w:szCs w:val="19"/>
              </w:rPr>
              <w:t>Dashboard design, KPI modeling, report automation</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062E4F9" w14:textId="77777777" w:rsidR="002A39A5" w:rsidRDefault="00157F1F">
            <w:r>
              <w:rPr>
                <w:color w:val="262626"/>
                <w:sz w:val="19"/>
                <w:szCs w:val="19"/>
              </w:rPr>
              <w:t>TBD</w:t>
            </w:r>
          </w:p>
        </w:tc>
      </w:tr>
      <w:tr w:rsidR="002A39A5" w14:paraId="452AE54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274888" w14:textId="77777777" w:rsidR="002A39A5" w:rsidRDefault="00157F1F">
            <w:r>
              <w:rPr>
                <w:color w:val="262626"/>
                <w:sz w:val="19"/>
                <w:szCs w:val="19"/>
              </w:rPr>
              <w:t>QA / Test Engineer</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164CC3" w14:textId="77777777" w:rsidR="002A39A5" w:rsidRDefault="00157F1F">
            <w:r>
              <w:rPr>
                <w:color w:val="262626"/>
                <w:sz w:val="19"/>
                <w:szCs w:val="19"/>
              </w:rPr>
              <w:t>Test planning, functional and UAT support</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8BE05B" w14:textId="77777777" w:rsidR="002A39A5" w:rsidRDefault="00157F1F">
            <w:r>
              <w:rPr>
                <w:color w:val="262626"/>
                <w:sz w:val="19"/>
                <w:szCs w:val="19"/>
              </w:rPr>
              <w:t>TBD</w:t>
            </w:r>
          </w:p>
        </w:tc>
      </w:tr>
      <w:tr w:rsidR="002A39A5" w14:paraId="5D5169C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9AB26BF" w14:textId="77777777" w:rsidR="002A39A5" w:rsidRDefault="00157F1F">
            <w:r>
              <w:rPr>
                <w:color w:val="262626"/>
                <w:sz w:val="19"/>
                <w:szCs w:val="19"/>
              </w:rPr>
              <w:t>D365FO Integration Specialist</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5FA1F37" w14:textId="77777777" w:rsidR="002A39A5" w:rsidRDefault="00157F1F">
            <w:r>
              <w:rPr>
                <w:color w:val="262626"/>
                <w:sz w:val="19"/>
                <w:szCs w:val="19"/>
              </w:rPr>
              <w:t>ERP-side configuration and data mapping</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78C52CD" w14:textId="77777777" w:rsidR="002A39A5" w:rsidRDefault="00157F1F">
            <w:r>
              <w:rPr>
                <w:color w:val="262626"/>
                <w:sz w:val="19"/>
                <w:szCs w:val="19"/>
              </w:rPr>
              <w:t>TBD</w:t>
            </w:r>
          </w:p>
        </w:tc>
      </w:tr>
    </w:tbl>
    <w:p w14:paraId="1754A389" w14:textId="77777777" w:rsidR="002A39A5" w:rsidRDefault="00157F1F">
      <w:pPr>
        <w:pStyle w:val="Heading2"/>
        <w:spacing w:before="300" w:after="150"/>
      </w:pPr>
      <w:bookmarkStart w:id="25" w:name="_Toc233816798"/>
      <w:r>
        <w:rPr>
          <w:b/>
          <w:bCs/>
          <w:color w:val="2E5395"/>
          <w:sz w:val="24"/>
          <w:szCs w:val="24"/>
        </w:rPr>
        <w:t>5.2 Reporting Structure</w:t>
      </w:r>
      <w:bookmarkEnd w:id="25"/>
    </w:p>
    <w:p w14:paraId="25126BE1" w14:textId="77777777" w:rsidR="002A39A5" w:rsidRDefault="00157F1F">
      <w:pPr>
        <w:spacing w:after="160" w:line="276" w:lineRule="auto"/>
      </w:pPr>
      <w:r>
        <w:rPr>
          <w:color w:val="262626"/>
        </w:rPr>
        <w:t>The Project Manager reports to the IT Department Head and the Marketing Department sponsor on a dual-reporting basis for this project. Development team members report functionally to the Project Manager for the duration of the project while retaining admin</w:t>
      </w:r>
      <w:r>
        <w:rPr>
          <w:color w:val="262626"/>
        </w:rPr>
        <w:t>istrative reporting to their respective IT team leads.</w:t>
      </w:r>
    </w:p>
    <w:p w14:paraId="4EC1578D" w14:textId="77777777" w:rsidR="002A39A5" w:rsidRDefault="00157F1F">
      <w:pPr>
        <w:pStyle w:val="Heading2"/>
        <w:spacing w:before="300" w:after="150"/>
      </w:pPr>
      <w:bookmarkStart w:id="26" w:name="_Toc233816799"/>
      <w:r>
        <w:rPr>
          <w:b/>
          <w:bCs/>
          <w:color w:val="2E5395"/>
          <w:sz w:val="24"/>
          <w:szCs w:val="24"/>
        </w:rPr>
        <w:t>5.3 Resourcing Notes</w:t>
      </w:r>
      <w:bookmarkEnd w:id="26"/>
    </w:p>
    <w:p w14:paraId="6A489AA1" w14:textId="77777777" w:rsidR="002A39A5" w:rsidRDefault="00157F1F">
      <w:pPr>
        <w:pStyle w:val="ListParagraph"/>
        <w:numPr>
          <w:ilvl w:val="0"/>
          <w:numId w:val="2"/>
        </w:numPr>
        <w:spacing w:after="80"/>
      </w:pPr>
      <w:r>
        <w:rPr>
          <w:color w:val="262626"/>
        </w:rPr>
        <w:t>Team composition above is indicative; actual staffing depends on concurrent IT department commitments.</w:t>
      </w:r>
    </w:p>
    <w:p w14:paraId="7E610D98" w14:textId="77777777" w:rsidR="002A39A5" w:rsidRDefault="00157F1F">
      <w:pPr>
        <w:pStyle w:val="ListParagraph"/>
        <w:numPr>
          <w:ilvl w:val="0"/>
          <w:numId w:val="2"/>
        </w:numPr>
        <w:spacing w:after="80"/>
      </w:pPr>
      <w:r>
        <w:rPr>
          <w:color w:val="262626"/>
        </w:rPr>
        <w:t>Where dedicated specialists are unavailable in-house, the PM should flag shar</w:t>
      </w:r>
      <w:r>
        <w:rPr>
          <w:color w:val="262626"/>
        </w:rPr>
        <w:t>ed/part-time allocation risk in the Risk Register (Section 10).</w:t>
      </w:r>
    </w:p>
    <w:p w14:paraId="6C536AC4" w14:textId="77777777" w:rsidR="002A39A5" w:rsidRDefault="00157F1F">
      <w:r>
        <w:br w:type="page"/>
      </w:r>
    </w:p>
    <w:p w14:paraId="5733C66E" w14:textId="77777777" w:rsidR="002A39A5" w:rsidRDefault="00157F1F">
      <w:pPr>
        <w:pStyle w:val="Heading1"/>
        <w:pBdr>
          <w:bottom w:val="single" w:sz="6" w:space="4" w:color="1F3864"/>
        </w:pBdr>
        <w:spacing w:before="400" w:after="200"/>
      </w:pPr>
      <w:bookmarkStart w:id="27" w:name="_Toc233816800"/>
      <w:r>
        <w:rPr>
          <w:b/>
          <w:bCs/>
          <w:color w:val="1F3864"/>
          <w:sz w:val="30"/>
          <w:szCs w:val="30"/>
        </w:rPr>
        <w:lastRenderedPageBreak/>
        <w:t>6. Product Backlog Creation</w:t>
      </w:r>
      <w:bookmarkEnd w:id="27"/>
    </w:p>
    <w:p w14:paraId="78505315" w14:textId="77777777" w:rsidR="002A39A5" w:rsidRDefault="00157F1F">
      <w:pPr>
        <w:pStyle w:val="Heading2"/>
        <w:spacing w:before="300" w:after="150"/>
      </w:pPr>
      <w:bookmarkStart w:id="28" w:name="_Toc233816801"/>
      <w:r>
        <w:rPr>
          <w:b/>
          <w:bCs/>
          <w:color w:val="2E5395"/>
          <w:sz w:val="24"/>
          <w:szCs w:val="24"/>
        </w:rPr>
        <w:t>6.1 Epics</w:t>
      </w:r>
      <w:bookmarkEnd w:id="28"/>
    </w:p>
    <w:p w14:paraId="3C9046C3" w14:textId="77777777" w:rsidR="002A39A5" w:rsidRDefault="00157F1F">
      <w:pPr>
        <w:spacing w:after="160" w:line="276" w:lineRule="auto"/>
      </w:pPr>
      <w:r>
        <w:rPr>
          <w:color w:val="262626"/>
        </w:rPr>
        <w:t>The initial backlog is organized into epics derived directly from the system requirements. Detailed user stories will be elaborated during backlog refinement in Sprint 0 and beyond.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800"/>
        <w:gridCol w:w="2000"/>
      </w:tblGrid>
      <w:tr w:rsidR="002A39A5" w14:paraId="0BE1371D"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5F783AE" w14:textId="77777777" w:rsidR="002A39A5" w:rsidRDefault="00157F1F">
            <w:r>
              <w:rPr>
                <w:b/>
                <w:bCs/>
                <w:color w:val="FFFFFF"/>
                <w:sz w:val="19"/>
                <w:szCs w:val="19"/>
              </w:rPr>
              <w:t>Epic ID</w:t>
            </w:r>
          </w:p>
        </w:tc>
        <w:tc>
          <w:tcPr>
            <w:tcW w:w="5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835FB7" w14:textId="77777777" w:rsidR="002A39A5" w:rsidRDefault="00157F1F">
            <w:r>
              <w:rPr>
                <w:b/>
                <w:bCs/>
                <w:color w:val="FFFFFF"/>
                <w:sz w:val="19"/>
                <w:szCs w:val="19"/>
              </w:rPr>
              <w:t>Epic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1FB971E" w14:textId="77777777" w:rsidR="002A39A5" w:rsidRDefault="00157F1F">
            <w:r>
              <w:rPr>
                <w:b/>
                <w:bCs/>
                <w:color w:val="FFFFFF"/>
                <w:sz w:val="19"/>
                <w:szCs w:val="19"/>
              </w:rPr>
              <w:t>Priority</w:t>
            </w:r>
          </w:p>
        </w:tc>
      </w:tr>
      <w:tr w:rsidR="002A39A5" w14:paraId="2766729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0C0583" w14:textId="77777777" w:rsidR="002A39A5" w:rsidRDefault="00157F1F">
            <w:r>
              <w:rPr>
                <w:color w:val="262626"/>
                <w:sz w:val="19"/>
                <w:szCs w:val="19"/>
              </w:rPr>
              <w:t>EPIC-01</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3C525A" w14:textId="77777777" w:rsidR="002A39A5" w:rsidRDefault="00157F1F">
            <w:r>
              <w:rPr>
                <w:color w:val="262626"/>
                <w:sz w:val="19"/>
                <w:szCs w:val="19"/>
              </w:rPr>
              <w:t>Field Data Collection App (React Native, offline capture)</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2FFF6B" w14:textId="77777777" w:rsidR="002A39A5" w:rsidRDefault="00157F1F">
            <w:r>
              <w:rPr>
                <w:color w:val="262626"/>
                <w:sz w:val="19"/>
                <w:szCs w:val="19"/>
              </w:rPr>
              <w:t>High</w:t>
            </w:r>
          </w:p>
        </w:tc>
      </w:tr>
      <w:tr w:rsidR="002A39A5" w14:paraId="125D2B4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04769C5" w14:textId="77777777" w:rsidR="002A39A5" w:rsidRDefault="00157F1F">
            <w:r>
              <w:rPr>
                <w:color w:val="262626"/>
                <w:sz w:val="19"/>
                <w:szCs w:val="19"/>
              </w:rPr>
              <w:t>EPIC-02</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EB16CA7" w14:textId="77777777" w:rsidR="002A39A5" w:rsidRDefault="00157F1F">
            <w:r>
              <w:rPr>
                <w:color w:val="262626"/>
                <w:sz w:val="19"/>
                <w:szCs w:val="19"/>
              </w:rPr>
              <w:t>Survey &amp; Questionnaire Builder</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7A22474" w14:textId="77777777" w:rsidR="002A39A5" w:rsidRDefault="00157F1F">
            <w:r>
              <w:rPr>
                <w:color w:val="262626"/>
                <w:sz w:val="19"/>
                <w:szCs w:val="19"/>
              </w:rPr>
              <w:t>High</w:t>
            </w:r>
          </w:p>
        </w:tc>
      </w:tr>
      <w:tr w:rsidR="002A39A5" w14:paraId="7EB45CC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51A13A" w14:textId="77777777" w:rsidR="002A39A5" w:rsidRDefault="00157F1F">
            <w:r>
              <w:rPr>
                <w:color w:val="262626"/>
                <w:sz w:val="19"/>
                <w:szCs w:val="19"/>
              </w:rPr>
              <w:t>EPIC-03</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A2F986" w14:textId="77777777" w:rsidR="002A39A5" w:rsidRDefault="00157F1F">
            <w:r>
              <w:rPr>
                <w:color w:val="262626"/>
                <w:sz w:val="19"/>
                <w:szCs w:val="19"/>
              </w:rPr>
              <w:t>Multimedia Capture &amp; Tagging (photo/video + metadata)</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4B6025" w14:textId="77777777" w:rsidR="002A39A5" w:rsidRDefault="00157F1F">
            <w:r>
              <w:rPr>
                <w:color w:val="262626"/>
                <w:sz w:val="19"/>
                <w:szCs w:val="19"/>
              </w:rPr>
              <w:t>Medium</w:t>
            </w:r>
          </w:p>
        </w:tc>
      </w:tr>
      <w:tr w:rsidR="002A39A5" w14:paraId="393BBA7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859444B" w14:textId="77777777" w:rsidR="002A39A5" w:rsidRDefault="00157F1F">
            <w:r>
              <w:rPr>
                <w:color w:val="262626"/>
                <w:sz w:val="19"/>
                <w:szCs w:val="19"/>
              </w:rPr>
              <w:t>EPIC-04</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39DDC05" w14:textId="77777777" w:rsidR="002A39A5" w:rsidRDefault="00157F1F">
            <w:r>
              <w:rPr>
                <w:color w:val="262626"/>
                <w:sz w:val="19"/>
                <w:szCs w:val="19"/>
              </w:rPr>
              <w:t>Competitor &amp; Pricing Intelligence Module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A0E7F70" w14:textId="77777777" w:rsidR="002A39A5" w:rsidRDefault="00157F1F">
            <w:r>
              <w:rPr>
                <w:color w:val="262626"/>
                <w:sz w:val="19"/>
                <w:szCs w:val="19"/>
              </w:rPr>
              <w:t>High</w:t>
            </w:r>
          </w:p>
        </w:tc>
      </w:tr>
      <w:tr w:rsidR="002A39A5" w14:paraId="2DFD604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6C30DB" w14:textId="77777777" w:rsidR="002A39A5" w:rsidRDefault="00157F1F">
            <w:r>
              <w:rPr>
                <w:color w:val="262626"/>
                <w:sz w:val="19"/>
                <w:szCs w:val="19"/>
              </w:rPr>
              <w:t>EPIC-05</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9B170E" w14:textId="77777777" w:rsidR="002A39A5" w:rsidRDefault="00157F1F">
            <w:r>
              <w:rPr>
                <w:color w:val="262626"/>
                <w:sz w:val="19"/>
                <w:szCs w:val="19"/>
              </w:rPr>
              <w:t>D365FO Integration Layer</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D0313A" w14:textId="77777777" w:rsidR="002A39A5" w:rsidRDefault="00157F1F">
            <w:r>
              <w:rPr>
                <w:color w:val="262626"/>
                <w:sz w:val="19"/>
                <w:szCs w:val="19"/>
              </w:rPr>
              <w:t>High</w:t>
            </w:r>
          </w:p>
        </w:tc>
      </w:tr>
      <w:tr w:rsidR="002A39A5" w14:paraId="4A88EC1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C6448D4" w14:textId="77777777" w:rsidR="002A39A5" w:rsidRDefault="00157F1F">
            <w:r>
              <w:rPr>
                <w:color w:val="262626"/>
                <w:sz w:val="19"/>
                <w:szCs w:val="19"/>
              </w:rPr>
              <w:t>EPIC-06</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E4AEB91" w14:textId="77777777" w:rsidR="002A39A5" w:rsidRDefault="00157F1F">
            <w:r>
              <w:rPr>
                <w:color w:val="262626"/>
                <w:sz w:val="19"/>
                <w:szCs w:val="19"/>
              </w:rPr>
              <w:t>Centralized Data Store &amp; Validation (PostgreSQL)</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B3C11EF" w14:textId="77777777" w:rsidR="002A39A5" w:rsidRDefault="00157F1F">
            <w:r>
              <w:rPr>
                <w:color w:val="262626"/>
                <w:sz w:val="19"/>
                <w:szCs w:val="19"/>
              </w:rPr>
              <w:t>High</w:t>
            </w:r>
          </w:p>
        </w:tc>
      </w:tr>
      <w:tr w:rsidR="002A39A5" w14:paraId="5497893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D72321" w14:textId="77777777" w:rsidR="002A39A5" w:rsidRDefault="00157F1F">
            <w:r>
              <w:rPr>
                <w:color w:val="262626"/>
                <w:sz w:val="19"/>
                <w:szCs w:val="19"/>
              </w:rPr>
              <w:t>EPIC-07</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6B4F81" w14:textId="77777777" w:rsidR="002A39A5" w:rsidRDefault="00157F1F">
            <w:r>
              <w:rPr>
                <w:color w:val="262626"/>
                <w:sz w:val="19"/>
                <w:szCs w:val="19"/>
              </w:rPr>
              <w:t>Power BI Dashboards &amp; KPI Tracking</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D5C946" w14:textId="77777777" w:rsidR="002A39A5" w:rsidRDefault="00157F1F">
            <w:r>
              <w:rPr>
                <w:color w:val="262626"/>
                <w:sz w:val="19"/>
                <w:szCs w:val="19"/>
              </w:rPr>
              <w:t>High</w:t>
            </w:r>
          </w:p>
        </w:tc>
      </w:tr>
      <w:tr w:rsidR="002A39A5" w14:paraId="456B7BA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4784737" w14:textId="77777777" w:rsidR="002A39A5" w:rsidRDefault="00157F1F">
            <w:r>
              <w:rPr>
                <w:color w:val="262626"/>
                <w:sz w:val="19"/>
                <w:szCs w:val="19"/>
              </w:rPr>
              <w:t>EPIC-08</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550FE52" w14:textId="77777777" w:rsidR="002A39A5" w:rsidRDefault="00157F1F">
            <w:r>
              <w:rPr>
                <w:color w:val="262626"/>
                <w:sz w:val="19"/>
                <w:szCs w:val="19"/>
              </w:rPr>
              <w:t>Automated &amp; Custom Report Builder</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F395480" w14:textId="77777777" w:rsidR="002A39A5" w:rsidRDefault="00157F1F">
            <w:r>
              <w:rPr>
                <w:color w:val="262626"/>
                <w:sz w:val="19"/>
                <w:szCs w:val="19"/>
              </w:rPr>
              <w:t>Medium</w:t>
            </w:r>
          </w:p>
        </w:tc>
      </w:tr>
      <w:tr w:rsidR="002A39A5" w14:paraId="2ADD477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72B41E" w14:textId="77777777" w:rsidR="002A39A5" w:rsidRDefault="00157F1F">
            <w:r>
              <w:rPr>
                <w:color w:val="262626"/>
                <w:sz w:val="19"/>
                <w:szCs w:val="19"/>
              </w:rPr>
              <w:t>EPIC-09</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74BA91" w14:textId="77777777" w:rsidR="002A39A5" w:rsidRDefault="00157F1F">
            <w:r>
              <w:rPr>
                <w:color w:val="262626"/>
                <w:sz w:val="19"/>
                <w:szCs w:val="19"/>
              </w:rPr>
              <w:t>Role-Based Access Control &amp; Security</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261416" w14:textId="77777777" w:rsidR="002A39A5" w:rsidRDefault="00157F1F">
            <w:r>
              <w:rPr>
                <w:color w:val="262626"/>
                <w:sz w:val="19"/>
                <w:szCs w:val="19"/>
              </w:rPr>
              <w:t>High</w:t>
            </w:r>
          </w:p>
        </w:tc>
      </w:tr>
      <w:tr w:rsidR="002A39A5" w14:paraId="6F6A423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60A7D6A" w14:textId="77777777" w:rsidR="002A39A5" w:rsidRDefault="00157F1F">
            <w:r>
              <w:rPr>
                <w:color w:val="262626"/>
                <w:sz w:val="19"/>
                <w:szCs w:val="19"/>
              </w:rPr>
              <w:t>EPIC-10</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B7A0A4C" w14:textId="77777777" w:rsidR="002A39A5" w:rsidRDefault="00157F1F">
            <w:r>
              <w:rPr>
                <w:color w:val="262626"/>
                <w:sz w:val="19"/>
                <w:szCs w:val="19"/>
              </w:rPr>
              <w:t>Alerts &amp; Basic Recommendation Engine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3E9E7B0" w14:textId="77777777" w:rsidR="002A39A5" w:rsidRDefault="00157F1F">
            <w:r>
              <w:rPr>
                <w:color w:val="262626"/>
                <w:sz w:val="19"/>
                <w:szCs w:val="19"/>
              </w:rPr>
              <w:t>Low</w:t>
            </w:r>
          </w:p>
        </w:tc>
      </w:tr>
    </w:tbl>
    <w:p w14:paraId="5A7B6523" w14:textId="77777777" w:rsidR="002A39A5" w:rsidRDefault="00157F1F">
      <w:pPr>
        <w:pStyle w:val="Heading2"/>
        <w:spacing w:before="300" w:after="150"/>
      </w:pPr>
      <w:bookmarkStart w:id="29" w:name="_Toc233816802"/>
      <w:r>
        <w:rPr>
          <w:b/>
          <w:bCs/>
          <w:color w:val="2E5395"/>
          <w:sz w:val="24"/>
          <w:szCs w:val="24"/>
        </w:rPr>
        <w:t>6.2 Sample Initial User Stories</w:t>
      </w:r>
      <w:bookmarkEnd w:id="29"/>
    </w:p>
    <w:p w14:paraId="4AE3E73A" w14:textId="77777777" w:rsidR="002A39A5" w:rsidRDefault="00157F1F">
      <w:pPr>
        <w:pStyle w:val="ListParagraph"/>
        <w:numPr>
          <w:ilvl w:val="0"/>
          <w:numId w:val="2"/>
        </w:numPr>
        <w:spacing w:after="80"/>
      </w:pPr>
      <w:r>
        <w:rPr>
          <w:color w:val="262626"/>
        </w:rPr>
        <w:t>As a field officer, I can log a market visit report offline and have it sync automatically when connectivity is available.</w:t>
      </w:r>
    </w:p>
    <w:p w14:paraId="242A6B0C" w14:textId="77777777" w:rsidR="002A39A5" w:rsidRDefault="00157F1F">
      <w:pPr>
        <w:pStyle w:val="ListParagraph"/>
        <w:numPr>
          <w:ilvl w:val="0"/>
          <w:numId w:val="2"/>
        </w:numPr>
        <w:spacing w:after="80"/>
      </w:pPr>
      <w:r>
        <w:rPr>
          <w:color w:val="262626"/>
        </w:rPr>
        <w:t>As a marketing analyst, I can compare our pricing against competitor pricing by region on a dashboard.</w:t>
      </w:r>
    </w:p>
    <w:p w14:paraId="0A597012" w14:textId="77777777" w:rsidR="002A39A5" w:rsidRDefault="00157F1F">
      <w:pPr>
        <w:pStyle w:val="ListParagraph"/>
        <w:numPr>
          <w:ilvl w:val="0"/>
          <w:numId w:val="2"/>
        </w:numPr>
        <w:spacing w:after="80"/>
      </w:pPr>
      <w:r>
        <w:rPr>
          <w:color w:val="262626"/>
        </w:rPr>
        <w:t xml:space="preserve">As a marketing manager, I can </w:t>
      </w:r>
      <w:r>
        <w:rPr>
          <w:color w:val="262626"/>
        </w:rPr>
        <w:t>receive a scheduled weekly PDF report summarizing distributor feedback.</w:t>
      </w:r>
    </w:p>
    <w:p w14:paraId="242D2BAC" w14:textId="77777777" w:rsidR="002A39A5" w:rsidRDefault="00157F1F">
      <w:pPr>
        <w:pStyle w:val="ListParagraph"/>
        <w:numPr>
          <w:ilvl w:val="0"/>
          <w:numId w:val="2"/>
        </w:numPr>
        <w:spacing w:after="80"/>
      </w:pPr>
      <w:r>
        <w:rPr>
          <w:color w:val="262626"/>
        </w:rPr>
        <w:t>As a system admin, I can assign role-based permissions to control access to sensitive pricing data.</w:t>
      </w:r>
    </w:p>
    <w:p w14:paraId="73F123BF" w14:textId="77777777" w:rsidR="002A39A5" w:rsidRDefault="00157F1F">
      <w:pPr>
        <w:pStyle w:val="ListParagraph"/>
        <w:numPr>
          <w:ilvl w:val="0"/>
          <w:numId w:val="2"/>
        </w:numPr>
        <w:spacing w:after="80"/>
      </w:pPr>
      <w:r>
        <w:rPr>
          <w:color w:val="262626"/>
        </w:rPr>
        <w:t>As a field officer, I can attach photos of shelf displays to a specific survey respo</w:t>
      </w:r>
      <w:r>
        <w:rPr>
          <w:color w:val="262626"/>
        </w:rPr>
        <w:t>nse.</w:t>
      </w:r>
    </w:p>
    <w:p w14:paraId="04F5546C" w14:textId="77777777" w:rsidR="002A39A5" w:rsidRDefault="00157F1F">
      <w:pPr>
        <w:pStyle w:val="Heading2"/>
        <w:spacing w:before="300" w:after="150"/>
      </w:pPr>
      <w:bookmarkStart w:id="30" w:name="_Toc233816803"/>
      <w:r>
        <w:rPr>
          <w:b/>
          <w:bCs/>
          <w:color w:val="2E5395"/>
          <w:sz w:val="24"/>
          <w:szCs w:val="24"/>
        </w:rPr>
        <w:t>6.3 Backlog Grooming Cadence</w:t>
      </w:r>
      <w:bookmarkEnd w:id="30"/>
    </w:p>
    <w:p w14:paraId="52B4546D" w14:textId="77777777" w:rsidR="002A39A5" w:rsidRDefault="00157F1F">
      <w:pPr>
        <w:spacing w:after="160" w:line="276" w:lineRule="auto"/>
      </w:pPr>
      <w:r>
        <w:rPr>
          <w:color w:val="262626"/>
        </w:rPr>
        <w:t>The backlog will be reviewed and refined at the end of each sprint, with the Marketing Intelligence Officer participating in prioritization to ensure alignment with business needs.</w:t>
      </w:r>
    </w:p>
    <w:p w14:paraId="6B17C558" w14:textId="77777777" w:rsidR="002A39A5" w:rsidRDefault="00157F1F">
      <w:r>
        <w:br w:type="page"/>
      </w:r>
    </w:p>
    <w:p w14:paraId="09FAA274" w14:textId="77777777" w:rsidR="002A39A5" w:rsidRDefault="00157F1F">
      <w:pPr>
        <w:pStyle w:val="Heading1"/>
        <w:pBdr>
          <w:bottom w:val="single" w:sz="6" w:space="4" w:color="1F3864"/>
        </w:pBdr>
        <w:spacing w:before="400" w:after="200"/>
      </w:pPr>
      <w:bookmarkStart w:id="31" w:name="_Toc233816804"/>
      <w:r>
        <w:rPr>
          <w:b/>
          <w:bCs/>
          <w:color w:val="1F3864"/>
          <w:sz w:val="30"/>
          <w:szCs w:val="30"/>
        </w:rPr>
        <w:lastRenderedPageBreak/>
        <w:t>7. Sprint Planning — Sprint 0</w:t>
      </w:r>
      <w:bookmarkEnd w:id="31"/>
    </w:p>
    <w:p w14:paraId="6F36FBC1" w14:textId="77777777" w:rsidR="002A39A5" w:rsidRDefault="00157F1F">
      <w:pPr>
        <w:pStyle w:val="Heading2"/>
        <w:spacing w:before="300" w:after="150"/>
      </w:pPr>
      <w:bookmarkStart w:id="32" w:name="_Toc233816805"/>
      <w:r>
        <w:rPr>
          <w:b/>
          <w:bCs/>
          <w:color w:val="2E5395"/>
          <w:sz w:val="24"/>
          <w:szCs w:val="24"/>
        </w:rPr>
        <w:t>7.1 Sprint 0 Objective</w:t>
      </w:r>
      <w:bookmarkEnd w:id="32"/>
    </w:p>
    <w:p w14:paraId="2B64FD1F" w14:textId="77777777" w:rsidR="002A39A5" w:rsidRDefault="00157F1F">
      <w:pPr>
        <w:spacing w:after="160" w:line="276" w:lineRule="auto"/>
      </w:pPr>
      <w:r>
        <w:rPr>
          <w:color w:val="262626"/>
        </w:rPr>
        <w:t>Sprint 0 focuses on environment setup, architecture finalization, and backlog readiness rather than shippable features, establishing the technical foundation for subsequent development sprints.</w:t>
      </w:r>
    </w:p>
    <w:p w14:paraId="5C4F5837" w14:textId="77777777" w:rsidR="002A39A5" w:rsidRDefault="00157F1F">
      <w:pPr>
        <w:pStyle w:val="Heading2"/>
        <w:spacing w:before="300" w:after="150"/>
      </w:pPr>
      <w:bookmarkStart w:id="33" w:name="_Toc233816806"/>
      <w:r>
        <w:rPr>
          <w:b/>
          <w:bCs/>
          <w:color w:val="2E5395"/>
          <w:sz w:val="24"/>
          <w:szCs w:val="24"/>
        </w:rPr>
        <w:t>7.2 Sprint 0 Duration</w:t>
      </w:r>
      <w:bookmarkEnd w:id="33"/>
    </w:p>
    <w:p w14:paraId="6AF81A88" w14:textId="77777777" w:rsidR="002A39A5" w:rsidRDefault="00157F1F">
      <w:pPr>
        <w:spacing w:after="160" w:line="276" w:lineRule="auto"/>
      </w:pPr>
      <w:r>
        <w:rPr>
          <w:color w:val="262626"/>
        </w:rPr>
        <w:t>2 weeks (indicati</w:t>
      </w:r>
      <w:r>
        <w:rPr>
          <w:color w:val="262626"/>
        </w:rPr>
        <w:t>ve), immediately following Project Charter approval.</w:t>
      </w:r>
    </w:p>
    <w:p w14:paraId="4B1ECA78" w14:textId="77777777" w:rsidR="002A39A5" w:rsidRDefault="00157F1F">
      <w:pPr>
        <w:pStyle w:val="Heading2"/>
        <w:spacing w:before="300" w:after="150"/>
      </w:pPr>
      <w:bookmarkStart w:id="34" w:name="_Toc233816807"/>
      <w:r>
        <w:rPr>
          <w:b/>
          <w:bCs/>
          <w:color w:val="2E5395"/>
          <w:sz w:val="24"/>
          <w:szCs w:val="24"/>
        </w:rPr>
        <w:t>7.3 Key Activities</w:t>
      </w:r>
      <w:bookmarkEnd w:id="34"/>
    </w:p>
    <w:p w14:paraId="774A2931" w14:textId="77777777" w:rsidR="002A39A5" w:rsidRDefault="00157F1F">
      <w:pPr>
        <w:pStyle w:val="ListParagraph"/>
        <w:numPr>
          <w:ilvl w:val="0"/>
          <w:numId w:val="2"/>
        </w:numPr>
        <w:spacing w:after="80"/>
      </w:pPr>
      <w:r>
        <w:rPr>
          <w:color w:val="262626"/>
        </w:rPr>
        <w:t>Finalize technical architecture (Node.js/Express API, Next.js portal, React Native app, PostgreSQL schema).</w:t>
      </w:r>
    </w:p>
    <w:p w14:paraId="731B4791" w14:textId="77777777" w:rsidR="002A39A5" w:rsidRDefault="00157F1F">
      <w:pPr>
        <w:pStyle w:val="ListParagraph"/>
        <w:numPr>
          <w:ilvl w:val="0"/>
          <w:numId w:val="2"/>
        </w:numPr>
        <w:spacing w:after="80"/>
      </w:pPr>
      <w:r>
        <w:rPr>
          <w:color w:val="262626"/>
        </w:rPr>
        <w:t>Set up source control, CI/CD pipeline, and development/staging environments.</w:t>
      </w:r>
    </w:p>
    <w:p w14:paraId="78956ECC" w14:textId="77777777" w:rsidR="002A39A5" w:rsidRDefault="00157F1F">
      <w:pPr>
        <w:pStyle w:val="ListParagraph"/>
        <w:numPr>
          <w:ilvl w:val="0"/>
          <w:numId w:val="2"/>
        </w:numPr>
        <w:spacing w:after="80"/>
      </w:pPr>
      <w:r>
        <w:rPr>
          <w:color w:val="262626"/>
        </w:rPr>
        <w:t>Confirm D365FO integration approach and obtain necessary API access/credentials.</w:t>
      </w:r>
    </w:p>
    <w:p w14:paraId="17C88252" w14:textId="77777777" w:rsidR="002A39A5" w:rsidRDefault="00157F1F">
      <w:pPr>
        <w:pStyle w:val="ListParagraph"/>
        <w:numPr>
          <w:ilvl w:val="0"/>
          <w:numId w:val="2"/>
        </w:numPr>
        <w:spacing w:after="80"/>
      </w:pPr>
      <w:r>
        <w:rPr>
          <w:color w:val="262626"/>
        </w:rPr>
        <w:t>Set up Power BI workspace and initial data model skeleton.</w:t>
      </w:r>
    </w:p>
    <w:p w14:paraId="023C4129" w14:textId="77777777" w:rsidR="002A39A5" w:rsidRDefault="00157F1F">
      <w:pPr>
        <w:pStyle w:val="ListParagraph"/>
        <w:numPr>
          <w:ilvl w:val="0"/>
          <w:numId w:val="2"/>
        </w:numPr>
        <w:spacing w:after="80"/>
      </w:pPr>
      <w:r>
        <w:rPr>
          <w:color w:val="262626"/>
        </w:rPr>
        <w:t>Groom and estimate the top of the product backlog (Section 6).</w:t>
      </w:r>
    </w:p>
    <w:p w14:paraId="5C9C6C4D" w14:textId="77777777" w:rsidR="002A39A5" w:rsidRDefault="00157F1F">
      <w:pPr>
        <w:pStyle w:val="ListParagraph"/>
        <w:numPr>
          <w:ilvl w:val="0"/>
          <w:numId w:val="2"/>
        </w:numPr>
        <w:spacing w:after="80"/>
      </w:pPr>
      <w:r>
        <w:rPr>
          <w:color w:val="262626"/>
        </w:rPr>
        <w:t>Define Definition of Ready and Definition of Done fo</w:t>
      </w:r>
      <w:r>
        <w:rPr>
          <w:color w:val="262626"/>
        </w:rPr>
        <w:t>r user stories.</w:t>
      </w:r>
    </w:p>
    <w:p w14:paraId="77F3BED5" w14:textId="77777777" w:rsidR="002A39A5" w:rsidRDefault="00157F1F">
      <w:pPr>
        <w:pStyle w:val="ListParagraph"/>
        <w:numPr>
          <w:ilvl w:val="0"/>
          <w:numId w:val="2"/>
        </w:numPr>
        <w:spacing w:after="80"/>
      </w:pPr>
      <w:r>
        <w:rPr>
          <w:color w:val="262626"/>
        </w:rPr>
        <w:t>Establish sprint ceremonies cadence (planning, daily stand-up, review, retrospective).</w:t>
      </w:r>
    </w:p>
    <w:p w14:paraId="5CECE1B2" w14:textId="77777777" w:rsidR="002A39A5" w:rsidRDefault="00157F1F">
      <w:pPr>
        <w:pStyle w:val="Heading2"/>
        <w:spacing w:before="300" w:after="150"/>
      </w:pPr>
      <w:bookmarkStart w:id="35" w:name="_Toc233816808"/>
      <w:r>
        <w:rPr>
          <w:b/>
          <w:bCs/>
          <w:color w:val="2E5395"/>
          <w:sz w:val="24"/>
          <w:szCs w:val="24"/>
        </w:rPr>
        <w:t>7.4 Sprint 0 Exit Criteria</w:t>
      </w:r>
      <w:bookmarkEnd w:id="35"/>
    </w:p>
    <w:p w14:paraId="069B4E4C" w14:textId="77777777" w:rsidR="002A39A5" w:rsidRDefault="00157F1F">
      <w:pPr>
        <w:pStyle w:val="ListParagraph"/>
        <w:numPr>
          <w:ilvl w:val="0"/>
          <w:numId w:val="2"/>
        </w:numPr>
        <w:spacing w:after="80"/>
      </w:pPr>
      <w:r>
        <w:rPr>
          <w:color w:val="262626"/>
        </w:rPr>
        <w:t>Development environments operational for all team members.</w:t>
      </w:r>
    </w:p>
    <w:p w14:paraId="0F176AEA" w14:textId="77777777" w:rsidR="002A39A5" w:rsidRDefault="00157F1F">
      <w:pPr>
        <w:pStyle w:val="ListParagraph"/>
        <w:numPr>
          <w:ilvl w:val="0"/>
          <w:numId w:val="2"/>
        </w:numPr>
        <w:spacing w:after="80"/>
      </w:pPr>
      <w:r>
        <w:rPr>
          <w:color w:val="262626"/>
        </w:rPr>
        <w:t>Architecture and data model reviewed and approved by the Project Ma</w:t>
      </w:r>
      <w:r>
        <w:rPr>
          <w:color w:val="262626"/>
        </w:rPr>
        <w:t>nager and technical lead.</w:t>
      </w:r>
    </w:p>
    <w:p w14:paraId="106D5A6B" w14:textId="77777777" w:rsidR="002A39A5" w:rsidRDefault="00157F1F">
      <w:pPr>
        <w:pStyle w:val="ListParagraph"/>
        <w:numPr>
          <w:ilvl w:val="0"/>
          <w:numId w:val="2"/>
        </w:numPr>
        <w:spacing w:after="80"/>
      </w:pPr>
      <w:r>
        <w:rPr>
          <w:color w:val="262626"/>
        </w:rPr>
        <w:t>Prioritized, estimated backlog ready for Sprint 1 planning.</w:t>
      </w:r>
    </w:p>
    <w:p w14:paraId="4E327251" w14:textId="77777777" w:rsidR="002A39A5" w:rsidRDefault="00157F1F">
      <w:r>
        <w:br w:type="page"/>
      </w:r>
    </w:p>
    <w:p w14:paraId="00587727" w14:textId="77777777" w:rsidR="002A39A5" w:rsidRDefault="00157F1F">
      <w:pPr>
        <w:pStyle w:val="Heading1"/>
        <w:pBdr>
          <w:bottom w:val="single" w:sz="6" w:space="4" w:color="1F3864"/>
        </w:pBdr>
        <w:spacing w:before="400" w:after="200"/>
      </w:pPr>
      <w:bookmarkStart w:id="36" w:name="_Toc233816809"/>
      <w:r>
        <w:rPr>
          <w:b/>
          <w:bCs/>
          <w:color w:val="1F3864"/>
          <w:sz w:val="30"/>
          <w:szCs w:val="30"/>
        </w:rPr>
        <w:lastRenderedPageBreak/>
        <w:t>8. Project Plan</w:t>
      </w:r>
      <w:bookmarkEnd w:id="36"/>
    </w:p>
    <w:p w14:paraId="5CDFD1F5" w14:textId="77777777" w:rsidR="002A39A5" w:rsidRDefault="00157F1F">
      <w:pPr>
        <w:pStyle w:val="Heading2"/>
        <w:spacing w:before="300" w:after="150"/>
      </w:pPr>
      <w:bookmarkStart w:id="37" w:name="_Toc233816810"/>
      <w:r>
        <w:rPr>
          <w:b/>
          <w:bCs/>
          <w:color w:val="2E5395"/>
          <w:sz w:val="24"/>
          <w:szCs w:val="24"/>
        </w:rPr>
        <w:t>8.1 Delivery Methodology</w:t>
      </w:r>
      <w:bookmarkEnd w:id="37"/>
    </w:p>
    <w:p w14:paraId="11868617" w14:textId="77777777" w:rsidR="002A39A5" w:rsidRDefault="00157F1F">
      <w:pPr>
        <w:spacing w:after="160" w:line="276" w:lineRule="auto"/>
      </w:pPr>
      <w:r>
        <w:rPr>
          <w:color w:val="262626"/>
        </w:rPr>
        <w:t xml:space="preserve">The project will be delivered using an Agile/Scrum approach with two-week sprints, following the Sprint 0 foundation phase. This suits the evolving nature of requirements across multiple business units and allows the Marketing Department to review working </w:t>
      </w:r>
      <w:r>
        <w:rPr>
          <w:color w:val="262626"/>
        </w:rPr>
        <w:t>increments regularly.</w:t>
      </w:r>
    </w:p>
    <w:p w14:paraId="70D2D94C" w14:textId="77777777" w:rsidR="002A39A5" w:rsidRDefault="00157F1F">
      <w:pPr>
        <w:pStyle w:val="Heading2"/>
        <w:spacing w:before="300" w:after="150"/>
      </w:pPr>
      <w:bookmarkStart w:id="38" w:name="_Toc233816811"/>
      <w:r>
        <w:rPr>
          <w:b/>
          <w:bCs/>
          <w:color w:val="2E5395"/>
          <w:sz w:val="24"/>
          <w:szCs w:val="24"/>
        </w:rPr>
        <w:t>8.2 Phase Overview</w:t>
      </w:r>
      <w:bookmarkEnd w:id="3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2300"/>
      </w:tblGrid>
      <w:tr w:rsidR="002A39A5" w14:paraId="3EF1C66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3E73A9C" w14:textId="77777777" w:rsidR="002A39A5" w:rsidRDefault="00157F1F">
            <w:r>
              <w:rPr>
                <w:b/>
                <w:bCs/>
                <w:color w:val="FFFFFF"/>
                <w:sz w:val="19"/>
                <w:szCs w:val="19"/>
              </w:rPr>
              <w:t>Phase</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8C05235" w14:textId="77777777" w:rsidR="002A39A5" w:rsidRDefault="00157F1F">
            <w:r>
              <w:rPr>
                <w:b/>
                <w:bCs/>
                <w:color w:val="FFFFFF"/>
                <w:sz w:val="19"/>
                <w:szCs w:val="19"/>
              </w:rPr>
              <w:t>Objective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51E856F" w14:textId="77777777" w:rsidR="002A39A5" w:rsidRDefault="00157F1F">
            <w:r>
              <w:rPr>
                <w:b/>
                <w:bCs/>
                <w:color w:val="FFFFFF"/>
                <w:sz w:val="19"/>
                <w:szCs w:val="19"/>
              </w:rPr>
              <w:t>Indicative Duration</w:t>
            </w:r>
          </w:p>
        </w:tc>
      </w:tr>
      <w:tr w:rsidR="002A39A5" w14:paraId="22FCFCC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55E191" w14:textId="77777777" w:rsidR="002A39A5" w:rsidRDefault="00157F1F">
            <w:r>
              <w:rPr>
                <w:color w:val="262626"/>
                <w:sz w:val="19"/>
                <w:szCs w:val="19"/>
              </w:rPr>
              <w:t>0. Project Planning</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BB6AB0" w14:textId="77777777" w:rsidR="002A39A5" w:rsidRDefault="00157F1F">
            <w:r>
              <w:rPr>
                <w:color w:val="262626"/>
                <w:sz w:val="19"/>
                <w:szCs w:val="19"/>
              </w:rPr>
              <w:t>Define scope, resources, timeline, and roadmap</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F8DB2B" w14:textId="77777777" w:rsidR="002A39A5" w:rsidRDefault="00157F1F">
            <w:r>
              <w:rPr>
                <w:color w:val="262626"/>
                <w:sz w:val="19"/>
                <w:szCs w:val="19"/>
              </w:rPr>
              <w:t>2–3 weeks</w:t>
            </w:r>
          </w:p>
        </w:tc>
      </w:tr>
      <w:tr w:rsidR="002A39A5" w14:paraId="6229720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E7A374E" w14:textId="77777777" w:rsidR="002A39A5" w:rsidRDefault="00157F1F">
            <w:r>
              <w:rPr>
                <w:color w:val="262626"/>
                <w:sz w:val="19"/>
                <w:szCs w:val="19"/>
              </w:rPr>
              <w:t>1. Foundation (Sprint 0)</w:t>
            </w:r>
          </w:p>
        </w:tc>
        <w:tc>
          <w:tcPr>
            <w:tcW w:w="4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1A8A373" w14:textId="77777777" w:rsidR="002A39A5" w:rsidRDefault="00157F1F">
            <w:r>
              <w:rPr>
                <w:color w:val="262626"/>
                <w:sz w:val="19"/>
                <w:szCs w:val="19"/>
              </w:rPr>
              <w:t>Environment setup, architecture, backlog readiness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D932CC6" w14:textId="77777777" w:rsidR="002A39A5" w:rsidRDefault="00157F1F">
            <w:r>
              <w:rPr>
                <w:color w:val="262626"/>
                <w:sz w:val="19"/>
                <w:szCs w:val="19"/>
              </w:rPr>
              <w:t>2 weeks</w:t>
            </w:r>
          </w:p>
        </w:tc>
      </w:tr>
      <w:tr w:rsidR="002A39A5" w14:paraId="1A9FB7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088F65" w14:textId="77777777" w:rsidR="002A39A5" w:rsidRDefault="00157F1F">
            <w:r>
              <w:rPr>
                <w:color w:val="262626"/>
                <w:sz w:val="19"/>
                <w:szCs w:val="19"/>
              </w:rPr>
              <w:t>2. Core Development</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720483" w14:textId="77777777" w:rsidR="002A39A5" w:rsidRDefault="00157F1F">
            <w:r>
              <w:rPr>
                <w:color w:val="262626"/>
                <w:sz w:val="19"/>
                <w:szCs w:val="19"/>
              </w:rPr>
              <w:t>Build field app, web portal, D365FO integration, data store</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23E1F2" w14:textId="77777777" w:rsidR="002A39A5" w:rsidRDefault="00157F1F">
            <w:r>
              <w:rPr>
                <w:color w:val="262626"/>
                <w:sz w:val="19"/>
                <w:szCs w:val="19"/>
              </w:rPr>
              <w:t>12–16 weeks (multiple sprints)</w:t>
            </w:r>
          </w:p>
        </w:tc>
      </w:tr>
      <w:tr w:rsidR="002A39A5" w14:paraId="74525A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C5F4BEB" w14:textId="77777777" w:rsidR="002A39A5" w:rsidRDefault="00157F1F">
            <w:r>
              <w:rPr>
                <w:color w:val="262626"/>
                <w:sz w:val="19"/>
                <w:szCs w:val="19"/>
              </w:rPr>
              <w:t>3. Analytics &amp; Reporting</w:t>
            </w:r>
          </w:p>
        </w:tc>
        <w:tc>
          <w:tcPr>
            <w:tcW w:w="4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EF07440" w14:textId="77777777" w:rsidR="002A39A5" w:rsidRDefault="00157F1F">
            <w:r>
              <w:rPr>
                <w:color w:val="262626"/>
                <w:sz w:val="19"/>
                <w:szCs w:val="19"/>
              </w:rPr>
              <w:t>Power BI dashboards, automated reporting, custom report builder</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9A89B16" w14:textId="77777777" w:rsidR="002A39A5" w:rsidRDefault="00157F1F">
            <w:r>
              <w:rPr>
                <w:color w:val="262626"/>
                <w:sz w:val="19"/>
                <w:szCs w:val="19"/>
              </w:rPr>
              <w:t>4–6 weeks</w:t>
            </w:r>
          </w:p>
        </w:tc>
      </w:tr>
      <w:tr w:rsidR="002A39A5" w14:paraId="1BAF731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708E0F" w14:textId="77777777" w:rsidR="002A39A5" w:rsidRDefault="00157F1F">
            <w:r>
              <w:rPr>
                <w:color w:val="262626"/>
                <w:sz w:val="19"/>
                <w:szCs w:val="19"/>
              </w:rPr>
              <w:t>4. Testing &amp; UAT</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06974F" w14:textId="77777777" w:rsidR="002A39A5" w:rsidRDefault="00157F1F">
            <w:r>
              <w:rPr>
                <w:color w:val="262626"/>
                <w:sz w:val="19"/>
                <w:szCs w:val="19"/>
              </w:rPr>
              <w:t>System testing, integration testing, user acceptance testing</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E7A4F0" w14:textId="77777777" w:rsidR="002A39A5" w:rsidRDefault="00157F1F">
            <w:r>
              <w:rPr>
                <w:color w:val="262626"/>
                <w:sz w:val="19"/>
                <w:szCs w:val="19"/>
              </w:rPr>
              <w:t>3–4 weeks</w:t>
            </w:r>
          </w:p>
        </w:tc>
      </w:tr>
      <w:tr w:rsidR="002A39A5" w14:paraId="76A9C3C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4DFF6E7" w14:textId="77777777" w:rsidR="002A39A5" w:rsidRDefault="00157F1F">
            <w:r>
              <w:rPr>
                <w:color w:val="262626"/>
                <w:sz w:val="19"/>
                <w:szCs w:val="19"/>
              </w:rPr>
              <w:t>5. Deployment &amp; Rollout</w:t>
            </w:r>
          </w:p>
        </w:tc>
        <w:tc>
          <w:tcPr>
            <w:tcW w:w="4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F0FCDD1" w14:textId="77777777" w:rsidR="002A39A5" w:rsidRDefault="00157F1F">
            <w:r>
              <w:rPr>
                <w:color w:val="262626"/>
                <w:sz w:val="19"/>
                <w:szCs w:val="19"/>
              </w:rPr>
              <w:t>Production deployment, field staff training, go-live</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C5792DB" w14:textId="77777777" w:rsidR="002A39A5" w:rsidRDefault="00157F1F">
            <w:r>
              <w:rPr>
                <w:color w:val="262626"/>
                <w:sz w:val="19"/>
                <w:szCs w:val="19"/>
              </w:rPr>
              <w:t>2–3 weeks</w:t>
            </w:r>
          </w:p>
        </w:tc>
      </w:tr>
      <w:tr w:rsidR="002A39A5" w14:paraId="22D1B1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C8C2F8" w14:textId="77777777" w:rsidR="002A39A5" w:rsidRDefault="00157F1F">
            <w:r>
              <w:rPr>
                <w:color w:val="262626"/>
                <w:sz w:val="19"/>
                <w:szCs w:val="19"/>
              </w:rPr>
              <w:t>6. Closure &amp; Handover</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EC92E9" w14:textId="77777777" w:rsidR="002A39A5" w:rsidRDefault="00157F1F">
            <w:r>
              <w:rPr>
                <w:color w:val="262626"/>
                <w:sz w:val="19"/>
                <w:szCs w:val="19"/>
              </w:rPr>
              <w:t>Documentation, lessons learned, support handover</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CCE748" w14:textId="77777777" w:rsidR="002A39A5" w:rsidRDefault="00157F1F">
            <w:r>
              <w:rPr>
                <w:color w:val="262626"/>
                <w:sz w:val="19"/>
                <w:szCs w:val="19"/>
              </w:rPr>
              <w:t>1–2 weeks</w:t>
            </w:r>
          </w:p>
        </w:tc>
      </w:tr>
    </w:tbl>
    <w:p w14:paraId="61A3221E" w14:textId="77777777" w:rsidR="002A39A5" w:rsidRDefault="00157F1F">
      <w:pPr>
        <w:pStyle w:val="Heading2"/>
        <w:spacing w:before="300" w:after="150"/>
      </w:pPr>
      <w:bookmarkStart w:id="39" w:name="_Toc233816812"/>
      <w:r>
        <w:rPr>
          <w:b/>
          <w:bCs/>
          <w:color w:val="2E5395"/>
          <w:sz w:val="24"/>
          <w:szCs w:val="24"/>
        </w:rPr>
        <w:t>8.3 Governance</w:t>
      </w:r>
      <w:bookmarkEnd w:id="39"/>
    </w:p>
    <w:p w14:paraId="4A60B702" w14:textId="77777777" w:rsidR="002A39A5" w:rsidRDefault="00157F1F">
      <w:pPr>
        <w:pStyle w:val="ListParagraph"/>
        <w:numPr>
          <w:ilvl w:val="0"/>
          <w:numId w:val="2"/>
        </w:numPr>
        <w:spacing w:after="80"/>
      </w:pPr>
      <w:r>
        <w:rPr>
          <w:color w:val="262626"/>
        </w:rPr>
        <w:t>Steering committee review at the end of each phase.</w:t>
      </w:r>
    </w:p>
    <w:p w14:paraId="7B59A6F5" w14:textId="77777777" w:rsidR="002A39A5" w:rsidRDefault="00157F1F">
      <w:pPr>
        <w:pStyle w:val="ListParagraph"/>
        <w:numPr>
          <w:ilvl w:val="0"/>
          <w:numId w:val="2"/>
        </w:numPr>
        <w:spacing w:after="80"/>
      </w:pPr>
      <w:r>
        <w:rPr>
          <w:color w:val="262626"/>
        </w:rPr>
        <w:t>Sprint review at the end of every sprint with Marketing Department representation.</w:t>
      </w:r>
    </w:p>
    <w:p w14:paraId="39670009" w14:textId="77777777" w:rsidR="002A39A5" w:rsidRDefault="00157F1F">
      <w:pPr>
        <w:pStyle w:val="ListParagraph"/>
        <w:numPr>
          <w:ilvl w:val="0"/>
          <w:numId w:val="2"/>
        </w:numPr>
        <w:spacing w:after="80"/>
      </w:pPr>
      <w:r>
        <w:rPr>
          <w:color w:val="262626"/>
        </w:rPr>
        <w:t>Change requests routed through the Project Manager and logged against the Risk Register / Scope Definition.</w:t>
      </w:r>
    </w:p>
    <w:p w14:paraId="3F793D00" w14:textId="77777777" w:rsidR="002A39A5" w:rsidRDefault="00157F1F">
      <w:r>
        <w:br w:type="page"/>
      </w:r>
    </w:p>
    <w:p w14:paraId="2925F9C6" w14:textId="77777777" w:rsidR="002A39A5" w:rsidRDefault="00157F1F">
      <w:pPr>
        <w:pStyle w:val="Heading1"/>
        <w:pBdr>
          <w:bottom w:val="single" w:sz="6" w:space="4" w:color="1F3864"/>
        </w:pBdr>
        <w:spacing w:before="400" w:after="200"/>
      </w:pPr>
      <w:bookmarkStart w:id="40" w:name="_Toc233816813"/>
      <w:r>
        <w:rPr>
          <w:b/>
          <w:bCs/>
          <w:color w:val="1F3864"/>
          <w:sz w:val="30"/>
          <w:szCs w:val="30"/>
        </w:rPr>
        <w:lastRenderedPageBreak/>
        <w:t>9. Sprint R</w:t>
      </w:r>
      <w:r>
        <w:rPr>
          <w:b/>
          <w:bCs/>
          <w:color w:val="1F3864"/>
          <w:sz w:val="30"/>
          <w:szCs w:val="30"/>
        </w:rPr>
        <w:t>oadmap</w:t>
      </w:r>
      <w:bookmarkEnd w:id="40"/>
    </w:p>
    <w:p w14:paraId="30EBF36D" w14:textId="77777777" w:rsidR="002A39A5" w:rsidRDefault="00157F1F">
      <w:pPr>
        <w:spacing w:after="160" w:line="276" w:lineRule="auto"/>
      </w:pPr>
      <w:r>
        <w:rPr>
          <w:color w:val="262626"/>
        </w:rPr>
        <w:t>Indicative roadmap; sprint numbers and content will be refined after backlog estimation in Sprint 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100"/>
      </w:tblGrid>
      <w:tr w:rsidR="002A39A5" w14:paraId="2C6EDA5F"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6E675E9" w14:textId="77777777" w:rsidR="002A39A5" w:rsidRDefault="00157F1F">
            <w:r>
              <w:rPr>
                <w:b/>
                <w:bCs/>
                <w:color w:val="FFFFFF"/>
                <w:sz w:val="19"/>
                <w:szCs w:val="19"/>
              </w:rPr>
              <w:t>Sprint</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2465944" w14:textId="77777777" w:rsidR="002A39A5" w:rsidRDefault="00157F1F">
            <w:r>
              <w:rPr>
                <w:b/>
                <w:bCs/>
                <w:color w:val="FFFFFF"/>
                <w:sz w:val="19"/>
                <w:szCs w:val="19"/>
              </w:rPr>
              <w:t>Focus</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FDB5593" w14:textId="77777777" w:rsidR="002A39A5" w:rsidRDefault="00157F1F">
            <w:r>
              <w:rPr>
                <w:b/>
                <w:bCs/>
                <w:color w:val="FFFFFF"/>
                <w:sz w:val="19"/>
                <w:szCs w:val="19"/>
              </w:rPr>
              <w:t>Target Output</w:t>
            </w:r>
          </w:p>
        </w:tc>
      </w:tr>
      <w:tr w:rsidR="002A39A5" w14:paraId="03F6BA2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BC2C8E" w14:textId="77777777" w:rsidR="002A39A5" w:rsidRDefault="00157F1F">
            <w:r>
              <w:rPr>
                <w:color w:val="262626"/>
                <w:sz w:val="19"/>
                <w:szCs w:val="19"/>
              </w:rPr>
              <w:t>Sprint 0</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060659" w14:textId="77777777" w:rsidR="002A39A5" w:rsidRDefault="00157F1F">
            <w:r>
              <w:rPr>
                <w:color w:val="262626"/>
                <w:sz w:val="19"/>
                <w:szCs w:val="19"/>
              </w:rPr>
              <w:t>Foundation &amp; setup</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2E581A" w14:textId="77777777" w:rsidR="002A39A5" w:rsidRDefault="00157F1F">
            <w:r>
              <w:rPr>
                <w:color w:val="262626"/>
                <w:sz w:val="19"/>
                <w:szCs w:val="19"/>
              </w:rPr>
              <w:t>Environments, architecture, groomed backlog</w:t>
            </w:r>
          </w:p>
        </w:tc>
      </w:tr>
      <w:tr w:rsidR="002A39A5" w14:paraId="01FE485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B4F7847" w14:textId="77777777" w:rsidR="002A39A5" w:rsidRDefault="00157F1F">
            <w:r>
              <w:rPr>
                <w:color w:val="262626"/>
                <w:sz w:val="19"/>
                <w:szCs w:val="19"/>
              </w:rPr>
              <w:t>Sprint 1–2</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2C6120A" w14:textId="77777777" w:rsidR="002A39A5" w:rsidRDefault="00157F1F">
            <w:r>
              <w:rPr>
                <w:color w:val="262626"/>
                <w:sz w:val="19"/>
                <w:szCs w:val="19"/>
              </w:rPr>
              <w:t>Core data model &amp; auth</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3AEBFBC" w14:textId="77777777" w:rsidR="002A39A5" w:rsidRDefault="00157F1F">
            <w:r>
              <w:rPr>
                <w:color w:val="262626"/>
                <w:sz w:val="19"/>
                <w:szCs w:val="19"/>
              </w:rPr>
              <w:t>PostgreSQL schema, RBAC, base API</w:t>
            </w:r>
          </w:p>
        </w:tc>
      </w:tr>
      <w:tr w:rsidR="002A39A5" w14:paraId="477735F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292E09" w14:textId="77777777" w:rsidR="002A39A5" w:rsidRDefault="00157F1F">
            <w:r>
              <w:rPr>
                <w:color w:val="262626"/>
                <w:sz w:val="19"/>
                <w:szCs w:val="19"/>
              </w:rPr>
              <w:t>Sprint 3–4</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D7C43F" w14:textId="77777777" w:rsidR="002A39A5" w:rsidRDefault="00157F1F">
            <w:r>
              <w:rPr>
                <w:color w:val="262626"/>
                <w:sz w:val="19"/>
                <w:szCs w:val="19"/>
              </w:rPr>
              <w:t>Field data collection app</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907F7A" w14:textId="77777777" w:rsidR="002A39A5" w:rsidRDefault="00157F1F">
            <w:r>
              <w:rPr>
                <w:color w:val="262626"/>
                <w:sz w:val="19"/>
                <w:szCs w:val="19"/>
              </w:rPr>
              <w:t>React Native app with offline capture (MVP)</w:t>
            </w:r>
          </w:p>
        </w:tc>
      </w:tr>
      <w:tr w:rsidR="002A39A5" w14:paraId="459C7C5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35D81D2" w14:textId="77777777" w:rsidR="002A39A5" w:rsidRDefault="00157F1F">
            <w:r>
              <w:rPr>
                <w:color w:val="262626"/>
                <w:sz w:val="19"/>
                <w:szCs w:val="19"/>
              </w:rPr>
              <w:t>Sprint 5–6</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54A2742" w14:textId="77777777" w:rsidR="002A39A5" w:rsidRDefault="00157F1F">
            <w:r>
              <w:rPr>
                <w:color w:val="262626"/>
                <w:sz w:val="19"/>
                <w:szCs w:val="19"/>
              </w:rPr>
              <w:t>Survey builder &amp; multimedia</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8D1043D" w14:textId="77777777" w:rsidR="002A39A5" w:rsidRDefault="00157F1F">
            <w:r>
              <w:rPr>
                <w:color w:val="262626"/>
                <w:sz w:val="19"/>
                <w:szCs w:val="19"/>
              </w:rPr>
              <w:t>Survey logic flow, photo/video tagging</w:t>
            </w:r>
          </w:p>
        </w:tc>
      </w:tr>
      <w:tr w:rsidR="002A39A5" w14:paraId="399F79C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5AE9D4" w14:textId="77777777" w:rsidR="002A39A5" w:rsidRDefault="00157F1F">
            <w:r>
              <w:rPr>
                <w:color w:val="262626"/>
                <w:sz w:val="19"/>
                <w:szCs w:val="19"/>
              </w:rPr>
              <w:t>Sprint 7–8</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C923C8" w14:textId="77777777" w:rsidR="002A39A5" w:rsidRDefault="00157F1F">
            <w:r>
              <w:rPr>
                <w:color w:val="262626"/>
                <w:sz w:val="19"/>
                <w:szCs w:val="19"/>
              </w:rPr>
              <w:t>D365FO integration</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6EB195" w14:textId="77777777" w:rsidR="002A39A5" w:rsidRDefault="00157F1F">
            <w:r>
              <w:rPr>
                <w:color w:val="262626"/>
                <w:sz w:val="19"/>
                <w:szCs w:val="19"/>
              </w:rPr>
              <w:t>Customer/product/sales data sync</w:t>
            </w:r>
          </w:p>
        </w:tc>
      </w:tr>
      <w:tr w:rsidR="002A39A5" w14:paraId="06F4054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60F4FD6" w14:textId="77777777" w:rsidR="002A39A5" w:rsidRDefault="00157F1F">
            <w:r>
              <w:rPr>
                <w:color w:val="262626"/>
                <w:sz w:val="19"/>
                <w:szCs w:val="19"/>
              </w:rPr>
              <w:t>Sprint 9–10</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4769359" w14:textId="77777777" w:rsidR="002A39A5" w:rsidRDefault="00157F1F">
            <w:r>
              <w:rPr>
                <w:color w:val="262626"/>
                <w:sz w:val="19"/>
                <w:szCs w:val="19"/>
              </w:rPr>
              <w:t>Competitor &amp; pricing module</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3FF5F33" w14:textId="77777777" w:rsidR="002A39A5" w:rsidRDefault="00157F1F">
            <w:r>
              <w:rPr>
                <w:color w:val="262626"/>
                <w:sz w:val="19"/>
                <w:szCs w:val="19"/>
              </w:rPr>
              <w:t>Pricing comparison and benchmarking features</w:t>
            </w:r>
          </w:p>
        </w:tc>
      </w:tr>
      <w:tr w:rsidR="002A39A5" w14:paraId="7D81FDA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7ABE18" w14:textId="77777777" w:rsidR="002A39A5" w:rsidRDefault="00157F1F">
            <w:r>
              <w:rPr>
                <w:color w:val="262626"/>
                <w:sz w:val="19"/>
                <w:szCs w:val="19"/>
              </w:rPr>
              <w:t>Sprint 11–12</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DB87FF" w14:textId="77777777" w:rsidR="002A39A5" w:rsidRDefault="00157F1F">
            <w:r>
              <w:rPr>
                <w:color w:val="262626"/>
                <w:sz w:val="19"/>
                <w:szCs w:val="19"/>
              </w:rPr>
              <w:t>Power BI dashboards</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FCFCFB" w14:textId="77777777" w:rsidR="002A39A5" w:rsidRDefault="00157F1F">
            <w:r>
              <w:rPr>
                <w:color w:val="262626"/>
                <w:sz w:val="19"/>
                <w:szCs w:val="19"/>
              </w:rPr>
              <w:t>KPI dashboards, drill-down views</w:t>
            </w:r>
          </w:p>
        </w:tc>
      </w:tr>
      <w:tr w:rsidR="002A39A5" w14:paraId="59C351A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EEBD829" w14:textId="77777777" w:rsidR="002A39A5" w:rsidRDefault="00157F1F">
            <w:r>
              <w:rPr>
                <w:color w:val="262626"/>
                <w:sz w:val="19"/>
                <w:szCs w:val="19"/>
              </w:rPr>
              <w:t>Sprint 13</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8D0929C" w14:textId="77777777" w:rsidR="002A39A5" w:rsidRDefault="00157F1F">
            <w:r>
              <w:rPr>
                <w:color w:val="262626"/>
                <w:sz w:val="19"/>
                <w:szCs w:val="19"/>
              </w:rPr>
              <w:t>Automated reporting</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4952BEF" w14:textId="77777777" w:rsidR="002A39A5" w:rsidRDefault="00157F1F">
            <w:r>
              <w:rPr>
                <w:color w:val="262626"/>
                <w:sz w:val="19"/>
                <w:szCs w:val="19"/>
              </w:rPr>
              <w:t>Scheduled report generation and export</w:t>
            </w:r>
          </w:p>
        </w:tc>
      </w:tr>
      <w:tr w:rsidR="002A39A5" w14:paraId="3AE0DCF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216298" w14:textId="77777777" w:rsidR="002A39A5" w:rsidRDefault="00157F1F">
            <w:r>
              <w:rPr>
                <w:color w:val="262626"/>
                <w:sz w:val="19"/>
                <w:szCs w:val="19"/>
              </w:rPr>
              <w:t>Sprint 14</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D027A6" w14:textId="77777777" w:rsidR="002A39A5" w:rsidRDefault="00157F1F">
            <w:r>
              <w:rPr>
                <w:color w:val="262626"/>
                <w:sz w:val="19"/>
                <w:szCs w:val="19"/>
              </w:rPr>
              <w:t>UAT &amp; hardening</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8E019E" w14:textId="77777777" w:rsidR="002A39A5" w:rsidRDefault="00157F1F">
            <w:r>
              <w:rPr>
                <w:color w:val="262626"/>
                <w:sz w:val="19"/>
                <w:szCs w:val="19"/>
              </w:rPr>
              <w:t>Bug fixes, performance tuning, UAT feedback</w:t>
            </w:r>
          </w:p>
        </w:tc>
      </w:tr>
      <w:tr w:rsidR="002A39A5" w14:paraId="08F194B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F89F660" w14:textId="77777777" w:rsidR="002A39A5" w:rsidRDefault="00157F1F">
            <w:r>
              <w:rPr>
                <w:color w:val="262626"/>
                <w:sz w:val="19"/>
                <w:szCs w:val="19"/>
              </w:rPr>
              <w:t>Sprint 15</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ABDAA60" w14:textId="77777777" w:rsidR="002A39A5" w:rsidRDefault="00157F1F">
            <w:r>
              <w:rPr>
                <w:color w:val="262626"/>
                <w:sz w:val="19"/>
                <w:szCs w:val="19"/>
              </w:rPr>
              <w:t>Deployment &amp; training</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93DF51F" w14:textId="77777777" w:rsidR="002A39A5" w:rsidRDefault="00157F1F">
            <w:r>
              <w:rPr>
                <w:color w:val="262626"/>
                <w:sz w:val="19"/>
                <w:szCs w:val="19"/>
              </w:rPr>
              <w:t>Go-live, field staff onboarding</w:t>
            </w:r>
          </w:p>
        </w:tc>
      </w:tr>
    </w:tbl>
    <w:p w14:paraId="36E2B38E" w14:textId="77777777" w:rsidR="002A39A5" w:rsidRDefault="00157F1F">
      <w:r>
        <w:br w:type="page"/>
      </w:r>
    </w:p>
    <w:p w14:paraId="320F1339" w14:textId="77777777" w:rsidR="002A39A5" w:rsidRDefault="00157F1F">
      <w:pPr>
        <w:pStyle w:val="Heading1"/>
        <w:pBdr>
          <w:bottom w:val="single" w:sz="6" w:space="4" w:color="1F3864"/>
        </w:pBdr>
        <w:spacing w:before="400" w:after="200"/>
      </w:pPr>
      <w:bookmarkStart w:id="41" w:name="_Toc233816814"/>
      <w:r>
        <w:rPr>
          <w:b/>
          <w:bCs/>
          <w:color w:val="1F3864"/>
          <w:sz w:val="30"/>
          <w:szCs w:val="30"/>
        </w:rPr>
        <w:lastRenderedPageBreak/>
        <w:t>10. Risk Register / Risk Assessment</w:t>
      </w:r>
      <w:bookmarkEnd w:id="41"/>
    </w:p>
    <w:tbl>
      <w:tblPr>
        <w:tblW w:w="13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500"/>
        <w:gridCol w:w="1300"/>
        <w:gridCol w:w="1200"/>
        <w:gridCol w:w="3900"/>
        <w:gridCol w:w="1400"/>
      </w:tblGrid>
      <w:tr w:rsidR="002A39A5" w14:paraId="05E7DFEF"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76133DF" w14:textId="77777777" w:rsidR="002A39A5" w:rsidRDefault="00157F1F">
            <w:r>
              <w:rPr>
                <w:b/>
                <w:bCs/>
                <w:color w:val="FFFFFF"/>
                <w:sz w:val="19"/>
                <w:szCs w:val="19"/>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0FB466" w14:textId="77777777" w:rsidR="002A39A5" w:rsidRDefault="00157F1F">
            <w:r>
              <w:rPr>
                <w:b/>
                <w:bCs/>
                <w:color w:val="FFFFFF"/>
                <w:sz w:val="19"/>
                <w:szCs w:val="19"/>
              </w:rPr>
              <w:t>Risk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0888458" w14:textId="77777777" w:rsidR="002A39A5" w:rsidRDefault="00157F1F">
            <w:r>
              <w:rPr>
                <w:b/>
                <w:bCs/>
                <w:color w:val="FFFFFF"/>
                <w:sz w:val="19"/>
                <w:szCs w:val="19"/>
              </w:rPr>
              <w:t>Category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04A1543" w14:textId="77777777" w:rsidR="002A39A5" w:rsidRDefault="00157F1F">
            <w:r>
              <w:rPr>
                <w:b/>
                <w:bCs/>
                <w:color w:val="FFFFFF"/>
                <w:sz w:val="19"/>
                <w:szCs w:val="19"/>
              </w:rPr>
              <w:t>Likelihood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51E7764" w14:textId="77777777" w:rsidR="002A39A5" w:rsidRDefault="00157F1F">
            <w:r>
              <w:rPr>
                <w:b/>
                <w:bCs/>
                <w:color w:val="FFFFFF"/>
                <w:sz w:val="19"/>
                <w:szCs w:val="19"/>
              </w:rPr>
              <w:t>Impact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CD71F2E" w14:textId="77777777" w:rsidR="002A39A5" w:rsidRDefault="00157F1F">
            <w:r>
              <w:rPr>
                <w:b/>
                <w:bCs/>
                <w:color w:val="FFFFFF"/>
                <w:sz w:val="19"/>
                <w:szCs w:val="19"/>
              </w:rPr>
              <w:t>Mitigation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3D3F842" w14:textId="77777777" w:rsidR="002A39A5" w:rsidRDefault="00157F1F">
            <w:r>
              <w:rPr>
                <w:b/>
                <w:bCs/>
                <w:color w:val="FFFFFF"/>
                <w:sz w:val="19"/>
                <w:szCs w:val="19"/>
              </w:rPr>
              <w:t>Owner</w:t>
            </w:r>
          </w:p>
        </w:tc>
      </w:tr>
      <w:tr w:rsidR="002A39A5" w14:paraId="2D2D2D7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869324" w14:textId="77777777" w:rsidR="002A39A5" w:rsidRDefault="00157F1F">
            <w:r>
              <w:rPr>
                <w:color w:val="262626"/>
                <w:sz w:val="19"/>
                <w:szCs w:val="19"/>
              </w:rPr>
              <w:t>R-01</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C79236" w14:textId="77777777" w:rsidR="002A39A5" w:rsidRDefault="00157F1F">
            <w:r>
              <w:rPr>
                <w:color w:val="262626"/>
                <w:sz w:val="19"/>
                <w:szCs w:val="19"/>
              </w:rPr>
              <w:t>In-house team capacity constrained by other IT commitments</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40FC0E" w14:textId="77777777" w:rsidR="002A39A5" w:rsidRDefault="00157F1F">
            <w:r>
              <w:rPr>
                <w:color w:val="262626"/>
                <w:sz w:val="19"/>
                <w:szCs w:val="19"/>
              </w:rPr>
              <w:t>Resourcing</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128823" w14:textId="77777777" w:rsidR="002A39A5" w:rsidRDefault="00157F1F">
            <w:r>
              <w:rPr>
                <w:color w:val="262626"/>
                <w:sz w:val="19"/>
                <w:szCs w:val="19"/>
              </w:rPr>
              <w:t>High</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FDABDD" w14:textId="77777777" w:rsidR="002A39A5" w:rsidRDefault="00157F1F">
            <w:r>
              <w:rPr>
                <w:color w:val="262626"/>
                <w:sz w:val="19"/>
                <w:szCs w:val="19"/>
              </w:rPr>
              <w:t>High</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B70E96" w14:textId="77777777" w:rsidR="002A39A5" w:rsidRDefault="00157F1F">
            <w:r>
              <w:rPr>
                <w:color w:val="262626"/>
                <w:sz w:val="19"/>
                <w:szCs w:val="19"/>
              </w:rPr>
              <w:t>Secure dedicated allocation in Project Charter; escalate conflicts early</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B7470A" w14:textId="77777777" w:rsidR="002A39A5" w:rsidRDefault="00157F1F">
            <w:r>
              <w:rPr>
                <w:color w:val="262626"/>
                <w:sz w:val="19"/>
                <w:szCs w:val="19"/>
              </w:rPr>
              <w:t>IT Dept. Head</w:t>
            </w:r>
          </w:p>
        </w:tc>
      </w:tr>
      <w:tr w:rsidR="002A39A5" w14:paraId="0B5E580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935F81C" w14:textId="77777777" w:rsidR="002A39A5" w:rsidRDefault="00157F1F">
            <w:r>
              <w:rPr>
                <w:color w:val="262626"/>
                <w:sz w:val="19"/>
                <w:szCs w:val="19"/>
              </w:rPr>
              <w:t>R-02</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67C27C1" w14:textId="77777777" w:rsidR="002A39A5" w:rsidRDefault="00157F1F">
            <w:r>
              <w:rPr>
                <w:color w:val="262626"/>
                <w:sz w:val="19"/>
                <w:szCs w:val="19"/>
              </w:rPr>
              <w:t>D365FO integration access/API limitations discovered late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40E124C" w14:textId="77777777" w:rsidR="002A39A5" w:rsidRDefault="00157F1F">
            <w:r>
              <w:rPr>
                <w:color w:val="262626"/>
                <w:sz w:val="19"/>
                <w:szCs w:val="19"/>
              </w:rPr>
              <w:t>Technical</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AE0B8C3" w14:textId="77777777" w:rsidR="002A39A5" w:rsidRDefault="00157F1F">
            <w:r>
              <w:rPr>
                <w:color w:val="262626"/>
                <w:sz w:val="19"/>
                <w:szCs w:val="19"/>
              </w:rPr>
              <w:t>Medium</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A1CF1CC" w14:textId="77777777" w:rsidR="002A39A5" w:rsidRDefault="00157F1F">
            <w:r>
              <w:rPr>
                <w:color w:val="262626"/>
                <w:sz w:val="19"/>
                <w:szCs w:val="19"/>
              </w:rPr>
              <w:t>High</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374FABF" w14:textId="77777777" w:rsidR="002A39A5" w:rsidRDefault="00157F1F">
            <w:r>
              <w:rPr>
                <w:color w:val="262626"/>
                <w:sz w:val="19"/>
                <w:szCs w:val="19"/>
              </w:rPr>
              <w:t>Validate API access and data model in Sprint 0</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9C450D8" w14:textId="77777777" w:rsidR="002A39A5" w:rsidRDefault="00157F1F">
            <w:r>
              <w:rPr>
                <w:color w:val="262626"/>
                <w:sz w:val="19"/>
                <w:szCs w:val="19"/>
              </w:rPr>
              <w:t>Backend Lead</w:t>
            </w:r>
          </w:p>
        </w:tc>
      </w:tr>
      <w:tr w:rsidR="002A39A5" w14:paraId="520467A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647537" w14:textId="77777777" w:rsidR="002A39A5" w:rsidRDefault="00157F1F">
            <w:r>
              <w:rPr>
                <w:color w:val="262626"/>
                <w:sz w:val="19"/>
                <w:szCs w:val="19"/>
              </w:rPr>
              <w:t>R-03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F182F1" w14:textId="77777777" w:rsidR="002A39A5" w:rsidRDefault="00157F1F">
            <w:r>
              <w:rPr>
                <w:color w:val="262626"/>
                <w:sz w:val="19"/>
                <w:szCs w:val="19"/>
              </w:rPr>
              <w:t>Intermittent field connectivity affects offline sync reliability</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3927BA" w14:textId="77777777" w:rsidR="002A39A5" w:rsidRDefault="00157F1F">
            <w:r>
              <w:rPr>
                <w:color w:val="262626"/>
                <w:sz w:val="19"/>
                <w:szCs w:val="19"/>
              </w:rPr>
              <w:t>Technical</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B5CBAE" w14:textId="77777777" w:rsidR="002A39A5" w:rsidRDefault="00157F1F">
            <w:r>
              <w:rPr>
                <w:color w:val="262626"/>
                <w:sz w:val="19"/>
                <w:szCs w:val="19"/>
              </w:rPr>
              <w:t>Medium</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53CC7F" w14:textId="77777777" w:rsidR="002A39A5" w:rsidRDefault="00157F1F">
            <w:r>
              <w:rPr>
                <w:color w:val="262626"/>
                <w:sz w:val="19"/>
                <w:szCs w:val="19"/>
              </w:rPr>
              <w:t>Medium</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D8E865" w14:textId="77777777" w:rsidR="002A39A5" w:rsidRDefault="00157F1F">
            <w:r>
              <w:rPr>
                <w:color w:val="262626"/>
                <w:sz w:val="19"/>
                <w:szCs w:val="19"/>
              </w:rPr>
              <w:t>Design robust offline-first sync with conflict resolution; field pilot testing</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5856BD" w14:textId="77777777" w:rsidR="002A39A5" w:rsidRDefault="00157F1F">
            <w:r>
              <w:rPr>
                <w:color w:val="262626"/>
                <w:sz w:val="19"/>
                <w:szCs w:val="19"/>
              </w:rPr>
              <w:t>Mobile Lead</w:t>
            </w:r>
          </w:p>
        </w:tc>
      </w:tr>
      <w:tr w:rsidR="002A39A5" w14:paraId="2563A29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E094717" w14:textId="77777777" w:rsidR="002A39A5" w:rsidRDefault="00157F1F">
            <w:r>
              <w:rPr>
                <w:color w:val="262626"/>
                <w:sz w:val="19"/>
                <w:szCs w:val="19"/>
              </w:rPr>
              <w:t>R-04</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4F8F388" w14:textId="77777777" w:rsidR="002A39A5" w:rsidRDefault="00157F1F">
            <w:r>
              <w:rPr>
                <w:color w:val="262626"/>
                <w:sz w:val="19"/>
                <w:szCs w:val="19"/>
              </w:rPr>
              <w:t>Scope creep from additional business unit requests</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DA36865" w14:textId="77777777" w:rsidR="002A39A5" w:rsidRDefault="00157F1F">
            <w:r>
              <w:rPr>
                <w:color w:val="262626"/>
                <w:sz w:val="19"/>
                <w:szCs w:val="19"/>
              </w:rPr>
              <w:t>Scope</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0E8C92C" w14:textId="77777777" w:rsidR="002A39A5" w:rsidRDefault="00157F1F">
            <w:r>
              <w:rPr>
                <w:color w:val="262626"/>
                <w:sz w:val="19"/>
                <w:szCs w:val="19"/>
              </w:rPr>
              <w:t>Medium</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D7A9F10" w14:textId="77777777" w:rsidR="002A39A5" w:rsidRDefault="00157F1F">
            <w:r>
              <w:rPr>
                <w:color w:val="262626"/>
                <w:sz w:val="19"/>
                <w:szCs w:val="19"/>
              </w:rPr>
              <w:t>Medium</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434E8E0" w14:textId="77777777" w:rsidR="002A39A5" w:rsidRDefault="00157F1F">
            <w:r>
              <w:rPr>
                <w:color w:val="262626"/>
                <w:sz w:val="19"/>
                <w:szCs w:val="19"/>
              </w:rPr>
              <w:t>Formal change request process; scope sign-off in Section 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CD6BED5" w14:textId="77777777" w:rsidR="002A39A5" w:rsidRDefault="00157F1F">
            <w:r>
              <w:rPr>
                <w:color w:val="262626"/>
                <w:sz w:val="19"/>
                <w:szCs w:val="19"/>
              </w:rPr>
              <w:t>Project Manager</w:t>
            </w:r>
          </w:p>
        </w:tc>
      </w:tr>
      <w:tr w:rsidR="002A39A5" w14:paraId="47748F2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61FB1B" w14:textId="77777777" w:rsidR="002A39A5" w:rsidRDefault="00157F1F">
            <w:r>
              <w:rPr>
                <w:color w:val="262626"/>
                <w:sz w:val="19"/>
                <w:szCs w:val="19"/>
              </w:rPr>
              <w:t>R-05</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EB431B" w14:textId="77777777" w:rsidR="002A39A5" w:rsidRDefault="00157F1F">
            <w:r>
              <w:rPr>
                <w:color w:val="262626"/>
                <w:sz w:val="19"/>
                <w:szCs w:val="19"/>
              </w:rPr>
              <w:t>Power BI/D365FO licensing gaps for new use cases</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7A25DF" w14:textId="77777777" w:rsidR="002A39A5" w:rsidRDefault="00157F1F">
            <w:r>
              <w:rPr>
                <w:color w:val="262626"/>
                <w:sz w:val="19"/>
                <w:szCs w:val="19"/>
              </w:rPr>
              <w:t>Financial</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0BA54C" w14:textId="77777777" w:rsidR="002A39A5" w:rsidRDefault="00157F1F">
            <w:r>
              <w:rPr>
                <w:color w:val="262626"/>
                <w:sz w:val="19"/>
                <w:szCs w:val="19"/>
              </w:rPr>
              <w:t>Low</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D0FA73" w14:textId="77777777" w:rsidR="002A39A5" w:rsidRDefault="00157F1F">
            <w:r>
              <w:rPr>
                <w:color w:val="262626"/>
                <w:sz w:val="19"/>
                <w:szCs w:val="19"/>
              </w:rPr>
              <w:t>Medium</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24DD34" w14:textId="77777777" w:rsidR="002A39A5" w:rsidRDefault="00157F1F">
            <w:r>
              <w:rPr>
                <w:color w:val="262626"/>
                <w:sz w:val="19"/>
                <w:szCs w:val="19"/>
              </w:rPr>
              <w:t>Confirm licensing terms with IT procurement in Sprint 0</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46DC0B" w14:textId="77777777" w:rsidR="002A39A5" w:rsidRDefault="00157F1F">
            <w:r>
              <w:rPr>
                <w:color w:val="262626"/>
                <w:sz w:val="19"/>
                <w:szCs w:val="19"/>
              </w:rPr>
              <w:t>IT Dept. Head</w:t>
            </w:r>
          </w:p>
        </w:tc>
      </w:tr>
      <w:tr w:rsidR="002A39A5" w14:paraId="41D65AA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DA3A580" w14:textId="77777777" w:rsidR="002A39A5" w:rsidRDefault="00157F1F">
            <w:r>
              <w:rPr>
                <w:color w:val="262626"/>
                <w:sz w:val="19"/>
                <w:szCs w:val="19"/>
              </w:rPr>
              <w:t>R-06</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A110866" w14:textId="77777777" w:rsidR="002A39A5" w:rsidRDefault="00157F1F">
            <w:r>
              <w:rPr>
                <w:color w:val="262626"/>
                <w:sz w:val="19"/>
                <w:szCs w:val="19"/>
              </w:rPr>
              <w:t>Low field staff adoption due to change resistance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A7C1649" w14:textId="77777777" w:rsidR="002A39A5" w:rsidRDefault="00157F1F">
            <w:r>
              <w:rPr>
                <w:color w:val="262626"/>
                <w:sz w:val="19"/>
                <w:szCs w:val="19"/>
              </w:rPr>
              <w:t>Organizational</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56FB134" w14:textId="77777777" w:rsidR="002A39A5" w:rsidRDefault="00157F1F">
            <w:r>
              <w:rPr>
                <w:color w:val="262626"/>
                <w:sz w:val="19"/>
                <w:szCs w:val="19"/>
              </w:rPr>
              <w:t>Medium</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8EE0B0E" w14:textId="77777777" w:rsidR="002A39A5" w:rsidRDefault="00157F1F">
            <w:r>
              <w:rPr>
                <w:color w:val="262626"/>
                <w:sz w:val="19"/>
                <w:szCs w:val="19"/>
              </w:rPr>
              <w:t>Medium</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F2AF8F8" w14:textId="77777777" w:rsidR="002A39A5" w:rsidRDefault="00157F1F">
            <w:r>
              <w:rPr>
                <w:color w:val="262626"/>
                <w:sz w:val="19"/>
                <w:szCs w:val="19"/>
              </w:rPr>
              <w:t>Early UAT involvement; structured training and rollout plan</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E9E169C" w14:textId="77777777" w:rsidR="002A39A5" w:rsidRDefault="00157F1F">
            <w:r>
              <w:rPr>
                <w:color w:val="262626"/>
                <w:sz w:val="19"/>
                <w:szCs w:val="19"/>
              </w:rPr>
              <w:t>Marketing Sponsor</w:t>
            </w:r>
          </w:p>
        </w:tc>
      </w:tr>
      <w:tr w:rsidR="002A39A5" w14:paraId="06F7D3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61905D" w14:textId="77777777" w:rsidR="002A39A5" w:rsidRDefault="00157F1F">
            <w:r>
              <w:rPr>
                <w:color w:val="262626"/>
                <w:sz w:val="19"/>
                <w:szCs w:val="19"/>
              </w:rPr>
              <w:t>R-07</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EC20BE" w14:textId="77777777" w:rsidR="002A39A5" w:rsidRDefault="00157F1F">
            <w:r>
              <w:rPr>
                <w:color w:val="262626"/>
                <w:sz w:val="19"/>
                <w:szCs w:val="19"/>
              </w:rPr>
              <w:t>Data quality issues from manual field entry</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B0F484" w14:textId="77777777" w:rsidR="002A39A5" w:rsidRDefault="00157F1F">
            <w:r>
              <w:rPr>
                <w:color w:val="262626"/>
                <w:sz w:val="19"/>
                <w:szCs w:val="19"/>
              </w:rPr>
              <w:t>Data</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A1171C" w14:textId="77777777" w:rsidR="002A39A5" w:rsidRDefault="00157F1F">
            <w:r>
              <w:rPr>
                <w:color w:val="262626"/>
                <w:sz w:val="19"/>
                <w:szCs w:val="19"/>
              </w:rPr>
              <w:t>Medium</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007EFD" w14:textId="77777777" w:rsidR="002A39A5" w:rsidRDefault="00157F1F">
            <w:r>
              <w:rPr>
                <w:color w:val="262626"/>
                <w:sz w:val="19"/>
                <w:szCs w:val="19"/>
              </w:rPr>
              <w:t>Medium</w:t>
            </w:r>
          </w:p>
        </w:tc>
        <w:tc>
          <w:tcPr>
            <w:tcW w:w="3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149D61" w14:textId="77777777" w:rsidR="002A39A5" w:rsidRDefault="00157F1F">
            <w:r>
              <w:rPr>
                <w:color w:val="262626"/>
                <w:sz w:val="19"/>
                <w:szCs w:val="19"/>
              </w:rPr>
              <w:t>Validation rules, mandatory fields, automated data cleaning (per SRD)</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E67A8A" w14:textId="77777777" w:rsidR="002A39A5" w:rsidRDefault="00157F1F">
            <w:r>
              <w:rPr>
                <w:color w:val="262626"/>
                <w:sz w:val="19"/>
                <w:szCs w:val="19"/>
              </w:rPr>
              <w:t>QA Lead</w:t>
            </w:r>
          </w:p>
        </w:tc>
      </w:tr>
      <w:tr w:rsidR="002A39A5" w14:paraId="09C4652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C8C0179" w14:textId="77777777" w:rsidR="002A39A5" w:rsidRDefault="00157F1F">
            <w:r>
              <w:rPr>
                <w:color w:val="262626"/>
                <w:sz w:val="19"/>
                <w:szCs w:val="19"/>
              </w:rPr>
              <w:t>R-08</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2216F20" w14:textId="77777777" w:rsidR="002A39A5" w:rsidRDefault="00157F1F">
            <w:r>
              <w:rPr>
                <w:color w:val="262626"/>
                <w:sz w:val="19"/>
                <w:szCs w:val="19"/>
              </w:rPr>
              <w:t>Key technical resource unavailability (single point of failure)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7B0F551" w14:textId="77777777" w:rsidR="002A39A5" w:rsidRDefault="00157F1F">
            <w:r>
              <w:rPr>
                <w:color w:val="262626"/>
                <w:sz w:val="19"/>
                <w:szCs w:val="19"/>
              </w:rPr>
              <w:t>Resourcing</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AC00456" w14:textId="77777777" w:rsidR="002A39A5" w:rsidRDefault="00157F1F">
            <w:r>
              <w:rPr>
                <w:color w:val="262626"/>
                <w:sz w:val="19"/>
                <w:szCs w:val="19"/>
              </w:rPr>
              <w:t>Low</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3731DE7" w14:textId="77777777" w:rsidR="002A39A5" w:rsidRDefault="00157F1F">
            <w:r>
              <w:rPr>
                <w:color w:val="262626"/>
                <w:sz w:val="19"/>
                <w:szCs w:val="19"/>
              </w:rPr>
              <w:t>High</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24EE568" w14:textId="77777777" w:rsidR="002A39A5" w:rsidRDefault="00157F1F">
            <w:r>
              <w:rPr>
                <w:color w:val="262626"/>
                <w:sz w:val="19"/>
                <w:szCs w:val="19"/>
              </w:rPr>
              <w:t>Cross-train team members; document architecture decisions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7C3B35A" w14:textId="77777777" w:rsidR="002A39A5" w:rsidRDefault="00157F1F">
            <w:r>
              <w:rPr>
                <w:color w:val="262626"/>
                <w:sz w:val="19"/>
                <w:szCs w:val="19"/>
              </w:rPr>
              <w:t>Project Manager</w:t>
            </w:r>
          </w:p>
        </w:tc>
      </w:tr>
    </w:tbl>
    <w:p w14:paraId="4E6A5540" w14:textId="77777777" w:rsidR="002A39A5" w:rsidRDefault="00157F1F">
      <w:r>
        <w:br w:type="page"/>
      </w:r>
    </w:p>
    <w:p w14:paraId="60555349" w14:textId="77777777" w:rsidR="002A39A5" w:rsidRDefault="00157F1F">
      <w:pPr>
        <w:pStyle w:val="Heading1"/>
        <w:pBdr>
          <w:bottom w:val="single" w:sz="6" w:space="4" w:color="1F3864"/>
        </w:pBdr>
        <w:spacing w:before="400" w:after="200"/>
      </w:pPr>
      <w:bookmarkStart w:id="42" w:name="_Toc233816815"/>
      <w:r>
        <w:rPr>
          <w:b/>
          <w:bCs/>
          <w:color w:val="1F3864"/>
          <w:sz w:val="30"/>
          <w:szCs w:val="30"/>
        </w:rPr>
        <w:lastRenderedPageBreak/>
        <w:t>11. Communication Plan</w:t>
      </w:r>
      <w:bookmarkEnd w:id="42"/>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900"/>
        <w:gridCol w:w="2600"/>
        <w:gridCol w:w="1700"/>
      </w:tblGrid>
      <w:tr w:rsidR="002A39A5" w14:paraId="1219BF1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4690BF5" w14:textId="77777777" w:rsidR="002A39A5" w:rsidRDefault="00157F1F">
            <w:r>
              <w:rPr>
                <w:b/>
                <w:bCs/>
                <w:color w:val="FFFFFF"/>
                <w:sz w:val="19"/>
                <w:szCs w:val="19"/>
              </w:rPr>
              <w:t>Audience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CFC9A30" w14:textId="77777777" w:rsidR="002A39A5" w:rsidRDefault="00157F1F">
            <w:r>
              <w:rPr>
                <w:b/>
                <w:bCs/>
                <w:color w:val="FFFFFF"/>
                <w:sz w:val="19"/>
                <w:szCs w:val="19"/>
              </w:rPr>
              <w:t>Frequency</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1B3D14B" w14:textId="77777777" w:rsidR="002A39A5" w:rsidRDefault="00157F1F">
            <w:r>
              <w:rPr>
                <w:b/>
                <w:bCs/>
                <w:color w:val="FFFFFF"/>
                <w:sz w:val="19"/>
                <w:szCs w:val="19"/>
              </w:rPr>
              <w:t>Channel</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A710A60" w14:textId="77777777" w:rsidR="002A39A5" w:rsidRDefault="00157F1F">
            <w:r>
              <w:rPr>
                <w:b/>
                <w:bCs/>
                <w:color w:val="FFFFFF"/>
                <w:sz w:val="19"/>
                <w:szCs w:val="19"/>
              </w:rPr>
              <w:t>Content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DA806CD" w14:textId="77777777" w:rsidR="002A39A5" w:rsidRDefault="00157F1F">
            <w:r>
              <w:rPr>
                <w:b/>
                <w:bCs/>
                <w:color w:val="FFFFFF"/>
                <w:sz w:val="19"/>
                <w:szCs w:val="19"/>
              </w:rPr>
              <w:t>Owner</w:t>
            </w:r>
          </w:p>
        </w:tc>
      </w:tr>
      <w:tr w:rsidR="002A39A5" w14:paraId="3CF116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C590CF" w14:textId="77777777" w:rsidR="002A39A5" w:rsidRDefault="00157F1F">
            <w:r>
              <w:rPr>
                <w:color w:val="262626"/>
                <w:sz w:val="19"/>
                <w:szCs w:val="19"/>
              </w:rPr>
              <w:t>Steering Committee / Sponsors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50FD70" w14:textId="77777777" w:rsidR="002A39A5" w:rsidRDefault="00157F1F">
            <w:r>
              <w:rPr>
                <w:color w:val="262626"/>
                <w:sz w:val="19"/>
                <w:szCs w:val="19"/>
              </w:rPr>
              <w:t>Monthly / End of phase</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1779EB" w14:textId="77777777" w:rsidR="002A39A5" w:rsidRDefault="00157F1F">
            <w:r>
              <w:rPr>
                <w:color w:val="262626"/>
                <w:sz w:val="19"/>
                <w:szCs w:val="19"/>
              </w:rPr>
              <w:t>Meeting + summary report</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AD1593" w14:textId="77777777" w:rsidR="002A39A5" w:rsidRDefault="00157F1F">
            <w:r>
              <w:rPr>
                <w:color w:val="262626"/>
                <w:sz w:val="19"/>
                <w:szCs w:val="19"/>
              </w:rPr>
              <w:t>Phase progress, budget, key risks/decisions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215CC8" w14:textId="77777777" w:rsidR="002A39A5" w:rsidRDefault="00157F1F">
            <w:r>
              <w:rPr>
                <w:color w:val="262626"/>
                <w:sz w:val="19"/>
                <w:szCs w:val="19"/>
              </w:rPr>
              <w:t>Project Manager</w:t>
            </w:r>
          </w:p>
        </w:tc>
      </w:tr>
      <w:tr w:rsidR="002A39A5" w14:paraId="784340F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806C43A" w14:textId="77777777" w:rsidR="002A39A5" w:rsidRDefault="00157F1F">
            <w:r>
              <w:rPr>
                <w:color w:val="262626"/>
                <w:sz w:val="19"/>
                <w:szCs w:val="19"/>
              </w:rPr>
              <w:t>Marketing Intelligence Officer</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6A2916F" w14:textId="77777777" w:rsidR="002A39A5" w:rsidRDefault="00157F1F">
            <w:r>
              <w:rPr>
                <w:color w:val="262626"/>
                <w:sz w:val="19"/>
                <w:szCs w:val="19"/>
              </w:rPr>
              <w:t>Weekly</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5B1F0D2" w14:textId="77777777" w:rsidR="002A39A5" w:rsidRDefault="00157F1F">
            <w:r>
              <w:rPr>
                <w:color w:val="262626"/>
                <w:sz w:val="19"/>
                <w:szCs w:val="19"/>
              </w:rPr>
              <w:t>Meeting / email</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670632F" w14:textId="77777777" w:rsidR="002A39A5" w:rsidRDefault="00157F1F">
            <w:r>
              <w:rPr>
                <w:color w:val="262626"/>
                <w:sz w:val="19"/>
                <w:szCs w:val="19"/>
              </w:rPr>
              <w:t>Requirement clarifications, review of increments</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099D313" w14:textId="77777777" w:rsidR="002A39A5" w:rsidRDefault="00157F1F">
            <w:r>
              <w:rPr>
                <w:color w:val="262626"/>
                <w:sz w:val="19"/>
                <w:szCs w:val="19"/>
              </w:rPr>
              <w:t>Project Manager</w:t>
            </w:r>
          </w:p>
        </w:tc>
      </w:tr>
      <w:tr w:rsidR="002A39A5" w14:paraId="0DD390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1F2A81" w14:textId="77777777" w:rsidR="002A39A5" w:rsidRDefault="00157F1F">
            <w:r>
              <w:rPr>
                <w:color w:val="262626"/>
                <w:sz w:val="19"/>
                <w:szCs w:val="19"/>
              </w:rPr>
              <w:t>Development Team</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AE5F52" w14:textId="77777777" w:rsidR="002A39A5" w:rsidRDefault="00157F1F">
            <w:r>
              <w:rPr>
                <w:color w:val="262626"/>
                <w:sz w:val="19"/>
                <w:szCs w:val="19"/>
              </w:rPr>
              <w:t>Daily</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8B9910" w14:textId="77777777" w:rsidR="002A39A5" w:rsidRDefault="00157F1F">
            <w:r>
              <w:rPr>
                <w:color w:val="262626"/>
                <w:sz w:val="19"/>
                <w:szCs w:val="19"/>
              </w:rPr>
              <w:t>Stand-up meeting</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7BF792" w14:textId="77777777" w:rsidR="002A39A5" w:rsidRDefault="00157F1F">
            <w:r>
              <w:rPr>
                <w:color w:val="262626"/>
                <w:sz w:val="19"/>
                <w:szCs w:val="19"/>
              </w:rPr>
              <w:t>Progress, blockers, task coordination</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D56013" w14:textId="77777777" w:rsidR="002A39A5" w:rsidRDefault="00157F1F">
            <w:r>
              <w:rPr>
                <w:color w:val="262626"/>
                <w:sz w:val="19"/>
                <w:szCs w:val="19"/>
              </w:rPr>
              <w:t>Project Manager / Scrum lead</w:t>
            </w:r>
          </w:p>
        </w:tc>
      </w:tr>
      <w:tr w:rsidR="002A39A5" w14:paraId="4281B7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849D95B" w14:textId="77777777" w:rsidR="002A39A5" w:rsidRDefault="00157F1F">
            <w:r>
              <w:rPr>
                <w:color w:val="262626"/>
                <w:sz w:val="19"/>
                <w:szCs w:val="19"/>
              </w:rPr>
              <w:t>Marketing Department (broader)</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42425FE" w14:textId="77777777" w:rsidR="002A39A5" w:rsidRDefault="00157F1F">
            <w:r>
              <w:rPr>
                <w:color w:val="262626"/>
                <w:sz w:val="19"/>
                <w:szCs w:val="19"/>
              </w:rPr>
              <w:t>End of each sprint / phase</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9D24203" w14:textId="77777777" w:rsidR="002A39A5" w:rsidRDefault="00157F1F">
            <w:r>
              <w:rPr>
                <w:color w:val="262626"/>
                <w:sz w:val="19"/>
                <w:szCs w:val="19"/>
              </w:rPr>
              <w:t>Sprint review demo</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23B4489" w14:textId="77777777" w:rsidR="002A39A5" w:rsidRDefault="00157F1F">
            <w:r>
              <w:rPr>
                <w:color w:val="262626"/>
                <w:sz w:val="19"/>
                <w:szCs w:val="19"/>
              </w:rPr>
              <w:t>Working software demonstration, feedback</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6C0EE45" w14:textId="77777777" w:rsidR="002A39A5" w:rsidRDefault="00157F1F">
            <w:r>
              <w:rPr>
                <w:color w:val="262626"/>
                <w:sz w:val="19"/>
                <w:szCs w:val="19"/>
              </w:rPr>
              <w:t>Project Manager</w:t>
            </w:r>
          </w:p>
        </w:tc>
      </w:tr>
      <w:tr w:rsidR="002A39A5" w14:paraId="684C76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5F87C4" w14:textId="77777777" w:rsidR="002A39A5" w:rsidRDefault="00157F1F">
            <w:r>
              <w:rPr>
                <w:color w:val="262626"/>
                <w:sz w:val="19"/>
                <w:szCs w:val="19"/>
              </w:rPr>
              <w:t>Field Staff (end users)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E80D32" w14:textId="77777777" w:rsidR="002A39A5" w:rsidRDefault="00157F1F">
            <w:r>
              <w:rPr>
                <w:color w:val="262626"/>
                <w:sz w:val="19"/>
                <w:szCs w:val="19"/>
              </w:rPr>
              <w:t>Prior to rollout, then as needed</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4F0A56" w14:textId="77777777" w:rsidR="002A39A5" w:rsidRDefault="00157F1F">
            <w:r>
              <w:rPr>
                <w:color w:val="262626"/>
                <w:sz w:val="19"/>
                <w:szCs w:val="19"/>
              </w:rPr>
              <w:t>Training sessions, email</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4C508B" w14:textId="77777777" w:rsidR="002A39A5" w:rsidRDefault="00157F1F">
            <w:r>
              <w:rPr>
                <w:color w:val="262626"/>
                <w:sz w:val="19"/>
                <w:szCs w:val="19"/>
              </w:rPr>
              <w:t>Training, onboarding, change notices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BAD364" w14:textId="77777777" w:rsidR="002A39A5" w:rsidRDefault="00157F1F">
            <w:r>
              <w:rPr>
                <w:color w:val="262626"/>
                <w:sz w:val="19"/>
                <w:szCs w:val="19"/>
              </w:rPr>
              <w:t>Marketing Sponsor / PM</w:t>
            </w:r>
          </w:p>
        </w:tc>
      </w:tr>
      <w:tr w:rsidR="002A39A5" w14:paraId="7D3323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86DB7AC" w14:textId="77777777" w:rsidR="002A39A5" w:rsidRDefault="00157F1F">
            <w:r>
              <w:rPr>
                <w:color w:val="262626"/>
                <w:sz w:val="19"/>
                <w:szCs w:val="19"/>
              </w:rPr>
              <w:t>IT Department Head</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42C2C43" w14:textId="77777777" w:rsidR="002A39A5" w:rsidRDefault="00157F1F">
            <w:r>
              <w:rPr>
                <w:color w:val="262626"/>
                <w:sz w:val="19"/>
                <w:szCs w:val="19"/>
              </w:rPr>
              <w:t>Bi-weekly</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DAAB399" w14:textId="77777777" w:rsidR="002A39A5" w:rsidRDefault="00157F1F">
            <w:r>
              <w:rPr>
                <w:color w:val="262626"/>
                <w:sz w:val="19"/>
                <w:szCs w:val="19"/>
              </w:rPr>
              <w:t>Status report</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8B8C356" w14:textId="77777777" w:rsidR="002A39A5" w:rsidRDefault="00157F1F">
            <w:r>
              <w:rPr>
                <w:color w:val="262626"/>
                <w:sz w:val="19"/>
                <w:szCs w:val="19"/>
              </w:rPr>
              <w:t>Resourcing, technical risks, escalations</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32A6A0C" w14:textId="77777777" w:rsidR="002A39A5" w:rsidRDefault="00157F1F">
            <w:r>
              <w:rPr>
                <w:color w:val="262626"/>
                <w:sz w:val="19"/>
                <w:szCs w:val="19"/>
              </w:rPr>
              <w:t>Project Manager</w:t>
            </w:r>
          </w:p>
        </w:tc>
      </w:tr>
    </w:tbl>
    <w:p w14:paraId="2DF345B4" w14:textId="77777777" w:rsidR="002A39A5" w:rsidRDefault="00157F1F">
      <w:r>
        <w:br w:type="page"/>
      </w:r>
    </w:p>
    <w:p w14:paraId="68C5C642" w14:textId="77777777" w:rsidR="002A39A5" w:rsidRDefault="00157F1F">
      <w:pPr>
        <w:pStyle w:val="Heading1"/>
        <w:pBdr>
          <w:bottom w:val="single" w:sz="6" w:space="4" w:color="1F3864"/>
        </w:pBdr>
        <w:spacing w:before="400" w:after="200"/>
      </w:pPr>
      <w:bookmarkStart w:id="43" w:name="_Toc233816816"/>
      <w:r>
        <w:rPr>
          <w:b/>
          <w:bCs/>
          <w:color w:val="1F3864"/>
          <w:sz w:val="30"/>
          <w:szCs w:val="30"/>
        </w:rPr>
        <w:lastRenderedPageBreak/>
        <w:t>12. Project Schedule</w:t>
      </w:r>
      <w:bookmarkEnd w:id="43"/>
    </w:p>
    <w:p w14:paraId="0653B0D7" w14:textId="77777777" w:rsidR="002A39A5" w:rsidRDefault="00157F1F">
      <w:pPr>
        <w:spacing w:after="160" w:line="276" w:lineRule="auto"/>
      </w:pPr>
      <w:r>
        <w:rPr>
          <w:color w:val="262626"/>
        </w:rPr>
        <w:t>Milestone dates below assume a target project start of July 2026, pending Project Charter approval. Dates will be finalized once resourcing (Section 5) and backlog estimation (Section 6) are complete.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2A39A5" w14:paraId="1A46DC45" w14:textId="77777777">
        <w:tblPrEx>
          <w:tblCellMar>
            <w:top w:w="0" w:type="dxa"/>
            <w:bottom w:w="0" w:type="dxa"/>
          </w:tblCellMar>
        </w:tblPrEx>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3B3D9EF" w14:textId="77777777" w:rsidR="002A39A5" w:rsidRDefault="00157F1F">
            <w:r>
              <w:rPr>
                <w:b/>
                <w:bCs/>
                <w:color w:val="FFFFFF"/>
                <w:sz w:val="19"/>
                <w:szCs w:val="19"/>
              </w:rPr>
              <w:t>Milestone</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5BC77A6" w14:textId="77777777" w:rsidR="002A39A5" w:rsidRDefault="00157F1F">
            <w:r>
              <w:rPr>
                <w:b/>
                <w:bCs/>
                <w:color w:val="FFFFFF"/>
                <w:sz w:val="19"/>
                <w:szCs w:val="19"/>
              </w:rPr>
              <w:t>Target Date (Indicative)</w:t>
            </w:r>
          </w:p>
        </w:tc>
      </w:tr>
      <w:tr w:rsidR="002A39A5" w14:paraId="4B9BEA01"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7D090D" w14:textId="77777777" w:rsidR="002A39A5" w:rsidRDefault="00157F1F">
            <w:r>
              <w:rPr>
                <w:color w:val="262626"/>
                <w:sz w:val="19"/>
                <w:szCs w:val="19"/>
              </w:rPr>
              <w:t>Project Charter Approved</w:t>
            </w:r>
          </w:p>
        </w:tc>
        <w:tc>
          <w:tcPr>
            <w:tcW w:w="4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D10439" w14:textId="77777777" w:rsidR="002A39A5" w:rsidRDefault="00157F1F">
            <w:r>
              <w:rPr>
                <w:color w:val="262626"/>
                <w:sz w:val="19"/>
                <w:szCs w:val="19"/>
              </w:rPr>
              <w:t>Mid-July 2026</w:t>
            </w:r>
          </w:p>
        </w:tc>
      </w:tr>
      <w:tr w:rsidR="002A39A5" w14:paraId="1D3ED595"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76D0666" w14:textId="77777777" w:rsidR="002A39A5" w:rsidRDefault="00157F1F">
            <w:r>
              <w:rPr>
                <w:color w:val="262626"/>
                <w:sz w:val="19"/>
                <w:szCs w:val="19"/>
              </w:rPr>
              <w:t>Sprint 0 Complete (Foundation)</w:t>
            </w:r>
          </w:p>
        </w:tc>
        <w:tc>
          <w:tcPr>
            <w:tcW w:w="4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C9B4F51" w14:textId="77777777" w:rsidR="002A39A5" w:rsidRDefault="00157F1F">
            <w:r>
              <w:rPr>
                <w:color w:val="262626"/>
                <w:sz w:val="19"/>
                <w:szCs w:val="19"/>
              </w:rPr>
              <w:t>Late-July 2026</w:t>
            </w:r>
          </w:p>
        </w:tc>
      </w:tr>
      <w:tr w:rsidR="002A39A5" w14:paraId="32E23BCC"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94720D" w14:textId="77777777" w:rsidR="002A39A5" w:rsidRDefault="00157F1F">
            <w:r>
              <w:rPr>
                <w:color w:val="262626"/>
                <w:sz w:val="19"/>
                <w:szCs w:val="19"/>
              </w:rPr>
              <w:t>Core Development Complete</w:t>
            </w:r>
          </w:p>
        </w:tc>
        <w:tc>
          <w:tcPr>
            <w:tcW w:w="4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E803AF" w14:textId="77777777" w:rsidR="002A39A5" w:rsidRDefault="00157F1F">
            <w:r>
              <w:rPr>
                <w:color w:val="262626"/>
                <w:sz w:val="19"/>
                <w:szCs w:val="19"/>
              </w:rPr>
              <w:t>Q4 2026</w:t>
            </w:r>
          </w:p>
        </w:tc>
      </w:tr>
      <w:tr w:rsidR="002A39A5" w14:paraId="5E87F89A"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C1CD841" w14:textId="77777777" w:rsidR="002A39A5" w:rsidRDefault="00157F1F">
            <w:r>
              <w:rPr>
                <w:color w:val="262626"/>
                <w:sz w:val="19"/>
                <w:szCs w:val="19"/>
              </w:rPr>
              <w:t>Analytics &amp; Reporting Complete</w:t>
            </w:r>
          </w:p>
        </w:tc>
        <w:tc>
          <w:tcPr>
            <w:tcW w:w="4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9A0F29A" w14:textId="77777777" w:rsidR="002A39A5" w:rsidRDefault="00157F1F">
            <w:r>
              <w:rPr>
                <w:color w:val="262626"/>
                <w:sz w:val="19"/>
                <w:szCs w:val="19"/>
              </w:rPr>
              <w:t>Q4 2026 – Q1 2027</w:t>
            </w:r>
          </w:p>
        </w:tc>
      </w:tr>
      <w:tr w:rsidR="002A39A5" w14:paraId="3AA5B357"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59130D" w14:textId="77777777" w:rsidR="002A39A5" w:rsidRDefault="00157F1F">
            <w:r>
              <w:rPr>
                <w:color w:val="262626"/>
                <w:sz w:val="19"/>
                <w:szCs w:val="19"/>
              </w:rPr>
              <w:t>UAT Complete</w:t>
            </w:r>
          </w:p>
        </w:tc>
        <w:tc>
          <w:tcPr>
            <w:tcW w:w="4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3C8ACC" w14:textId="77777777" w:rsidR="002A39A5" w:rsidRDefault="00157F1F">
            <w:r>
              <w:rPr>
                <w:color w:val="262626"/>
                <w:sz w:val="19"/>
                <w:szCs w:val="19"/>
              </w:rPr>
              <w:t>Q1 2027</w:t>
            </w:r>
          </w:p>
        </w:tc>
      </w:tr>
      <w:tr w:rsidR="002A39A5" w14:paraId="7FE5024F"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1DDD492" w14:textId="77777777" w:rsidR="002A39A5" w:rsidRDefault="00157F1F">
            <w:r>
              <w:rPr>
                <w:color w:val="262626"/>
                <w:sz w:val="19"/>
                <w:szCs w:val="19"/>
              </w:rPr>
              <w:t>Go-Live / Deployment</w:t>
            </w:r>
          </w:p>
        </w:tc>
        <w:tc>
          <w:tcPr>
            <w:tcW w:w="4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6308EDA" w14:textId="77777777" w:rsidR="002A39A5" w:rsidRDefault="00157F1F">
            <w:r>
              <w:rPr>
                <w:color w:val="262626"/>
                <w:sz w:val="19"/>
                <w:szCs w:val="19"/>
              </w:rPr>
              <w:t>Q1 2027</w:t>
            </w:r>
          </w:p>
        </w:tc>
      </w:tr>
      <w:tr w:rsidR="002A39A5" w14:paraId="0545442C"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967BA0" w14:textId="77777777" w:rsidR="002A39A5" w:rsidRDefault="00157F1F">
            <w:r>
              <w:rPr>
                <w:color w:val="262626"/>
                <w:sz w:val="19"/>
                <w:szCs w:val="19"/>
              </w:rPr>
              <w:t>Project Closure &amp; Handover</w:t>
            </w:r>
          </w:p>
        </w:tc>
        <w:tc>
          <w:tcPr>
            <w:tcW w:w="4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116465" w14:textId="77777777" w:rsidR="002A39A5" w:rsidRDefault="00157F1F">
            <w:r>
              <w:rPr>
                <w:color w:val="262626"/>
                <w:sz w:val="19"/>
                <w:szCs w:val="19"/>
              </w:rPr>
              <w:t>Q1 2027</w:t>
            </w:r>
          </w:p>
        </w:tc>
      </w:tr>
    </w:tbl>
    <w:p w14:paraId="4D54F86B" w14:textId="77777777" w:rsidR="002A39A5" w:rsidRDefault="002A39A5">
      <w:pPr>
        <w:spacing w:after="300"/>
      </w:pPr>
    </w:p>
    <w:p w14:paraId="4FCAEFB2" w14:textId="77777777" w:rsidR="002A39A5" w:rsidRDefault="00157F1F">
      <w:pPr>
        <w:spacing w:after="160" w:line="276" w:lineRule="auto"/>
      </w:pPr>
      <w:r>
        <w:rPr>
          <w:i/>
          <w:iCs/>
          <w:color w:val="595959"/>
        </w:rPr>
        <w:t>Note: These are placeholder, planning-level dates for the initial proposal package. They should be revisited and confirmed with the assigned Project Manager and resourcing plan before formal baselining.</w:t>
      </w:r>
    </w:p>
    <w:sectPr w:rsidR="002A39A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34514" w14:textId="77777777" w:rsidR="00157F1F" w:rsidRDefault="00157F1F">
      <w:r>
        <w:separator/>
      </w:r>
    </w:p>
  </w:endnote>
  <w:endnote w:type="continuationSeparator" w:id="0">
    <w:p w14:paraId="32BFE0B4" w14:textId="77777777" w:rsidR="00157F1F" w:rsidRDefault="00157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57A1C" w14:textId="77777777" w:rsidR="002A39A5" w:rsidRDefault="00157F1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8661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8661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8B279" w14:textId="77777777" w:rsidR="00157F1F" w:rsidRDefault="00157F1F">
      <w:r>
        <w:separator/>
      </w:r>
    </w:p>
  </w:footnote>
  <w:footnote w:type="continuationSeparator" w:id="0">
    <w:p w14:paraId="243235A2" w14:textId="77777777" w:rsidR="00157F1F" w:rsidRDefault="00157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459A" w14:textId="77777777" w:rsidR="002A39A5" w:rsidRDefault="00157F1F">
    <w:pPr>
      <w:pBdr>
        <w:bottom w:val="single" w:sz="4" w:space="4" w:color="BFBFBF"/>
      </w:pBdr>
      <w:jc w:val="right"/>
    </w:pPr>
    <w:r>
      <w:rPr>
        <w:color w:val="595959"/>
        <w:sz w:val="16"/>
        <w:szCs w:val="16"/>
      </w:rPr>
      <w:t>KG-MIS-2026-DEV-PROPOSAL | Phase 0 P</w:t>
    </w:r>
    <w:r>
      <w:rPr>
        <w:color w:val="595959"/>
        <w:sz w:val="16"/>
        <w:szCs w:val="16"/>
      </w:rPr>
      <w:t>lanning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FE0DFD"/>
    <w:multiLevelType w:val="hybridMultilevel"/>
    <w:tmpl w:val="9E62915E"/>
    <w:lvl w:ilvl="0" w:tplc="53CC3BFA">
      <w:start w:val="1"/>
      <w:numFmt w:val="bullet"/>
      <w:lvlText w:val="•"/>
      <w:lvlJc w:val="left"/>
      <w:pPr>
        <w:ind w:left="504" w:hanging="288"/>
      </w:pPr>
    </w:lvl>
    <w:lvl w:ilvl="1" w:tplc="5D26CEDC">
      <w:numFmt w:val="decimal"/>
      <w:lvlText w:val=""/>
      <w:lvlJc w:val="left"/>
    </w:lvl>
    <w:lvl w:ilvl="2" w:tplc="7F14A55A">
      <w:numFmt w:val="decimal"/>
      <w:lvlText w:val=""/>
      <w:lvlJc w:val="left"/>
    </w:lvl>
    <w:lvl w:ilvl="3" w:tplc="153E464A">
      <w:numFmt w:val="decimal"/>
      <w:lvlText w:val=""/>
      <w:lvlJc w:val="left"/>
    </w:lvl>
    <w:lvl w:ilvl="4" w:tplc="1024A2E2">
      <w:numFmt w:val="decimal"/>
      <w:lvlText w:val=""/>
      <w:lvlJc w:val="left"/>
    </w:lvl>
    <w:lvl w:ilvl="5" w:tplc="4EEC33E6">
      <w:numFmt w:val="decimal"/>
      <w:lvlText w:val=""/>
      <w:lvlJc w:val="left"/>
    </w:lvl>
    <w:lvl w:ilvl="6" w:tplc="8AF0915C">
      <w:numFmt w:val="decimal"/>
      <w:lvlText w:val=""/>
      <w:lvlJc w:val="left"/>
    </w:lvl>
    <w:lvl w:ilvl="7" w:tplc="F806AAF4">
      <w:numFmt w:val="decimal"/>
      <w:lvlText w:val=""/>
      <w:lvlJc w:val="left"/>
    </w:lvl>
    <w:lvl w:ilvl="8" w:tplc="F60499D4">
      <w:numFmt w:val="decimal"/>
      <w:lvlText w:val=""/>
      <w:lvlJc w:val="left"/>
    </w:lvl>
  </w:abstractNum>
  <w:abstractNum w:abstractNumId="1" w15:restartNumberingAfterBreak="0">
    <w:nsid w:val="671601C6"/>
    <w:multiLevelType w:val="hybridMultilevel"/>
    <w:tmpl w:val="8594E7E0"/>
    <w:lvl w:ilvl="0" w:tplc="024A07AA">
      <w:start w:val="1"/>
      <w:numFmt w:val="bullet"/>
      <w:lvlText w:val="●"/>
      <w:lvlJc w:val="left"/>
      <w:pPr>
        <w:ind w:left="720" w:hanging="360"/>
      </w:pPr>
    </w:lvl>
    <w:lvl w:ilvl="1" w:tplc="70E46FBA">
      <w:start w:val="1"/>
      <w:numFmt w:val="bullet"/>
      <w:lvlText w:val="○"/>
      <w:lvlJc w:val="left"/>
      <w:pPr>
        <w:ind w:left="1440" w:hanging="360"/>
      </w:pPr>
    </w:lvl>
    <w:lvl w:ilvl="2" w:tplc="C22A5BAA">
      <w:start w:val="1"/>
      <w:numFmt w:val="bullet"/>
      <w:lvlText w:val="■"/>
      <w:lvlJc w:val="left"/>
      <w:pPr>
        <w:ind w:left="2160" w:hanging="360"/>
      </w:pPr>
    </w:lvl>
    <w:lvl w:ilvl="3" w:tplc="FBD841E4">
      <w:start w:val="1"/>
      <w:numFmt w:val="bullet"/>
      <w:lvlText w:val="●"/>
      <w:lvlJc w:val="left"/>
      <w:pPr>
        <w:ind w:left="2880" w:hanging="360"/>
      </w:pPr>
    </w:lvl>
    <w:lvl w:ilvl="4" w:tplc="4CB2B63A">
      <w:start w:val="1"/>
      <w:numFmt w:val="bullet"/>
      <w:lvlText w:val="○"/>
      <w:lvlJc w:val="left"/>
      <w:pPr>
        <w:ind w:left="3600" w:hanging="360"/>
      </w:pPr>
    </w:lvl>
    <w:lvl w:ilvl="5" w:tplc="48B6E78C">
      <w:start w:val="1"/>
      <w:numFmt w:val="bullet"/>
      <w:lvlText w:val="■"/>
      <w:lvlJc w:val="left"/>
      <w:pPr>
        <w:ind w:left="4320" w:hanging="360"/>
      </w:pPr>
    </w:lvl>
    <w:lvl w:ilvl="6" w:tplc="9822FEA6">
      <w:start w:val="1"/>
      <w:numFmt w:val="bullet"/>
      <w:lvlText w:val="●"/>
      <w:lvlJc w:val="left"/>
      <w:pPr>
        <w:ind w:left="5040" w:hanging="360"/>
      </w:pPr>
    </w:lvl>
    <w:lvl w:ilvl="7" w:tplc="CAD87842">
      <w:start w:val="1"/>
      <w:numFmt w:val="bullet"/>
      <w:lvlText w:val="●"/>
      <w:lvlJc w:val="left"/>
      <w:pPr>
        <w:ind w:left="5760" w:hanging="360"/>
      </w:pPr>
    </w:lvl>
    <w:lvl w:ilvl="8" w:tplc="E408AD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9A5"/>
    <w:rsid w:val="0008661D"/>
    <w:rsid w:val="00157F1F"/>
    <w:rsid w:val="002A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3369"/>
  <w15:docId w15:val="{8EB812C6-02C6-4568-89CF-A2DB1DBD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661D"/>
    <w:pPr>
      <w:spacing w:after="100"/>
    </w:pPr>
  </w:style>
  <w:style w:type="paragraph" w:styleId="TOC2">
    <w:name w:val="toc 2"/>
    <w:basedOn w:val="Normal"/>
    <w:next w:val="Normal"/>
    <w:autoRedefine/>
    <w:uiPriority w:val="39"/>
    <w:unhideWhenUsed/>
    <w:rsid w:val="0008661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3407</Words>
  <Characters>19423</Characters>
  <Application>Microsoft Office Word</Application>
  <DocSecurity>0</DocSecurity>
  <Lines>161</Lines>
  <Paragraphs>45</Paragraphs>
  <ScaleCrop>false</ScaleCrop>
  <Company/>
  <LinksUpToDate>false</LinksUpToDate>
  <CharactersWithSpaces>22785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MIS — Phase 0 Project Planning Package</dc:title>
  <dc:creator>Kerchanshe Group IT Department</dc:creator>
  <cp:lastModifiedBy>Woluman Urgesa</cp:lastModifiedBy>
  <cp:revision>2</cp:revision>
  <dcterms:created xsi:type="dcterms:W3CDTF">2026-07-01T13:41:00Z</dcterms:created>
  <dcterms:modified xsi:type="dcterms:W3CDTF">2026-07-01T13:56:00Z</dcterms:modified>
</cp:coreProperties>
</file>