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31BBE" w14:textId="77777777" w:rsidR="008E5828" w:rsidRPr="00891257" w:rsidRDefault="008E5828">
      <w:pPr>
        <w:rPr>
          <w:rFonts w:cstheme="minorHAnsi"/>
        </w:rPr>
      </w:pPr>
    </w:p>
    <w:p w14:paraId="418C32F2" w14:textId="77777777" w:rsidR="00713BB2" w:rsidRDefault="00807BE5" w:rsidP="00212C43">
      <w:pPr>
        <w:pStyle w:val="Titel"/>
      </w:pPr>
      <w:r>
        <w:t xml:space="preserve">Parser für </w:t>
      </w:r>
      <w:r w:rsidR="00E14285">
        <w:t xml:space="preserve">Operationen auf </w:t>
      </w:r>
      <w:proofErr w:type="spellStart"/>
      <w:r w:rsidR="00E14285">
        <w:t>Fuzzy</w:t>
      </w:r>
      <w:proofErr w:type="spellEnd"/>
      <w:r w:rsidR="00E14285">
        <w:t>-Mengen</w:t>
      </w:r>
      <w:r w:rsidR="00FE5E8A">
        <w:t xml:space="preserve"> (und scharfe Mengen)</w:t>
      </w:r>
    </w:p>
    <w:p w14:paraId="3A8B4F8C" w14:textId="77777777" w:rsidR="00212C43" w:rsidRDefault="00212C43" w:rsidP="00212C43">
      <w:pPr>
        <w:pStyle w:val="Untertitel"/>
      </w:pPr>
      <w:r>
        <w:t xml:space="preserve">Teilleistung </w:t>
      </w:r>
      <w:r w:rsidR="00E14285">
        <w:t>2</w:t>
      </w:r>
      <w:r>
        <w:t xml:space="preserve"> im Kurs „Soft Computing“, </w:t>
      </w:r>
      <w:r w:rsidR="009F64A2">
        <w:t xml:space="preserve">Studiengang </w:t>
      </w:r>
      <w:proofErr w:type="spellStart"/>
      <w:r w:rsidR="009F64A2">
        <w:t>VAWi</w:t>
      </w:r>
      <w:proofErr w:type="spellEnd"/>
      <w:r w:rsidR="009F64A2">
        <w:t xml:space="preserve">, Universität Duisburg-Essen, </w:t>
      </w:r>
      <w:r>
        <w:t>Sommersemester 2015</w:t>
      </w:r>
    </w:p>
    <w:p w14:paraId="0D777B57" w14:textId="77777777" w:rsidR="00212C43" w:rsidRDefault="00212C43" w:rsidP="00212C43">
      <w:pPr>
        <w:pStyle w:val="Untertitel"/>
      </w:pPr>
      <w:r>
        <w:t>Wolfgang Bongartz</w:t>
      </w:r>
    </w:p>
    <w:p w14:paraId="3BC3650A" w14:textId="77777777" w:rsidR="00F84B29" w:rsidRPr="00F84B29" w:rsidRDefault="00BA3A68" w:rsidP="00F84B29">
      <w:r>
        <w:t>Das Programm erlaubt die Definition von Mengen und die Anwendung von Operationen auf diese Mengen. Es handelt sich um ein Terminalprogramm, dass in Java implementiert wurde. Die Kommandos werden entweder direkt von der Standardeingabe gelesen und sofort ausgeführt oder zeilenweise aus einer Textdatei entnommen, deren Dateiname beim Programmstart als Parameter angegeben wird. Die Ausgaben des Programms erfolgen über die Standardeingabe.</w:t>
      </w:r>
      <w:r w:rsidR="0035610C">
        <w:t xml:space="preserve"> Jede Eingabe schließt mit einem Semikolon und dem Zeilenende ab.</w:t>
      </w:r>
    </w:p>
    <w:p w14:paraId="5207FF75" w14:textId="77777777" w:rsidR="00D80EA5" w:rsidRDefault="00D80EA5" w:rsidP="00E31D40">
      <w:pPr>
        <w:pStyle w:val="berschrift1"/>
      </w:pPr>
      <w:r>
        <w:t>Benutzung des Programms</w:t>
      </w:r>
    </w:p>
    <w:p w14:paraId="17E008A4" w14:textId="48FE9D1F" w:rsidR="00D80EA5" w:rsidRDefault="000F0D8D" w:rsidP="00D80EA5">
      <w:r>
        <w:t xml:space="preserve">Das Programm befindet sich </w:t>
      </w:r>
      <w:r w:rsidR="00E71B23">
        <w:t xml:space="preserve">in der Datei </w:t>
      </w:r>
      <w:r w:rsidR="00E71B23" w:rsidRPr="00EC41BE">
        <w:rPr>
          <w:rFonts w:ascii="Courier New" w:hAnsi="Courier New" w:cs="Courier New"/>
        </w:rPr>
        <w:t>FuzzySetInterpreter.jar</w:t>
      </w:r>
      <w:r w:rsidR="00E71B23">
        <w:t xml:space="preserve"> </w:t>
      </w:r>
      <w:r>
        <w:t>und funktioniert auf</w:t>
      </w:r>
      <w:r w:rsidR="00803E55">
        <w:t xml:space="preserve"> jedem System, auf dem ein Java-</w:t>
      </w:r>
      <w:proofErr w:type="spellStart"/>
      <w:r>
        <w:t>Runtime</w:t>
      </w:r>
      <w:proofErr w:type="spellEnd"/>
      <w:r w:rsidR="00803E55">
        <w:t>-</w:t>
      </w:r>
      <w:r>
        <w:t xml:space="preserve">Environment </w:t>
      </w:r>
      <w:r w:rsidR="00803E55">
        <w:t>ab</w:t>
      </w:r>
      <w:r>
        <w:t xml:space="preserve"> Version 1.8 installiert ist. </w:t>
      </w:r>
    </w:p>
    <w:p w14:paraId="08B84CF4" w14:textId="77777777" w:rsidR="00EC41BE" w:rsidRDefault="00EC41BE" w:rsidP="00D80EA5">
      <w:r>
        <w:t>Start des Programms:</w:t>
      </w:r>
    </w:p>
    <w:p w14:paraId="216CEA29" w14:textId="77777777" w:rsidR="00EC41BE" w:rsidRPr="00EC41BE" w:rsidRDefault="00EC41BE" w:rsidP="00EC41BE">
      <w:pPr>
        <w:rPr>
          <w:rFonts w:ascii="Courier New" w:hAnsi="Courier New" w:cs="Courier New"/>
        </w:rPr>
      </w:pPr>
      <w:proofErr w:type="spellStart"/>
      <w:r w:rsidRPr="00EC41BE">
        <w:rPr>
          <w:rFonts w:ascii="Courier New" w:hAnsi="Courier New" w:cs="Courier New"/>
        </w:rPr>
        <w:t>java</w:t>
      </w:r>
      <w:proofErr w:type="spellEnd"/>
      <w:r w:rsidRPr="00EC41BE">
        <w:rPr>
          <w:rFonts w:ascii="Courier New" w:hAnsi="Courier New" w:cs="Courier New"/>
        </w:rPr>
        <w:t xml:space="preserve"> -</w:t>
      </w:r>
      <w:proofErr w:type="spellStart"/>
      <w:r w:rsidRPr="00EC41BE">
        <w:rPr>
          <w:rFonts w:ascii="Courier New" w:hAnsi="Courier New" w:cs="Courier New"/>
        </w:rPr>
        <w:t>jar</w:t>
      </w:r>
      <w:proofErr w:type="spellEnd"/>
      <w:r w:rsidRPr="00EC41BE">
        <w:rPr>
          <w:rFonts w:ascii="Courier New" w:hAnsi="Courier New" w:cs="Courier New"/>
        </w:rPr>
        <w:t xml:space="preserve"> FuzzySetInterpreter.jar</w:t>
      </w:r>
    </w:p>
    <w:p w14:paraId="6A5FDF3D" w14:textId="77777777" w:rsidR="00EC41BE" w:rsidRDefault="00EC41BE" w:rsidP="00EC41BE">
      <w:bookmarkStart w:id="0" w:name="_Ref298334562"/>
      <w:r>
        <w:t>Start des Programms mit einem Skriptfile:</w:t>
      </w:r>
    </w:p>
    <w:p w14:paraId="7B0417C6" w14:textId="77777777" w:rsidR="00EC41BE" w:rsidRDefault="00EC41BE" w:rsidP="00EC41BE">
      <w:pPr>
        <w:rPr>
          <w:rFonts w:ascii="Courier New" w:hAnsi="Courier New" w:cs="Courier New"/>
        </w:rPr>
      </w:pPr>
      <w:proofErr w:type="spellStart"/>
      <w:r w:rsidRPr="00EC41BE">
        <w:rPr>
          <w:rFonts w:ascii="Courier New" w:hAnsi="Courier New" w:cs="Courier New"/>
        </w:rPr>
        <w:t>java</w:t>
      </w:r>
      <w:proofErr w:type="spellEnd"/>
      <w:r w:rsidRPr="00EC41BE">
        <w:rPr>
          <w:rFonts w:ascii="Courier New" w:hAnsi="Courier New" w:cs="Courier New"/>
        </w:rPr>
        <w:t xml:space="preserve"> -</w:t>
      </w:r>
      <w:proofErr w:type="spellStart"/>
      <w:r w:rsidRPr="00EC41BE">
        <w:rPr>
          <w:rFonts w:ascii="Courier New" w:hAnsi="Courier New" w:cs="Courier New"/>
        </w:rPr>
        <w:t>jar</w:t>
      </w:r>
      <w:proofErr w:type="spellEnd"/>
      <w:r w:rsidRPr="00EC41BE">
        <w:rPr>
          <w:rFonts w:ascii="Courier New" w:hAnsi="Courier New" w:cs="Courier New"/>
        </w:rPr>
        <w:t xml:space="preserve"> FuzzySetInterpreter.jar</w:t>
      </w:r>
      <w:r w:rsidR="003A4715">
        <w:rPr>
          <w:rFonts w:ascii="Courier New" w:hAnsi="Courier New" w:cs="Courier New"/>
        </w:rPr>
        <w:t xml:space="preserve"> </w:t>
      </w:r>
      <w:proofErr w:type="spellStart"/>
      <w:r w:rsidR="003A4715">
        <w:rPr>
          <w:rFonts w:ascii="Courier New" w:hAnsi="Courier New" w:cs="Courier New"/>
        </w:rPr>
        <w:t>test.set</w:t>
      </w:r>
      <w:proofErr w:type="spellEnd"/>
    </w:p>
    <w:p w14:paraId="6711075B" w14:textId="5650071F" w:rsidR="00321F99" w:rsidRPr="00EC41BE" w:rsidRDefault="00321F99" w:rsidP="00EC41BE">
      <w:pPr>
        <w:rPr>
          <w:rFonts w:ascii="Courier New" w:hAnsi="Courier New" w:cs="Courier New"/>
        </w:rPr>
      </w:pPr>
      <w:r>
        <w:t xml:space="preserve">Es handelt sich um ein Terminalprogramm, dass jede vollständig eingegebene Anweisung verarbeitet, sobald die Return-Taste betätigt wird. Alternativ kann als Kommandozeilenparameter auch eine Datei angegeben werden, deren Inhalt dann verarbeitet wird. Die möglichen Anweisungen werden im Abschnitt </w:t>
      </w:r>
      <w:r w:rsidR="002B4600">
        <w:t>3</w:t>
      </w:r>
      <w:r>
        <w:t xml:space="preserve"> erläutert. Mit der Anweisung </w:t>
      </w:r>
      <w:proofErr w:type="spellStart"/>
      <w:r w:rsidRPr="00EC41BE">
        <w:rPr>
          <w:rFonts w:ascii="Courier New" w:hAnsi="Courier New" w:cs="Courier New"/>
        </w:rPr>
        <w:t>exit</w:t>
      </w:r>
      <w:proofErr w:type="spellEnd"/>
      <w:r w:rsidRPr="00EC41BE">
        <w:rPr>
          <w:rFonts w:ascii="Courier New" w:hAnsi="Courier New" w:cs="Courier New"/>
        </w:rPr>
        <w:t>;</w:t>
      </w:r>
      <w:r>
        <w:t xml:space="preserve"> wird das Programm verlassen.</w:t>
      </w:r>
    </w:p>
    <w:p w14:paraId="135414CA" w14:textId="77777777" w:rsidR="005D3981" w:rsidRDefault="005D3981" w:rsidP="005D3981">
      <w:pPr>
        <w:pStyle w:val="berschrift1"/>
      </w:pPr>
      <w:r>
        <w:t>Beispiel-Dateien</w:t>
      </w:r>
    </w:p>
    <w:p w14:paraId="3339A7A0" w14:textId="442AFC7D" w:rsidR="00055DCA" w:rsidRDefault="00055DCA" w:rsidP="00D670C4">
      <w:pPr>
        <w:pStyle w:val="berschrift2"/>
      </w:pPr>
      <w:proofErr w:type="spellStart"/>
      <w:r>
        <w:t>examples.set</w:t>
      </w:r>
      <w:proofErr w:type="spellEnd"/>
    </w:p>
    <w:p w14:paraId="2CC1644E" w14:textId="77777777" w:rsidR="00055DCA" w:rsidRPr="0046244D" w:rsidRDefault="00055DCA" w:rsidP="00055DCA">
      <w:r>
        <w:t>Dieses Skriptfile enthält alle in diesem Dokument enthaltenen Beispiele.</w:t>
      </w:r>
    </w:p>
    <w:p w14:paraId="5427A685" w14:textId="526CFAEA" w:rsidR="00D670C4" w:rsidRDefault="00D670C4" w:rsidP="00D670C4">
      <w:pPr>
        <w:pStyle w:val="berschrift2"/>
      </w:pPr>
      <w:proofErr w:type="spellStart"/>
      <w:r>
        <w:t>test.set</w:t>
      </w:r>
      <w:proofErr w:type="spellEnd"/>
    </w:p>
    <w:p w14:paraId="51A59418" w14:textId="6A8AA659" w:rsidR="00055DCA" w:rsidRDefault="00055DCA" w:rsidP="00055DCA">
      <w:r>
        <w:t>Einige weitere Beispiele</w:t>
      </w:r>
      <w:r w:rsidR="00F50ED0">
        <w:t>, um einen Einblick in die Leistungsfähigkeit des Interpreters zu gewähren</w:t>
      </w:r>
      <w:r>
        <w:t>.</w:t>
      </w:r>
    </w:p>
    <w:p w14:paraId="2B1DFC39" w14:textId="71F33362" w:rsidR="0047394A" w:rsidRDefault="0047394A" w:rsidP="0047394A">
      <w:pPr>
        <w:pStyle w:val="berschrift2"/>
      </w:pPr>
      <w:proofErr w:type="spellStart"/>
      <w:r>
        <w:t>supermarkt.set</w:t>
      </w:r>
      <w:proofErr w:type="spellEnd"/>
    </w:p>
    <w:p w14:paraId="5D113FFD" w14:textId="66DECE7A" w:rsidR="0047394A" w:rsidRPr="0047394A" w:rsidRDefault="0047394A" w:rsidP="0047394A">
      <w:r>
        <w:t>Lösung zur Aufgabe 6 aus dem Skript zu Modul 2: „Expertensystem“ zur Bestandsverwaltung eines Supermarkts.</w:t>
      </w:r>
    </w:p>
    <w:p w14:paraId="068CB3A8" w14:textId="77777777" w:rsidR="00CD5E9D" w:rsidRDefault="00CD5E9D" w:rsidP="00E31D40">
      <w:pPr>
        <w:pStyle w:val="berschrift1"/>
      </w:pPr>
      <w:r>
        <w:lastRenderedPageBreak/>
        <w:t xml:space="preserve">Die </w:t>
      </w:r>
      <w:r w:rsidR="000D65FD">
        <w:t>Kommandos der Skriptsprache</w:t>
      </w:r>
      <w:bookmarkEnd w:id="0"/>
    </w:p>
    <w:p w14:paraId="5ED4F5F7" w14:textId="77777777" w:rsidR="0087555D" w:rsidRDefault="0087555D" w:rsidP="0087555D">
      <w:r>
        <w:t>Es gelten die folgenden Konventionen:</w:t>
      </w:r>
    </w:p>
    <w:p w14:paraId="2AECFEF1" w14:textId="77777777" w:rsidR="00E31D40" w:rsidRDefault="00E31D40" w:rsidP="0087555D">
      <w:pPr>
        <w:pStyle w:val="Listenabsatz"/>
        <w:numPr>
          <w:ilvl w:val="0"/>
          <w:numId w:val="10"/>
        </w:numPr>
      </w:pPr>
      <w:r>
        <w:t>Groß- und Kleinschreibweise werden unterschieden</w:t>
      </w:r>
    </w:p>
    <w:p w14:paraId="60FD20D7" w14:textId="77777777" w:rsidR="0087555D" w:rsidRDefault="0087555D" w:rsidP="0087555D">
      <w:pPr>
        <w:pStyle w:val="Listenabsatz"/>
        <w:numPr>
          <w:ilvl w:val="0"/>
          <w:numId w:val="10"/>
        </w:numPr>
      </w:pPr>
      <w:r>
        <w:t>Alle Kommandos werden durchgängig klein geschrieben</w:t>
      </w:r>
    </w:p>
    <w:p w14:paraId="69E1C845" w14:textId="77777777" w:rsidR="0087555D" w:rsidRPr="0087555D" w:rsidRDefault="0087555D" w:rsidP="0087555D">
      <w:pPr>
        <w:pStyle w:val="Listenabsatz"/>
        <w:numPr>
          <w:ilvl w:val="0"/>
          <w:numId w:val="10"/>
        </w:numPr>
      </w:pPr>
      <w:r>
        <w:t>Bezeichner für Mengen werden in Großbuchstaben geschrieben</w:t>
      </w:r>
    </w:p>
    <w:p w14:paraId="15CCFC0D" w14:textId="77777777" w:rsidR="00FB52D8" w:rsidRDefault="00623539" w:rsidP="00E31D40">
      <w:pPr>
        <w:pStyle w:val="berschrift2"/>
      </w:pPr>
      <w:r>
        <w:t>Datentypen</w:t>
      </w:r>
    </w:p>
    <w:p w14:paraId="73EE314C" w14:textId="77777777" w:rsidR="00FB52D8" w:rsidRDefault="00FB52D8" w:rsidP="00FB52D8">
      <w:r>
        <w:t>Das Programm unterstützt die im Folgenden aufgeführten Datentypen</w:t>
      </w:r>
      <w:proofErr w:type="gramStart"/>
      <w:r>
        <w:t>, die</w:t>
      </w:r>
      <w:proofErr w:type="gramEnd"/>
      <w:r>
        <w:t xml:space="preserve"> in Anweisungen verwendet werden können.</w:t>
      </w:r>
    </w:p>
    <w:p w14:paraId="13E621C1" w14:textId="77777777" w:rsidR="00FB52D8" w:rsidRDefault="00FB52D8" w:rsidP="00FB52D8">
      <w:pPr>
        <w:pStyle w:val="berschrift3"/>
      </w:pPr>
      <w:r>
        <w:t>Zeichenketten</w:t>
      </w:r>
    </w:p>
    <w:p w14:paraId="7EA9A760" w14:textId="77777777" w:rsidR="00533A60" w:rsidRDefault="00533A60" w:rsidP="00533A60">
      <w:r>
        <w:t xml:space="preserve">Zeichenketten werden von Anführungszeichen eingeschlossen. Eine Zeichenkette kann alle Zeichen außer dem Anführungszeichen und dem </w:t>
      </w:r>
      <w:proofErr w:type="spellStart"/>
      <w:r>
        <w:t>Backslash</w:t>
      </w:r>
      <w:proofErr w:type="spellEnd"/>
      <w:r>
        <w:t xml:space="preserve"> enthalten. </w:t>
      </w:r>
    </w:p>
    <w:p w14:paraId="4D870BE7" w14:textId="77777777" w:rsidR="00533A60" w:rsidRPr="00533A60" w:rsidRDefault="00533A60" w:rsidP="00533A60">
      <w:r>
        <w:t xml:space="preserve">Beispiel: </w:t>
      </w:r>
      <w:r w:rsidRPr="00533A60">
        <w:rPr>
          <w:rFonts w:ascii="Courier New" w:hAnsi="Courier New" w:cs="Courier New"/>
        </w:rPr>
        <w:t>„Hallo Welt!“</w:t>
      </w:r>
    </w:p>
    <w:p w14:paraId="50E08AD6" w14:textId="77777777" w:rsidR="00FB52D8" w:rsidRDefault="00ED3BF9" w:rsidP="00FB52D8">
      <w:pPr>
        <w:pStyle w:val="berschrift3"/>
      </w:pPr>
      <w:r>
        <w:t xml:space="preserve">Ganze </w:t>
      </w:r>
      <w:r w:rsidR="00FB52D8">
        <w:t>Zahlen</w:t>
      </w:r>
    </w:p>
    <w:p w14:paraId="513B1F7D" w14:textId="77777777" w:rsidR="00DF37B7" w:rsidRPr="00DF37B7" w:rsidRDefault="00DF37B7" w:rsidP="00DF37B7">
      <w:r>
        <w:t>Positive ganze Zahlen einschließlich der Null.</w:t>
      </w:r>
    </w:p>
    <w:p w14:paraId="6433DFE4" w14:textId="77777777" w:rsidR="00ED3BF9" w:rsidRDefault="00ED3BF9" w:rsidP="00ED3BF9">
      <w:pPr>
        <w:pStyle w:val="berschrift3"/>
      </w:pPr>
      <w:r>
        <w:t>Reelle Zahlen</w:t>
      </w:r>
    </w:p>
    <w:p w14:paraId="352113BB" w14:textId="77777777" w:rsidR="00DF37B7" w:rsidRDefault="00DF37B7" w:rsidP="00DF37B7">
      <w:r>
        <w:t>Positive reelle Zahlen einschließlich der Null. Achtung: Zur Trennung zwischen Vor- und Nachkommastellen wird ein Punkt verwendet.</w:t>
      </w:r>
    </w:p>
    <w:p w14:paraId="50FEC7F9" w14:textId="77777777" w:rsidR="00DF37B7" w:rsidRPr="00DF37B7" w:rsidRDefault="00DF37B7" w:rsidP="00DF37B7">
      <w:r>
        <w:t xml:space="preserve">Beispiel: </w:t>
      </w:r>
      <w:r w:rsidRPr="00DF37B7">
        <w:rPr>
          <w:rFonts w:ascii="Courier New" w:hAnsi="Courier New" w:cs="Courier New"/>
        </w:rPr>
        <w:t>1507.45</w:t>
      </w:r>
    </w:p>
    <w:p w14:paraId="594A6988" w14:textId="77777777" w:rsidR="00FB52D8" w:rsidRDefault="00FB52D8" w:rsidP="00FB52D8">
      <w:pPr>
        <w:pStyle w:val="berschrift3"/>
      </w:pPr>
      <w:r>
        <w:t>Mengen</w:t>
      </w:r>
    </w:p>
    <w:p w14:paraId="16BF6A97" w14:textId="77777777" w:rsidR="00DF37B7" w:rsidRDefault="00DF37B7" w:rsidP="00DF37B7">
      <w:r>
        <w:t xml:space="preserve">Eine Menge kann durch Angabe ihrer Elemente definiert werden. Elemente scharfer Mengen werden durch Kommata getrennt in geschweiften Klammern aufgelistet. Zur Kennzeichnung von </w:t>
      </w:r>
      <w:proofErr w:type="spellStart"/>
      <w:r>
        <w:t>Fuzzy</w:t>
      </w:r>
      <w:proofErr w:type="spellEnd"/>
      <w:r>
        <w:t>-Mengen wird einer solchen Auflistung das Zeichen ‚#‘ vorangestellt.</w:t>
      </w:r>
    </w:p>
    <w:p w14:paraId="4868D0B6" w14:textId="77777777" w:rsidR="00DF37B7" w:rsidRDefault="00DF37B7" w:rsidP="00DF37B7">
      <w:r>
        <w:t>Elemente scharfe Mengen:</w:t>
      </w:r>
    </w:p>
    <w:p w14:paraId="781BB63F" w14:textId="77777777" w:rsidR="00DF37B7" w:rsidRPr="0035610C" w:rsidRDefault="00DF37B7" w:rsidP="00DF37B7">
      <w:pPr>
        <w:pStyle w:val="Listenabsatz"/>
        <w:numPr>
          <w:ilvl w:val="0"/>
          <w:numId w:val="12"/>
        </w:numPr>
      </w:pPr>
      <w:r w:rsidRPr="0035610C">
        <w:t>Element-B</w:t>
      </w:r>
      <w:r>
        <w:t>ezeichner (in Kleinbuchstaben)</w:t>
      </w:r>
      <w:r>
        <w:br/>
      </w:r>
      <w:r w:rsidRPr="0035610C">
        <w:rPr>
          <w:rFonts w:ascii="Courier New" w:hAnsi="Courier New" w:cs="Courier New"/>
        </w:rPr>
        <w:t xml:space="preserve">C := { a, d, e, </w:t>
      </w:r>
      <w:proofErr w:type="spellStart"/>
      <w:r w:rsidRPr="0035610C">
        <w:rPr>
          <w:rFonts w:ascii="Courier New" w:hAnsi="Courier New" w:cs="Courier New"/>
        </w:rPr>
        <w:t>f</w:t>
      </w:r>
      <w:r>
        <w:rPr>
          <w:rFonts w:ascii="Courier New" w:hAnsi="Courier New" w:cs="Courier New"/>
        </w:rPr>
        <w:t>a</w:t>
      </w:r>
      <w:proofErr w:type="spellEnd"/>
      <w:r w:rsidRPr="0035610C">
        <w:rPr>
          <w:rFonts w:ascii="Courier New" w:hAnsi="Courier New" w:cs="Courier New"/>
        </w:rPr>
        <w:t xml:space="preserve">, </w:t>
      </w:r>
      <w:proofErr w:type="spellStart"/>
      <w:r w:rsidRPr="0035610C">
        <w:rPr>
          <w:rFonts w:ascii="Courier New" w:hAnsi="Courier New" w:cs="Courier New"/>
        </w:rPr>
        <w:t>g</w:t>
      </w:r>
      <w:r>
        <w:rPr>
          <w:rFonts w:ascii="Courier New" w:hAnsi="Courier New" w:cs="Courier New"/>
        </w:rPr>
        <w:t>b</w:t>
      </w:r>
      <w:proofErr w:type="spellEnd"/>
      <w:r w:rsidRPr="0035610C">
        <w:rPr>
          <w:rFonts w:ascii="Courier New" w:hAnsi="Courier New" w:cs="Courier New"/>
        </w:rPr>
        <w:t xml:space="preserve"> }</w:t>
      </w:r>
      <w:r>
        <w:rPr>
          <w:rFonts w:ascii="Courier New" w:hAnsi="Courier New" w:cs="Courier New"/>
        </w:rPr>
        <w:t>;</w:t>
      </w:r>
    </w:p>
    <w:p w14:paraId="5A2B90D0" w14:textId="77777777" w:rsidR="00DF37B7" w:rsidRPr="0035610C" w:rsidRDefault="00DF37B7" w:rsidP="00DF37B7">
      <w:pPr>
        <w:pStyle w:val="Listenabsatz"/>
        <w:numPr>
          <w:ilvl w:val="0"/>
          <w:numId w:val="12"/>
        </w:numPr>
      </w:pPr>
      <w:r>
        <w:t>Ganze Zahlen</w:t>
      </w:r>
      <w:r>
        <w:br/>
      </w:r>
      <w:r>
        <w:rPr>
          <w:rFonts w:ascii="Courier New" w:hAnsi="Courier New" w:cs="Courier New"/>
        </w:rPr>
        <w:t>N</w:t>
      </w:r>
      <w:r w:rsidRPr="0035610C">
        <w:rPr>
          <w:rFonts w:ascii="Courier New" w:hAnsi="Courier New" w:cs="Courier New"/>
        </w:rPr>
        <w:t xml:space="preserve"> := { </w:t>
      </w:r>
      <w:r>
        <w:rPr>
          <w:rFonts w:ascii="Courier New" w:hAnsi="Courier New" w:cs="Courier New"/>
        </w:rPr>
        <w:t>1</w:t>
      </w:r>
      <w:r w:rsidRPr="0035610C">
        <w:rPr>
          <w:rFonts w:ascii="Courier New" w:hAnsi="Courier New" w:cs="Courier New"/>
        </w:rPr>
        <w:t>, 2, 4, 5}</w:t>
      </w:r>
      <w:r>
        <w:rPr>
          <w:rFonts w:ascii="Courier New" w:hAnsi="Courier New" w:cs="Courier New"/>
        </w:rPr>
        <w:t>;</w:t>
      </w:r>
    </w:p>
    <w:p w14:paraId="545F5434" w14:textId="77777777" w:rsidR="00DF37B7" w:rsidRPr="00A85DBB" w:rsidRDefault="00DF37B7" w:rsidP="00DF37B7">
      <w:pPr>
        <w:pStyle w:val="Listenabsatz"/>
        <w:numPr>
          <w:ilvl w:val="0"/>
          <w:numId w:val="12"/>
        </w:numPr>
      </w:pPr>
      <w:proofErr w:type="spellStart"/>
      <w:r>
        <w:t>Reele</w:t>
      </w:r>
      <w:proofErr w:type="spellEnd"/>
      <w:r>
        <w:t xml:space="preserve"> Zahlen</w:t>
      </w:r>
      <w:r>
        <w:br/>
      </w:r>
      <w:r>
        <w:rPr>
          <w:rFonts w:ascii="Courier New" w:hAnsi="Courier New" w:cs="Courier New"/>
        </w:rPr>
        <w:t>R</w:t>
      </w:r>
      <w:r w:rsidRPr="0035610C">
        <w:rPr>
          <w:rFonts w:ascii="Courier New" w:hAnsi="Courier New" w:cs="Courier New"/>
        </w:rPr>
        <w:t xml:space="preserve"> := { </w:t>
      </w:r>
      <w:r>
        <w:rPr>
          <w:rFonts w:ascii="Courier New" w:hAnsi="Courier New" w:cs="Courier New"/>
        </w:rPr>
        <w:t>5.1</w:t>
      </w:r>
      <w:r w:rsidRPr="0035610C">
        <w:rPr>
          <w:rFonts w:ascii="Courier New" w:hAnsi="Courier New" w:cs="Courier New"/>
        </w:rPr>
        <w:t xml:space="preserve">, </w:t>
      </w:r>
      <w:r>
        <w:rPr>
          <w:rFonts w:ascii="Courier New" w:hAnsi="Courier New" w:cs="Courier New"/>
        </w:rPr>
        <w:t>3.2, 3.14,</w:t>
      </w:r>
      <w:r w:rsidRPr="0035610C">
        <w:rPr>
          <w:rFonts w:ascii="Courier New" w:hAnsi="Courier New" w:cs="Courier New"/>
        </w:rPr>
        <w:t xml:space="preserve"> 5</w:t>
      </w:r>
      <w:r>
        <w:rPr>
          <w:rFonts w:ascii="Courier New" w:hAnsi="Courier New" w:cs="Courier New"/>
        </w:rPr>
        <w:t>.0</w:t>
      </w:r>
      <w:r w:rsidRPr="0035610C">
        <w:rPr>
          <w:rFonts w:ascii="Courier New" w:hAnsi="Courier New" w:cs="Courier New"/>
        </w:rPr>
        <w:t>}</w:t>
      </w:r>
      <w:r>
        <w:rPr>
          <w:rFonts w:ascii="Courier New" w:hAnsi="Courier New" w:cs="Courier New"/>
        </w:rPr>
        <w:t>;</w:t>
      </w:r>
    </w:p>
    <w:p w14:paraId="682E2428" w14:textId="77777777" w:rsidR="00DF37B7" w:rsidRPr="000D1803" w:rsidRDefault="00DF37B7" w:rsidP="00DF37B7">
      <w:pPr>
        <w:pStyle w:val="Listenabsatz"/>
        <w:numPr>
          <w:ilvl w:val="0"/>
          <w:numId w:val="12"/>
        </w:numPr>
      </w:pPr>
      <w:r>
        <w:t>Wertepaare</w:t>
      </w:r>
      <w:r>
        <w:br/>
      </w:r>
      <w:r>
        <w:rPr>
          <w:rFonts w:ascii="Courier New" w:hAnsi="Courier New" w:cs="Courier New"/>
        </w:rPr>
        <w:t>P</w:t>
      </w:r>
      <w:r w:rsidRPr="000D1803">
        <w:rPr>
          <w:rFonts w:ascii="Courier New" w:hAnsi="Courier New" w:cs="Courier New"/>
        </w:rPr>
        <w:t xml:space="preserve"> := { (</w:t>
      </w:r>
      <w:proofErr w:type="spellStart"/>
      <w:r w:rsidRPr="000D1803">
        <w:rPr>
          <w:rFonts w:ascii="Courier New" w:hAnsi="Courier New" w:cs="Courier New"/>
        </w:rPr>
        <w:t>a,a</w:t>
      </w:r>
      <w:proofErr w:type="spellEnd"/>
      <w:r w:rsidRPr="000D1803">
        <w:rPr>
          <w:rFonts w:ascii="Courier New" w:hAnsi="Courier New" w:cs="Courier New"/>
        </w:rPr>
        <w:t>), (</w:t>
      </w:r>
      <w:proofErr w:type="spellStart"/>
      <w:r w:rsidRPr="000D1803">
        <w:rPr>
          <w:rFonts w:ascii="Courier New" w:hAnsi="Courier New" w:cs="Courier New"/>
        </w:rPr>
        <w:t>a,b</w:t>
      </w:r>
      <w:proofErr w:type="spellEnd"/>
      <w:r w:rsidRPr="000D1803">
        <w:rPr>
          <w:rFonts w:ascii="Courier New" w:hAnsi="Courier New" w:cs="Courier New"/>
        </w:rPr>
        <w:t>), (</w:t>
      </w:r>
      <w:proofErr w:type="spellStart"/>
      <w:r w:rsidRPr="000D1803">
        <w:rPr>
          <w:rFonts w:ascii="Courier New" w:hAnsi="Courier New" w:cs="Courier New"/>
        </w:rPr>
        <w:t>a,c</w:t>
      </w:r>
      <w:proofErr w:type="spellEnd"/>
      <w:r w:rsidRPr="000D1803">
        <w:rPr>
          <w:rFonts w:ascii="Courier New" w:hAnsi="Courier New" w:cs="Courier New"/>
        </w:rPr>
        <w:t>) }</w:t>
      </w:r>
      <w:r>
        <w:rPr>
          <w:rFonts w:ascii="Courier New" w:hAnsi="Courier New" w:cs="Courier New"/>
        </w:rPr>
        <w:t>;</w:t>
      </w:r>
    </w:p>
    <w:p w14:paraId="4D2E077E" w14:textId="77777777" w:rsidR="00DF37B7" w:rsidRDefault="00DF37B7" w:rsidP="00DF37B7">
      <w:r>
        <w:t xml:space="preserve">Elemente von </w:t>
      </w:r>
      <w:proofErr w:type="spellStart"/>
      <w:r>
        <w:t>Fuzzy</w:t>
      </w:r>
      <w:proofErr w:type="spellEnd"/>
      <w:r>
        <w:t>-Mengen:</w:t>
      </w:r>
    </w:p>
    <w:p w14:paraId="79E25B5D" w14:textId="43B1332A" w:rsidR="00DF37B7" w:rsidRPr="00635AF3" w:rsidRDefault="00DF37B7" w:rsidP="00DF37B7">
      <w:pPr>
        <w:pStyle w:val="Listenabsatz"/>
        <w:numPr>
          <w:ilvl w:val="0"/>
          <w:numId w:val="12"/>
        </w:numPr>
      </w:pPr>
      <w:r>
        <w:t xml:space="preserve">Wertepaare aus einem der oben aufgeführten Element einer scharfen Menge und dem dazugehörigen </w:t>
      </w:r>
      <w:r w:rsidR="00E53D69" w:rsidRPr="006C1C24">
        <w:rPr>
          <w:rFonts w:ascii="Lucida Grande" w:hAnsi="Lucida Grande" w:cs="Lucida Grande"/>
          <w:color w:val="000000"/>
        </w:rPr>
        <w:t>μ</w:t>
      </w:r>
      <w:r w:rsidR="00E53D69">
        <w:rPr>
          <w:rFonts w:cstheme="minorHAnsi"/>
        </w:rPr>
        <w:t>-</w:t>
      </w:r>
      <w:r>
        <w:t>Wert</w:t>
      </w:r>
      <w:r>
        <w:rPr>
          <w:rFonts w:ascii="Courier New" w:hAnsi="Courier New" w:cs="Courier New"/>
        </w:rPr>
        <w:br/>
        <w:t xml:space="preserve">F := </w:t>
      </w:r>
      <w:r w:rsidRPr="00D705AB">
        <w:rPr>
          <w:rFonts w:ascii="Courier New" w:hAnsi="Courier New" w:cs="Courier New"/>
        </w:rPr>
        <w:t>#{ [a,0.1], [b,0.75], [c,1] }</w:t>
      </w:r>
      <w:r>
        <w:rPr>
          <w:rFonts w:ascii="Courier New" w:hAnsi="Courier New" w:cs="Courier New"/>
        </w:rPr>
        <w:t>;</w:t>
      </w:r>
    </w:p>
    <w:p w14:paraId="7BD802E1" w14:textId="505ED4D4" w:rsidR="00FB52D8" w:rsidRDefault="00DF37B7" w:rsidP="00FB52D8">
      <w:pPr>
        <w:pStyle w:val="Listenabsatz"/>
        <w:numPr>
          <w:ilvl w:val="0"/>
          <w:numId w:val="12"/>
        </w:numPr>
      </w:pPr>
      <w:r w:rsidRPr="00635AF3">
        <w:t xml:space="preserve">Falls für eine </w:t>
      </w:r>
      <w:proofErr w:type="spellStart"/>
      <w:r w:rsidRPr="00635AF3">
        <w:t>Fuzzy</w:t>
      </w:r>
      <w:proofErr w:type="spellEnd"/>
      <w:r w:rsidRPr="00635AF3">
        <w:t>-Menge nur Elemente für scharfe Mengen angegeben werden</w:t>
      </w:r>
      <w:r>
        <w:t xml:space="preserve"> so</w:t>
      </w:r>
      <w:r w:rsidRPr="00635AF3">
        <w:t xml:space="preserve"> wird jeweils</w:t>
      </w:r>
      <w:r>
        <w:t xml:space="preserve"> ein „</w:t>
      </w:r>
      <w:r w:rsidR="00E53D69" w:rsidRPr="006C1C24">
        <w:rPr>
          <w:rFonts w:ascii="Lucida Grande" w:hAnsi="Lucida Grande" w:cs="Lucida Grande"/>
          <w:color w:val="000000"/>
        </w:rPr>
        <w:t>μ</w:t>
      </w:r>
      <w:r w:rsidR="00E53D69">
        <w:rPr>
          <w:rFonts w:cstheme="minorHAnsi"/>
        </w:rPr>
        <w:t>-</w:t>
      </w:r>
      <w:r>
        <w:t>“ von 1 angenommen</w:t>
      </w:r>
      <w:r>
        <w:br/>
      </w:r>
      <w:r>
        <w:rPr>
          <w:rFonts w:ascii="Courier New" w:hAnsi="Courier New" w:cs="Courier New"/>
        </w:rPr>
        <w:t xml:space="preserve">G := </w:t>
      </w:r>
      <w:r w:rsidRPr="00635AF3">
        <w:rPr>
          <w:rFonts w:ascii="Courier New" w:hAnsi="Courier New" w:cs="Courier New"/>
        </w:rPr>
        <w:t>#{</w:t>
      </w:r>
      <w:proofErr w:type="spellStart"/>
      <w:r w:rsidRPr="00635AF3">
        <w:rPr>
          <w:rFonts w:ascii="Courier New" w:hAnsi="Courier New" w:cs="Courier New"/>
        </w:rPr>
        <w:t>a,b,c</w:t>
      </w:r>
      <w:proofErr w:type="spellEnd"/>
      <w:r w:rsidRPr="00635AF3">
        <w:rPr>
          <w:rFonts w:ascii="Courier New" w:hAnsi="Courier New" w:cs="Courier New"/>
        </w:rPr>
        <w:t>}</w:t>
      </w:r>
      <w:r>
        <w:rPr>
          <w:rFonts w:ascii="Courier New" w:hAnsi="Courier New" w:cs="Courier New"/>
        </w:rPr>
        <w:t>;</w:t>
      </w:r>
    </w:p>
    <w:p w14:paraId="28F37AEF" w14:textId="77777777" w:rsidR="005D3981" w:rsidRDefault="005D3981" w:rsidP="005D3981">
      <w:r>
        <w:lastRenderedPageBreak/>
        <w:t>Im Programm müssen Mengen die folgenden Bedingungen erfüllen:</w:t>
      </w:r>
    </w:p>
    <w:p w14:paraId="1FBFECC8" w14:textId="77777777" w:rsidR="005D3981" w:rsidRDefault="005D3981" w:rsidP="005D3981">
      <w:pPr>
        <w:pStyle w:val="Listenabsatz"/>
        <w:numPr>
          <w:ilvl w:val="0"/>
          <w:numId w:val="15"/>
        </w:numPr>
      </w:pPr>
      <w:r>
        <w:t>„Sortenreinheit“: Eine Menge darf nur Elemente eines Typs enthalten. Gemischte Mengen sind also nicht möglich</w:t>
      </w:r>
      <w:r>
        <w:rPr>
          <w:rStyle w:val="Funotenzeichen"/>
        </w:rPr>
        <w:footnoteReference w:id="1"/>
      </w:r>
    </w:p>
    <w:p w14:paraId="20EB72D9" w14:textId="77777777" w:rsidR="005D3981" w:rsidRPr="00F67124" w:rsidRDefault="005D3981" w:rsidP="005D3981">
      <w:pPr>
        <w:pStyle w:val="Listenabsatz"/>
        <w:numPr>
          <w:ilvl w:val="0"/>
          <w:numId w:val="15"/>
        </w:numPr>
      </w:pPr>
      <w:r>
        <w:t>„Eindeutigkeit“: Elemente dürfen in einer Menge nicht mehrmals vorkommen</w:t>
      </w:r>
      <w:r>
        <w:rPr>
          <w:rStyle w:val="Funotenzeichen"/>
        </w:rPr>
        <w:footnoteReference w:id="2"/>
      </w:r>
    </w:p>
    <w:p w14:paraId="03A1BF89" w14:textId="77777777" w:rsidR="00027C16" w:rsidRDefault="00027C16" w:rsidP="00E31D40">
      <w:pPr>
        <w:pStyle w:val="berschrift2"/>
      </w:pPr>
      <w:r>
        <w:t>Ausdrücke</w:t>
      </w:r>
    </w:p>
    <w:p w14:paraId="0743E01E" w14:textId="77777777" w:rsidR="00E706B3" w:rsidRDefault="00E706B3" w:rsidP="00E706B3">
      <w:r>
        <w:t>Für alle Beispiele in diesem Abschnitt werden die folgenden Variablendefinitionen verwendet:</w:t>
      </w:r>
    </w:p>
    <w:p w14:paraId="51F98D47" w14:textId="1AFFF86B" w:rsidR="00E706B3" w:rsidRPr="00E706B3" w:rsidRDefault="00E706B3" w:rsidP="00E706B3">
      <w:pPr>
        <w:spacing w:after="0" w:line="240" w:lineRule="auto"/>
        <w:rPr>
          <w:rFonts w:ascii="Courier New" w:hAnsi="Courier New" w:cs="Courier New"/>
        </w:rPr>
      </w:pPr>
      <w:proofErr w:type="gramStart"/>
      <w:r w:rsidRPr="00E706B3">
        <w:rPr>
          <w:rFonts w:ascii="Courier New" w:hAnsi="Courier New" w:cs="Courier New"/>
        </w:rPr>
        <w:t xml:space="preserve">A </w:t>
      </w:r>
      <w:r>
        <w:rPr>
          <w:rFonts w:ascii="Courier New" w:hAnsi="Courier New" w:cs="Courier New"/>
        </w:rPr>
        <w:t xml:space="preserve"> </w:t>
      </w:r>
      <w:r w:rsidRPr="00E706B3">
        <w:rPr>
          <w:rFonts w:ascii="Courier New" w:hAnsi="Courier New" w:cs="Courier New"/>
        </w:rPr>
        <w:t>:</w:t>
      </w:r>
      <w:proofErr w:type="gramEnd"/>
      <w:r w:rsidRPr="00E706B3">
        <w:rPr>
          <w:rFonts w:ascii="Courier New" w:hAnsi="Courier New" w:cs="Courier New"/>
        </w:rPr>
        <w:t xml:space="preserve">= </w:t>
      </w:r>
      <w:proofErr w:type="spellStart"/>
      <w:r w:rsidRPr="00E706B3">
        <w:rPr>
          <w:rFonts w:ascii="Courier New" w:hAnsi="Courier New" w:cs="Courier New"/>
        </w:rPr>
        <w:t>true</w:t>
      </w:r>
      <w:proofErr w:type="spellEnd"/>
      <w:r w:rsidRPr="00E706B3">
        <w:rPr>
          <w:rFonts w:ascii="Courier New" w:hAnsi="Courier New" w:cs="Courier New"/>
        </w:rPr>
        <w:t>;</w:t>
      </w:r>
    </w:p>
    <w:p w14:paraId="6DADC757" w14:textId="68E9EC79" w:rsidR="00E706B3" w:rsidRPr="00E706B3" w:rsidRDefault="00E706B3" w:rsidP="00E706B3">
      <w:pPr>
        <w:spacing w:after="0" w:line="240" w:lineRule="auto"/>
        <w:rPr>
          <w:rFonts w:ascii="Courier New" w:hAnsi="Courier New" w:cs="Courier New"/>
        </w:rPr>
      </w:pPr>
      <w:proofErr w:type="gramStart"/>
      <w:r w:rsidRPr="00E706B3">
        <w:rPr>
          <w:rFonts w:ascii="Courier New" w:hAnsi="Courier New" w:cs="Courier New"/>
        </w:rPr>
        <w:t xml:space="preserve">B </w:t>
      </w:r>
      <w:r>
        <w:rPr>
          <w:rFonts w:ascii="Courier New" w:hAnsi="Courier New" w:cs="Courier New"/>
        </w:rPr>
        <w:t xml:space="preserve"> </w:t>
      </w:r>
      <w:r w:rsidRPr="00E706B3">
        <w:rPr>
          <w:rFonts w:ascii="Courier New" w:hAnsi="Courier New" w:cs="Courier New"/>
        </w:rPr>
        <w:t>:</w:t>
      </w:r>
      <w:proofErr w:type="gramEnd"/>
      <w:r w:rsidRPr="00E706B3">
        <w:rPr>
          <w:rFonts w:ascii="Courier New" w:hAnsi="Courier New" w:cs="Courier New"/>
        </w:rPr>
        <w:t xml:space="preserve">= </w:t>
      </w:r>
      <w:proofErr w:type="spellStart"/>
      <w:r w:rsidRPr="00E706B3">
        <w:rPr>
          <w:rFonts w:ascii="Courier New" w:hAnsi="Courier New" w:cs="Courier New"/>
        </w:rPr>
        <w:t>false</w:t>
      </w:r>
      <w:proofErr w:type="spellEnd"/>
      <w:r w:rsidRPr="00E706B3">
        <w:rPr>
          <w:rFonts w:ascii="Courier New" w:hAnsi="Courier New" w:cs="Courier New"/>
        </w:rPr>
        <w:t>;</w:t>
      </w:r>
    </w:p>
    <w:p w14:paraId="3EC539AF" w14:textId="77777777" w:rsidR="00E706B3" w:rsidRPr="00E706B3" w:rsidRDefault="00E706B3" w:rsidP="00E706B3">
      <w:pPr>
        <w:spacing w:after="0" w:line="240" w:lineRule="auto"/>
        <w:rPr>
          <w:rFonts w:ascii="Courier New" w:hAnsi="Courier New" w:cs="Courier New"/>
        </w:rPr>
      </w:pPr>
      <w:r w:rsidRPr="00E706B3">
        <w:rPr>
          <w:rFonts w:ascii="Courier New" w:hAnsi="Courier New" w:cs="Courier New"/>
        </w:rPr>
        <w:t>$A := #{ [a,0.1], [b,0.75] };</w:t>
      </w:r>
    </w:p>
    <w:p w14:paraId="2F42C9C3" w14:textId="77777777" w:rsidR="00E706B3" w:rsidRPr="00E706B3" w:rsidRDefault="00E706B3" w:rsidP="00E706B3">
      <w:pPr>
        <w:spacing w:after="0" w:line="240" w:lineRule="auto"/>
        <w:rPr>
          <w:rFonts w:ascii="Courier New" w:hAnsi="Courier New" w:cs="Courier New"/>
        </w:rPr>
      </w:pPr>
      <w:r w:rsidRPr="00E706B3">
        <w:rPr>
          <w:rFonts w:ascii="Courier New" w:hAnsi="Courier New" w:cs="Courier New"/>
        </w:rPr>
        <w:t>$B := #{ [a,0.9], [b,0.25] };</w:t>
      </w:r>
    </w:p>
    <w:p w14:paraId="1D83C937" w14:textId="1DA8BBDC" w:rsidR="00E706B3" w:rsidRPr="00E706B3" w:rsidRDefault="00EA2A3B" w:rsidP="00E706B3">
      <w:pPr>
        <w:pStyle w:val="berschrift3"/>
      </w:pPr>
      <w:r>
        <w:t>l</w:t>
      </w:r>
      <w:r w:rsidR="005D3981">
        <w:t>ogische Ausdrücke</w:t>
      </w:r>
    </w:p>
    <w:p w14:paraId="27C7A143" w14:textId="77777777" w:rsidR="00BE311E" w:rsidRDefault="00BE311E" w:rsidP="00BE311E">
      <w:r>
        <w:t>Operanden können sein:</w:t>
      </w:r>
    </w:p>
    <w:p w14:paraId="30824E4C" w14:textId="4FC09777" w:rsidR="00BE311E" w:rsidRPr="00AE200D" w:rsidRDefault="00AE200D" w:rsidP="00AE200D">
      <w:pPr>
        <w:pStyle w:val="Listenabsatz"/>
        <w:numPr>
          <w:ilvl w:val="0"/>
          <w:numId w:val="19"/>
        </w:numPr>
      </w:pPr>
      <w:r>
        <w:t xml:space="preserve">Die </w:t>
      </w:r>
      <w:r w:rsidR="00456F6A">
        <w:t>booleschen</w:t>
      </w:r>
      <w:r>
        <w:t xml:space="preserve"> Konstanten </w:t>
      </w:r>
      <w:proofErr w:type="spellStart"/>
      <w:r w:rsidRPr="00AE200D">
        <w:rPr>
          <w:rFonts w:ascii="Courier New" w:hAnsi="Courier New" w:cs="Courier New"/>
        </w:rPr>
        <w:t>true</w:t>
      </w:r>
      <w:proofErr w:type="spellEnd"/>
      <w:r>
        <w:t xml:space="preserve"> und </w:t>
      </w:r>
      <w:proofErr w:type="spellStart"/>
      <w:r w:rsidRPr="00AE200D">
        <w:rPr>
          <w:rFonts w:ascii="Courier New" w:hAnsi="Courier New" w:cs="Courier New"/>
        </w:rPr>
        <w:t>false</w:t>
      </w:r>
      <w:proofErr w:type="spellEnd"/>
    </w:p>
    <w:p w14:paraId="120293FA" w14:textId="77777777" w:rsidR="00AE200D" w:rsidRDefault="00AE200D" w:rsidP="00AE200D">
      <w:pPr>
        <w:pStyle w:val="Listenabsatz"/>
        <w:numPr>
          <w:ilvl w:val="0"/>
          <w:numId w:val="19"/>
        </w:numPr>
      </w:pPr>
      <w:r>
        <w:t>Das Ergebnis eines logischen Ausdrucks (Ausdrücke können also geschachtelt werden)</w:t>
      </w:r>
    </w:p>
    <w:p w14:paraId="07F3938C" w14:textId="77777777" w:rsidR="004D7CA7" w:rsidRDefault="004D7CA7" w:rsidP="004D7CA7">
      <w:r>
        <w:t xml:space="preserve">Folgende </w:t>
      </w:r>
      <w:r w:rsidR="006C3338">
        <w:t xml:space="preserve">logische </w:t>
      </w:r>
      <w:r>
        <w:t>Operationen werden unterstützt:</w:t>
      </w:r>
    </w:p>
    <w:p w14:paraId="26701E67" w14:textId="7ECA00B6" w:rsidR="004D7CA7" w:rsidRPr="00C71980" w:rsidRDefault="004D7CA7" w:rsidP="004D7CA7">
      <w:pPr>
        <w:pStyle w:val="Listenabsatz"/>
        <w:numPr>
          <w:ilvl w:val="0"/>
          <w:numId w:val="16"/>
        </w:numPr>
        <w:rPr>
          <w:rFonts w:ascii="Courier New" w:hAnsi="Courier New" w:cs="Courier New"/>
        </w:rPr>
      </w:pPr>
      <w:proofErr w:type="spellStart"/>
      <w:r>
        <w:t>and</w:t>
      </w:r>
      <w:proofErr w:type="spellEnd"/>
      <w:r w:rsidR="00E706B3">
        <w:br/>
        <w:t>Beispiel:</w:t>
      </w:r>
      <w:r w:rsidR="00E706B3" w:rsidRPr="00C71980">
        <w:rPr>
          <w:rFonts w:ascii="Courier New" w:hAnsi="Courier New" w:cs="Courier New"/>
        </w:rPr>
        <w:t xml:space="preserve"> </w:t>
      </w:r>
      <w:proofErr w:type="spellStart"/>
      <w:r w:rsidR="00DC06BF" w:rsidRPr="00C71980">
        <w:rPr>
          <w:rFonts w:ascii="Courier New" w:hAnsi="Courier New" w:cs="Courier New"/>
        </w:rPr>
        <w:t>print</w:t>
      </w:r>
      <w:proofErr w:type="spellEnd"/>
      <w:r w:rsidR="00DC06BF" w:rsidRPr="00C71980">
        <w:rPr>
          <w:rFonts w:ascii="Courier New" w:hAnsi="Courier New" w:cs="Courier New"/>
        </w:rPr>
        <w:t xml:space="preserve"> A </w:t>
      </w:r>
      <w:proofErr w:type="spellStart"/>
      <w:r w:rsidR="00DC06BF" w:rsidRPr="00C71980">
        <w:rPr>
          <w:rFonts w:ascii="Courier New" w:hAnsi="Courier New" w:cs="Courier New"/>
        </w:rPr>
        <w:t>and</w:t>
      </w:r>
      <w:proofErr w:type="spellEnd"/>
      <w:r w:rsidR="00DC06BF" w:rsidRPr="00C71980">
        <w:rPr>
          <w:rFonts w:ascii="Courier New" w:hAnsi="Courier New" w:cs="Courier New"/>
        </w:rPr>
        <w:t xml:space="preserve"> </w:t>
      </w:r>
      <w:proofErr w:type="spellStart"/>
      <w:r w:rsidR="00DC06BF" w:rsidRPr="00C71980">
        <w:rPr>
          <w:rFonts w:ascii="Courier New" w:hAnsi="Courier New" w:cs="Courier New"/>
        </w:rPr>
        <w:t>true</w:t>
      </w:r>
      <w:proofErr w:type="spellEnd"/>
      <w:r w:rsidR="00DC06BF" w:rsidRPr="00C71980">
        <w:rPr>
          <w:rFonts w:ascii="Courier New" w:hAnsi="Courier New" w:cs="Courier New"/>
        </w:rPr>
        <w:t>;</w:t>
      </w:r>
    </w:p>
    <w:p w14:paraId="364B2644" w14:textId="3380906B" w:rsidR="004D7CA7" w:rsidRDefault="004D7CA7" w:rsidP="004D7CA7">
      <w:pPr>
        <w:pStyle w:val="Listenabsatz"/>
        <w:numPr>
          <w:ilvl w:val="0"/>
          <w:numId w:val="16"/>
        </w:numPr>
      </w:pPr>
      <w:proofErr w:type="spellStart"/>
      <w:r>
        <w:t>or</w:t>
      </w:r>
      <w:proofErr w:type="spellEnd"/>
      <w:r w:rsidR="00E706B3">
        <w:br/>
        <w:t>Beispiel:</w:t>
      </w:r>
      <w:r w:rsidR="00DC06BF">
        <w:t xml:space="preserve"> </w:t>
      </w:r>
      <w:r w:rsidR="00DC06BF" w:rsidRPr="00C71980">
        <w:rPr>
          <w:rFonts w:ascii="Courier New" w:hAnsi="Courier New" w:cs="Courier New"/>
        </w:rPr>
        <w:t xml:space="preserve"> </w:t>
      </w:r>
      <w:proofErr w:type="spellStart"/>
      <w:r w:rsidR="00DC06BF" w:rsidRPr="00C71980">
        <w:rPr>
          <w:rFonts w:ascii="Courier New" w:hAnsi="Courier New" w:cs="Courier New"/>
        </w:rPr>
        <w:t>print</w:t>
      </w:r>
      <w:proofErr w:type="spellEnd"/>
      <w:r w:rsidR="00DC06BF" w:rsidRPr="00C71980">
        <w:rPr>
          <w:rFonts w:ascii="Courier New" w:hAnsi="Courier New" w:cs="Courier New"/>
        </w:rPr>
        <w:t xml:space="preserve"> A </w:t>
      </w:r>
      <w:proofErr w:type="spellStart"/>
      <w:r w:rsidR="00DC06BF" w:rsidRPr="00C71980">
        <w:rPr>
          <w:rFonts w:ascii="Courier New" w:hAnsi="Courier New" w:cs="Courier New"/>
        </w:rPr>
        <w:t>or</w:t>
      </w:r>
      <w:proofErr w:type="spellEnd"/>
      <w:r w:rsidR="00DC06BF" w:rsidRPr="00C71980">
        <w:rPr>
          <w:rFonts w:ascii="Courier New" w:hAnsi="Courier New" w:cs="Courier New"/>
        </w:rPr>
        <w:t xml:space="preserve"> B;</w:t>
      </w:r>
    </w:p>
    <w:p w14:paraId="7C07D82A" w14:textId="7EE52B2C" w:rsidR="004D7CA7" w:rsidRDefault="004D7CA7" w:rsidP="004D7CA7">
      <w:pPr>
        <w:pStyle w:val="Listenabsatz"/>
        <w:numPr>
          <w:ilvl w:val="0"/>
          <w:numId w:val="16"/>
        </w:numPr>
      </w:pPr>
      <w:proofErr w:type="spellStart"/>
      <w:r>
        <w:t>xor</w:t>
      </w:r>
      <w:proofErr w:type="spellEnd"/>
      <w:r w:rsidR="00E706B3">
        <w:br/>
        <w:t>Beispiel:</w:t>
      </w:r>
      <w:r w:rsidR="00DC06BF">
        <w:t xml:space="preserve"> </w:t>
      </w:r>
      <w:proofErr w:type="spellStart"/>
      <w:r w:rsidR="00DC06BF" w:rsidRPr="00C71980">
        <w:rPr>
          <w:rFonts w:ascii="Courier New" w:hAnsi="Courier New" w:cs="Courier New"/>
        </w:rPr>
        <w:t>print</w:t>
      </w:r>
      <w:proofErr w:type="spellEnd"/>
      <w:r w:rsidR="00DC06BF" w:rsidRPr="00C71980">
        <w:rPr>
          <w:rFonts w:ascii="Courier New" w:hAnsi="Courier New" w:cs="Courier New"/>
        </w:rPr>
        <w:t xml:space="preserve"> A </w:t>
      </w:r>
      <w:proofErr w:type="spellStart"/>
      <w:r w:rsidR="00DC06BF" w:rsidRPr="00C71980">
        <w:rPr>
          <w:rFonts w:ascii="Courier New" w:hAnsi="Courier New" w:cs="Courier New"/>
        </w:rPr>
        <w:t>xor</w:t>
      </w:r>
      <w:proofErr w:type="spellEnd"/>
      <w:r w:rsidR="00DC06BF" w:rsidRPr="00C71980">
        <w:rPr>
          <w:rFonts w:ascii="Courier New" w:hAnsi="Courier New" w:cs="Courier New"/>
        </w:rPr>
        <w:t xml:space="preserve"> B;</w:t>
      </w:r>
    </w:p>
    <w:p w14:paraId="53FCBED0" w14:textId="339F872B" w:rsidR="00210159" w:rsidRDefault="00210159" w:rsidP="004D7CA7">
      <w:pPr>
        <w:pStyle w:val="Listenabsatz"/>
        <w:numPr>
          <w:ilvl w:val="0"/>
          <w:numId w:val="16"/>
        </w:numPr>
      </w:pPr>
      <w:r>
        <w:t>not</w:t>
      </w:r>
      <w:r w:rsidR="00E706B3">
        <w:br/>
        <w:t>Beispiel:</w:t>
      </w:r>
      <w:r w:rsidR="00DC06BF" w:rsidRPr="00C71980">
        <w:rPr>
          <w:rFonts w:ascii="Courier New" w:hAnsi="Courier New" w:cs="Courier New"/>
        </w:rPr>
        <w:t xml:space="preserve"> </w:t>
      </w:r>
      <w:proofErr w:type="spellStart"/>
      <w:r w:rsidR="00DC06BF" w:rsidRPr="00C71980">
        <w:rPr>
          <w:rFonts w:ascii="Courier New" w:hAnsi="Courier New" w:cs="Courier New"/>
        </w:rPr>
        <w:t>print</w:t>
      </w:r>
      <w:proofErr w:type="spellEnd"/>
      <w:r w:rsidR="00DC06BF" w:rsidRPr="00C71980">
        <w:rPr>
          <w:rFonts w:ascii="Courier New" w:hAnsi="Courier New" w:cs="Courier New"/>
        </w:rPr>
        <w:t xml:space="preserve"> not B;</w:t>
      </w:r>
    </w:p>
    <w:p w14:paraId="22311FA2" w14:textId="77777777" w:rsidR="006C3338" w:rsidRDefault="006C3338" w:rsidP="006C3338">
      <w:r>
        <w:t xml:space="preserve">Folgende Vergleichsoperationen werden unterstützt (die Operanden müssen arithmetische Ausdrücke sein): </w:t>
      </w:r>
    </w:p>
    <w:p w14:paraId="51975D2C" w14:textId="3ECDE8A3" w:rsidR="00B579BD" w:rsidRDefault="00B579BD" w:rsidP="004D7CA7">
      <w:pPr>
        <w:pStyle w:val="Listenabsatz"/>
        <w:numPr>
          <w:ilvl w:val="0"/>
          <w:numId w:val="16"/>
        </w:numPr>
      </w:pPr>
      <w:r>
        <w:t>„größer als“ (</w:t>
      </w:r>
      <w:r w:rsidRPr="00B579BD">
        <w:rPr>
          <w:rFonts w:ascii="Courier New" w:hAnsi="Courier New" w:cs="Courier New"/>
        </w:rPr>
        <w:t>&gt;</w:t>
      </w:r>
      <w:r>
        <w:t>)</w:t>
      </w:r>
      <w:r w:rsidR="00E706B3">
        <w:br/>
        <w:t>Beispiel:</w:t>
      </w:r>
      <w:r w:rsidR="00952F41">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7 &gt; 5;</w:t>
      </w:r>
    </w:p>
    <w:p w14:paraId="36DE3A3A" w14:textId="0558C415" w:rsidR="00B579BD" w:rsidRDefault="00B579BD" w:rsidP="00B579BD">
      <w:pPr>
        <w:pStyle w:val="Listenabsatz"/>
        <w:numPr>
          <w:ilvl w:val="0"/>
          <w:numId w:val="16"/>
        </w:numPr>
      </w:pPr>
      <w:r>
        <w:t>„kleiner als“ (</w:t>
      </w:r>
      <w:r w:rsidRPr="00B579BD">
        <w:rPr>
          <w:rFonts w:ascii="Courier New" w:hAnsi="Courier New" w:cs="Courier New"/>
        </w:rPr>
        <w:t>&lt;</w:t>
      </w:r>
      <w:r>
        <w:t>)</w:t>
      </w:r>
      <w:r w:rsidR="00E706B3">
        <w:br/>
        <w:t>Beispiel:</w:t>
      </w:r>
      <w:r w:rsidR="00952F41">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5 &lt; 7;</w:t>
      </w:r>
    </w:p>
    <w:p w14:paraId="066C835D" w14:textId="55F91E75" w:rsidR="00B579BD" w:rsidRDefault="00B579BD" w:rsidP="00B579BD">
      <w:pPr>
        <w:pStyle w:val="Listenabsatz"/>
        <w:numPr>
          <w:ilvl w:val="0"/>
          <w:numId w:val="16"/>
        </w:numPr>
      </w:pPr>
      <w:r>
        <w:t>„gleich“ (</w:t>
      </w:r>
      <w:r w:rsidR="006651FA">
        <w:rPr>
          <w:rFonts w:ascii="Courier New" w:hAnsi="Courier New" w:cs="Courier New"/>
        </w:rPr>
        <w:t>=</w:t>
      </w:r>
      <w:r w:rsidRPr="00B579BD">
        <w:rPr>
          <w:rFonts w:ascii="Courier New" w:hAnsi="Courier New" w:cs="Courier New"/>
        </w:rPr>
        <w:t>=</w:t>
      </w:r>
      <w:r>
        <w:t>)</w:t>
      </w:r>
      <w:r w:rsidR="00E706B3">
        <w:br/>
        <w:t>Beispiel:</w:t>
      </w:r>
      <w:r w:rsidR="00952F41">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7 == ( 5 + 2 );</w:t>
      </w:r>
    </w:p>
    <w:p w14:paraId="0BF8346C" w14:textId="09055ECC" w:rsidR="006651FA" w:rsidRDefault="006651FA" w:rsidP="006651FA">
      <w:pPr>
        <w:pStyle w:val="Listenabsatz"/>
        <w:numPr>
          <w:ilvl w:val="0"/>
          <w:numId w:val="16"/>
        </w:numPr>
      </w:pPr>
      <w:r>
        <w:t>„größer als oder gleich“ (</w:t>
      </w:r>
      <w:r w:rsidRPr="00B579BD">
        <w:rPr>
          <w:rFonts w:ascii="Courier New" w:hAnsi="Courier New" w:cs="Courier New"/>
        </w:rPr>
        <w:t>&gt;=</w:t>
      </w:r>
      <w:r>
        <w:t>)</w:t>
      </w:r>
      <w:r w:rsidR="00E706B3">
        <w:br/>
        <w:t>Beispiel:</w:t>
      </w:r>
      <w:r w:rsidR="00952F41" w:rsidRPr="00C71980">
        <w:rPr>
          <w:rFonts w:ascii="Courier New" w:hAnsi="Courier New" w:cs="Courier New"/>
        </w:rPr>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7 &gt;= 5;</w:t>
      </w:r>
    </w:p>
    <w:p w14:paraId="4BFFB819" w14:textId="5CADAEBC" w:rsidR="00B579BD" w:rsidRDefault="006651FA" w:rsidP="006651FA">
      <w:pPr>
        <w:pStyle w:val="Listenabsatz"/>
        <w:numPr>
          <w:ilvl w:val="0"/>
          <w:numId w:val="16"/>
        </w:numPr>
      </w:pPr>
      <w:r>
        <w:t xml:space="preserve"> </w:t>
      </w:r>
      <w:r w:rsidR="00B579BD">
        <w:t>„kleiner als oder gleich“ (</w:t>
      </w:r>
      <w:r w:rsidR="00B579BD" w:rsidRPr="00B579BD">
        <w:rPr>
          <w:rFonts w:ascii="Courier New" w:hAnsi="Courier New" w:cs="Courier New"/>
        </w:rPr>
        <w:t>&lt;=</w:t>
      </w:r>
      <w:r w:rsidR="00B579BD">
        <w:t>)</w:t>
      </w:r>
      <w:r w:rsidR="00E706B3">
        <w:br/>
        <w:t>Beispiel:</w:t>
      </w:r>
      <w:r w:rsidR="00952F41">
        <w:t xml:space="preserve"> </w:t>
      </w:r>
      <w:proofErr w:type="spellStart"/>
      <w:r w:rsidR="00952F41" w:rsidRPr="00C71980">
        <w:rPr>
          <w:rFonts w:ascii="Courier New" w:hAnsi="Courier New" w:cs="Courier New"/>
        </w:rPr>
        <w:t>print</w:t>
      </w:r>
      <w:proofErr w:type="spellEnd"/>
      <w:r w:rsidR="00952F41" w:rsidRPr="00C71980">
        <w:rPr>
          <w:rFonts w:ascii="Courier New" w:hAnsi="Courier New" w:cs="Courier New"/>
        </w:rPr>
        <w:t xml:space="preserve"> 5 &lt;= 7;</w:t>
      </w:r>
    </w:p>
    <w:p w14:paraId="2C467F02" w14:textId="77777777" w:rsidR="006C3338" w:rsidRDefault="006C3338" w:rsidP="00AE200D">
      <w:r>
        <w:t>Folgende Mengenoperationen werden unterstützt:</w:t>
      </w:r>
    </w:p>
    <w:p w14:paraId="58ECB044" w14:textId="473CD6CA" w:rsidR="00E706B3" w:rsidRDefault="00080BEF" w:rsidP="00E706B3">
      <w:pPr>
        <w:pStyle w:val="Listenabsatz"/>
        <w:numPr>
          <w:ilvl w:val="0"/>
          <w:numId w:val="20"/>
        </w:numPr>
      </w:pPr>
      <w:r>
        <w:lastRenderedPageBreak/>
        <w:t>„&lt;</w:t>
      </w:r>
      <w:proofErr w:type="spellStart"/>
      <w:r>
        <w:t>operand</w:t>
      </w:r>
      <w:proofErr w:type="spellEnd"/>
      <w:r>
        <w:t xml:space="preserve">&gt; ist leere Menge“ </w:t>
      </w:r>
      <w:r w:rsidR="00E706B3">
        <w:br/>
        <w:t xml:space="preserve">Syntax: </w:t>
      </w:r>
      <w:proofErr w:type="spellStart"/>
      <w:r w:rsidRPr="00080BEF">
        <w:rPr>
          <w:rFonts w:ascii="Courier New" w:hAnsi="Courier New" w:cs="Courier New"/>
        </w:rPr>
        <w:t>set</w:t>
      </w:r>
      <w:proofErr w:type="spellEnd"/>
      <w:r w:rsidRPr="00080BEF">
        <w:rPr>
          <w:rFonts w:ascii="Courier New" w:hAnsi="Courier New" w:cs="Courier New"/>
        </w:rPr>
        <w:t xml:space="preserve"> &lt;</w:t>
      </w:r>
      <w:proofErr w:type="spellStart"/>
      <w:r w:rsidRPr="00080BEF">
        <w:rPr>
          <w:rFonts w:ascii="Courier New" w:hAnsi="Courier New" w:cs="Courier New"/>
        </w:rPr>
        <w:t>operand</w:t>
      </w:r>
      <w:proofErr w:type="spellEnd"/>
      <w:r w:rsidRPr="00080BEF">
        <w:rPr>
          <w:rFonts w:ascii="Courier New" w:hAnsi="Courier New" w:cs="Courier New"/>
        </w:rPr>
        <w:t xml:space="preserve">&gt; </w:t>
      </w:r>
      <w:proofErr w:type="spellStart"/>
      <w:r w:rsidRPr="00080BEF">
        <w:rPr>
          <w:rFonts w:ascii="Courier New" w:hAnsi="Courier New" w:cs="Courier New"/>
        </w:rPr>
        <w:t>is</w:t>
      </w:r>
      <w:proofErr w:type="spellEnd"/>
      <w:r w:rsidRPr="00080BEF">
        <w:rPr>
          <w:rFonts w:ascii="Courier New" w:hAnsi="Courier New" w:cs="Courier New"/>
        </w:rPr>
        <w:t xml:space="preserve"> </w:t>
      </w:r>
      <w:proofErr w:type="spellStart"/>
      <w:r w:rsidRPr="00080BEF">
        <w:rPr>
          <w:rFonts w:ascii="Courier New" w:hAnsi="Courier New" w:cs="Courier New"/>
        </w:rPr>
        <w:t>empty</w:t>
      </w:r>
      <w:proofErr w:type="spellEnd"/>
      <w:r w:rsidR="00E706B3">
        <w:br/>
        <w:t xml:space="preserve">Beispiel: </w:t>
      </w:r>
      <w:proofErr w:type="spellStart"/>
      <w:r w:rsidR="00E706B3" w:rsidRPr="00C71980">
        <w:rPr>
          <w:rFonts w:ascii="Courier New" w:hAnsi="Courier New" w:cs="Courier New"/>
        </w:rPr>
        <w:t>print</w:t>
      </w:r>
      <w:proofErr w:type="spellEnd"/>
      <w:r w:rsidR="00E706B3" w:rsidRPr="00C71980">
        <w:rPr>
          <w:rFonts w:ascii="Courier New" w:hAnsi="Courier New" w:cs="Courier New"/>
        </w:rPr>
        <w:t xml:space="preserve"> </w:t>
      </w:r>
      <w:proofErr w:type="spellStart"/>
      <w:r w:rsidR="00E706B3" w:rsidRPr="00C71980">
        <w:rPr>
          <w:rFonts w:ascii="Courier New" w:hAnsi="Courier New" w:cs="Courier New"/>
        </w:rPr>
        <w:t>set</w:t>
      </w:r>
      <w:proofErr w:type="spellEnd"/>
      <w:r w:rsidR="00E706B3" w:rsidRPr="00C71980">
        <w:rPr>
          <w:rFonts w:ascii="Courier New" w:hAnsi="Courier New" w:cs="Courier New"/>
        </w:rPr>
        <w:t xml:space="preserve"> { } </w:t>
      </w:r>
      <w:proofErr w:type="spellStart"/>
      <w:r w:rsidR="00E706B3" w:rsidRPr="00C71980">
        <w:rPr>
          <w:rFonts w:ascii="Courier New" w:hAnsi="Courier New" w:cs="Courier New"/>
        </w:rPr>
        <w:t>is</w:t>
      </w:r>
      <w:proofErr w:type="spellEnd"/>
      <w:r w:rsidR="00E706B3" w:rsidRPr="00C71980">
        <w:rPr>
          <w:rFonts w:ascii="Courier New" w:hAnsi="Courier New" w:cs="Courier New"/>
        </w:rPr>
        <w:t xml:space="preserve"> </w:t>
      </w:r>
      <w:proofErr w:type="spellStart"/>
      <w:r w:rsidR="00E706B3" w:rsidRPr="00C71980">
        <w:rPr>
          <w:rFonts w:ascii="Courier New" w:hAnsi="Courier New" w:cs="Courier New"/>
        </w:rPr>
        <w:t>empty</w:t>
      </w:r>
      <w:proofErr w:type="spellEnd"/>
      <w:r w:rsidR="00E706B3" w:rsidRPr="00C71980">
        <w:rPr>
          <w:rFonts w:ascii="Courier New" w:hAnsi="Courier New" w:cs="Courier New"/>
        </w:rPr>
        <w:t>;</w:t>
      </w:r>
    </w:p>
    <w:p w14:paraId="724B359D" w14:textId="4A8ABB36" w:rsidR="00080BEF" w:rsidRDefault="00080BEF" w:rsidP="006C3338">
      <w:pPr>
        <w:pStyle w:val="Listenabsatz"/>
        <w:numPr>
          <w:ilvl w:val="0"/>
          <w:numId w:val="20"/>
        </w:numPr>
      </w:pPr>
      <w:r>
        <w:t>„&lt;op1&gt; ist Schnittmenge von &lt;op2&gt; und &lt;op3&gt;“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intersection</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 </w:t>
      </w:r>
      <w:proofErr w:type="spellStart"/>
      <w:r>
        <w:rPr>
          <w:rFonts w:ascii="Courier New" w:hAnsi="Courier New" w:cs="Courier New"/>
        </w:rPr>
        <w:t>with</w:t>
      </w:r>
      <w:proofErr w:type="spellEnd"/>
      <w:r>
        <w:rPr>
          <w:rFonts w:ascii="Courier New" w:hAnsi="Courier New" w:cs="Courier New"/>
        </w:rPr>
        <w:t xml:space="preserve"> &lt;op3&gt;</w:t>
      </w:r>
      <w:r w:rsidR="004237A4">
        <w:br/>
        <w:t xml:space="preserve">Beispiel: </w:t>
      </w:r>
      <w:proofErr w:type="spellStart"/>
      <w:r w:rsidR="004237A4" w:rsidRPr="00C71980">
        <w:rPr>
          <w:rFonts w:ascii="Courier New" w:hAnsi="Courier New" w:cs="Courier New"/>
        </w:rPr>
        <w:t>print</w:t>
      </w:r>
      <w:proofErr w:type="spellEnd"/>
      <w:r w:rsidR="004237A4" w:rsidRPr="00C71980">
        <w:rPr>
          <w:rFonts w:ascii="Courier New" w:hAnsi="Courier New" w:cs="Courier New"/>
        </w:rPr>
        <w:t xml:space="preserve"> </w:t>
      </w:r>
      <w:proofErr w:type="spellStart"/>
      <w:r w:rsidR="004237A4" w:rsidRPr="00C71980">
        <w:rPr>
          <w:rFonts w:ascii="Courier New" w:hAnsi="Courier New" w:cs="Courier New"/>
        </w:rPr>
        <w:t>set</w:t>
      </w:r>
      <w:proofErr w:type="spellEnd"/>
      <w:r w:rsidR="004237A4" w:rsidRPr="00C71980">
        <w:rPr>
          <w:rFonts w:ascii="Courier New" w:hAnsi="Courier New" w:cs="Courier New"/>
        </w:rPr>
        <w:t xml:space="preserve"> #{ [a,0.1], [b,0.25] } </w:t>
      </w:r>
      <w:proofErr w:type="spellStart"/>
      <w:r w:rsidR="004237A4" w:rsidRPr="00C71980">
        <w:rPr>
          <w:rFonts w:ascii="Courier New" w:hAnsi="Courier New" w:cs="Courier New"/>
        </w:rPr>
        <w:t>is</w:t>
      </w:r>
      <w:proofErr w:type="spellEnd"/>
      <w:r w:rsidR="004237A4" w:rsidRPr="00C71980">
        <w:rPr>
          <w:rFonts w:ascii="Courier New" w:hAnsi="Courier New" w:cs="Courier New"/>
        </w:rPr>
        <w:t xml:space="preserve"> </w:t>
      </w:r>
      <w:proofErr w:type="spellStart"/>
      <w:r w:rsidR="004237A4" w:rsidRPr="00C71980">
        <w:rPr>
          <w:rFonts w:ascii="Courier New" w:hAnsi="Courier New" w:cs="Courier New"/>
        </w:rPr>
        <w:t>intersection</w:t>
      </w:r>
      <w:proofErr w:type="spellEnd"/>
      <w:r w:rsidR="004237A4" w:rsidRPr="00C71980">
        <w:rPr>
          <w:rFonts w:ascii="Courier New" w:hAnsi="Courier New" w:cs="Courier New"/>
        </w:rPr>
        <w:t xml:space="preserve"> </w:t>
      </w:r>
      <w:proofErr w:type="spellStart"/>
      <w:r w:rsidR="004237A4" w:rsidRPr="00C71980">
        <w:rPr>
          <w:rFonts w:ascii="Courier New" w:hAnsi="Courier New" w:cs="Courier New"/>
        </w:rPr>
        <w:t>of</w:t>
      </w:r>
      <w:proofErr w:type="spellEnd"/>
      <w:r w:rsidR="004237A4" w:rsidRPr="00C71980">
        <w:rPr>
          <w:rFonts w:ascii="Courier New" w:hAnsi="Courier New" w:cs="Courier New"/>
        </w:rPr>
        <w:t xml:space="preserve"> $A </w:t>
      </w:r>
      <w:proofErr w:type="spellStart"/>
      <w:r w:rsidR="004237A4" w:rsidRPr="00C71980">
        <w:rPr>
          <w:rFonts w:ascii="Courier New" w:hAnsi="Courier New" w:cs="Courier New"/>
        </w:rPr>
        <w:t>with</w:t>
      </w:r>
      <w:proofErr w:type="spellEnd"/>
      <w:r w:rsidR="004237A4" w:rsidRPr="00C71980">
        <w:rPr>
          <w:rFonts w:ascii="Courier New" w:hAnsi="Courier New" w:cs="Courier New"/>
        </w:rPr>
        <w:t xml:space="preserve"> $B;</w:t>
      </w:r>
    </w:p>
    <w:p w14:paraId="4A54B654" w14:textId="7788359B" w:rsidR="001E3913" w:rsidRDefault="001E3913" w:rsidP="001E3913">
      <w:pPr>
        <w:pStyle w:val="Listenabsatz"/>
        <w:numPr>
          <w:ilvl w:val="0"/>
          <w:numId w:val="20"/>
        </w:numPr>
      </w:pPr>
      <w:r>
        <w:t>„&lt;op1&gt; ist Vereinigungsmenge von &lt;op2&gt; und &lt;op3&gt;“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union</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 </w:t>
      </w:r>
      <w:proofErr w:type="spellStart"/>
      <w:r>
        <w:rPr>
          <w:rFonts w:ascii="Courier New" w:hAnsi="Courier New" w:cs="Courier New"/>
        </w:rPr>
        <w:t>with</w:t>
      </w:r>
      <w:proofErr w:type="spellEnd"/>
      <w:r>
        <w:rPr>
          <w:rFonts w:ascii="Courier New" w:hAnsi="Courier New" w:cs="Courier New"/>
        </w:rPr>
        <w:t xml:space="preserve"> &lt;op3&gt;</w:t>
      </w:r>
      <w:r w:rsidR="004237A4">
        <w:br/>
        <w:t>Beispiel:</w:t>
      </w:r>
      <w:r w:rsidR="00C71980" w:rsidRPr="00C71980">
        <w:rPr>
          <w:rFonts w:ascii="Courier New" w:hAnsi="Courier New" w:cs="Courier New"/>
        </w:rPr>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 [a,0.9], [b,0.75] }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union</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with</w:t>
      </w:r>
      <w:proofErr w:type="spellEnd"/>
      <w:r w:rsidR="00C71980" w:rsidRPr="00C71980">
        <w:rPr>
          <w:rFonts w:ascii="Courier New" w:hAnsi="Courier New" w:cs="Courier New"/>
        </w:rPr>
        <w:t xml:space="preserve"> $B;</w:t>
      </w:r>
    </w:p>
    <w:p w14:paraId="2EE39CBE" w14:textId="3864DC6B" w:rsidR="005356BB" w:rsidRDefault="005356BB" w:rsidP="005356BB">
      <w:pPr>
        <w:pStyle w:val="Listenabsatz"/>
        <w:numPr>
          <w:ilvl w:val="0"/>
          <w:numId w:val="20"/>
        </w:numPr>
      </w:pPr>
      <w:r>
        <w:t>„&lt;op1&gt; ist Teilmenge von &lt;op2&gt;“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subset</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w:t>
      </w:r>
      <w:r w:rsidR="004237A4">
        <w:br/>
        <w:t>Beispiel:</w:t>
      </w:r>
      <w:r w:rsidR="00C71980" w:rsidRPr="00C71980">
        <w:rPr>
          <w:rFonts w:ascii="Courier New" w:hAnsi="Courier New" w:cs="Courier New"/>
        </w:rPr>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 [a,0.05] }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subset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$A;</w:t>
      </w:r>
    </w:p>
    <w:p w14:paraId="6D00F1E6" w14:textId="49744CCB" w:rsidR="005356BB" w:rsidRDefault="005356BB" w:rsidP="005356BB">
      <w:pPr>
        <w:pStyle w:val="Listenabsatz"/>
        <w:numPr>
          <w:ilvl w:val="0"/>
          <w:numId w:val="20"/>
        </w:numPr>
      </w:pPr>
      <w:r>
        <w:t>„&lt;op1&gt; ist das symmetrische Komplement von &lt;op2&gt; und &lt;op3&gt;“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symmetric</w:t>
      </w:r>
      <w:proofErr w:type="spellEnd"/>
      <w:r>
        <w:rPr>
          <w:rFonts w:ascii="Courier New" w:hAnsi="Courier New" w:cs="Courier New"/>
        </w:rPr>
        <w:t xml:space="preserve"> </w:t>
      </w:r>
      <w:proofErr w:type="spellStart"/>
      <w:r>
        <w:rPr>
          <w:rFonts w:ascii="Courier New" w:hAnsi="Courier New" w:cs="Courier New"/>
        </w:rPr>
        <w:t>complement</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 </w:t>
      </w:r>
      <w:proofErr w:type="spellStart"/>
      <w:r>
        <w:rPr>
          <w:rFonts w:ascii="Courier New" w:hAnsi="Courier New" w:cs="Courier New"/>
        </w:rPr>
        <w:t>with</w:t>
      </w:r>
      <w:proofErr w:type="spellEnd"/>
      <w:r>
        <w:rPr>
          <w:rFonts w:ascii="Courier New" w:hAnsi="Courier New" w:cs="Courier New"/>
        </w:rPr>
        <w:t xml:space="preserve"> &lt;op3&gt;</w:t>
      </w:r>
      <w:r w:rsidR="004237A4">
        <w:br/>
        <w:t>Beispiel:</w:t>
      </w:r>
      <w:r w:rsidR="00C71980">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 [a,0.8],[b,0.5] }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symmetric</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complement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with</w:t>
      </w:r>
      <w:proofErr w:type="spellEnd"/>
      <w:r w:rsidR="00C71980" w:rsidRPr="00C71980">
        <w:rPr>
          <w:rFonts w:ascii="Courier New" w:hAnsi="Courier New" w:cs="Courier New"/>
        </w:rPr>
        <w:t xml:space="preserve"> $B;</w:t>
      </w:r>
    </w:p>
    <w:p w14:paraId="584CEC54" w14:textId="53420DC0" w:rsidR="005356BB" w:rsidRDefault="005356BB" w:rsidP="005356BB">
      <w:pPr>
        <w:pStyle w:val="Listenabsatz"/>
        <w:numPr>
          <w:ilvl w:val="0"/>
          <w:numId w:val="20"/>
        </w:numPr>
      </w:pPr>
      <w:r>
        <w:t>„&lt;op1&gt; ist das Komplement von &lt;op2&gt;“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complement</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w:t>
      </w:r>
      <w:r w:rsidR="004237A4">
        <w:br/>
        <w:t>Beispiel:</w:t>
      </w:r>
      <w:r w:rsidR="00C71980" w:rsidRPr="00C71980">
        <w:rPr>
          <w:rFonts w:ascii="Courier New" w:hAnsi="Courier New" w:cs="Courier New"/>
        </w:rPr>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complement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$B;</w:t>
      </w:r>
    </w:p>
    <w:p w14:paraId="1A134263" w14:textId="0F0E1C0C" w:rsidR="005356BB" w:rsidRDefault="005356BB" w:rsidP="005356BB">
      <w:pPr>
        <w:pStyle w:val="Listenabsatz"/>
        <w:numPr>
          <w:ilvl w:val="0"/>
          <w:numId w:val="20"/>
        </w:numPr>
      </w:pPr>
      <w:r>
        <w:t>„&lt;op1&gt; ist das Komplement von &lt;op2&gt; und &lt;op3&gt;“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sidR="009E0845">
        <w:rPr>
          <w:rFonts w:ascii="Courier New" w:hAnsi="Courier New" w:cs="Courier New"/>
        </w:rPr>
        <w:t>is</w:t>
      </w:r>
      <w:proofErr w:type="spellEnd"/>
      <w:r w:rsidR="009E0845">
        <w:rPr>
          <w:rFonts w:ascii="Courier New" w:hAnsi="Courier New" w:cs="Courier New"/>
        </w:rPr>
        <w:t xml:space="preserve"> </w:t>
      </w:r>
      <w:proofErr w:type="spellStart"/>
      <w:r>
        <w:rPr>
          <w:rFonts w:ascii="Courier New" w:hAnsi="Courier New" w:cs="Courier New"/>
        </w:rPr>
        <w:t>complement</w:t>
      </w:r>
      <w:proofErr w:type="spellEnd"/>
      <w:r>
        <w:rPr>
          <w:rFonts w:ascii="Courier New" w:hAnsi="Courier New" w:cs="Courier New"/>
        </w:rPr>
        <w:t xml:space="preserve"> </w:t>
      </w:r>
      <w:proofErr w:type="spellStart"/>
      <w:r>
        <w:rPr>
          <w:rFonts w:ascii="Courier New" w:hAnsi="Courier New" w:cs="Courier New"/>
        </w:rPr>
        <w:t>of</w:t>
      </w:r>
      <w:proofErr w:type="spellEnd"/>
      <w:r>
        <w:rPr>
          <w:rFonts w:ascii="Courier New" w:hAnsi="Courier New" w:cs="Courier New"/>
        </w:rPr>
        <w:t xml:space="preserve"> &lt;op2&gt; </w:t>
      </w:r>
      <w:proofErr w:type="spellStart"/>
      <w:r>
        <w:rPr>
          <w:rFonts w:ascii="Courier New" w:hAnsi="Courier New" w:cs="Courier New"/>
        </w:rPr>
        <w:t>with</w:t>
      </w:r>
      <w:proofErr w:type="spellEnd"/>
      <w:r>
        <w:rPr>
          <w:rFonts w:ascii="Courier New" w:hAnsi="Courier New" w:cs="Courier New"/>
        </w:rPr>
        <w:t xml:space="preserve"> &lt;op3&gt;</w:t>
      </w:r>
      <w:r w:rsidR="004237A4">
        <w:br/>
        <w:t>Beispiel:</w:t>
      </w:r>
      <w:r w:rsidR="00C71980" w:rsidRPr="00C71980">
        <w:rPr>
          <w:rFonts w:ascii="Courier New" w:hAnsi="Courier New" w:cs="Courier New"/>
        </w:rPr>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 [a,0], [b,0.50] }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complement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of</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with</w:t>
      </w:r>
      <w:proofErr w:type="spellEnd"/>
      <w:r w:rsidR="00C71980" w:rsidRPr="00C71980">
        <w:rPr>
          <w:rFonts w:ascii="Courier New" w:hAnsi="Courier New" w:cs="Courier New"/>
        </w:rPr>
        <w:t xml:space="preserve"> $B;</w:t>
      </w:r>
    </w:p>
    <w:p w14:paraId="6FE68AB5" w14:textId="4DE3D1CB" w:rsidR="00080BEF" w:rsidRDefault="00EC15C5" w:rsidP="00B43AB5">
      <w:pPr>
        <w:pStyle w:val="Listenabsatz"/>
        <w:numPr>
          <w:ilvl w:val="0"/>
          <w:numId w:val="20"/>
        </w:numPr>
      </w:pPr>
      <w:r>
        <w:t>„&lt;op1&gt; ist gleich &lt;op2&gt;“</w:t>
      </w:r>
      <w:r w:rsidR="004237A4">
        <w:br/>
        <w:t xml:space="preserve">Syntax: </w:t>
      </w:r>
      <w:proofErr w:type="spellStart"/>
      <w:r>
        <w:rPr>
          <w:rFonts w:ascii="Courier New" w:hAnsi="Courier New" w:cs="Courier New"/>
        </w:rPr>
        <w:t>set</w:t>
      </w:r>
      <w:proofErr w:type="spellEnd"/>
      <w:r>
        <w:rPr>
          <w:rFonts w:ascii="Courier New" w:hAnsi="Courier New" w:cs="Courier New"/>
        </w:rPr>
        <w:t xml:space="preserve"> &lt;op1&gt; </w:t>
      </w:r>
      <w:proofErr w:type="spellStart"/>
      <w:r>
        <w:rPr>
          <w:rFonts w:ascii="Courier New" w:hAnsi="Courier New" w:cs="Courier New"/>
        </w:rPr>
        <w:t>equal</w:t>
      </w:r>
      <w:proofErr w:type="spellEnd"/>
      <w:r>
        <w:rPr>
          <w:rFonts w:ascii="Courier New" w:hAnsi="Courier New" w:cs="Courier New"/>
        </w:rPr>
        <w:t xml:space="preserve"> </w:t>
      </w:r>
      <w:proofErr w:type="spellStart"/>
      <w:r>
        <w:rPr>
          <w:rFonts w:ascii="Courier New" w:hAnsi="Courier New" w:cs="Courier New"/>
        </w:rPr>
        <w:t>to</w:t>
      </w:r>
      <w:proofErr w:type="spellEnd"/>
      <w:r>
        <w:rPr>
          <w:rFonts w:ascii="Courier New" w:hAnsi="Courier New" w:cs="Courier New"/>
        </w:rPr>
        <w:t xml:space="preserve"> &lt;op2&gt;</w:t>
      </w:r>
      <w:r w:rsidR="004237A4">
        <w:br/>
        <w:t>Beispiel:</w:t>
      </w:r>
      <w:r w:rsidR="00C71980">
        <w:t xml:space="preserve"> </w:t>
      </w:r>
      <w:proofErr w:type="spellStart"/>
      <w:r w:rsidR="00C71980" w:rsidRPr="00C71980">
        <w:rPr>
          <w:rFonts w:ascii="Courier New" w:hAnsi="Courier New" w:cs="Courier New"/>
        </w:rPr>
        <w:t>print</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set</w:t>
      </w:r>
      <w:proofErr w:type="spellEnd"/>
      <w:r w:rsidR="00C71980" w:rsidRPr="00C71980">
        <w:rPr>
          <w:rFonts w:ascii="Courier New" w:hAnsi="Courier New" w:cs="Courier New"/>
        </w:rPr>
        <w:t xml:space="preserve"> $A </w:t>
      </w:r>
      <w:proofErr w:type="spellStart"/>
      <w:r w:rsidR="00C71980" w:rsidRPr="00C71980">
        <w:rPr>
          <w:rFonts w:ascii="Courier New" w:hAnsi="Courier New" w:cs="Courier New"/>
        </w:rPr>
        <w:t>is</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equal</w:t>
      </w:r>
      <w:proofErr w:type="spellEnd"/>
      <w:r w:rsidR="00C71980" w:rsidRPr="00C71980">
        <w:rPr>
          <w:rFonts w:ascii="Courier New" w:hAnsi="Courier New" w:cs="Courier New"/>
        </w:rPr>
        <w:t xml:space="preserve"> </w:t>
      </w:r>
      <w:proofErr w:type="spellStart"/>
      <w:r w:rsidR="00C71980" w:rsidRPr="00C71980">
        <w:rPr>
          <w:rFonts w:ascii="Courier New" w:hAnsi="Courier New" w:cs="Courier New"/>
        </w:rPr>
        <w:t>to</w:t>
      </w:r>
      <w:proofErr w:type="spellEnd"/>
      <w:r w:rsidR="00C71980" w:rsidRPr="00C71980">
        <w:rPr>
          <w:rFonts w:ascii="Courier New" w:hAnsi="Courier New" w:cs="Courier New"/>
        </w:rPr>
        <w:t xml:space="preserve"> $A;</w:t>
      </w:r>
    </w:p>
    <w:p w14:paraId="6A42F994" w14:textId="25BD3EF2" w:rsidR="005D3981" w:rsidRDefault="00EA2A3B" w:rsidP="005D3981">
      <w:pPr>
        <w:pStyle w:val="berschrift3"/>
      </w:pPr>
      <w:r>
        <w:t>a</w:t>
      </w:r>
      <w:r w:rsidR="005D3981">
        <w:t>rithmetische Ausdrücke</w:t>
      </w:r>
    </w:p>
    <w:p w14:paraId="266D9495" w14:textId="77777777" w:rsidR="00BE311E" w:rsidRDefault="00BE311E" w:rsidP="00BE311E">
      <w:r>
        <w:t>Operanden können sein:</w:t>
      </w:r>
    </w:p>
    <w:p w14:paraId="54E9EE98" w14:textId="77777777" w:rsidR="00BE311E" w:rsidRDefault="00BE311E" w:rsidP="00BE311E">
      <w:pPr>
        <w:pStyle w:val="Listenabsatz"/>
        <w:numPr>
          <w:ilvl w:val="0"/>
          <w:numId w:val="18"/>
        </w:numPr>
      </w:pPr>
      <w:r>
        <w:t>Ganze Zahlen</w:t>
      </w:r>
    </w:p>
    <w:p w14:paraId="2D732E96" w14:textId="77777777" w:rsidR="00BE311E" w:rsidRDefault="00BE311E" w:rsidP="00BE311E">
      <w:pPr>
        <w:pStyle w:val="Listenabsatz"/>
        <w:numPr>
          <w:ilvl w:val="0"/>
          <w:numId w:val="18"/>
        </w:numPr>
      </w:pPr>
      <w:r>
        <w:t>Reelle Zahlen</w:t>
      </w:r>
    </w:p>
    <w:p w14:paraId="36CF0383" w14:textId="77777777" w:rsidR="00BE311E" w:rsidRDefault="00BE311E" w:rsidP="00BE311E">
      <w:pPr>
        <w:pStyle w:val="Listenabsatz"/>
        <w:numPr>
          <w:ilvl w:val="0"/>
          <w:numId w:val="18"/>
        </w:numPr>
      </w:pPr>
      <w:r>
        <w:t>Variablen</w:t>
      </w:r>
    </w:p>
    <w:p w14:paraId="3EC69C52" w14:textId="77777777" w:rsidR="00BE311E" w:rsidRDefault="00BE311E" w:rsidP="00BE311E">
      <w:pPr>
        <w:pStyle w:val="Listenabsatz"/>
        <w:numPr>
          <w:ilvl w:val="0"/>
          <w:numId w:val="18"/>
        </w:numPr>
      </w:pPr>
      <w:r>
        <w:t>Das Ergebnis eines arithmetischen Ausdrucks (Ausdrücke können also geschachtelt werden)</w:t>
      </w:r>
    </w:p>
    <w:p w14:paraId="6467C68F" w14:textId="77777777" w:rsidR="004D7CA7" w:rsidRDefault="004D7CA7" w:rsidP="004D7CA7">
      <w:r>
        <w:t>Folgende Operationen werden unterstützt:</w:t>
      </w:r>
    </w:p>
    <w:p w14:paraId="7C3954CE" w14:textId="77777777" w:rsidR="004D7CA7" w:rsidRDefault="004D7CA7" w:rsidP="004D7CA7">
      <w:pPr>
        <w:pStyle w:val="Listenabsatz"/>
        <w:numPr>
          <w:ilvl w:val="0"/>
          <w:numId w:val="17"/>
        </w:numPr>
      </w:pPr>
      <w:r>
        <w:t>Addition (</w:t>
      </w:r>
      <w:r w:rsidRPr="004D7CA7">
        <w:rPr>
          <w:rFonts w:ascii="Courier New" w:hAnsi="Courier New" w:cs="Courier New"/>
        </w:rPr>
        <w:t>+</w:t>
      </w:r>
      <w:r>
        <w:t>)</w:t>
      </w:r>
    </w:p>
    <w:p w14:paraId="3E776284" w14:textId="77777777" w:rsidR="004D7CA7" w:rsidRDefault="004D7CA7" w:rsidP="004D7CA7">
      <w:pPr>
        <w:pStyle w:val="Listenabsatz"/>
        <w:numPr>
          <w:ilvl w:val="0"/>
          <w:numId w:val="17"/>
        </w:numPr>
      </w:pPr>
      <w:r>
        <w:t>Subtraktion (</w:t>
      </w:r>
      <w:r w:rsidRPr="004D7CA7">
        <w:rPr>
          <w:rFonts w:ascii="Courier New" w:hAnsi="Courier New" w:cs="Courier New"/>
        </w:rPr>
        <w:t>-</w:t>
      </w:r>
      <w:r>
        <w:t>)</w:t>
      </w:r>
    </w:p>
    <w:p w14:paraId="050B2937" w14:textId="77777777" w:rsidR="004D7CA7" w:rsidRDefault="004D7CA7" w:rsidP="004D7CA7">
      <w:pPr>
        <w:pStyle w:val="Listenabsatz"/>
        <w:numPr>
          <w:ilvl w:val="0"/>
          <w:numId w:val="17"/>
        </w:numPr>
      </w:pPr>
      <w:r>
        <w:t>Multiplikation (</w:t>
      </w:r>
      <w:r w:rsidRPr="004D7CA7">
        <w:rPr>
          <w:rFonts w:ascii="Courier New" w:hAnsi="Courier New" w:cs="Courier New"/>
        </w:rPr>
        <w:t>*</w:t>
      </w:r>
      <w:r>
        <w:t>)</w:t>
      </w:r>
    </w:p>
    <w:p w14:paraId="1838CC7E" w14:textId="77777777" w:rsidR="004D7CA7" w:rsidRDefault="004D7CA7" w:rsidP="004D7CA7">
      <w:pPr>
        <w:pStyle w:val="Listenabsatz"/>
        <w:numPr>
          <w:ilvl w:val="0"/>
          <w:numId w:val="17"/>
        </w:numPr>
      </w:pPr>
      <w:r>
        <w:t>Division (</w:t>
      </w:r>
      <w:r w:rsidRPr="004D7CA7">
        <w:rPr>
          <w:rFonts w:ascii="Courier New" w:hAnsi="Courier New" w:cs="Courier New"/>
        </w:rPr>
        <w:t>/</w:t>
      </w:r>
      <w:r>
        <w:t>)</w:t>
      </w:r>
    </w:p>
    <w:p w14:paraId="5609C960" w14:textId="77777777" w:rsidR="004D7CA7" w:rsidRDefault="00210159" w:rsidP="00AE200D">
      <w:pPr>
        <w:pStyle w:val="Listenabsatz"/>
        <w:numPr>
          <w:ilvl w:val="0"/>
          <w:numId w:val="17"/>
        </w:numPr>
      </w:pPr>
      <w:r>
        <w:t>Negation (</w:t>
      </w:r>
      <w:r w:rsidRPr="004D7CA7">
        <w:rPr>
          <w:rFonts w:ascii="Courier New" w:hAnsi="Courier New" w:cs="Courier New"/>
        </w:rPr>
        <w:t>-</w:t>
      </w:r>
      <w:r>
        <w:t>)</w:t>
      </w:r>
    </w:p>
    <w:p w14:paraId="6ED59CCD" w14:textId="12539405" w:rsidR="00A11A6A" w:rsidRPr="00AE200D" w:rsidRDefault="00A11A6A" w:rsidP="00AE200D">
      <w:pPr>
        <w:pStyle w:val="Listenabsatz"/>
        <w:numPr>
          <w:ilvl w:val="0"/>
          <w:numId w:val="17"/>
        </w:numPr>
      </w:pPr>
      <w:r>
        <w:t>Runden</w:t>
      </w:r>
      <w:r>
        <w:br/>
        <w:t>Syntax:</w:t>
      </w:r>
      <w:r w:rsidRPr="00A11A6A">
        <w:rPr>
          <w:rFonts w:ascii="Courier New" w:hAnsi="Courier New" w:cs="Courier New"/>
        </w:rPr>
        <w:t xml:space="preserve"> </w:t>
      </w:r>
      <w:proofErr w:type="spellStart"/>
      <w:r w:rsidRPr="00A11A6A">
        <w:rPr>
          <w:rFonts w:ascii="Courier New" w:hAnsi="Courier New" w:cs="Courier New"/>
        </w:rPr>
        <w:t>round</w:t>
      </w:r>
      <w:proofErr w:type="spellEnd"/>
      <w:r w:rsidRPr="00A11A6A">
        <w:rPr>
          <w:rFonts w:ascii="Courier New" w:hAnsi="Courier New" w:cs="Courier New"/>
        </w:rPr>
        <w:t>(&lt;wert&gt;, &lt;</w:t>
      </w:r>
      <w:proofErr w:type="spellStart"/>
      <w:r w:rsidRPr="00A11A6A">
        <w:rPr>
          <w:rFonts w:ascii="Courier New" w:hAnsi="Courier New" w:cs="Courier New"/>
        </w:rPr>
        <w:t>anzahl_nachkommastellen</w:t>
      </w:r>
      <w:proofErr w:type="spellEnd"/>
      <w:r w:rsidRPr="00A11A6A">
        <w:rPr>
          <w:rFonts w:ascii="Courier New" w:hAnsi="Courier New" w:cs="Courier New"/>
        </w:rPr>
        <w:t>&gt;)</w:t>
      </w:r>
    </w:p>
    <w:p w14:paraId="507F4C47" w14:textId="77777777" w:rsidR="00FE0963" w:rsidRDefault="00FE0963" w:rsidP="00FE0963">
      <w:r>
        <w:t>Folgende Mengenoperationen werden unterstützt:</w:t>
      </w:r>
    </w:p>
    <w:p w14:paraId="3E9E28EB" w14:textId="592C96FD" w:rsidR="00FE0963" w:rsidRDefault="0098677A" w:rsidP="0098677A">
      <w:pPr>
        <w:pStyle w:val="Listenabsatz"/>
        <w:numPr>
          <w:ilvl w:val="0"/>
          <w:numId w:val="17"/>
        </w:numPr>
      </w:pPr>
      <w:r w:rsidRPr="0098677A">
        <w:lastRenderedPageBreak/>
        <w:t>Kardinalzahl</w:t>
      </w:r>
      <w:r w:rsidR="00B96F0A">
        <w:br/>
      </w:r>
      <w:r w:rsidR="00783494">
        <w:t xml:space="preserve">Syntax: </w:t>
      </w:r>
      <w:proofErr w:type="spellStart"/>
      <w:r w:rsidR="00FE0963" w:rsidRPr="00FE0963">
        <w:rPr>
          <w:rFonts w:ascii="Courier New" w:hAnsi="Courier New" w:cs="Courier New"/>
        </w:rPr>
        <w:t>get</w:t>
      </w:r>
      <w:proofErr w:type="spellEnd"/>
      <w:r w:rsidR="00FE0963" w:rsidRPr="00FE0963">
        <w:rPr>
          <w:rFonts w:ascii="Courier New" w:hAnsi="Courier New" w:cs="Courier New"/>
        </w:rPr>
        <w:t xml:space="preserve"> </w:t>
      </w:r>
      <w:proofErr w:type="spellStart"/>
      <w:r w:rsidR="00FE0963" w:rsidRPr="00FE0963">
        <w:rPr>
          <w:rFonts w:ascii="Courier New" w:hAnsi="Courier New" w:cs="Courier New"/>
        </w:rPr>
        <w:t>cardinal</w:t>
      </w:r>
      <w:proofErr w:type="spellEnd"/>
      <w:r w:rsidR="00FE0963" w:rsidRPr="00FE0963">
        <w:rPr>
          <w:rFonts w:ascii="Courier New" w:hAnsi="Courier New" w:cs="Courier New"/>
        </w:rPr>
        <w:t xml:space="preserve"> </w:t>
      </w:r>
      <w:proofErr w:type="spellStart"/>
      <w:r w:rsidR="00FE0963" w:rsidRPr="00FE0963">
        <w:rPr>
          <w:rFonts w:ascii="Courier New" w:hAnsi="Courier New" w:cs="Courier New"/>
        </w:rPr>
        <w:t>value</w:t>
      </w:r>
      <w:proofErr w:type="spellEnd"/>
      <w:r w:rsidR="00FE0963" w:rsidRPr="00FE0963">
        <w:rPr>
          <w:rFonts w:ascii="Courier New" w:hAnsi="Courier New" w:cs="Courier New"/>
        </w:rPr>
        <w:t xml:space="preserve"> </w:t>
      </w:r>
      <w:proofErr w:type="spellStart"/>
      <w:r w:rsidR="00FE0963" w:rsidRPr="00FE0963">
        <w:rPr>
          <w:rFonts w:ascii="Courier New" w:hAnsi="Courier New" w:cs="Courier New"/>
        </w:rPr>
        <w:t>of</w:t>
      </w:r>
      <w:proofErr w:type="spellEnd"/>
      <w:r w:rsidR="00FE0963" w:rsidRPr="00FE0963">
        <w:rPr>
          <w:rFonts w:ascii="Courier New" w:hAnsi="Courier New" w:cs="Courier New"/>
        </w:rPr>
        <w:t xml:space="preserve"> &lt;</w:t>
      </w:r>
      <w:proofErr w:type="spellStart"/>
      <w:r w:rsidR="00FE0963" w:rsidRPr="00FE0963">
        <w:rPr>
          <w:rFonts w:ascii="Courier New" w:hAnsi="Courier New" w:cs="Courier New"/>
        </w:rPr>
        <w:t>operand</w:t>
      </w:r>
      <w:proofErr w:type="spellEnd"/>
      <w:r w:rsidR="00FE0963" w:rsidRPr="00FE0963">
        <w:rPr>
          <w:rFonts w:ascii="Courier New" w:hAnsi="Courier New" w:cs="Courier New"/>
        </w:rPr>
        <w:t>&gt;</w:t>
      </w:r>
      <w:r w:rsidR="00B96F0A">
        <w:rPr>
          <w:rFonts w:ascii="Courier New" w:hAnsi="Courier New" w:cs="Courier New"/>
        </w:rPr>
        <w:br/>
      </w:r>
      <w:r w:rsidR="00B96F0A">
        <w:t xml:space="preserve">Beispiel: </w:t>
      </w:r>
      <w:proofErr w:type="spellStart"/>
      <w:r w:rsidR="00B96F0A" w:rsidRPr="003D198F">
        <w:rPr>
          <w:rFonts w:ascii="Courier New" w:hAnsi="Courier New" w:cs="Courier New"/>
        </w:rPr>
        <w:t>print</w:t>
      </w:r>
      <w:proofErr w:type="spellEnd"/>
      <w:r w:rsidR="00B96F0A" w:rsidRPr="003D198F">
        <w:rPr>
          <w:rFonts w:ascii="Courier New" w:hAnsi="Courier New" w:cs="Courier New"/>
        </w:rPr>
        <w:t xml:space="preserve"> </w:t>
      </w:r>
      <w:proofErr w:type="spellStart"/>
      <w:r w:rsidR="00B96F0A" w:rsidRPr="003D198F">
        <w:rPr>
          <w:rFonts w:ascii="Courier New" w:hAnsi="Courier New" w:cs="Courier New"/>
        </w:rPr>
        <w:t>get</w:t>
      </w:r>
      <w:proofErr w:type="spellEnd"/>
      <w:r w:rsidR="00B96F0A" w:rsidRPr="003D198F">
        <w:rPr>
          <w:rFonts w:ascii="Courier New" w:hAnsi="Courier New" w:cs="Courier New"/>
        </w:rPr>
        <w:t xml:space="preserve"> </w:t>
      </w:r>
      <w:proofErr w:type="spellStart"/>
      <w:r w:rsidR="00B96F0A" w:rsidRPr="003D198F">
        <w:rPr>
          <w:rFonts w:ascii="Courier New" w:hAnsi="Courier New" w:cs="Courier New"/>
        </w:rPr>
        <w:t>cardinal</w:t>
      </w:r>
      <w:proofErr w:type="spellEnd"/>
      <w:r w:rsidR="00B96F0A" w:rsidRPr="003D198F">
        <w:rPr>
          <w:rFonts w:ascii="Courier New" w:hAnsi="Courier New" w:cs="Courier New"/>
        </w:rPr>
        <w:t xml:space="preserve"> </w:t>
      </w:r>
      <w:proofErr w:type="spellStart"/>
      <w:r w:rsidR="00B96F0A" w:rsidRPr="003D198F">
        <w:rPr>
          <w:rFonts w:ascii="Courier New" w:hAnsi="Courier New" w:cs="Courier New"/>
        </w:rPr>
        <w:t>value</w:t>
      </w:r>
      <w:proofErr w:type="spellEnd"/>
      <w:r w:rsidR="00B96F0A" w:rsidRPr="003D198F">
        <w:rPr>
          <w:rFonts w:ascii="Courier New" w:hAnsi="Courier New" w:cs="Courier New"/>
        </w:rPr>
        <w:t xml:space="preserve"> </w:t>
      </w:r>
      <w:proofErr w:type="spellStart"/>
      <w:r w:rsidR="00B96F0A" w:rsidRPr="003D198F">
        <w:rPr>
          <w:rFonts w:ascii="Courier New" w:hAnsi="Courier New" w:cs="Courier New"/>
        </w:rPr>
        <w:t>of</w:t>
      </w:r>
      <w:proofErr w:type="spellEnd"/>
      <w:r w:rsidR="00B96F0A" w:rsidRPr="003D198F">
        <w:rPr>
          <w:rFonts w:ascii="Courier New" w:hAnsi="Courier New" w:cs="Courier New"/>
        </w:rPr>
        <w:t xml:space="preserve"> $A;</w:t>
      </w:r>
      <w:r w:rsidR="003D198F">
        <w:rPr>
          <w:rFonts w:ascii="Courier New" w:hAnsi="Courier New" w:cs="Courier New"/>
        </w:rPr>
        <w:t xml:space="preserve"> </w:t>
      </w:r>
      <w:r w:rsidR="003D198F" w:rsidRPr="003D198F">
        <w:rPr>
          <w:rFonts w:ascii="Courier New" w:hAnsi="Courier New" w:cs="Courier New"/>
        </w:rPr>
        <w:sym w:font="Wingdings" w:char="F0E0"/>
      </w:r>
      <w:r w:rsidR="003D198F">
        <w:rPr>
          <w:rFonts w:ascii="Courier New" w:hAnsi="Courier New" w:cs="Courier New"/>
        </w:rPr>
        <w:t xml:space="preserve"> </w:t>
      </w:r>
      <w:r w:rsidR="003D198F" w:rsidRPr="003D198F">
        <w:t>2</w:t>
      </w:r>
    </w:p>
    <w:p w14:paraId="54949324" w14:textId="6DA31EF5" w:rsidR="00FC6F76" w:rsidRDefault="0098677A" w:rsidP="00FE0963">
      <w:pPr>
        <w:pStyle w:val="Listenabsatz"/>
        <w:numPr>
          <w:ilvl w:val="0"/>
          <w:numId w:val="21"/>
        </w:numPr>
      </w:pPr>
      <w:r w:rsidRPr="0098677A">
        <w:t>Betrag</w:t>
      </w:r>
      <w:r>
        <w:t xml:space="preserve"> (existiert nur für </w:t>
      </w:r>
      <w:proofErr w:type="spellStart"/>
      <w:r>
        <w:t>Fuzzy</w:t>
      </w:r>
      <w:proofErr w:type="spellEnd"/>
      <w:r>
        <w:t>-Mengen)</w:t>
      </w:r>
      <w:r>
        <w:br/>
      </w:r>
      <w:r w:rsidR="00783494">
        <w:t xml:space="preserve">Syntax: </w:t>
      </w:r>
      <w:proofErr w:type="spellStart"/>
      <w:r w:rsidR="00FC6F76" w:rsidRPr="00FE0963">
        <w:rPr>
          <w:rFonts w:ascii="Courier New" w:hAnsi="Courier New" w:cs="Courier New"/>
        </w:rPr>
        <w:t>get</w:t>
      </w:r>
      <w:proofErr w:type="spellEnd"/>
      <w:r w:rsidR="00FC6F76" w:rsidRPr="00FE0963">
        <w:rPr>
          <w:rFonts w:ascii="Courier New" w:hAnsi="Courier New" w:cs="Courier New"/>
        </w:rPr>
        <w:t xml:space="preserve"> </w:t>
      </w:r>
      <w:r w:rsidR="00FC6F76">
        <w:rPr>
          <w:rFonts w:ascii="Courier New" w:hAnsi="Courier New" w:cs="Courier New"/>
        </w:rPr>
        <w:t>absolute</w:t>
      </w:r>
      <w:r w:rsidR="00FC6F76" w:rsidRPr="00FE0963">
        <w:rPr>
          <w:rFonts w:ascii="Courier New" w:hAnsi="Courier New" w:cs="Courier New"/>
        </w:rPr>
        <w:t xml:space="preserve"> </w:t>
      </w:r>
      <w:proofErr w:type="spellStart"/>
      <w:r w:rsidR="00FC6F76" w:rsidRPr="00FE0963">
        <w:rPr>
          <w:rFonts w:ascii="Courier New" w:hAnsi="Courier New" w:cs="Courier New"/>
        </w:rPr>
        <w:t>value</w:t>
      </w:r>
      <w:proofErr w:type="spellEnd"/>
      <w:r w:rsidR="00FC6F76" w:rsidRPr="00FE0963">
        <w:rPr>
          <w:rFonts w:ascii="Courier New" w:hAnsi="Courier New" w:cs="Courier New"/>
        </w:rPr>
        <w:t xml:space="preserve"> </w:t>
      </w:r>
      <w:proofErr w:type="spellStart"/>
      <w:r w:rsidR="00FC6F76" w:rsidRPr="00FE0963">
        <w:rPr>
          <w:rFonts w:ascii="Courier New" w:hAnsi="Courier New" w:cs="Courier New"/>
        </w:rPr>
        <w:t>of</w:t>
      </w:r>
      <w:proofErr w:type="spellEnd"/>
      <w:r w:rsidR="00FC6F76" w:rsidRPr="00FE0963">
        <w:rPr>
          <w:rFonts w:ascii="Courier New" w:hAnsi="Courier New" w:cs="Courier New"/>
        </w:rPr>
        <w:t xml:space="preserve"> &lt;</w:t>
      </w:r>
      <w:proofErr w:type="spellStart"/>
      <w:r w:rsidR="00FC6F76" w:rsidRPr="00FE0963">
        <w:rPr>
          <w:rFonts w:ascii="Courier New" w:hAnsi="Courier New" w:cs="Courier New"/>
        </w:rPr>
        <w:t>operand</w:t>
      </w:r>
      <w:proofErr w:type="spellEnd"/>
      <w:r w:rsidR="00FC6F76" w:rsidRPr="00FE0963">
        <w:rPr>
          <w:rFonts w:ascii="Courier New" w:hAnsi="Courier New" w:cs="Courier New"/>
        </w:rPr>
        <w:t>&gt;</w:t>
      </w:r>
      <w:r w:rsidR="00783494">
        <w:rPr>
          <w:rFonts w:ascii="Courier New" w:hAnsi="Courier New" w:cs="Courier New"/>
        </w:rPr>
        <w:br/>
      </w:r>
      <w:r w:rsidR="00B96F0A">
        <w:t>Beispiel:</w:t>
      </w:r>
      <w:r w:rsidR="003D198F">
        <w:t xml:space="preserve"> </w:t>
      </w:r>
      <w:proofErr w:type="spellStart"/>
      <w:r w:rsidR="003D198F" w:rsidRPr="003D198F">
        <w:rPr>
          <w:rFonts w:ascii="Courier New" w:hAnsi="Courier New" w:cs="Courier New"/>
        </w:rPr>
        <w:t>print</w:t>
      </w:r>
      <w:proofErr w:type="spellEnd"/>
      <w:r w:rsidR="003D198F" w:rsidRPr="003D198F">
        <w:rPr>
          <w:rFonts w:ascii="Courier New" w:hAnsi="Courier New" w:cs="Courier New"/>
        </w:rPr>
        <w:t xml:space="preserve"> </w:t>
      </w:r>
      <w:proofErr w:type="spellStart"/>
      <w:r w:rsidR="003D198F" w:rsidRPr="003D198F">
        <w:rPr>
          <w:rFonts w:ascii="Courier New" w:hAnsi="Courier New" w:cs="Courier New"/>
        </w:rPr>
        <w:t>get</w:t>
      </w:r>
      <w:proofErr w:type="spellEnd"/>
      <w:r w:rsidR="003D198F" w:rsidRPr="003D198F">
        <w:rPr>
          <w:rFonts w:ascii="Courier New" w:hAnsi="Courier New" w:cs="Courier New"/>
        </w:rPr>
        <w:t xml:space="preserve"> absolute </w:t>
      </w:r>
      <w:proofErr w:type="spellStart"/>
      <w:r w:rsidR="003D198F" w:rsidRPr="003D198F">
        <w:rPr>
          <w:rFonts w:ascii="Courier New" w:hAnsi="Courier New" w:cs="Courier New"/>
        </w:rPr>
        <w:t>value</w:t>
      </w:r>
      <w:proofErr w:type="spellEnd"/>
      <w:r w:rsidR="003D198F" w:rsidRPr="003D198F">
        <w:rPr>
          <w:rFonts w:ascii="Courier New" w:hAnsi="Courier New" w:cs="Courier New"/>
        </w:rPr>
        <w:t xml:space="preserve"> </w:t>
      </w:r>
      <w:proofErr w:type="spellStart"/>
      <w:r w:rsidR="003D198F" w:rsidRPr="003D198F">
        <w:rPr>
          <w:rFonts w:ascii="Courier New" w:hAnsi="Courier New" w:cs="Courier New"/>
        </w:rPr>
        <w:t>of</w:t>
      </w:r>
      <w:proofErr w:type="spellEnd"/>
      <w:r w:rsidR="003D198F" w:rsidRPr="003D198F">
        <w:rPr>
          <w:rFonts w:ascii="Courier New" w:hAnsi="Courier New" w:cs="Courier New"/>
        </w:rPr>
        <w:t xml:space="preserve"> $A; </w:t>
      </w:r>
      <w:r w:rsidR="003D198F" w:rsidRPr="003D198F">
        <w:rPr>
          <w:rFonts w:ascii="Courier New" w:hAnsi="Courier New" w:cs="Courier New"/>
        </w:rPr>
        <w:sym w:font="Wingdings" w:char="F0E0"/>
      </w:r>
      <w:r w:rsidR="003D198F" w:rsidRPr="003D198F">
        <w:t xml:space="preserve"> 0.85</w:t>
      </w:r>
    </w:p>
    <w:p w14:paraId="62DDA8C3" w14:textId="6CB76E09" w:rsidR="00FC6F76" w:rsidRDefault="0098677A" w:rsidP="00FE0963">
      <w:pPr>
        <w:pStyle w:val="Listenabsatz"/>
        <w:numPr>
          <w:ilvl w:val="0"/>
          <w:numId w:val="21"/>
        </w:numPr>
      </w:pPr>
      <w:r w:rsidRPr="0098677A">
        <w:t>relativer Betrag</w:t>
      </w:r>
      <w:r>
        <w:t xml:space="preserve"> (existiert nur für </w:t>
      </w:r>
      <w:proofErr w:type="spellStart"/>
      <w:r>
        <w:t>Fuzzy</w:t>
      </w:r>
      <w:proofErr w:type="spellEnd"/>
      <w:r>
        <w:t>-Mengen)</w:t>
      </w:r>
      <w:r>
        <w:br/>
      </w:r>
      <w:r w:rsidR="00783494">
        <w:t xml:space="preserve">Syntax: </w:t>
      </w:r>
      <w:proofErr w:type="spellStart"/>
      <w:r w:rsidR="00FC6F76" w:rsidRPr="00FE0963">
        <w:rPr>
          <w:rFonts w:ascii="Courier New" w:hAnsi="Courier New" w:cs="Courier New"/>
        </w:rPr>
        <w:t>get</w:t>
      </w:r>
      <w:proofErr w:type="spellEnd"/>
      <w:r w:rsidR="00FC6F76" w:rsidRPr="00FE0963">
        <w:rPr>
          <w:rFonts w:ascii="Courier New" w:hAnsi="Courier New" w:cs="Courier New"/>
        </w:rPr>
        <w:t xml:space="preserve"> </w:t>
      </w:r>
      <w:proofErr w:type="spellStart"/>
      <w:r w:rsidR="00FC6F76">
        <w:rPr>
          <w:rFonts w:ascii="Courier New" w:hAnsi="Courier New" w:cs="Courier New"/>
        </w:rPr>
        <w:t>average</w:t>
      </w:r>
      <w:proofErr w:type="spellEnd"/>
      <w:r w:rsidR="00FC6F76">
        <w:rPr>
          <w:rFonts w:ascii="Courier New" w:hAnsi="Courier New" w:cs="Courier New"/>
        </w:rPr>
        <w:t xml:space="preserve"> absolute</w:t>
      </w:r>
      <w:r w:rsidR="00FC6F76" w:rsidRPr="00FE0963">
        <w:rPr>
          <w:rFonts w:ascii="Courier New" w:hAnsi="Courier New" w:cs="Courier New"/>
        </w:rPr>
        <w:t xml:space="preserve"> </w:t>
      </w:r>
      <w:proofErr w:type="spellStart"/>
      <w:r w:rsidR="00FC6F76" w:rsidRPr="00FE0963">
        <w:rPr>
          <w:rFonts w:ascii="Courier New" w:hAnsi="Courier New" w:cs="Courier New"/>
        </w:rPr>
        <w:t>value</w:t>
      </w:r>
      <w:proofErr w:type="spellEnd"/>
      <w:r w:rsidR="00FC6F76" w:rsidRPr="00FE0963">
        <w:rPr>
          <w:rFonts w:ascii="Courier New" w:hAnsi="Courier New" w:cs="Courier New"/>
        </w:rPr>
        <w:t xml:space="preserve"> </w:t>
      </w:r>
      <w:proofErr w:type="spellStart"/>
      <w:r w:rsidR="00FC6F76" w:rsidRPr="00FE0963">
        <w:rPr>
          <w:rFonts w:ascii="Courier New" w:hAnsi="Courier New" w:cs="Courier New"/>
        </w:rPr>
        <w:t>of</w:t>
      </w:r>
      <w:proofErr w:type="spellEnd"/>
      <w:r w:rsidR="00FC6F76" w:rsidRPr="00FE0963">
        <w:rPr>
          <w:rFonts w:ascii="Courier New" w:hAnsi="Courier New" w:cs="Courier New"/>
        </w:rPr>
        <w:t xml:space="preserve"> &lt;</w:t>
      </w:r>
      <w:proofErr w:type="spellStart"/>
      <w:r w:rsidR="00FC6F76" w:rsidRPr="00FE0963">
        <w:rPr>
          <w:rFonts w:ascii="Courier New" w:hAnsi="Courier New" w:cs="Courier New"/>
        </w:rPr>
        <w:t>operand</w:t>
      </w:r>
      <w:proofErr w:type="spellEnd"/>
      <w:r w:rsidR="00FC6F76" w:rsidRPr="00FE0963">
        <w:rPr>
          <w:rFonts w:ascii="Courier New" w:hAnsi="Courier New" w:cs="Courier New"/>
        </w:rPr>
        <w:t>&gt;</w:t>
      </w:r>
      <w:r w:rsidR="00783494">
        <w:rPr>
          <w:rFonts w:ascii="Courier New" w:hAnsi="Courier New" w:cs="Courier New"/>
        </w:rPr>
        <w:br/>
      </w:r>
      <w:r w:rsidR="00B96F0A">
        <w:t>Beispiel:</w:t>
      </w:r>
      <w:r w:rsidR="003D198F">
        <w:t xml:space="preserve"> </w:t>
      </w:r>
      <w:proofErr w:type="spellStart"/>
      <w:r w:rsidR="003D198F" w:rsidRPr="003D198F">
        <w:rPr>
          <w:rFonts w:ascii="Courier New" w:hAnsi="Courier New" w:cs="Courier New"/>
        </w:rPr>
        <w:t>print</w:t>
      </w:r>
      <w:proofErr w:type="spellEnd"/>
      <w:r w:rsidR="003D198F" w:rsidRPr="003D198F">
        <w:rPr>
          <w:rFonts w:ascii="Courier New" w:hAnsi="Courier New" w:cs="Courier New"/>
        </w:rPr>
        <w:t xml:space="preserve"> </w:t>
      </w:r>
      <w:proofErr w:type="spellStart"/>
      <w:r w:rsidR="003D198F" w:rsidRPr="003D198F">
        <w:rPr>
          <w:rFonts w:ascii="Courier New" w:hAnsi="Courier New" w:cs="Courier New"/>
        </w:rPr>
        <w:t>get</w:t>
      </w:r>
      <w:proofErr w:type="spellEnd"/>
      <w:r w:rsidR="003D198F" w:rsidRPr="003D198F">
        <w:rPr>
          <w:rFonts w:ascii="Courier New" w:hAnsi="Courier New" w:cs="Courier New"/>
        </w:rPr>
        <w:t xml:space="preserve"> </w:t>
      </w:r>
      <w:proofErr w:type="spellStart"/>
      <w:r w:rsidR="003D198F">
        <w:rPr>
          <w:rFonts w:ascii="Courier New" w:hAnsi="Courier New" w:cs="Courier New"/>
        </w:rPr>
        <w:t>average</w:t>
      </w:r>
      <w:proofErr w:type="spellEnd"/>
      <w:r w:rsidR="003D198F">
        <w:rPr>
          <w:rFonts w:ascii="Courier New" w:hAnsi="Courier New" w:cs="Courier New"/>
        </w:rPr>
        <w:t xml:space="preserve"> </w:t>
      </w:r>
      <w:r w:rsidR="003D198F" w:rsidRPr="003D198F">
        <w:rPr>
          <w:rFonts w:ascii="Courier New" w:hAnsi="Courier New" w:cs="Courier New"/>
        </w:rPr>
        <w:t xml:space="preserve">absolute </w:t>
      </w:r>
      <w:proofErr w:type="spellStart"/>
      <w:r w:rsidR="003D198F" w:rsidRPr="003D198F">
        <w:rPr>
          <w:rFonts w:ascii="Courier New" w:hAnsi="Courier New" w:cs="Courier New"/>
        </w:rPr>
        <w:t>value</w:t>
      </w:r>
      <w:proofErr w:type="spellEnd"/>
      <w:r w:rsidR="003D198F" w:rsidRPr="003D198F">
        <w:rPr>
          <w:rFonts w:ascii="Courier New" w:hAnsi="Courier New" w:cs="Courier New"/>
        </w:rPr>
        <w:t xml:space="preserve"> </w:t>
      </w:r>
      <w:proofErr w:type="spellStart"/>
      <w:r w:rsidR="003D198F" w:rsidRPr="003D198F">
        <w:rPr>
          <w:rFonts w:ascii="Courier New" w:hAnsi="Courier New" w:cs="Courier New"/>
        </w:rPr>
        <w:t>of</w:t>
      </w:r>
      <w:proofErr w:type="spellEnd"/>
      <w:r w:rsidR="003D198F" w:rsidRPr="003D198F">
        <w:rPr>
          <w:rFonts w:ascii="Courier New" w:hAnsi="Courier New" w:cs="Courier New"/>
        </w:rPr>
        <w:t xml:space="preserve"> $A; </w:t>
      </w:r>
      <w:r w:rsidR="003D198F" w:rsidRPr="003D198F">
        <w:rPr>
          <w:rFonts w:ascii="Courier New" w:hAnsi="Courier New" w:cs="Courier New"/>
        </w:rPr>
        <w:sym w:font="Wingdings" w:char="F0E0"/>
      </w:r>
      <w:r w:rsidR="003D198F">
        <w:rPr>
          <w:rFonts w:ascii="Courier New" w:hAnsi="Courier New" w:cs="Courier New"/>
        </w:rPr>
        <w:t xml:space="preserve"> </w:t>
      </w:r>
      <w:r w:rsidR="003D198F" w:rsidRPr="003D198F">
        <w:t>0.425</w:t>
      </w:r>
    </w:p>
    <w:p w14:paraId="51776535" w14:textId="6C728575" w:rsidR="00EA2A3B" w:rsidRDefault="00EA2A3B" w:rsidP="00EA2A3B">
      <w:pPr>
        <w:pStyle w:val="berschrift3"/>
      </w:pPr>
      <w:r>
        <w:t>komplexe Ausdrücke</w:t>
      </w:r>
    </w:p>
    <w:p w14:paraId="6CA03520" w14:textId="7B5DBEC0" w:rsidR="005D3981" w:rsidRPr="00027C16" w:rsidRDefault="006F0FB0" w:rsidP="00027C16">
      <w:r>
        <w:t>Es können beliebig komplexe Ausdrücke gebildet werden. D</w:t>
      </w:r>
      <w:r w:rsidR="00AE200D">
        <w:t xml:space="preserve">ie Priorität von Teilausdrücken </w:t>
      </w:r>
      <w:r>
        <w:t xml:space="preserve">lässt sich mit Klammern </w:t>
      </w:r>
      <w:r w:rsidR="00AE200D">
        <w:t>festzulegen.</w:t>
      </w:r>
    </w:p>
    <w:p w14:paraId="5923093B" w14:textId="77777777" w:rsidR="004B482C" w:rsidRDefault="004B482C" w:rsidP="004B482C">
      <w:r>
        <w:t>Beispiele:</w:t>
      </w:r>
    </w:p>
    <w:p w14:paraId="7444C292" w14:textId="67BAE0DC" w:rsidR="00E20027" w:rsidRPr="00E20027" w:rsidRDefault="00E20027" w:rsidP="00E20027">
      <w:pPr>
        <w:spacing w:after="0" w:line="240" w:lineRule="auto"/>
        <w:rPr>
          <w:rFonts w:ascii="Courier New" w:hAnsi="Courier New" w:cs="Courier New"/>
        </w:rPr>
      </w:pPr>
      <w:proofErr w:type="spellStart"/>
      <w:r w:rsidRPr="00E20027">
        <w:rPr>
          <w:rFonts w:ascii="Courier New" w:hAnsi="Courier New" w:cs="Courier New"/>
        </w:rPr>
        <w:t>print</w:t>
      </w:r>
      <w:proofErr w:type="spellEnd"/>
      <w:r w:rsidRPr="00E20027">
        <w:rPr>
          <w:rFonts w:ascii="Courier New" w:hAnsi="Courier New" w:cs="Courier New"/>
        </w:rPr>
        <w:t xml:space="preserve"> </w:t>
      </w:r>
      <w:r>
        <w:rPr>
          <w:rFonts w:ascii="Courier New" w:hAnsi="Courier New" w:cs="Courier New"/>
        </w:rPr>
        <w:t>B</w:t>
      </w:r>
      <w:r w:rsidRPr="00E20027">
        <w:rPr>
          <w:rFonts w:ascii="Courier New" w:hAnsi="Courier New" w:cs="Courier New"/>
        </w:rPr>
        <w:t xml:space="preserve"> </w:t>
      </w:r>
      <w:proofErr w:type="spellStart"/>
      <w:r w:rsidRPr="00E20027">
        <w:rPr>
          <w:rFonts w:ascii="Courier New" w:hAnsi="Courier New" w:cs="Courier New"/>
        </w:rPr>
        <w:t>or</w:t>
      </w:r>
      <w:proofErr w:type="spellEnd"/>
      <w:r w:rsidRPr="00E20027">
        <w:rPr>
          <w:rFonts w:ascii="Courier New" w:hAnsi="Courier New" w:cs="Courier New"/>
        </w:rPr>
        <w:t xml:space="preserve"> </w:t>
      </w:r>
      <w:r>
        <w:rPr>
          <w:rFonts w:ascii="Courier New" w:hAnsi="Courier New" w:cs="Courier New"/>
        </w:rPr>
        <w:t>A</w:t>
      </w:r>
      <w:r w:rsidRPr="00E20027">
        <w:rPr>
          <w:rFonts w:ascii="Courier New" w:hAnsi="Courier New" w:cs="Courier New"/>
        </w:rPr>
        <w:t xml:space="preserve"> </w:t>
      </w:r>
      <w:proofErr w:type="spellStart"/>
      <w:r w:rsidRPr="00E20027">
        <w:rPr>
          <w:rFonts w:ascii="Courier New" w:hAnsi="Courier New" w:cs="Courier New"/>
        </w:rPr>
        <w:t>xor</w:t>
      </w:r>
      <w:proofErr w:type="spellEnd"/>
      <w:r w:rsidR="0068211A">
        <w:rPr>
          <w:rFonts w:ascii="Courier New" w:hAnsi="Courier New" w:cs="Courier New"/>
        </w:rPr>
        <w:t xml:space="preserve"> B </w:t>
      </w:r>
      <w:proofErr w:type="spellStart"/>
      <w:r w:rsidR="0068211A">
        <w:rPr>
          <w:rFonts w:ascii="Courier New" w:hAnsi="Courier New" w:cs="Courier New"/>
        </w:rPr>
        <w:t>and</w:t>
      </w:r>
      <w:proofErr w:type="spellEnd"/>
      <w:r w:rsidR="0068211A">
        <w:rPr>
          <w:rFonts w:ascii="Courier New" w:hAnsi="Courier New" w:cs="Courier New"/>
        </w:rPr>
        <w:t xml:space="preserve"> B</w:t>
      </w:r>
      <w:r w:rsidRPr="00E20027">
        <w:rPr>
          <w:rFonts w:ascii="Courier New" w:hAnsi="Courier New" w:cs="Courier New"/>
        </w:rPr>
        <w:t>;</w:t>
      </w:r>
      <w:r>
        <w:rPr>
          <w:rFonts w:ascii="Courier New" w:hAnsi="Courier New" w:cs="Courier New"/>
        </w:rPr>
        <w:tab/>
      </w:r>
      <w:r w:rsidR="0068211A">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Pr="00E20027">
        <w:rPr>
          <w:rFonts w:ascii="Courier New" w:hAnsi="Courier New" w:cs="Courier New"/>
        </w:rPr>
        <w:sym w:font="Wingdings" w:char="F0E0"/>
      </w:r>
      <w:r>
        <w:rPr>
          <w:rFonts w:ascii="Courier New" w:hAnsi="Courier New" w:cs="Courier New"/>
        </w:rPr>
        <w:t xml:space="preserve"> </w:t>
      </w:r>
      <w:proofErr w:type="spellStart"/>
      <w:r w:rsidRPr="00E20027">
        <w:rPr>
          <w:rFonts w:ascii="PT Mono" w:hAnsi="PT Mono" w:cs="Courier New"/>
          <w:sz w:val="18"/>
          <w:szCs w:val="18"/>
        </w:rPr>
        <w:t>true</w:t>
      </w:r>
      <w:proofErr w:type="spellEnd"/>
    </w:p>
    <w:p w14:paraId="736895CF" w14:textId="07514938" w:rsidR="0068211A" w:rsidRPr="00E20027" w:rsidRDefault="0068211A" w:rsidP="0068211A">
      <w:pPr>
        <w:spacing w:after="0" w:line="240" w:lineRule="auto"/>
        <w:rPr>
          <w:rFonts w:ascii="Courier New" w:hAnsi="Courier New" w:cs="Courier New"/>
        </w:rPr>
      </w:pPr>
      <w:proofErr w:type="spellStart"/>
      <w:r w:rsidRPr="00E20027">
        <w:rPr>
          <w:rFonts w:ascii="Courier New" w:hAnsi="Courier New" w:cs="Courier New"/>
        </w:rPr>
        <w:t>print</w:t>
      </w:r>
      <w:proofErr w:type="spellEnd"/>
      <w:r w:rsidRPr="00E20027">
        <w:rPr>
          <w:rFonts w:ascii="Courier New" w:hAnsi="Courier New" w:cs="Courier New"/>
        </w:rPr>
        <w:t xml:space="preserve"> </w:t>
      </w:r>
      <w:r>
        <w:rPr>
          <w:rFonts w:ascii="Courier New" w:hAnsi="Courier New" w:cs="Courier New"/>
        </w:rPr>
        <w:t>B</w:t>
      </w:r>
      <w:r w:rsidRPr="00E20027">
        <w:rPr>
          <w:rFonts w:ascii="Courier New" w:hAnsi="Courier New" w:cs="Courier New"/>
        </w:rPr>
        <w:t xml:space="preserve"> </w:t>
      </w:r>
      <w:proofErr w:type="spellStart"/>
      <w:r w:rsidRPr="00E20027">
        <w:rPr>
          <w:rFonts w:ascii="Courier New" w:hAnsi="Courier New" w:cs="Courier New"/>
        </w:rPr>
        <w:t>or</w:t>
      </w:r>
      <w:proofErr w:type="spellEnd"/>
      <w:r w:rsidRPr="00E20027">
        <w:rPr>
          <w:rFonts w:ascii="Courier New" w:hAnsi="Courier New" w:cs="Courier New"/>
        </w:rPr>
        <w:t xml:space="preserve"> </w:t>
      </w:r>
      <w:proofErr w:type="gramStart"/>
      <w:r>
        <w:rPr>
          <w:rFonts w:ascii="Courier New" w:hAnsi="Courier New" w:cs="Courier New"/>
        </w:rPr>
        <w:t>( A</w:t>
      </w:r>
      <w:proofErr w:type="gramEnd"/>
      <w:r w:rsidRPr="00E20027">
        <w:rPr>
          <w:rFonts w:ascii="Courier New" w:hAnsi="Courier New" w:cs="Courier New"/>
        </w:rPr>
        <w:t xml:space="preserve"> </w:t>
      </w:r>
      <w:proofErr w:type="spellStart"/>
      <w:r w:rsidRPr="00E20027">
        <w:rPr>
          <w:rFonts w:ascii="Courier New" w:hAnsi="Courier New" w:cs="Courier New"/>
        </w:rPr>
        <w:t>xor</w:t>
      </w:r>
      <w:proofErr w:type="spellEnd"/>
      <w:r>
        <w:rPr>
          <w:rFonts w:ascii="Courier New" w:hAnsi="Courier New" w:cs="Courier New"/>
        </w:rPr>
        <w:t xml:space="preserve"> B ) </w:t>
      </w:r>
      <w:proofErr w:type="spellStart"/>
      <w:r>
        <w:rPr>
          <w:rFonts w:ascii="Courier New" w:hAnsi="Courier New" w:cs="Courier New"/>
        </w:rPr>
        <w:t>and</w:t>
      </w:r>
      <w:proofErr w:type="spellEnd"/>
      <w:r>
        <w:rPr>
          <w:rFonts w:ascii="Courier New" w:hAnsi="Courier New" w:cs="Courier New"/>
        </w:rPr>
        <w:t xml:space="preserve"> B</w:t>
      </w:r>
      <w:r w:rsidRPr="00E20027">
        <w:rPr>
          <w:rFonts w:ascii="Courier New" w:hAnsi="Courier New" w:cs="Courier New"/>
        </w:rPr>
        <w:t>;</w:t>
      </w:r>
      <w:r>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007E3746">
        <w:rPr>
          <w:rFonts w:ascii="Courier New" w:hAnsi="Courier New" w:cs="Courier New"/>
        </w:rPr>
        <w:tab/>
      </w:r>
      <w:r w:rsidRPr="00E20027">
        <w:rPr>
          <w:rFonts w:ascii="Courier New" w:hAnsi="Courier New" w:cs="Courier New"/>
        </w:rPr>
        <w:sym w:font="Wingdings" w:char="F0E0"/>
      </w:r>
      <w:r>
        <w:rPr>
          <w:rFonts w:ascii="Courier New" w:hAnsi="Courier New" w:cs="Courier New"/>
        </w:rPr>
        <w:t xml:space="preserve"> </w:t>
      </w:r>
      <w:proofErr w:type="spellStart"/>
      <w:r>
        <w:rPr>
          <w:rFonts w:ascii="PT Mono" w:hAnsi="PT Mono" w:cs="Courier New"/>
          <w:sz w:val="18"/>
          <w:szCs w:val="18"/>
        </w:rPr>
        <w:t>false</w:t>
      </w:r>
      <w:proofErr w:type="spellEnd"/>
    </w:p>
    <w:p w14:paraId="5B96E080" w14:textId="21BC38ED" w:rsidR="00E20027" w:rsidRPr="007E3746" w:rsidRDefault="007E3746" w:rsidP="007E3746">
      <w:pPr>
        <w:spacing w:after="0" w:line="240" w:lineRule="auto"/>
        <w:rPr>
          <w:rFonts w:ascii="Courier New" w:hAnsi="Courier New" w:cs="Courier New"/>
        </w:rPr>
      </w:pPr>
      <w:proofErr w:type="spellStart"/>
      <w:r w:rsidRPr="007E3746">
        <w:rPr>
          <w:rFonts w:ascii="Courier New" w:hAnsi="Courier New" w:cs="Courier New"/>
        </w:rPr>
        <w:t>print</w:t>
      </w:r>
      <w:proofErr w:type="spellEnd"/>
      <w:r w:rsidRPr="007E3746">
        <w:rPr>
          <w:rFonts w:ascii="Courier New" w:hAnsi="Courier New" w:cs="Courier New"/>
        </w:rPr>
        <w:t xml:space="preserve"> </w:t>
      </w:r>
      <w:proofErr w:type="gramStart"/>
      <w:r w:rsidRPr="007E3746">
        <w:rPr>
          <w:rFonts w:ascii="Courier New" w:hAnsi="Courier New" w:cs="Courier New"/>
        </w:rPr>
        <w:t xml:space="preserve">( </w:t>
      </w:r>
      <w:proofErr w:type="spellStart"/>
      <w:r w:rsidRPr="007E3746">
        <w:rPr>
          <w:rFonts w:ascii="Courier New" w:hAnsi="Courier New" w:cs="Courier New"/>
        </w:rPr>
        <w:t>get</w:t>
      </w:r>
      <w:proofErr w:type="spellEnd"/>
      <w:proofErr w:type="gramEnd"/>
      <w:r w:rsidRPr="007E3746">
        <w:rPr>
          <w:rFonts w:ascii="Courier New" w:hAnsi="Courier New" w:cs="Courier New"/>
        </w:rPr>
        <w:t xml:space="preserve"> </w:t>
      </w:r>
      <w:proofErr w:type="spellStart"/>
      <w:r w:rsidRPr="007E3746">
        <w:rPr>
          <w:rFonts w:ascii="Courier New" w:hAnsi="Courier New" w:cs="Courier New"/>
        </w:rPr>
        <w:t>average</w:t>
      </w:r>
      <w:proofErr w:type="spellEnd"/>
      <w:r w:rsidRPr="007E3746">
        <w:rPr>
          <w:rFonts w:ascii="Courier New" w:hAnsi="Courier New" w:cs="Courier New"/>
        </w:rPr>
        <w:t xml:space="preserve"> absolute </w:t>
      </w:r>
      <w:proofErr w:type="spellStart"/>
      <w:r w:rsidRPr="007E3746">
        <w:rPr>
          <w:rFonts w:ascii="Courier New" w:hAnsi="Courier New" w:cs="Courier New"/>
        </w:rPr>
        <w:t>value</w:t>
      </w:r>
      <w:proofErr w:type="spellEnd"/>
      <w:r w:rsidRPr="007E3746">
        <w:rPr>
          <w:rFonts w:ascii="Courier New" w:hAnsi="Courier New" w:cs="Courier New"/>
        </w:rPr>
        <w:t xml:space="preserve"> </w:t>
      </w:r>
      <w:proofErr w:type="spellStart"/>
      <w:r w:rsidRPr="007E3746">
        <w:rPr>
          <w:rFonts w:ascii="Courier New" w:hAnsi="Courier New" w:cs="Courier New"/>
        </w:rPr>
        <w:t>of</w:t>
      </w:r>
      <w:proofErr w:type="spellEnd"/>
      <w:r w:rsidRPr="007E3746">
        <w:rPr>
          <w:rFonts w:ascii="Courier New" w:hAnsi="Courier New" w:cs="Courier New"/>
        </w:rPr>
        <w:t xml:space="preserve"> $A * 15 - 3 ) / 8;</w:t>
      </w:r>
      <w:r>
        <w:rPr>
          <w:rFonts w:ascii="Courier New" w:hAnsi="Courier New" w:cs="Courier New"/>
        </w:rPr>
        <w:tab/>
      </w:r>
      <w:r w:rsidRPr="007E3746">
        <w:rPr>
          <w:rFonts w:ascii="Courier New" w:hAnsi="Courier New" w:cs="Courier New"/>
        </w:rPr>
        <w:sym w:font="Wingdings" w:char="F0E0"/>
      </w:r>
      <w:r w:rsidRPr="007E3746">
        <w:rPr>
          <w:rFonts w:ascii="PT Mono" w:hAnsi="PT Mono" w:cs="Courier New"/>
          <w:sz w:val="18"/>
          <w:szCs w:val="18"/>
        </w:rPr>
        <w:t xml:space="preserve"> 0.421</w:t>
      </w:r>
    </w:p>
    <w:p w14:paraId="3BCD2872" w14:textId="77777777" w:rsidR="006A0701" w:rsidRDefault="006A0701" w:rsidP="00E31D40">
      <w:pPr>
        <w:pStyle w:val="berschrift2"/>
      </w:pPr>
      <w:r>
        <w:t>Anweisungen</w:t>
      </w:r>
    </w:p>
    <w:p w14:paraId="48957BE6" w14:textId="77777777" w:rsidR="00623539" w:rsidRPr="00623539" w:rsidRDefault="00623539" w:rsidP="00623539">
      <w:r>
        <w:t xml:space="preserve">Ein Skript besteht aus </w:t>
      </w:r>
      <w:r w:rsidR="00372EDA">
        <w:t>mindestens einer Anweisung</w:t>
      </w:r>
      <w:r>
        <w:t>.</w:t>
      </w:r>
      <w:r w:rsidR="00372EDA">
        <w:t xml:space="preserve"> Die letzte Anweisung muss die Anweisung ‚</w:t>
      </w:r>
      <w:proofErr w:type="spellStart"/>
      <w:r w:rsidR="00372EDA" w:rsidRPr="00372EDA">
        <w:rPr>
          <w:rFonts w:ascii="Courier New" w:hAnsi="Courier New" w:cs="Courier New"/>
        </w:rPr>
        <w:t>exit</w:t>
      </w:r>
      <w:proofErr w:type="spellEnd"/>
      <w:proofErr w:type="gramStart"/>
      <w:r w:rsidR="00372EDA" w:rsidRPr="00372EDA">
        <w:rPr>
          <w:rFonts w:ascii="Courier New" w:hAnsi="Courier New" w:cs="Courier New"/>
        </w:rPr>
        <w:t>;</w:t>
      </w:r>
      <w:r w:rsidR="00372EDA">
        <w:t>‘</w:t>
      </w:r>
      <w:proofErr w:type="gramEnd"/>
      <w:r w:rsidR="00372EDA">
        <w:t xml:space="preserve"> sein.</w:t>
      </w:r>
    </w:p>
    <w:p w14:paraId="29BF0245" w14:textId="77777777" w:rsidR="006A0701" w:rsidRDefault="006A0701" w:rsidP="006A0701">
      <w:pPr>
        <w:pStyle w:val="berschrift3"/>
      </w:pPr>
      <w:r>
        <w:t xml:space="preserve">Ausgaben mit </w:t>
      </w:r>
      <w:proofErr w:type="spellStart"/>
      <w:r w:rsidRPr="006A0701">
        <w:rPr>
          <w:rFonts w:ascii="Courier New" w:hAnsi="Courier New" w:cs="Courier New"/>
        </w:rPr>
        <w:t>print</w:t>
      </w:r>
      <w:proofErr w:type="spellEnd"/>
    </w:p>
    <w:p w14:paraId="1FC6D122" w14:textId="77777777" w:rsidR="006A0701" w:rsidRDefault="006A0701" w:rsidP="006A0701">
      <w:r>
        <w:t xml:space="preserve">Ausgaben erfolgen mit dem Kommando </w:t>
      </w:r>
      <w:proofErr w:type="spellStart"/>
      <w:r w:rsidRPr="006A0701">
        <w:rPr>
          <w:rFonts w:ascii="Courier New" w:hAnsi="Courier New" w:cs="Courier New"/>
        </w:rPr>
        <w:t>print</w:t>
      </w:r>
      <w:proofErr w:type="spellEnd"/>
      <w:r>
        <w:t>. Folgende Ausgaben sind möglich:</w:t>
      </w:r>
    </w:p>
    <w:p w14:paraId="2951C471" w14:textId="68F5A30C" w:rsidR="006A0701" w:rsidRDefault="006A0701" w:rsidP="006A0701">
      <w:pPr>
        <w:pStyle w:val="Listenabsatz"/>
        <w:numPr>
          <w:ilvl w:val="0"/>
          <w:numId w:val="11"/>
        </w:numPr>
      </w:pPr>
      <w:r>
        <w:t>Ausgabe einer Zeichenkette</w:t>
      </w:r>
      <w:r>
        <w:br/>
      </w:r>
      <w:proofErr w:type="spellStart"/>
      <w:r>
        <w:rPr>
          <w:rFonts w:ascii="Courier New" w:hAnsi="Courier New" w:cs="Courier New"/>
        </w:rPr>
        <w:t>print</w:t>
      </w:r>
      <w:proofErr w:type="spellEnd"/>
      <w:r>
        <w:rPr>
          <w:rFonts w:ascii="Courier New" w:hAnsi="Courier New" w:cs="Courier New"/>
        </w:rPr>
        <w:t xml:space="preserve"> „Hallo Welt!“;</w:t>
      </w:r>
      <w:r w:rsidR="003A4EC2">
        <w:rPr>
          <w:rFonts w:ascii="Courier New" w:hAnsi="Courier New" w:cs="Courier New"/>
        </w:rPr>
        <w:t xml:space="preserve"> </w:t>
      </w:r>
      <w:r w:rsidR="003A4EC2">
        <w:rPr>
          <w:rFonts w:ascii="Courier New" w:hAnsi="Courier New" w:cs="Courier New"/>
        </w:rPr>
        <w:br/>
      </w:r>
      <w:r w:rsidR="00257853" w:rsidRPr="00257853">
        <w:rPr>
          <w:rFonts w:ascii="Courier New" w:hAnsi="Courier New" w:cs="Courier New"/>
        </w:rPr>
        <w:sym w:font="Wingdings" w:char="F0E0"/>
      </w:r>
      <w:r w:rsidR="00257853" w:rsidRPr="00257853">
        <w:rPr>
          <w:rFonts w:ascii="PT Mono" w:hAnsi="PT Mono" w:cs="Courier New"/>
          <w:sz w:val="18"/>
          <w:szCs w:val="18"/>
        </w:rPr>
        <w:t xml:space="preserve"> </w:t>
      </w:r>
      <w:r w:rsidR="00257853" w:rsidRPr="00257853">
        <w:rPr>
          <w:rFonts w:ascii="PT Mono" w:hAnsi="PT Mono" w:cs="Monaco"/>
          <w:color w:val="000000"/>
          <w:sz w:val="18"/>
          <w:szCs w:val="18"/>
        </w:rPr>
        <w:t>Hallo Welt!</w:t>
      </w:r>
    </w:p>
    <w:p w14:paraId="40E9FAA4" w14:textId="5A61B953" w:rsidR="00920C78" w:rsidRPr="00257853" w:rsidRDefault="00920C78" w:rsidP="006A0701">
      <w:pPr>
        <w:pStyle w:val="Listenabsatz"/>
        <w:numPr>
          <w:ilvl w:val="0"/>
          <w:numId w:val="11"/>
        </w:numPr>
      </w:pPr>
      <w:r w:rsidRPr="00257853">
        <w:t>Ausgabe des Ergebnisses eines arithmetischen Ausdrucks</w:t>
      </w:r>
      <w:r w:rsidRPr="00257853">
        <w:br/>
      </w:r>
      <w:proofErr w:type="spellStart"/>
      <w:r w:rsidRPr="00257853">
        <w:rPr>
          <w:rFonts w:ascii="Courier New" w:hAnsi="Courier New" w:cs="Courier New"/>
        </w:rPr>
        <w:t>print</w:t>
      </w:r>
      <w:proofErr w:type="spellEnd"/>
      <w:r w:rsidRPr="00257853">
        <w:rPr>
          <w:rFonts w:ascii="Courier New" w:hAnsi="Courier New" w:cs="Courier New"/>
        </w:rPr>
        <w:t xml:space="preserve"> 3 + 7;</w:t>
      </w:r>
      <w:r w:rsidR="003A4EC2">
        <w:rPr>
          <w:rFonts w:ascii="Courier New" w:hAnsi="Courier New" w:cs="Courier New"/>
        </w:rPr>
        <w:br/>
      </w:r>
      <w:r w:rsidR="00257853" w:rsidRPr="00257853">
        <w:rPr>
          <w:rFonts w:ascii="Courier New" w:hAnsi="Courier New" w:cs="Courier New"/>
        </w:rPr>
        <w:sym w:font="Wingdings" w:char="F0E0"/>
      </w:r>
      <w:r w:rsidR="00257853" w:rsidRPr="00257853">
        <w:rPr>
          <w:rFonts w:ascii="Courier New" w:hAnsi="Courier New" w:cs="Courier New"/>
        </w:rPr>
        <w:t xml:space="preserve"> </w:t>
      </w:r>
      <w:r w:rsidR="00257853" w:rsidRPr="00257853">
        <w:rPr>
          <w:rFonts w:ascii="PT Mono" w:hAnsi="PT Mono" w:cs="Courier New"/>
          <w:sz w:val="18"/>
          <w:szCs w:val="18"/>
        </w:rPr>
        <w:t>10</w:t>
      </w:r>
    </w:p>
    <w:p w14:paraId="6B414C61" w14:textId="01AE4F59" w:rsidR="003E481F" w:rsidRPr="00257853" w:rsidRDefault="003E481F" w:rsidP="003E481F">
      <w:pPr>
        <w:pStyle w:val="Listenabsatz"/>
        <w:numPr>
          <w:ilvl w:val="0"/>
          <w:numId w:val="11"/>
        </w:numPr>
      </w:pPr>
      <w:r w:rsidRPr="00257853">
        <w:t xml:space="preserve">Ausgabe des Ergebnisses eines </w:t>
      </w:r>
      <w:proofErr w:type="spellStart"/>
      <w:r w:rsidRPr="00257853">
        <w:t>boolschen</w:t>
      </w:r>
      <w:proofErr w:type="spellEnd"/>
      <w:r w:rsidRPr="00257853">
        <w:t xml:space="preserve"> Ausdrucks</w:t>
      </w:r>
      <w:r w:rsidRPr="00257853">
        <w:br/>
      </w:r>
      <w:proofErr w:type="spellStart"/>
      <w:r w:rsidRPr="00257853">
        <w:rPr>
          <w:rFonts w:ascii="Courier New" w:hAnsi="Courier New" w:cs="Courier New"/>
        </w:rPr>
        <w:t>print</w:t>
      </w:r>
      <w:proofErr w:type="spellEnd"/>
      <w:r w:rsidRPr="00257853">
        <w:rPr>
          <w:rFonts w:ascii="Courier New" w:hAnsi="Courier New" w:cs="Courier New"/>
        </w:rPr>
        <w:t xml:space="preserve"> </w:t>
      </w:r>
      <w:proofErr w:type="spellStart"/>
      <w:r w:rsidRPr="00257853">
        <w:rPr>
          <w:rFonts w:ascii="Courier New" w:hAnsi="Courier New" w:cs="Courier New"/>
        </w:rPr>
        <w:t>true</w:t>
      </w:r>
      <w:proofErr w:type="spellEnd"/>
      <w:r w:rsidRPr="00257853">
        <w:rPr>
          <w:rFonts w:ascii="Courier New" w:hAnsi="Courier New" w:cs="Courier New"/>
        </w:rPr>
        <w:t xml:space="preserve"> </w:t>
      </w:r>
      <w:proofErr w:type="spellStart"/>
      <w:r w:rsidRPr="00257853">
        <w:rPr>
          <w:rFonts w:ascii="Courier New" w:hAnsi="Courier New" w:cs="Courier New"/>
        </w:rPr>
        <w:t>and</w:t>
      </w:r>
      <w:proofErr w:type="spellEnd"/>
      <w:r w:rsidRPr="00257853">
        <w:rPr>
          <w:rFonts w:ascii="Courier New" w:hAnsi="Courier New" w:cs="Courier New"/>
        </w:rPr>
        <w:t xml:space="preserve"> </w:t>
      </w:r>
      <w:proofErr w:type="spellStart"/>
      <w:r w:rsidRPr="00257853">
        <w:rPr>
          <w:rFonts w:ascii="Courier New" w:hAnsi="Courier New" w:cs="Courier New"/>
        </w:rPr>
        <w:t>false</w:t>
      </w:r>
      <w:proofErr w:type="spellEnd"/>
      <w:r w:rsidRPr="00257853">
        <w:rPr>
          <w:rFonts w:ascii="Courier New" w:hAnsi="Courier New" w:cs="Courier New"/>
        </w:rPr>
        <w:t>;</w:t>
      </w:r>
      <w:r w:rsidR="003A4EC2">
        <w:rPr>
          <w:rFonts w:ascii="Courier New" w:hAnsi="Courier New" w:cs="Courier New"/>
        </w:rPr>
        <w:br/>
      </w:r>
      <w:r w:rsidR="00257853" w:rsidRPr="00257853">
        <w:rPr>
          <w:rFonts w:ascii="Courier New" w:hAnsi="Courier New" w:cs="Courier New"/>
        </w:rPr>
        <w:sym w:font="Wingdings" w:char="F0E0"/>
      </w:r>
      <w:r w:rsidR="00257853" w:rsidRPr="00257853">
        <w:rPr>
          <w:rFonts w:ascii="Courier New" w:hAnsi="Courier New" w:cs="Courier New"/>
        </w:rPr>
        <w:t xml:space="preserve"> </w:t>
      </w:r>
      <w:proofErr w:type="spellStart"/>
      <w:r w:rsidR="00257853" w:rsidRPr="00257853">
        <w:rPr>
          <w:rFonts w:ascii="PT Mono" w:hAnsi="PT Mono" w:cs="Courier New"/>
          <w:sz w:val="18"/>
          <w:szCs w:val="18"/>
        </w:rPr>
        <w:t>false</w:t>
      </w:r>
      <w:proofErr w:type="spellEnd"/>
    </w:p>
    <w:p w14:paraId="431C072B" w14:textId="429C5497" w:rsidR="006A0701" w:rsidRPr="00552EB5" w:rsidRDefault="006A0701" w:rsidP="006A0701">
      <w:pPr>
        <w:pStyle w:val="Listenabsatz"/>
        <w:numPr>
          <w:ilvl w:val="0"/>
          <w:numId w:val="11"/>
        </w:numPr>
      </w:pPr>
      <w:r>
        <w:t>Ausgabe e</w:t>
      </w:r>
      <w:r w:rsidRPr="00552EB5">
        <w:t>ine</w:t>
      </w:r>
      <w:r>
        <w:t>r</w:t>
      </w:r>
      <w:r w:rsidRPr="00552EB5">
        <w:t xml:space="preserve"> </w:t>
      </w:r>
      <w:r>
        <w:t>s</w:t>
      </w:r>
      <w:r w:rsidRPr="00552EB5">
        <w:t>charfe</w:t>
      </w:r>
      <w:r>
        <w:t>n</w:t>
      </w:r>
      <w:r w:rsidRPr="00552EB5">
        <w:t xml:space="preserve"> Menge</w:t>
      </w:r>
      <w:r w:rsidRPr="00552EB5">
        <w:br/>
      </w:r>
      <w:proofErr w:type="spellStart"/>
      <w:r>
        <w:rPr>
          <w:rFonts w:ascii="Courier New" w:hAnsi="Courier New" w:cs="Courier New"/>
        </w:rPr>
        <w:t>print</w:t>
      </w:r>
      <w:proofErr w:type="spellEnd"/>
      <w:r>
        <w:rPr>
          <w:rFonts w:ascii="Courier New" w:hAnsi="Courier New" w:cs="Courier New"/>
        </w:rPr>
        <w:t xml:space="preserve"> { 1, 2, 5, 4711 };</w:t>
      </w:r>
      <w:r w:rsidR="003A4EC2">
        <w:rPr>
          <w:rFonts w:ascii="Courier New" w:hAnsi="Courier New" w:cs="Courier New"/>
        </w:rPr>
        <w:br/>
      </w:r>
      <w:r w:rsidR="003A4EC2" w:rsidRPr="003A4EC2">
        <w:rPr>
          <w:rFonts w:ascii="Courier New" w:hAnsi="Courier New" w:cs="Courier New"/>
        </w:rPr>
        <w:sym w:font="Wingdings" w:char="F0E0"/>
      </w:r>
      <w:r w:rsidR="003A4EC2" w:rsidRPr="003A4EC2">
        <w:rPr>
          <w:rFonts w:ascii="PT Mono" w:hAnsi="PT Mono" w:cs="Courier New"/>
          <w:sz w:val="18"/>
          <w:szCs w:val="18"/>
        </w:rPr>
        <w:t xml:space="preserve"> { 1, 2, 5, 4711 }</w:t>
      </w:r>
    </w:p>
    <w:p w14:paraId="254BE60C" w14:textId="585D3BB6" w:rsidR="006A0701" w:rsidRPr="003A4EC2" w:rsidRDefault="006A0701" w:rsidP="006A0701">
      <w:pPr>
        <w:pStyle w:val="Listenabsatz"/>
        <w:numPr>
          <w:ilvl w:val="0"/>
          <w:numId w:val="11"/>
        </w:numPr>
        <w:rPr>
          <w:rFonts w:ascii="PT Mono" w:hAnsi="PT Mono" w:cs="Courier New"/>
          <w:sz w:val="18"/>
          <w:szCs w:val="18"/>
        </w:rPr>
      </w:pPr>
      <w:r>
        <w:t xml:space="preserve">Ausgabe einer </w:t>
      </w:r>
      <w:proofErr w:type="spellStart"/>
      <w:r>
        <w:t>Fuzzy</w:t>
      </w:r>
      <w:proofErr w:type="spellEnd"/>
      <w:r>
        <w:t>-Menge</w:t>
      </w:r>
      <w:r>
        <w:br/>
      </w:r>
      <w:proofErr w:type="spellStart"/>
      <w:r w:rsidR="003A4EC2">
        <w:rPr>
          <w:rFonts w:ascii="Courier New" w:hAnsi="Courier New" w:cs="Courier New"/>
        </w:rPr>
        <w:t>print</w:t>
      </w:r>
      <w:proofErr w:type="spellEnd"/>
      <w:r w:rsidR="003A4EC2">
        <w:rPr>
          <w:rFonts w:ascii="Courier New" w:hAnsi="Courier New" w:cs="Courier New"/>
        </w:rPr>
        <w:t xml:space="preserve"> #{</w:t>
      </w:r>
      <w:r w:rsidRPr="00D705AB">
        <w:rPr>
          <w:rFonts w:ascii="Courier New" w:hAnsi="Courier New" w:cs="Courier New"/>
        </w:rPr>
        <w:t>[a,0.1],</w:t>
      </w:r>
      <w:r w:rsidR="003A4EC2">
        <w:rPr>
          <w:rFonts w:ascii="Courier New" w:hAnsi="Courier New" w:cs="Courier New"/>
        </w:rPr>
        <w:t xml:space="preserve"> [b,0.75], [c,1]</w:t>
      </w:r>
      <w:r>
        <w:rPr>
          <w:rFonts w:ascii="Courier New" w:hAnsi="Courier New" w:cs="Courier New"/>
        </w:rPr>
        <w:t>};</w:t>
      </w:r>
      <w:r w:rsidR="003A4EC2">
        <w:rPr>
          <w:rFonts w:ascii="Courier New" w:hAnsi="Courier New" w:cs="Courier New"/>
        </w:rPr>
        <w:br/>
      </w:r>
      <w:r w:rsidR="003A4EC2" w:rsidRPr="003A4EC2">
        <w:rPr>
          <w:rFonts w:ascii="Courier New" w:hAnsi="Courier New" w:cs="Courier New"/>
        </w:rPr>
        <w:sym w:font="Wingdings" w:char="F0E0"/>
      </w:r>
      <w:r w:rsidR="003A4EC2">
        <w:rPr>
          <w:rFonts w:ascii="Courier New" w:hAnsi="Courier New" w:cs="Courier New"/>
        </w:rPr>
        <w:t xml:space="preserve"> </w:t>
      </w:r>
      <w:r w:rsidR="003A4EC2">
        <w:rPr>
          <w:rFonts w:ascii="PT Mono" w:hAnsi="PT Mono" w:cs="Courier New"/>
          <w:sz w:val="18"/>
          <w:szCs w:val="18"/>
        </w:rPr>
        <w:t xml:space="preserve">#{ [a,0.1], [b,0.75], [c,1] </w:t>
      </w:r>
      <w:r w:rsidR="003A4EC2" w:rsidRPr="003A4EC2">
        <w:rPr>
          <w:rFonts w:ascii="PT Mono" w:hAnsi="PT Mono" w:cs="Courier New"/>
          <w:sz w:val="18"/>
          <w:szCs w:val="18"/>
        </w:rPr>
        <w:t>}</w:t>
      </w:r>
    </w:p>
    <w:p w14:paraId="6BC523A3" w14:textId="289139A2" w:rsidR="006A0701" w:rsidRDefault="006A0701" w:rsidP="006A0701">
      <w:pPr>
        <w:pStyle w:val="Listenabsatz"/>
        <w:numPr>
          <w:ilvl w:val="0"/>
          <w:numId w:val="11"/>
        </w:numPr>
      </w:pPr>
      <w:r>
        <w:t>Ausgabe des Ergebnisses einer Mengenoperation</w:t>
      </w:r>
      <w:r>
        <w:br/>
      </w:r>
      <w:proofErr w:type="spellStart"/>
      <w:r w:rsidRPr="00E70107">
        <w:rPr>
          <w:rFonts w:ascii="Courier New" w:hAnsi="Courier New" w:cs="Courier New"/>
          <w:sz w:val="20"/>
          <w:szCs w:val="20"/>
        </w:rPr>
        <w:t>print</w:t>
      </w:r>
      <w:proofErr w:type="spellEnd"/>
      <w:r w:rsidRPr="00E70107">
        <w:rPr>
          <w:rFonts w:ascii="Courier New" w:hAnsi="Courier New" w:cs="Courier New"/>
          <w:sz w:val="20"/>
          <w:szCs w:val="20"/>
        </w:rPr>
        <w:t xml:space="preserve"> </w:t>
      </w:r>
      <w:proofErr w:type="spellStart"/>
      <w:r w:rsidRPr="00E70107">
        <w:rPr>
          <w:rFonts w:ascii="Courier New" w:hAnsi="Courier New" w:cs="Courier New"/>
          <w:sz w:val="20"/>
          <w:szCs w:val="20"/>
        </w:rPr>
        <w:t>create</w:t>
      </w:r>
      <w:proofErr w:type="spellEnd"/>
      <w:r w:rsidRPr="00E70107">
        <w:rPr>
          <w:rFonts w:ascii="Courier New" w:hAnsi="Courier New" w:cs="Courier New"/>
          <w:sz w:val="20"/>
          <w:szCs w:val="20"/>
        </w:rPr>
        <w:t xml:space="preserve"> </w:t>
      </w:r>
      <w:proofErr w:type="spellStart"/>
      <w:r w:rsidRPr="00E70107">
        <w:rPr>
          <w:rFonts w:ascii="Courier New" w:hAnsi="Courier New" w:cs="Courier New"/>
          <w:sz w:val="20"/>
          <w:szCs w:val="20"/>
        </w:rPr>
        <w:t>comple</w:t>
      </w:r>
      <w:r>
        <w:rPr>
          <w:rFonts w:ascii="Courier New" w:hAnsi="Courier New" w:cs="Courier New"/>
          <w:sz w:val="20"/>
          <w:szCs w:val="20"/>
        </w:rPr>
        <w:t>ment</w:t>
      </w:r>
      <w:proofErr w:type="spellEnd"/>
      <w:r>
        <w:rPr>
          <w:rFonts w:ascii="Courier New" w:hAnsi="Courier New" w:cs="Courier New"/>
          <w:sz w:val="20"/>
          <w:szCs w:val="20"/>
        </w:rPr>
        <w:t xml:space="preserve"> </w:t>
      </w:r>
      <w:proofErr w:type="spellStart"/>
      <w:r>
        <w:rPr>
          <w:rFonts w:ascii="Courier New" w:hAnsi="Courier New" w:cs="Courier New"/>
          <w:sz w:val="20"/>
          <w:szCs w:val="20"/>
        </w:rPr>
        <w:t>of</w:t>
      </w:r>
      <w:proofErr w:type="spellEnd"/>
      <w:r>
        <w:rPr>
          <w:rFonts w:ascii="Courier New" w:hAnsi="Courier New" w:cs="Courier New"/>
          <w:sz w:val="20"/>
          <w:szCs w:val="20"/>
        </w:rPr>
        <w:t xml:space="preserve"> </w:t>
      </w:r>
      <w:r w:rsidR="00920C78">
        <w:rPr>
          <w:rFonts w:ascii="Courier New" w:hAnsi="Courier New" w:cs="Courier New"/>
        </w:rPr>
        <w:t xml:space="preserve">#{ </w:t>
      </w:r>
      <w:r w:rsidR="00920C78" w:rsidRPr="00D705AB">
        <w:rPr>
          <w:rFonts w:ascii="Courier New" w:hAnsi="Courier New" w:cs="Courier New"/>
        </w:rPr>
        <w:t xml:space="preserve">[a,0.1], [b,0.75], [c,1] </w:t>
      </w:r>
      <w:r w:rsidR="00920C78">
        <w:rPr>
          <w:rFonts w:ascii="Courier New" w:hAnsi="Courier New" w:cs="Courier New"/>
        </w:rPr>
        <w:t>}</w:t>
      </w:r>
      <w:r>
        <w:rPr>
          <w:rFonts w:ascii="Courier New" w:hAnsi="Courier New" w:cs="Courier New"/>
          <w:sz w:val="20"/>
          <w:szCs w:val="20"/>
        </w:rPr>
        <w:t>;</w:t>
      </w:r>
      <w:r w:rsidR="003A4EC2">
        <w:rPr>
          <w:rFonts w:ascii="Courier New" w:hAnsi="Courier New" w:cs="Courier New"/>
          <w:sz w:val="20"/>
          <w:szCs w:val="20"/>
        </w:rPr>
        <w:br/>
      </w:r>
      <w:r w:rsidR="003A4EC2" w:rsidRPr="003A4EC2">
        <w:rPr>
          <w:rFonts w:ascii="Courier New" w:hAnsi="Courier New" w:cs="Courier New"/>
          <w:sz w:val="20"/>
          <w:szCs w:val="20"/>
        </w:rPr>
        <w:sym w:font="Wingdings" w:char="F0E0"/>
      </w:r>
      <w:r w:rsidR="003A4EC2">
        <w:rPr>
          <w:rFonts w:ascii="Courier New" w:hAnsi="Courier New" w:cs="Courier New"/>
          <w:sz w:val="20"/>
          <w:szCs w:val="20"/>
        </w:rPr>
        <w:t xml:space="preserve"> </w:t>
      </w:r>
      <w:r w:rsidR="003A4EC2" w:rsidRPr="00C00686">
        <w:rPr>
          <w:rFonts w:ascii="PT Mono" w:hAnsi="PT Mono" w:cs="Courier New"/>
          <w:sz w:val="18"/>
          <w:szCs w:val="18"/>
        </w:rPr>
        <w:t>#{ [a,0.9], [b,0.25], [c,0] }</w:t>
      </w:r>
    </w:p>
    <w:p w14:paraId="04F516C9" w14:textId="33512835" w:rsidR="006A0701" w:rsidRDefault="006A0701" w:rsidP="006A0701">
      <w:pPr>
        <w:pStyle w:val="Listenabsatz"/>
        <w:numPr>
          <w:ilvl w:val="0"/>
          <w:numId w:val="11"/>
        </w:numPr>
      </w:pPr>
      <w:r>
        <w:t>Ausgabe des aktuellen Inhalts eines Bezeichners</w:t>
      </w:r>
      <w:r>
        <w:br/>
      </w:r>
      <w:proofErr w:type="spellStart"/>
      <w:r>
        <w:rPr>
          <w:rFonts w:ascii="Courier New" w:hAnsi="Courier New" w:cs="Courier New"/>
        </w:rPr>
        <w:t>print</w:t>
      </w:r>
      <w:proofErr w:type="spellEnd"/>
      <w:r>
        <w:rPr>
          <w:rFonts w:ascii="Courier New" w:hAnsi="Courier New" w:cs="Courier New"/>
        </w:rPr>
        <w:t xml:space="preserve"> </w:t>
      </w:r>
      <w:r w:rsidR="005C1F7F">
        <w:rPr>
          <w:rFonts w:ascii="Courier New" w:hAnsi="Courier New" w:cs="Courier New"/>
        </w:rPr>
        <w:t>$</w:t>
      </w:r>
      <w:r>
        <w:rPr>
          <w:rFonts w:ascii="Courier New" w:hAnsi="Courier New" w:cs="Courier New"/>
        </w:rPr>
        <w:t>A;</w:t>
      </w:r>
    </w:p>
    <w:p w14:paraId="4977C628" w14:textId="77777777" w:rsidR="006A0701" w:rsidRDefault="006A0701" w:rsidP="006A0701">
      <w:r>
        <w:t xml:space="preserve">Mehrere Ausgaben können mit ‚&amp;‘ verknüpft werden. </w:t>
      </w:r>
    </w:p>
    <w:p w14:paraId="12F9BBA9" w14:textId="26054827" w:rsidR="006A0701" w:rsidRDefault="006A0701" w:rsidP="006A0701">
      <w:r w:rsidRPr="00635AF3">
        <w:lastRenderedPageBreak/>
        <w:t>Beispiel</w:t>
      </w:r>
      <w:r>
        <w:t>:</w:t>
      </w:r>
      <w:r>
        <w:br/>
      </w:r>
      <w:proofErr w:type="spellStart"/>
      <w:r>
        <w:rPr>
          <w:rFonts w:ascii="Courier New" w:hAnsi="Courier New" w:cs="Courier New"/>
        </w:rPr>
        <w:t>print</w:t>
      </w:r>
      <w:proofErr w:type="spellEnd"/>
      <w:r>
        <w:rPr>
          <w:rFonts w:ascii="Courier New" w:hAnsi="Courier New" w:cs="Courier New"/>
        </w:rPr>
        <w:t xml:space="preserve"> </w:t>
      </w:r>
      <w:r w:rsidR="0064241F">
        <w:rPr>
          <w:rFonts w:ascii="Courier New" w:hAnsi="Courier New" w:cs="Courier New"/>
        </w:rPr>
        <w:t>$</w:t>
      </w:r>
      <w:r>
        <w:rPr>
          <w:rFonts w:ascii="Courier New" w:hAnsi="Courier New" w:cs="Courier New"/>
        </w:rPr>
        <w:t xml:space="preserve">A &amp; „ geschnitten „ &amp; </w:t>
      </w:r>
      <w:r w:rsidR="0064241F">
        <w:rPr>
          <w:rFonts w:ascii="Courier New" w:hAnsi="Courier New" w:cs="Courier New"/>
        </w:rPr>
        <w:t>$</w:t>
      </w:r>
      <w:r>
        <w:rPr>
          <w:rFonts w:ascii="Courier New" w:hAnsi="Courier New" w:cs="Courier New"/>
        </w:rPr>
        <w:t>B &amp; „ ergibt:</w:t>
      </w:r>
      <w:r w:rsidRPr="00635AF3">
        <w:rPr>
          <w:rFonts w:ascii="Courier New" w:hAnsi="Courier New" w:cs="Courier New"/>
        </w:rPr>
        <w:t xml:space="preserve"> " </w:t>
      </w:r>
      <w:r>
        <w:rPr>
          <w:rFonts w:ascii="Courier New" w:hAnsi="Courier New" w:cs="Courier New"/>
        </w:rPr>
        <w:t>&amp;</w:t>
      </w:r>
      <w:r w:rsidRPr="00635AF3">
        <w:rPr>
          <w:rFonts w:ascii="Courier New" w:hAnsi="Courier New" w:cs="Courier New"/>
        </w:rPr>
        <w:t xml:space="preserve"> </w:t>
      </w:r>
      <w:proofErr w:type="spellStart"/>
      <w:r w:rsidRPr="00635AF3">
        <w:rPr>
          <w:rFonts w:ascii="Courier New" w:hAnsi="Courier New" w:cs="Courier New"/>
        </w:rPr>
        <w:t>create</w:t>
      </w:r>
      <w:proofErr w:type="spellEnd"/>
      <w:r w:rsidRPr="00635AF3">
        <w:rPr>
          <w:rFonts w:ascii="Courier New" w:hAnsi="Courier New" w:cs="Courier New"/>
        </w:rPr>
        <w:t xml:space="preserve"> </w:t>
      </w:r>
      <w:proofErr w:type="spellStart"/>
      <w:r>
        <w:rPr>
          <w:rFonts w:ascii="Courier New" w:hAnsi="Courier New" w:cs="Courier New"/>
        </w:rPr>
        <w:t>inter</w:t>
      </w:r>
      <w:r w:rsidR="0064241F">
        <w:rPr>
          <w:rFonts w:ascii="Courier New" w:hAnsi="Courier New" w:cs="Courier New"/>
        </w:rPr>
        <w:t>s</w:t>
      </w:r>
      <w:r>
        <w:rPr>
          <w:rFonts w:ascii="Courier New" w:hAnsi="Courier New" w:cs="Courier New"/>
        </w:rPr>
        <w:t>e</w:t>
      </w:r>
      <w:r w:rsidR="0064241F">
        <w:rPr>
          <w:rFonts w:ascii="Courier New" w:hAnsi="Courier New" w:cs="Courier New"/>
        </w:rPr>
        <w:t>c</w:t>
      </w:r>
      <w:r>
        <w:rPr>
          <w:rFonts w:ascii="Courier New" w:hAnsi="Courier New" w:cs="Courier New"/>
        </w:rPr>
        <w:t>tion</w:t>
      </w:r>
      <w:proofErr w:type="spellEnd"/>
      <w:r>
        <w:rPr>
          <w:rFonts w:ascii="Courier New" w:hAnsi="Courier New" w:cs="Courier New"/>
        </w:rPr>
        <w:t xml:space="preserve"> </w:t>
      </w:r>
      <w:proofErr w:type="spellStart"/>
      <w:r w:rsidRPr="00635AF3">
        <w:rPr>
          <w:rFonts w:ascii="Courier New" w:hAnsi="Courier New" w:cs="Courier New"/>
        </w:rPr>
        <w:t>of</w:t>
      </w:r>
      <w:proofErr w:type="spellEnd"/>
      <w:r w:rsidRPr="00635AF3">
        <w:rPr>
          <w:rFonts w:ascii="Courier New" w:hAnsi="Courier New" w:cs="Courier New"/>
        </w:rPr>
        <w:t xml:space="preserve"> </w:t>
      </w:r>
      <w:r w:rsidR="0064241F">
        <w:rPr>
          <w:rFonts w:ascii="Courier New" w:hAnsi="Courier New" w:cs="Courier New"/>
        </w:rPr>
        <w:t>$</w:t>
      </w:r>
      <w:r>
        <w:rPr>
          <w:rFonts w:ascii="Courier New" w:hAnsi="Courier New" w:cs="Courier New"/>
        </w:rPr>
        <w:t>A</w:t>
      </w:r>
      <w:r w:rsidRPr="00635AF3">
        <w:rPr>
          <w:rFonts w:ascii="Courier New" w:hAnsi="Courier New" w:cs="Courier New"/>
        </w:rPr>
        <w:t xml:space="preserve"> </w:t>
      </w:r>
      <w:proofErr w:type="spellStart"/>
      <w:r w:rsidRPr="00635AF3">
        <w:rPr>
          <w:rFonts w:ascii="Courier New" w:hAnsi="Courier New" w:cs="Courier New"/>
        </w:rPr>
        <w:t>and</w:t>
      </w:r>
      <w:proofErr w:type="spellEnd"/>
      <w:r>
        <w:rPr>
          <w:rFonts w:ascii="Courier New" w:hAnsi="Courier New" w:cs="Courier New"/>
        </w:rPr>
        <w:t xml:space="preserve"> </w:t>
      </w:r>
      <w:r w:rsidR="0064241F">
        <w:rPr>
          <w:rFonts w:ascii="Courier New" w:hAnsi="Courier New" w:cs="Courier New"/>
        </w:rPr>
        <w:t>$</w:t>
      </w:r>
      <w:r>
        <w:rPr>
          <w:rFonts w:ascii="Courier New" w:hAnsi="Courier New" w:cs="Courier New"/>
        </w:rPr>
        <w:t>B</w:t>
      </w:r>
      <w:r w:rsidRPr="00635AF3">
        <w:rPr>
          <w:rFonts w:ascii="Courier New" w:hAnsi="Courier New" w:cs="Courier New"/>
        </w:rPr>
        <w:t>;</w:t>
      </w:r>
    </w:p>
    <w:p w14:paraId="11A0EEAE" w14:textId="77777777" w:rsidR="006A0701" w:rsidRPr="00D50C84" w:rsidRDefault="006A0701" w:rsidP="006A0701">
      <w:r>
        <w:t>Jede Ausgabe erfolgt in einer neuen Zeile.</w:t>
      </w:r>
    </w:p>
    <w:p w14:paraId="65F14A19" w14:textId="77777777" w:rsidR="006A0701" w:rsidRDefault="000D77DC" w:rsidP="000D77DC">
      <w:pPr>
        <w:pStyle w:val="berschrift3"/>
      </w:pPr>
      <w:r>
        <w:t>Variablendefinition</w:t>
      </w:r>
    </w:p>
    <w:p w14:paraId="4B805963" w14:textId="77777777" w:rsidR="005C1F7F" w:rsidRDefault="005C1F7F" w:rsidP="004935D3">
      <w:r>
        <w:t xml:space="preserve">Es gibt zwei Arten von Variablen: </w:t>
      </w:r>
    </w:p>
    <w:p w14:paraId="12556D31" w14:textId="7FBDE437" w:rsidR="005C1F7F" w:rsidRDefault="005C1F7F" w:rsidP="005C1F7F">
      <w:pPr>
        <w:pStyle w:val="Listenabsatz"/>
        <w:numPr>
          <w:ilvl w:val="0"/>
          <w:numId w:val="22"/>
        </w:numPr>
      </w:pPr>
      <w:r>
        <w:t>Wertevariablen</w:t>
      </w:r>
      <w:r>
        <w:br/>
        <w:t xml:space="preserve">Werden mit einem Bezeichner in Großbuchstaben angesprochen: </w:t>
      </w:r>
      <w:r w:rsidRPr="005C1F7F">
        <w:rPr>
          <w:rFonts w:ascii="Courier New" w:hAnsi="Courier New" w:cs="Courier New"/>
        </w:rPr>
        <w:t>A</w:t>
      </w:r>
    </w:p>
    <w:p w14:paraId="00F1418A" w14:textId="160E229D" w:rsidR="005C1F7F" w:rsidRDefault="005C1F7F" w:rsidP="005C1F7F">
      <w:pPr>
        <w:pStyle w:val="Listenabsatz"/>
        <w:numPr>
          <w:ilvl w:val="0"/>
          <w:numId w:val="22"/>
        </w:numPr>
      </w:pPr>
      <w:r>
        <w:t>Mengenvariablen</w:t>
      </w:r>
      <w:r>
        <w:br/>
        <w:t xml:space="preserve">Werden mit einem Bezeichner in Großbuchstaben angesprochen, dem ein Dollar-Zeichen vorangestellt ist: </w:t>
      </w:r>
      <w:r w:rsidRPr="005C1F7F">
        <w:rPr>
          <w:rFonts w:ascii="Courier New" w:hAnsi="Courier New" w:cs="Courier New"/>
        </w:rPr>
        <w:t>$A</w:t>
      </w:r>
    </w:p>
    <w:p w14:paraId="74B48675" w14:textId="15F20688" w:rsidR="004935D3" w:rsidRDefault="004935D3" w:rsidP="004935D3">
      <w:r>
        <w:t>Variablen werden einfach durch die Zuweisung eines Wertes definiert.</w:t>
      </w:r>
    </w:p>
    <w:p w14:paraId="4C972D7D" w14:textId="77777777" w:rsidR="004935D3" w:rsidRPr="009D3A19" w:rsidRDefault="004935D3" w:rsidP="004935D3">
      <w:r>
        <w:t xml:space="preserve">Syntax: </w:t>
      </w:r>
      <w:r w:rsidRPr="00D410F7">
        <w:rPr>
          <w:rFonts w:ascii="Courier New" w:hAnsi="Courier New" w:cs="Courier New"/>
        </w:rPr>
        <w:t>&lt;</w:t>
      </w:r>
      <w:proofErr w:type="spellStart"/>
      <w:r w:rsidRPr="00D410F7">
        <w:rPr>
          <w:rFonts w:ascii="Courier New" w:hAnsi="Courier New" w:cs="Courier New"/>
        </w:rPr>
        <w:t>bezeichner</w:t>
      </w:r>
      <w:proofErr w:type="spellEnd"/>
      <w:proofErr w:type="gramStart"/>
      <w:r w:rsidRPr="00D410F7">
        <w:rPr>
          <w:rFonts w:ascii="Courier New" w:hAnsi="Courier New" w:cs="Courier New"/>
        </w:rPr>
        <w:t>&gt; :</w:t>
      </w:r>
      <w:proofErr w:type="gramEnd"/>
      <w:r w:rsidRPr="00D410F7">
        <w:rPr>
          <w:rFonts w:ascii="Courier New" w:hAnsi="Courier New" w:cs="Courier New"/>
        </w:rPr>
        <w:t>= &lt;wert&gt;;</w:t>
      </w:r>
    </w:p>
    <w:p w14:paraId="5EB8FF55" w14:textId="77777777" w:rsidR="004935D3" w:rsidRDefault="004935D3" w:rsidP="004935D3">
      <w:r>
        <w:t>Variablen werden im internen Speicher des Programms abgelegt und können später in Ausdrücken verwendet oder ausgegeben werden.</w:t>
      </w:r>
    </w:p>
    <w:p w14:paraId="7A28416F" w14:textId="76F79DB1" w:rsidR="004935D3" w:rsidRDefault="004935D3" w:rsidP="004935D3">
      <w:r>
        <w:t>Auch das Ergebnis einer Mengenoperation oder eines Ausdrucks kann einer Variablen zugewiesen werden.</w:t>
      </w:r>
      <w:r w:rsidR="001421A2">
        <w:t xml:space="preserve"> Die Mengenoperation muss allerdings in Klammern stehen.</w:t>
      </w:r>
    </w:p>
    <w:p w14:paraId="75632C31" w14:textId="2D4C20B9" w:rsidR="00DE1A11" w:rsidRDefault="004935D3" w:rsidP="004935D3">
      <w:pPr>
        <w:rPr>
          <w:rFonts w:ascii="Courier New" w:hAnsi="Courier New" w:cs="Courier New"/>
        </w:rPr>
      </w:pPr>
      <w:r w:rsidRPr="00507115">
        <w:t>Beispiel</w:t>
      </w:r>
      <w:r w:rsidR="00DE1A11">
        <w:t>e</w:t>
      </w:r>
      <w:r w:rsidRPr="00507115">
        <w:t>:</w:t>
      </w:r>
      <w:r>
        <w:br/>
      </w:r>
      <w:r w:rsidR="005C1F7F">
        <w:rPr>
          <w:rFonts w:ascii="Courier New" w:hAnsi="Courier New" w:cs="Courier New"/>
        </w:rPr>
        <w:t>$</w:t>
      </w:r>
      <w:proofErr w:type="gramStart"/>
      <w:r w:rsidR="005C1F7F">
        <w:rPr>
          <w:rFonts w:ascii="Courier New" w:hAnsi="Courier New" w:cs="Courier New"/>
        </w:rPr>
        <w:t>C</w:t>
      </w:r>
      <w:r w:rsidRPr="00507115">
        <w:rPr>
          <w:rFonts w:ascii="Courier New" w:hAnsi="Courier New" w:cs="Courier New"/>
        </w:rPr>
        <w:t>S :</w:t>
      </w:r>
      <w:proofErr w:type="gramEnd"/>
      <w:r w:rsidRPr="00507115">
        <w:rPr>
          <w:rFonts w:ascii="Courier New" w:hAnsi="Courier New" w:cs="Courier New"/>
        </w:rPr>
        <w:t xml:space="preserve">= </w:t>
      </w:r>
      <w:r w:rsidR="001421A2">
        <w:rPr>
          <w:rFonts w:ascii="Courier New" w:hAnsi="Courier New" w:cs="Courier New"/>
        </w:rPr>
        <w:t xml:space="preserve">( </w:t>
      </w:r>
      <w:proofErr w:type="spellStart"/>
      <w:r w:rsidRPr="00507115">
        <w:rPr>
          <w:rFonts w:ascii="Courier New" w:hAnsi="Courier New" w:cs="Courier New"/>
        </w:rPr>
        <w:t>create</w:t>
      </w:r>
      <w:proofErr w:type="spellEnd"/>
      <w:r w:rsidRPr="00507115">
        <w:rPr>
          <w:rFonts w:ascii="Courier New" w:hAnsi="Courier New" w:cs="Courier New"/>
        </w:rPr>
        <w:t xml:space="preserve"> </w:t>
      </w:r>
      <w:proofErr w:type="spellStart"/>
      <w:r w:rsidRPr="00507115">
        <w:rPr>
          <w:rFonts w:ascii="Courier New" w:hAnsi="Courier New" w:cs="Courier New"/>
        </w:rPr>
        <w:t>complement</w:t>
      </w:r>
      <w:proofErr w:type="spellEnd"/>
      <w:r w:rsidRPr="00507115">
        <w:rPr>
          <w:rFonts w:ascii="Courier New" w:hAnsi="Courier New" w:cs="Courier New"/>
        </w:rPr>
        <w:t xml:space="preserve"> </w:t>
      </w:r>
      <w:proofErr w:type="spellStart"/>
      <w:r w:rsidRPr="00507115">
        <w:rPr>
          <w:rFonts w:ascii="Courier New" w:hAnsi="Courier New" w:cs="Courier New"/>
        </w:rPr>
        <w:t>of</w:t>
      </w:r>
      <w:proofErr w:type="spellEnd"/>
      <w:r w:rsidRPr="00507115">
        <w:rPr>
          <w:rFonts w:ascii="Courier New" w:hAnsi="Courier New" w:cs="Courier New"/>
        </w:rPr>
        <w:t xml:space="preserve"> </w:t>
      </w:r>
      <w:r w:rsidR="005C1F7F">
        <w:rPr>
          <w:rFonts w:ascii="Courier New" w:hAnsi="Courier New" w:cs="Courier New"/>
        </w:rPr>
        <w:t>$</w:t>
      </w:r>
      <w:r w:rsidRPr="00507115">
        <w:rPr>
          <w:rFonts w:ascii="Courier New" w:hAnsi="Courier New" w:cs="Courier New"/>
        </w:rPr>
        <w:t>C</w:t>
      </w:r>
      <w:r w:rsidR="001421A2">
        <w:rPr>
          <w:rFonts w:ascii="Courier New" w:hAnsi="Courier New" w:cs="Courier New"/>
        </w:rPr>
        <w:t xml:space="preserve"> )</w:t>
      </w:r>
      <w:r w:rsidRPr="00507115">
        <w:rPr>
          <w:rFonts w:ascii="Courier New" w:hAnsi="Courier New" w:cs="Courier New"/>
        </w:rPr>
        <w:t>;</w:t>
      </w:r>
    </w:p>
    <w:p w14:paraId="78A35127" w14:textId="77777777" w:rsidR="00DE1A11" w:rsidRDefault="00DE1A11" w:rsidP="004935D3">
      <w:pPr>
        <w:rPr>
          <w:rFonts w:ascii="Courier New" w:hAnsi="Courier New" w:cs="Courier New"/>
        </w:rPr>
      </w:pPr>
      <w:r>
        <w:rPr>
          <w:rFonts w:ascii="Courier New" w:hAnsi="Courier New" w:cs="Courier New"/>
        </w:rPr>
        <w:t>Y := 3 + 7;</w:t>
      </w:r>
    </w:p>
    <w:p w14:paraId="2C6D4107" w14:textId="3A4791CB" w:rsidR="004935D3" w:rsidRPr="004935D3" w:rsidRDefault="00DE1A11" w:rsidP="004935D3">
      <w:pPr>
        <w:rPr>
          <w:rFonts w:ascii="Courier New" w:hAnsi="Courier New" w:cs="Courier New"/>
        </w:rPr>
      </w:pPr>
      <w:r>
        <w:rPr>
          <w:rFonts w:ascii="Courier New" w:hAnsi="Courier New" w:cs="Courier New"/>
        </w:rPr>
        <w:t xml:space="preserve">Z := A </w:t>
      </w:r>
      <w:proofErr w:type="spellStart"/>
      <w:r w:rsidR="008E38C2">
        <w:rPr>
          <w:rFonts w:ascii="Courier New" w:hAnsi="Courier New" w:cs="Courier New"/>
        </w:rPr>
        <w:t>xor</w:t>
      </w:r>
      <w:proofErr w:type="spellEnd"/>
      <w:r>
        <w:rPr>
          <w:rFonts w:ascii="Courier New" w:hAnsi="Courier New" w:cs="Courier New"/>
        </w:rPr>
        <w:t xml:space="preserve"> B;</w:t>
      </w:r>
      <w:r w:rsidR="004935D3" w:rsidRPr="00507115">
        <w:rPr>
          <w:rFonts w:ascii="Courier New" w:hAnsi="Courier New" w:cs="Courier New"/>
        </w:rPr>
        <w:t xml:space="preserve"> </w:t>
      </w:r>
    </w:p>
    <w:p w14:paraId="766466C2" w14:textId="77777777" w:rsidR="000D77DC" w:rsidRDefault="000D77DC" w:rsidP="000D77DC">
      <w:pPr>
        <w:pStyle w:val="berschrift3"/>
      </w:pPr>
      <w:r>
        <w:t>Löschen einer Variablen</w:t>
      </w:r>
    </w:p>
    <w:p w14:paraId="04C709AE" w14:textId="77777777" w:rsidR="00277BAF" w:rsidRDefault="00277BAF" w:rsidP="00277BAF">
      <w:r>
        <w:t>Einer schon definierten Variablen kann nicht einfach ein neuer Wert zugewiesen werden. Sie muss zuvor mit dem Kommando ‚</w:t>
      </w:r>
      <w:proofErr w:type="spellStart"/>
      <w:r>
        <w:t>delete</w:t>
      </w:r>
      <w:proofErr w:type="spellEnd"/>
      <w:r>
        <w:t>‘ wieder freigegeben werden.</w:t>
      </w:r>
    </w:p>
    <w:p w14:paraId="62CB0C96" w14:textId="77777777" w:rsidR="00277BAF" w:rsidRPr="00507115" w:rsidRDefault="00277BAF" w:rsidP="00277BAF">
      <w:pPr>
        <w:rPr>
          <w:rFonts w:ascii="Courier New" w:hAnsi="Courier New" w:cs="Courier New"/>
        </w:rPr>
      </w:pPr>
      <w:r w:rsidRPr="00507115">
        <w:t>Beispiel</w:t>
      </w:r>
      <w:r>
        <w:t>:</w:t>
      </w:r>
      <w:r>
        <w:br/>
      </w:r>
      <w:proofErr w:type="spellStart"/>
      <w:r w:rsidRPr="00507115">
        <w:rPr>
          <w:rFonts w:ascii="Courier New" w:hAnsi="Courier New" w:cs="Courier New"/>
        </w:rPr>
        <w:t>delete</w:t>
      </w:r>
      <w:proofErr w:type="spellEnd"/>
      <w:r w:rsidRPr="00507115">
        <w:rPr>
          <w:rFonts w:ascii="Courier New" w:hAnsi="Courier New" w:cs="Courier New"/>
        </w:rPr>
        <w:t xml:space="preserve"> CS;</w:t>
      </w:r>
    </w:p>
    <w:p w14:paraId="22AEAF0F" w14:textId="77777777" w:rsidR="000D77DC" w:rsidRDefault="000D77DC" w:rsidP="000D77DC">
      <w:pPr>
        <w:pStyle w:val="berschrift3"/>
      </w:pPr>
      <w:proofErr w:type="spellStart"/>
      <w:r>
        <w:t>For</w:t>
      </w:r>
      <w:proofErr w:type="spellEnd"/>
      <w:r>
        <w:t>-</w:t>
      </w:r>
      <w:proofErr w:type="spellStart"/>
      <w:r>
        <w:t>Each</w:t>
      </w:r>
      <w:proofErr w:type="spellEnd"/>
      <w:r>
        <w:t>-Schleife</w:t>
      </w:r>
    </w:p>
    <w:p w14:paraId="227EA0C0" w14:textId="77777777" w:rsidR="00D260FC" w:rsidRDefault="00D260FC" w:rsidP="00D260FC">
      <w:r>
        <w:t xml:space="preserve">Mit der </w:t>
      </w:r>
      <w:proofErr w:type="spellStart"/>
      <w:r>
        <w:t>For</w:t>
      </w:r>
      <w:proofErr w:type="spellEnd"/>
      <w:r>
        <w:t>-</w:t>
      </w:r>
      <w:proofErr w:type="spellStart"/>
      <w:r>
        <w:t>Each</w:t>
      </w:r>
      <w:proofErr w:type="spellEnd"/>
      <w:r>
        <w:t>-Schleife lässt sich eine Anweisung bzw. ein Anweisungsblock für jedes Element einer Menge ausführen.</w:t>
      </w:r>
    </w:p>
    <w:p w14:paraId="6EE9B878" w14:textId="77777777" w:rsidR="00D260FC" w:rsidRPr="00D260FC" w:rsidRDefault="00D260FC" w:rsidP="00D260FC">
      <w:r>
        <w:t xml:space="preserve">Syntax: </w:t>
      </w:r>
      <w:proofErr w:type="spellStart"/>
      <w:r w:rsidRPr="00D260FC">
        <w:rPr>
          <w:rFonts w:ascii="Courier New" w:hAnsi="Courier New" w:cs="Courier New"/>
        </w:rPr>
        <w:t>for</w:t>
      </w:r>
      <w:proofErr w:type="spellEnd"/>
      <w:r w:rsidRPr="00D260FC">
        <w:rPr>
          <w:rFonts w:ascii="Courier New" w:hAnsi="Courier New" w:cs="Courier New"/>
        </w:rPr>
        <w:t xml:space="preserve"> </w:t>
      </w:r>
      <w:proofErr w:type="spellStart"/>
      <w:r w:rsidRPr="00D260FC">
        <w:rPr>
          <w:rFonts w:ascii="Courier New" w:hAnsi="Courier New" w:cs="Courier New"/>
        </w:rPr>
        <w:t>each</w:t>
      </w:r>
      <w:proofErr w:type="spellEnd"/>
      <w:r w:rsidRPr="00D260FC">
        <w:rPr>
          <w:rFonts w:ascii="Courier New" w:hAnsi="Courier New" w:cs="Courier New"/>
        </w:rPr>
        <w:t xml:space="preserve"> &lt;</w:t>
      </w:r>
      <w:proofErr w:type="spellStart"/>
      <w:r w:rsidRPr="00D260FC">
        <w:rPr>
          <w:rFonts w:ascii="Courier New" w:hAnsi="Courier New" w:cs="Courier New"/>
        </w:rPr>
        <w:t>identifier</w:t>
      </w:r>
      <w:proofErr w:type="spellEnd"/>
      <w:r w:rsidRPr="00D260FC">
        <w:rPr>
          <w:rFonts w:ascii="Courier New" w:hAnsi="Courier New" w:cs="Courier New"/>
        </w:rPr>
        <w:t xml:space="preserve">&gt; </w:t>
      </w:r>
      <w:proofErr w:type="spellStart"/>
      <w:r w:rsidRPr="00D260FC">
        <w:rPr>
          <w:rFonts w:ascii="Courier New" w:hAnsi="Courier New" w:cs="Courier New"/>
        </w:rPr>
        <w:t>from</w:t>
      </w:r>
      <w:proofErr w:type="spellEnd"/>
      <w:r w:rsidRPr="00D260FC">
        <w:rPr>
          <w:rFonts w:ascii="Courier New" w:hAnsi="Courier New" w:cs="Courier New"/>
        </w:rPr>
        <w:t xml:space="preserve"> &lt;</w:t>
      </w:r>
      <w:proofErr w:type="spellStart"/>
      <w:r w:rsidRPr="00D260FC">
        <w:rPr>
          <w:rFonts w:ascii="Courier New" w:hAnsi="Courier New" w:cs="Courier New"/>
        </w:rPr>
        <w:t>set</w:t>
      </w:r>
      <w:proofErr w:type="spellEnd"/>
      <w:r w:rsidRPr="00D260FC">
        <w:rPr>
          <w:rFonts w:ascii="Courier New" w:hAnsi="Courier New" w:cs="Courier New"/>
        </w:rPr>
        <w:t>&gt; do &lt;</w:t>
      </w:r>
      <w:proofErr w:type="spellStart"/>
      <w:r w:rsidRPr="00D260FC">
        <w:rPr>
          <w:rFonts w:ascii="Courier New" w:hAnsi="Courier New" w:cs="Courier New"/>
        </w:rPr>
        <w:t>statement</w:t>
      </w:r>
      <w:proofErr w:type="spellEnd"/>
      <w:r w:rsidRPr="00D260FC">
        <w:rPr>
          <w:rFonts w:ascii="Courier New" w:hAnsi="Courier New" w:cs="Courier New"/>
        </w:rPr>
        <w:t>&gt;</w:t>
      </w:r>
    </w:p>
    <w:p w14:paraId="1756C1D1" w14:textId="48338403" w:rsidR="00D260FC" w:rsidRPr="00174EDE" w:rsidRDefault="00D260FC" w:rsidP="00FA0691">
      <w:r w:rsidRPr="00174EDE">
        <w:t>Beispiel</w:t>
      </w:r>
      <w:r w:rsidR="00174EDE">
        <w:t>e</w:t>
      </w:r>
      <w:r w:rsidRPr="00174EDE">
        <w:t>:</w:t>
      </w:r>
    </w:p>
    <w:p w14:paraId="237EE91F"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t>XSUM:=0;</w:t>
      </w:r>
    </w:p>
    <w:p w14:paraId="56C218DC"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t>$A := { 1, 2, 4, 6, 5, 0, 14, 28};</w:t>
      </w:r>
    </w:p>
    <w:p w14:paraId="6F409E83"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print</w:t>
      </w:r>
      <w:proofErr w:type="spellEnd"/>
      <w:r w:rsidRPr="00174EDE">
        <w:rPr>
          <w:rFonts w:ascii="Courier New" w:hAnsi="Courier New" w:cs="Courier New"/>
        </w:rPr>
        <w:t xml:space="preserve"> "$A:=" &amp; $A;</w:t>
      </w:r>
    </w:p>
    <w:p w14:paraId="1D0E0BB1"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for</w:t>
      </w:r>
      <w:proofErr w:type="spellEnd"/>
      <w:r w:rsidRPr="00174EDE">
        <w:rPr>
          <w:rFonts w:ascii="Courier New" w:hAnsi="Courier New" w:cs="Courier New"/>
        </w:rPr>
        <w:t xml:space="preserve"> </w:t>
      </w:r>
      <w:proofErr w:type="spellStart"/>
      <w:r w:rsidRPr="00174EDE">
        <w:rPr>
          <w:rFonts w:ascii="Courier New" w:hAnsi="Courier New" w:cs="Courier New"/>
        </w:rPr>
        <w:t>each</w:t>
      </w:r>
      <w:proofErr w:type="spellEnd"/>
      <w:r w:rsidRPr="00174EDE">
        <w:rPr>
          <w:rFonts w:ascii="Courier New" w:hAnsi="Courier New" w:cs="Courier New"/>
        </w:rPr>
        <w:t xml:space="preserve"> X </w:t>
      </w:r>
      <w:proofErr w:type="spellStart"/>
      <w:r w:rsidRPr="00174EDE">
        <w:rPr>
          <w:rFonts w:ascii="Courier New" w:hAnsi="Courier New" w:cs="Courier New"/>
        </w:rPr>
        <w:t>from</w:t>
      </w:r>
      <w:proofErr w:type="spellEnd"/>
      <w:r w:rsidRPr="00174EDE">
        <w:rPr>
          <w:rFonts w:ascii="Courier New" w:hAnsi="Courier New" w:cs="Courier New"/>
        </w:rPr>
        <w:t xml:space="preserve"> $A do XSUM:=XSUM+X; </w:t>
      </w:r>
    </w:p>
    <w:p w14:paraId="3EE341C5"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print</w:t>
      </w:r>
      <w:proofErr w:type="spellEnd"/>
      <w:r w:rsidRPr="00174EDE">
        <w:rPr>
          <w:rFonts w:ascii="Courier New" w:hAnsi="Courier New" w:cs="Courier New"/>
        </w:rPr>
        <w:t xml:space="preserve"> "Die Summe über alle Elemente von $A ist " &amp; XSUM;</w:t>
      </w:r>
    </w:p>
    <w:p w14:paraId="18098040" w14:textId="77777777" w:rsidR="00174EDE" w:rsidRDefault="00174EDE" w:rsidP="00FA0691">
      <w:pPr>
        <w:rPr>
          <w:highlight w:val="yellow"/>
        </w:rPr>
      </w:pPr>
    </w:p>
    <w:p w14:paraId="62920E28" w14:textId="4D2CB073" w:rsidR="00D260FC" w:rsidRPr="00FA0691" w:rsidRDefault="00D260FC" w:rsidP="00FA0691">
      <w:r>
        <w:lastRenderedPageBreak/>
        <w:t xml:space="preserve">Zusätzlich kann eine Bedingung angegeben werden. Die Anweisung wird </w:t>
      </w:r>
      <w:r w:rsidR="00174EDE">
        <w:t xml:space="preserve">dann </w:t>
      </w:r>
      <w:r>
        <w:t>nur ausgeführt, wenn die Bedingung erfüllt ist.</w:t>
      </w:r>
    </w:p>
    <w:p w14:paraId="1835F7F7" w14:textId="77777777" w:rsidR="00D260FC" w:rsidRPr="00D260FC" w:rsidRDefault="00D260FC" w:rsidP="00D260FC">
      <w:r>
        <w:t xml:space="preserve">Syntax: </w:t>
      </w:r>
      <w:proofErr w:type="spellStart"/>
      <w:r w:rsidRPr="00D260FC">
        <w:rPr>
          <w:rFonts w:ascii="Courier New" w:hAnsi="Courier New" w:cs="Courier New"/>
        </w:rPr>
        <w:t>for</w:t>
      </w:r>
      <w:proofErr w:type="spellEnd"/>
      <w:r w:rsidRPr="00D260FC">
        <w:rPr>
          <w:rFonts w:ascii="Courier New" w:hAnsi="Courier New" w:cs="Courier New"/>
        </w:rPr>
        <w:t xml:space="preserve"> </w:t>
      </w:r>
      <w:proofErr w:type="spellStart"/>
      <w:r w:rsidRPr="00D260FC">
        <w:rPr>
          <w:rFonts w:ascii="Courier New" w:hAnsi="Courier New" w:cs="Courier New"/>
        </w:rPr>
        <w:t>each</w:t>
      </w:r>
      <w:proofErr w:type="spellEnd"/>
      <w:r w:rsidRPr="00D260FC">
        <w:rPr>
          <w:rFonts w:ascii="Courier New" w:hAnsi="Courier New" w:cs="Courier New"/>
        </w:rPr>
        <w:t xml:space="preserve"> &lt;</w:t>
      </w:r>
      <w:proofErr w:type="spellStart"/>
      <w:r w:rsidRPr="00D260FC">
        <w:rPr>
          <w:rFonts w:ascii="Courier New" w:hAnsi="Courier New" w:cs="Courier New"/>
        </w:rPr>
        <w:t>identifier</w:t>
      </w:r>
      <w:proofErr w:type="spellEnd"/>
      <w:r w:rsidRPr="00D260FC">
        <w:rPr>
          <w:rFonts w:ascii="Courier New" w:hAnsi="Courier New" w:cs="Courier New"/>
        </w:rPr>
        <w:t xml:space="preserve">&gt; </w:t>
      </w:r>
      <w:proofErr w:type="spellStart"/>
      <w:r w:rsidRPr="00D260FC">
        <w:rPr>
          <w:rFonts w:ascii="Courier New" w:hAnsi="Courier New" w:cs="Courier New"/>
        </w:rPr>
        <w:t>from</w:t>
      </w:r>
      <w:proofErr w:type="spellEnd"/>
      <w:r w:rsidRPr="00D260FC">
        <w:rPr>
          <w:rFonts w:ascii="Courier New" w:hAnsi="Courier New" w:cs="Courier New"/>
        </w:rPr>
        <w:t xml:space="preserve"> &lt;</w:t>
      </w:r>
      <w:proofErr w:type="spellStart"/>
      <w:r w:rsidRPr="00D260FC">
        <w:rPr>
          <w:rFonts w:ascii="Courier New" w:hAnsi="Courier New" w:cs="Courier New"/>
        </w:rPr>
        <w:t>set</w:t>
      </w:r>
      <w:proofErr w:type="spellEnd"/>
      <w:r w:rsidRPr="00D260FC">
        <w:rPr>
          <w:rFonts w:ascii="Courier New" w:hAnsi="Courier New" w:cs="Courier New"/>
        </w:rPr>
        <w:t xml:space="preserve">&gt; </w:t>
      </w:r>
      <w:proofErr w:type="spellStart"/>
      <w:r>
        <w:rPr>
          <w:rFonts w:ascii="Courier New" w:hAnsi="Courier New" w:cs="Courier New"/>
        </w:rPr>
        <w:t>where</w:t>
      </w:r>
      <w:proofErr w:type="spellEnd"/>
      <w:r>
        <w:rPr>
          <w:rFonts w:ascii="Courier New" w:hAnsi="Courier New" w:cs="Courier New"/>
        </w:rPr>
        <w:t xml:space="preserve"> &lt;</w:t>
      </w:r>
      <w:proofErr w:type="spellStart"/>
      <w:r>
        <w:rPr>
          <w:rFonts w:ascii="Courier New" w:hAnsi="Courier New" w:cs="Courier New"/>
        </w:rPr>
        <w:t>boolean_expression</w:t>
      </w:r>
      <w:proofErr w:type="spellEnd"/>
      <w:r>
        <w:rPr>
          <w:rFonts w:ascii="Courier New" w:hAnsi="Courier New" w:cs="Courier New"/>
        </w:rPr>
        <w:t xml:space="preserve">&gt; </w:t>
      </w:r>
      <w:r w:rsidRPr="00D260FC">
        <w:rPr>
          <w:rFonts w:ascii="Courier New" w:hAnsi="Courier New" w:cs="Courier New"/>
        </w:rPr>
        <w:t>do &lt;</w:t>
      </w:r>
      <w:proofErr w:type="spellStart"/>
      <w:r w:rsidRPr="00D260FC">
        <w:rPr>
          <w:rFonts w:ascii="Courier New" w:hAnsi="Courier New" w:cs="Courier New"/>
        </w:rPr>
        <w:t>statement</w:t>
      </w:r>
      <w:proofErr w:type="spellEnd"/>
      <w:r w:rsidRPr="00D260FC">
        <w:rPr>
          <w:rFonts w:ascii="Courier New" w:hAnsi="Courier New" w:cs="Courier New"/>
        </w:rPr>
        <w:t>&gt;</w:t>
      </w:r>
    </w:p>
    <w:p w14:paraId="697673A1" w14:textId="77777777" w:rsidR="00D260FC" w:rsidRPr="00174EDE" w:rsidRDefault="00D260FC" w:rsidP="00D260FC">
      <w:r w:rsidRPr="00174EDE">
        <w:t>Beispiel:</w:t>
      </w:r>
    </w:p>
    <w:p w14:paraId="030EFEC5"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t>XSUM:=0;</w:t>
      </w:r>
    </w:p>
    <w:p w14:paraId="6CAF4BFA"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for</w:t>
      </w:r>
      <w:proofErr w:type="spellEnd"/>
      <w:r w:rsidRPr="00174EDE">
        <w:rPr>
          <w:rFonts w:ascii="Courier New" w:hAnsi="Courier New" w:cs="Courier New"/>
        </w:rPr>
        <w:t xml:space="preserve"> </w:t>
      </w:r>
      <w:proofErr w:type="spellStart"/>
      <w:r w:rsidRPr="00174EDE">
        <w:rPr>
          <w:rFonts w:ascii="Courier New" w:hAnsi="Courier New" w:cs="Courier New"/>
        </w:rPr>
        <w:t>each</w:t>
      </w:r>
      <w:proofErr w:type="spellEnd"/>
      <w:r w:rsidRPr="00174EDE">
        <w:rPr>
          <w:rFonts w:ascii="Courier New" w:hAnsi="Courier New" w:cs="Courier New"/>
        </w:rPr>
        <w:t xml:space="preserve"> X </w:t>
      </w:r>
      <w:proofErr w:type="spellStart"/>
      <w:r w:rsidRPr="00174EDE">
        <w:rPr>
          <w:rFonts w:ascii="Courier New" w:hAnsi="Courier New" w:cs="Courier New"/>
        </w:rPr>
        <w:t>from</w:t>
      </w:r>
      <w:proofErr w:type="spellEnd"/>
      <w:r w:rsidRPr="00174EDE">
        <w:rPr>
          <w:rFonts w:ascii="Courier New" w:hAnsi="Courier New" w:cs="Courier New"/>
        </w:rPr>
        <w:t xml:space="preserve"> $A </w:t>
      </w:r>
      <w:proofErr w:type="spellStart"/>
      <w:r w:rsidRPr="00174EDE">
        <w:rPr>
          <w:rFonts w:ascii="Courier New" w:hAnsi="Courier New" w:cs="Courier New"/>
        </w:rPr>
        <w:t>where</w:t>
      </w:r>
      <w:proofErr w:type="spellEnd"/>
      <w:r w:rsidRPr="00174EDE">
        <w:rPr>
          <w:rFonts w:ascii="Courier New" w:hAnsi="Courier New" w:cs="Courier New"/>
        </w:rPr>
        <w:t xml:space="preserve"> X&gt;5 </w:t>
      </w:r>
      <w:proofErr w:type="spellStart"/>
      <w:r w:rsidRPr="00174EDE">
        <w:rPr>
          <w:rFonts w:ascii="Courier New" w:hAnsi="Courier New" w:cs="Courier New"/>
        </w:rPr>
        <w:t>and</w:t>
      </w:r>
      <w:proofErr w:type="spellEnd"/>
      <w:r w:rsidRPr="00174EDE">
        <w:rPr>
          <w:rFonts w:ascii="Courier New" w:hAnsi="Courier New" w:cs="Courier New"/>
        </w:rPr>
        <w:t xml:space="preserve"> X&lt;20 do </w:t>
      </w:r>
    </w:p>
    <w:p w14:paraId="1C02AADC"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begin</w:t>
      </w:r>
      <w:proofErr w:type="spellEnd"/>
    </w:p>
    <w:p w14:paraId="2D618946"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tab/>
        <w:t>XSUM:=XSUM+X;</w:t>
      </w:r>
    </w:p>
    <w:p w14:paraId="11DC039F" w14:textId="77777777" w:rsidR="00174EDE" w:rsidRPr="00174EDE" w:rsidRDefault="00174EDE" w:rsidP="00174EDE">
      <w:pPr>
        <w:spacing w:after="0" w:line="240" w:lineRule="auto"/>
        <w:rPr>
          <w:rFonts w:ascii="Courier New" w:hAnsi="Courier New" w:cs="Courier New"/>
        </w:rPr>
      </w:pPr>
      <w:r w:rsidRPr="00174EDE">
        <w:rPr>
          <w:rFonts w:ascii="Courier New" w:hAnsi="Courier New" w:cs="Courier New"/>
        </w:rPr>
        <w:t xml:space="preserve">end </w:t>
      </w:r>
    </w:p>
    <w:p w14:paraId="3643B066" w14:textId="77777777" w:rsidR="00174EDE" w:rsidRPr="00174EDE" w:rsidRDefault="00174EDE" w:rsidP="00174EDE">
      <w:pPr>
        <w:spacing w:after="0" w:line="240" w:lineRule="auto"/>
        <w:rPr>
          <w:rFonts w:ascii="Courier New" w:hAnsi="Courier New" w:cs="Courier New"/>
        </w:rPr>
      </w:pPr>
      <w:proofErr w:type="spellStart"/>
      <w:r w:rsidRPr="00174EDE">
        <w:rPr>
          <w:rFonts w:ascii="Courier New" w:hAnsi="Courier New" w:cs="Courier New"/>
        </w:rPr>
        <w:t>print</w:t>
      </w:r>
      <w:proofErr w:type="spellEnd"/>
      <w:r w:rsidRPr="00174EDE">
        <w:rPr>
          <w:rFonts w:ascii="Courier New" w:hAnsi="Courier New" w:cs="Courier New"/>
        </w:rPr>
        <w:t xml:space="preserve"> "Die Summe über alle Elemente von $A, die &gt;5 und &lt;20 sind, ist " &amp; XSUM;</w:t>
      </w:r>
    </w:p>
    <w:p w14:paraId="03EA356A" w14:textId="77777777" w:rsidR="000D77DC" w:rsidRDefault="00FA0691" w:rsidP="000D77DC">
      <w:pPr>
        <w:pStyle w:val="berschrift3"/>
      </w:pPr>
      <w:proofErr w:type="spellStart"/>
      <w:r>
        <w:t>If</w:t>
      </w:r>
      <w:proofErr w:type="spellEnd"/>
      <w:r>
        <w:t>-</w:t>
      </w:r>
      <w:proofErr w:type="spellStart"/>
      <w:r>
        <w:t>Then</w:t>
      </w:r>
      <w:proofErr w:type="spellEnd"/>
      <w:r>
        <w:t>-Else</w:t>
      </w:r>
    </w:p>
    <w:p w14:paraId="3F7DA7E9" w14:textId="77777777" w:rsidR="005A62D1" w:rsidRDefault="001D5F76" w:rsidP="001D5F76">
      <w:r>
        <w:t xml:space="preserve">Führt eine Anweisung bzw. einen Anweisungsblock nur dann aus, wenn eine Bedingung erfüllt ist. </w:t>
      </w:r>
    </w:p>
    <w:p w14:paraId="2ECBFE67" w14:textId="2BD4164A" w:rsidR="005A62D1" w:rsidRDefault="005A62D1" w:rsidP="005A62D1">
      <w:r>
        <w:t xml:space="preserve">Syntax: </w:t>
      </w:r>
      <w:proofErr w:type="spellStart"/>
      <w:r w:rsidRPr="001D5F76">
        <w:rPr>
          <w:rFonts w:ascii="Courier New" w:hAnsi="Courier New" w:cs="Courier New"/>
        </w:rPr>
        <w:t>if</w:t>
      </w:r>
      <w:proofErr w:type="spellEnd"/>
      <w:r w:rsidRPr="001D5F76">
        <w:rPr>
          <w:rFonts w:ascii="Courier New" w:hAnsi="Courier New" w:cs="Courier New"/>
        </w:rPr>
        <w:t xml:space="preserve"> &lt;</w:t>
      </w:r>
      <w:proofErr w:type="spellStart"/>
      <w:r w:rsidRPr="001D5F76">
        <w:rPr>
          <w:rFonts w:ascii="Courier New" w:hAnsi="Courier New" w:cs="Courier New"/>
        </w:rPr>
        <w:t>boolean_expression</w:t>
      </w:r>
      <w:proofErr w:type="spellEnd"/>
      <w:r w:rsidRPr="001D5F76">
        <w:rPr>
          <w:rFonts w:ascii="Courier New" w:hAnsi="Courier New" w:cs="Courier New"/>
        </w:rPr>
        <w:t xml:space="preserve">&gt; </w:t>
      </w:r>
      <w:proofErr w:type="spellStart"/>
      <w:r w:rsidRPr="001D5F76">
        <w:rPr>
          <w:rFonts w:ascii="Courier New" w:hAnsi="Courier New" w:cs="Courier New"/>
        </w:rPr>
        <w:t>then</w:t>
      </w:r>
      <w:proofErr w:type="spellEnd"/>
      <w:r w:rsidRPr="001D5F76">
        <w:rPr>
          <w:rFonts w:ascii="Courier New" w:hAnsi="Courier New" w:cs="Courier New"/>
        </w:rPr>
        <w:t xml:space="preserve"> </w:t>
      </w:r>
      <w:proofErr w:type="spellStart"/>
      <w:r w:rsidR="0080621C">
        <w:rPr>
          <w:rFonts w:ascii="Courier New" w:hAnsi="Courier New" w:cs="Courier New"/>
        </w:rPr>
        <w:t>begin</w:t>
      </w:r>
      <w:proofErr w:type="spellEnd"/>
      <w:r w:rsidR="0080621C">
        <w:rPr>
          <w:rFonts w:ascii="Courier New" w:hAnsi="Courier New" w:cs="Courier New"/>
        </w:rPr>
        <w:t xml:space="preserve"> </w:t>
      </w:r>
      <w:r w:rsidRPr="001D5F76">
        <w:rPr>
          <w:rFonts w:ascii="Courier New" w:hAnsi="Courier New" w:cs="Courier New"/>
        </w:rPr>
        <w:t>&lt;</w:t>
      </w:r>
      <w:proofErr w:type="spellStart"/>
      <w:r w:rsidRPr="001D5F76">
        <w:rPr>
          <w:rFonts w:ascii="Courier New" w:hAnsi="Courier New" w:cs="Courier New"/>
        </w:rPr>
        <w:t>statement</w:t>
      </w:r>
      <w:proofErr w:type="spellEnd"/>
      <w:r w:rsidRPr="001D5F76">
        <w:rPr>
          <w:rFonts w:ascii="Courier New" w:hAnsi="Courier New" w:cs="Courier New"/>
        </w:rPr>
        <w:t>&gt;</w:t>
      </w:r>
      <w:r w:rsidR="0080621C">
        <w:rPr>
          <w:rFonts w:ascii="Courier New" w:hAnsi="Courier New" w:cs="Courier New"/>
        </w:rPr>
        <w:t xml:space="preserve"> end</w:t>
      </w:r>
    </w:p>
    <w:p w14:paraId="7D9C0137" w14:textId="77777777" w:rsidR="005A62D1" w:rsidRPr="001D5F76" w:rsidRDefault="005A62D1" w:rsidP="005A62D1">
      <w:r>
        <w:t>Beispiel:</w:t>
      </w:r>
    </w:p>
    <w:p w14:paraId="64E78BD2" w14:textId="77777777" w:rsidR="005A62D1" w:rsidRPr="005A62D1" w:rsidRDefault="005A62D1" w:rsidP="005A62D1">
      <w:pPr>
        <w:spacing w:after="0" w:line="240" w:lineRule="auto"/>
        <w:rPr>
          <w:rFonts w:ascii="Courier New" w:hAnsi="Courier New" w:cs="Courier New"/>
        </w:rPr>
      </w:pPr>
      <w:r w:rsidRPr="005A62D1">
        <w:rPr>
          <w:rFonts w:ascii="Courier New" w:hAnsi="Courier New" w:cs="Courier New"/>
        </w:rPr>
        <w:t>A := 4712;</w:t>
      </w:r>
    </w:p>
    <w:p w14:paraId="774EDD1C" w14:textId="77777777" w:rsidR="0080621C" w:rsidRDefault="005A62D1" w:rsidP="003B0D56">
      <w:pPr>
        <w:spacing w:after="0" w:line="240" w:lineRule="auto"/>
        <w:rPr>
          <w:rFonts w:ascii="Courier New" w:hAnsi="Courier New" w:cs="Courier New"/>
        </w:rPr>
      </w:pPr>
      <w:proofErr w:type="spellStart"/>
      <w:r w:rsidRPr="005A62D1">
        <w:rPr>
          <w:rFonts w:ascii="Courier New" w:hAnsi="Courier New" w:cs="Courier New"/>
        </w:rPr>
        <w:t>if</w:t>
      </w:r>
      <w:proofErr w:type="spellEnd"/>
      <w:r w:rsidRPr="005A62D1">
        <w:rPr>
          <w:rFonts w:ascii="Courier New" w:hAnsi="Courier New" w:cs="Courier New"/>
        </w:rPr>
        <w:t xml:space="preserve"> not (A==4711) </w:t>
      </w:r>
      <w:proofErr w:type="spellStart"/>
      <w:r w:rsidRPr="005A62D1">
        <w:rPr>
          <w:rFonts w:ascii="Courier New" w:hAnsi="Courier New" w:cs="Courier New"/>
        </w:rPr>
        <w:t>then</w:t>
      </w:r>
      <w:proofErr w:type="spellEnd"/>
      <w:r w:rsidRPr="005A62D1">
        <w:rPr>
          <w:rFonts w:ascii="Courier New" w:hAnsi="Courier New" w:cs="Courier New"/>
        </w:rPr>
        <w:t xml:space="preserve"> </w:t>
      </w:r>
    </w:p>
    <w:p w14:paraId="470BC159" w14:textId="77777777" w:rsidR="0080621C" w:rsidRDefault="0080621C" w:rsidP="003B0D56">
      <w:pPr>
        <w:spacing w:after="0" w:line="240" w:lineRule="auto"/>
        <w:rPr>
          <w:rFonts w:ascii="Courier New" w:hAnsi="Courier New" w:cs="Courier New"/>
        </w:rPr>
      </w:pPr>
      <w:proofErr w:type="spellStart"/>
      <w:r>
        <w:rPr>
          <w:rFonts w:ascii="Courier New" w:hAnsi="Courier New" w:cs="Courier New"/>
        </w:rPr>
        <w:t>begin</w:t>
      </w:r>
      <w:proofErr w:type="spellEnd"/>
    </w:p>
    <w:p w14:paraId="37676FE0" w14:textId="29055364" w:rsidR="005A62D1" w:rsidRDefault="005A62D1" w:rsidP="0080621C">
      <w:pPr>
        <w:spacing w:after="0" w:line="240" w:lineRule="auto"/>
        <w:ind w:firstLine="708"/>
        <w:rPr>
          <w:rFonts w:ascii="Courier New" w:hAnsi="Courier New" w:cs="Courier New"/>
        </w:rPr>
      </w:pPr>
      <w:proofErr w:type="spellStart"/>
      <w:r w:rsidRPr="005A62D1">
        <w:rPr>
          <w:rFonts w:ascii="Courier New" w:hAnsi="Courier New" w:cs="Courier New"/>
        </w:rPr>
        <w:t>print</w:t>
      </w:r>
      <w:proofErr w:type="spellEnd"/>
      <w:r w:rsidRPr="005A62D1">
        <w:rPr>
          <w:rFonts w:ascii="Courier New" w:hAnsi="Courier New" w:cs="Courier New"/>
        </w:rPr>
        <w:t xml:space="preserve"> "Das ist nicht 4711!";</w:t>
      </w:r>
    </w:p>
    <w:p w14:paraId="4C5CF7EC" w14:textId="259FF559" w:rsidR="0080621C" w:rsidRDefault="0080621C" w:rsidP="0080621C">
      <w:pPr>
        <w:spacing w:after="0" w:line="240" w:lineRule="auto"/>
        <w:rPr>
          <w:rFonts w:ascii="Courier New" w:hAnsi="Courier New" w:cs="Courier New"/>
        </w:rPr>
      </w:pPr>
      <w:r>
        <w:rPr>
          <w:rFonts w:ascii="Courier New" w:hAnsi="Courier New" w:cs="Courier New"/>
        </w:rPr>
        <w:t>end</w:t>
      </w:r>
    </w:p>
    <w:p w14:paraId="34D263B9" w14:textId="77777777" w:rsidR="003B0D56" w:rsidRPr="003B0D56" w:rsidRDefault="003B0D56" w:rsidP="003B0D56">
      <w:pPr>
        <w:spacing w:after="0" w:line="240" w:lineRule="auto"/>
        <w:rPr>
          <w:rFonts w:ascii="Courier New" w:hAnsi="Courier New" w:cs="Courier New"/>
        </w:rPr>
      </w:pPr>
    </w:p>
    <w:p w14:paraId="4B0FD27D" w14:textId="7EA89DE4" w:rsidR="001D5F76" w:rsidRDefault="003B0D56" w:rsidP="001D5F76">
      <w:r>
        <w:t>Zusätzlich kann eine Anweisung angegeben werden, die ausgeführt wird, wenn die Bedingung nicht zutrifft.</w:t>
      </w:r>
    </w:p>
    <w:p w14:paraId="0267DFD1" w14:textId="77777777" w:rsidR="0080621C" w:rsidRDefault="001D5F76" w:rsidP="001D5F76">
      <w:r>
        <w:t xml:space="preserve">Syntax: </w:t>
      </w:r>
    </w:p>
    <w:p w14:paraId="74F840E3" w14:textId="77777777" w:rsidR="0080621C" w:rsidRDefault="001D5F76" w:rsidP="0080621C">
      <w:pPr>
        <w:spacing w:after="0" w:line="240" w:lineRule="auto"/>
        <w:rPr>
          <w:rFonts w:ascii="Courier New" w:hAnsi="Courier New" w:cs="Courier New"/>
        </w:rPr>
      </w:pPr>
      <w:proofErr w:type="spellStart"/>
      <w:r w:rsidRPr="001D5F76">
        <w:rPr>
          <w:rFonts w:ascii="Courier New" w:hAnsi="Courier New" w:cs="Courier New"/>
        </w:rPr>
        <w:t>if</w:t>
      </w:r>
      <w:proofErr w:type="spellEnd"/>
      <w:r w:rsidRPr="001D5F76">
        <w:rPr>
          <w:rFonts w:ascii="Courier New" w:hAnsi="Courier New" w:cs="Courier New"/>
        </w:rPr>
        <w:t xml:space="preserve"> &lt;</w:t>
      </w:r>
      <w:proofErr w:type="spellStart"/>
      <w:r w:rsidRPr="001D5F76">
        <w:rPr>
          <w:rFonts w:ascii="Courier New" w:hAnsi="Courier New" w:cs="Courier New"/>
        </w:rPr>
        <w:t>boolean_expression</w:t>
      </w:r>
      <w:proofErr w:type="spellEnd"/>
      <w:r w:rsidRPr="001D5F76">
        <w:rPr>
          <w:rFonts w:ascii="Courier New" w:hAnsi="Courier New" w:cs="Courier New"/>
        </w:rPr>
        <w:t xml:space="preserve">&gt; </w:t>
      </w:r>
      <w:proofErr w:type="spellStart"/>
      <w:r w:rsidRPr="001D5F76">
        <w:rPr>
          <w:rFonts w:ascii="Courier New" w:hAnsi="Courier New" w:cs="Courier New"/>
        </w:rPr>
        <w:t>then</w:t>
      </w:r>
      <w:proofErr w:type="spellEnd"/>
      <w:r w:rsidRPr="001D5F76">
        <w:rPr>
          <w:rFonts w:ascii="Courier New" w:hAnsi="Courier New" w:cs="Courier New"/>
        </w:rPr>
        <w:t xml:space="preserve"> </w:t>
      </w:r>
    </w:p>
    <w:p w14:paraId="5045B099" w14:textId="77777777" w:rsidR="0080621C" w:rsidRDefault="0080621C" w:rsidP="0080621C">
      <w:pPr>
        <w:spacing w:after="0" w:line="240" w:lineRule="auto"/>
        <w:rPr>
          <w:rFonts w:ascii="Courier New" w:hAnsi="Courier New" w:cs="Courier New"/>
        </w:rPr>
      </w:pPr>
      <w:proofErr w:type="spellStart"/>
      <w:r>
        <w:rPr>
          <w:rFonts w:ascii="Courier New" w:hAnsi="Courier New" w:cs="Courier New"/>
        </w:rPr>
        <w:t>begin</w:t>
      </w:r>
      <w:proofErr w:type="spellEnd"/>
    </w:p>
    <w:p w14:paraId="249B1E0F" w14:textId="77777777" w:rsidR="0080621C" w:rsidRDefault="001D5F76" w:rsidP="0080621C">
      <w:pPr>
        <w:spacing w:after="0" w:line="240" w:lineRule="auto"/>
        <w:ind w:firstLine="708"/>
        <w:rPr>
          <w:rFonts w:ascii="Courier New" w:hAnsi="Courier New" w:cs="Courier New"/>
        </w:rPr>
      </w:pPr>
      <w:r w:rsidRPr="001D5F76">
        <w:rPr>
          <w:rFonts w:ascii="Courier New" w:hAnsi="Courier New" w:cs="Courier New"/>
        </w:rPr>
        <w:t>&lt;</w:t>
      </w:r>
      <w:proofErr w:type="spellStart"/>
      <w:r w:rsidRPr="001D5F76">
        <w:rPr>
          <w:rFonts w:ascii="Courier New" w:hAnsi="Courier New" w:cs="Courier New"/>
        </w:rPr>
        <w:t>statement</w:t>
      </w:r>
      <w:proofErr w:type="spellEnd"/>
      <w:r w:rsidRPr="001D5F76">
        <w:rPr>
          <w:rFonts w:ascii="Courier New" w:hAnsi="Courier New" w:cs="Courier New"/>
        </w:rPr>
        <w:t>&gt;</w:t>
      </w:r>
    </w:p>
    <w:p w14:paraId="202919A1" w14:textId="292B259E" w:rsidR="0080621C" w:rsidRDefault="0080621C" w:rsidP="0080621C">
      <w:pPr>
        <w:spacing w:after="0" w:line="240" w:lineRule="auto"/>
        <w:rPr>
          <w:rFonts w:ascii="Courier New" w:hAnsi="Courier New" w:cs="Courier New"/>
        </w:rPr>
      </w:pPr>
      <w:r>
        <w:rPr>
          <w:rFonts w:ascii="Courier New" w:hAnsi="Courier New" w:cs="Courier New"/>
        </w:rPr>
        <w:t xml:space="preserve">end </w:t>
      </w:r>
      <w:proofErr w:type="spellStart"/>
      <w:r w:rsidR="001D5F76" w:rsidRPr="001D5F76">
        <w:rPr>
          <w:rFonts w:ascii="Courier New" w:hAnsi="Courier New" w:cs="Courier New"/>
        </w:rPr>
        <w:t>else</w:t>
      </w:r>
      <w:proofErr w:type="spellEnd"/>
      <w:r w:rsidR="001D5F76" w:rsidRPr="001D5F76">
        <w:rPr>
          <w:rFonts w:ascii="Courier New" w:hAnsi="Courier New" w:cs="Courier New"/>
        </w:rPr>
        <w:t xml:space="preserve"> </w:t>
      </w:r>
      <w:proofErr w:type="spellStart"/>
      <w:r>
        <w:rPr>
          <w:rFonts w:ascii="Courier New" w:hAnsi="Courier New" w:cs="Courier New"/>
        </w:rPr>
        <w:t>begin</w:t>
      </w:r>
      <w:proofErr w:type="spellEnd"/>
    </w:p>
    <w:p w14:paraId="390AE95A" w14:textId="63C8E6F0" w:rsidR="001D5F76" w:rsidRDefault="001D5F76" w:rsidP="0080621C">
      <w:pPr>
        <w:spacing w:after="0" w:line="240" w:lineRule="auto"/>
        <w:ind w:firstLine="708"/>
        <w:rPr>
          <w:rFonts w:ascii="Courier New" w:hAnsi="Courier New" w:cs="Courier New"/>
        </w:rPr>
      </w:pPr>
      <w:r w:rsidRPr="001D5F76">
        <w:rPr>
          <w:rFonts w:ascii="Courier New" w:hAnsi="Courier New" w:cs="Courier New"/>
        </w:rPr>
        <w:t>&lt;</w:t>
      </w:r>
      <w:proofErr w:type="spellStart"/>
      <w:r w:rsidRPr="001D5F76">
        <w:rPr>
          <w:rFonts w:ascii="Courier New" w:hAnsi="Courier New" w:cs="Courier New"/>
        </w:rPr>
        <w:t>statement</w:t>
      </w:r>
      <w:proofErr w:type="spellEnd"/>
      <w:r w:rsidRPr="001D5F76">
        <w:rPr>
          <w:rFonts w:ascii="Courier New" w:hAnsi="Courier New" w:cs="Courier New"/>
        </w:rPr>
        <w:t>&gt;</w:t>
      </w:r>
    </w:p>
    <w:p w14:paraId="2D5080E5" w14:textId="046DA6C3" w:rsidR="0080621C" w:rsidRDefault="0080621C" w:rsidP="0080621C">
      <w:pPr>
        <w:spacing w:after="0" w:line="240" w:lineRule="auto"/>
        <w:rPr>
          <w:rFonts w:ascii="Courier New" w:hAnsi="Courier New" w:cs="Courier New"/>
        </w:rPr>
      </w:pPr>
      <w:r>
        <w:rPr>
          <w:rFonts w:ascii="Courier New" w:hAnsi="Courier New" w:cs="Courier New"/>
        </w:rPr>
        <w:t>end</w:t>
      </w:r>
    </w:p>
    <w:p w14:paraId="3589F733" w14:textId="77777777" w:rsidR="0080621C" w:rsidRPr="0080621C" w:rsidRDefault="0080621C" w:rsidP="0080621C">
      <w:pPr>
        <w:spacing w:after="0" w:line="240" w:lineRule="auto"/>
        <w:rPr>
          <w:rFonts w:ascii="Courier New" w:hAnsi="Courier New" w:cs="Courier New"/>
        </w:rPr>
      </w:pPr>
    </w:p>
    <w:p w14:paraId="72A6F084" w14:textId="77777777" w:rsidR="001D5F76" w:rsidRPr="001D5F76" w:rsidRDefault="001D5F76" w:rsidP="001D5F76">
      <w:r>
        <w:t>Beispiel:</w:t>
      </w:r>
    </w:p>
    <w:p w14:paraId="71DF928F" w14:textId="77777777" w:rsidR="003B0D56" w:rsidRPr="003B0D56" w:rsidRDefault="003B0D56" w:rsidP="003B0D56">
      <w:pPr>
        <w:spacing w:after="0" w:line="240" w:lineRule="auto"/>
        <w:rPr>
          <w:rFonts w:ascii="Courier New" w:hAnsi="Courier New" w:cs="Courier New"/>
        </w:rPr>
      </w:pPr>
      <w:proofErr w:type="spellStart"/>
      <w:r w:rsidRPr="003B0D56">
        <w:rPr>
          <w:rFonts w:ascii="Courier New" w:hAnsi="Courier New" w:cs="Courier New"/>
        </w:rPr>
        <w:t>if</w:t>
      </w:r>
      <w:proofErr w:type="spellEnd"/>
      <w:r w:rsidRPr="003B0D56">
        <w:rPr>
          <w:rFonts w:ascii="Courier New" w:hAnsi="Courier New" w:cs="Courier New"/>
        </w:rPr>
        <w:t xml:space="preserve"> (A==4711) </w:t>
      </w:r>
    </w:p>
    <w:p w14:paraId="04941E4B" w14:textId="77777777" w:rsidR="0080621C" w:rsidRDefault="003B0D56" w:rsidP="003B0D56">
      <w:pPr>
        <w:spacing w:after="0" w:line="240" w:lineRule="auto"/>
        <w:rPr>
          <w:rFonts w:ascii="Courier New" w:hAnsi="Courier New" w:cs="Courier New"/>
        </w:rPr>
      </w:pPr>
      <w:proofErr w:type="spellStart"/>
      <w:r w:rsidRPr="003B0D56">
        <w:rPr>
          <w:rFonts w:ascii="Courier New" w:hAnsi="Courier New" w:cs="Courier New"/>
        </w:rPr>
        <w:t>then</w:t>
      </w:r>
      <w:proofErr w:type="spellEnd"/>
      <w:r w:rsidRPr="003B0D56">
        <w:rPr>
          <w:rFonts w:ascii="Courier New" w:hAnsi="Courier New" w:cs="Courier New"/>
        </w:rPr>
        <w:t xml:space="preserve"> </w:t>
      </w:r>
      <w:proofErr w:type="spellStart"/>
      <w:r w:rsidR="0080621C">
        <w:rPr>
          <w:rFonts w:ascii="Courier New" w:hAnsi="Courier New" w:cs="Courier New"/>
        </w:rPr>
        <w:t>begin</w:t>
      </w:r>
      <w:proofErr w:type="spellEnd"/>
    </w:p>
    <w:p w14:paraId="29067E26" w14:textId="415AD73F" w:rsidR="003B0D56" w:rsidRDefault="003B0D56" w:rsidP="0080621C">
      <w:pPr>
        <w:spacing w:after="0" w:line="240" w:lineRule="auto"/>
        <w:ind w:firstLine="708"/>
        <w:rPr>
          <w:rFonts w:ascii="Courier New" w:hAnsi="Courier New" w:cs="Courier New"/>
        </w:rPr>
      </w:pPr>
      <w:proofErr w:type="spellStart"/>
      <w:r w:rsidRPr="003B0D56">
        <w:rPr>
          <w:rFonts w:ascii="Courier New" w:hAnsi="Courier New" w:cs="Courier New"/>
        </w:rPr>
        <w:t>print</w:t>
      </w:r>
      <w:proofErr w:type="spellEnd"/>
      <w:r w:rsidRPr="003B0D56">
        <w:rPr>
          <w:rFonts w:ascii="Courier New" w:hAnsi="Courier New" w:cs="Courier New"/>
        </w:rPr>
        <w:t xml:space="preserve"> "Das ist 4711!";</w:t>
      </w:r>
    </w:p>
    <w:p w14:paraId="41E7EE51" w14:textId="79AE6E9E" w:rsidR="0080621C" w:rsidRPr="003B0D56" w:rsidRDefault="0080621C" w:rsidP="0080621C">
      <w:pPr>
        <w:spacing w:after="0" w:line="240" w:lineRule="auto"/>
        <w:rPr>
          <w:rFonts w:ascii="Courier New" w:hAnsi="Courier New" w:cs="Courier New"/>
        </w:rPr>
      </w:pPr>
      <w:r>
        <w:rPr>
          <w:rFonts w:ascii="Courier New" w:hAnsi="Courier New" w:cs="Courier New"/>
        </w:rPr>
        <w:t>end</w:t>
      </w:r>
    </w:p>
    <w:p w14:paraId="550067F9" w14:textId="524526A2" w:rsidR="0080621C" w:rsidRDefault="003B0D56" w:rsidP="003B0D56">
      <w:pPr>
        <w:spacing w:after="0" w:line="240" w:lineRule="auto"/>
        <w:rPr>
          <w:rFonts w:ascii="Courier New" w:hAnsi="Courier New" w:cs="Courier New"/>
        </w:rPr>
      </w:pPr>
      <w:proofErr w:type="spellStart"/>
      <w:r w:rsidRPr="003B0D56">
        <w:rPr>
          <w:rFonts w:ascii="Courier New" w:hAnsi="Courier New" w:cs="Courier New"/>
        </w:rPr>
        <w:t>else</w:t>
      </w:r>
      <w:proofErr w:type="spellEnd"/>
      <w:r w:rsidRPr="003B0D56">
        <w:rPr>
          <w:rFonts w:ascii="Courier New" w:hAnsi="Courier New" w:cs="Courier New"/>
        </w:rPr>
        <w:t xml:space="preserve"> </w:t>
      </w:r>
      <w:proofErr w:type="spellStart"/>
      <w:r w:rsidR="0080621C">
        <w:rPr>
          <w:rFonts w:ascii="Courier New" w:hAnsi="Courier New" w:cs="Courier New"/>
        </w:rPr>
        <w:t>begin</w:t>
      </w:r>
      <w:proofErr w:type="spellEnd"/>
    </w:p>
    <w:p w14:paraId="0965FB75" w14:textId="0BA19E5E" w:rsidR="001D5F76" w:rsidRDefault="003B0D56" w:rsidP="0080621C">
      <w:pPr>
        <w:spacing w:after="0" w:line="240" w:lineRule="auto"/>
        <w:ind w:firstLine="708"/>
        <w:rPr>
          <w:rFonts w:ascii="Courier New" w:hAnsi="Courier New" w:cs="Courier New"/>
        </w:rPr>
      </w:pPr>
      <w:proofErr w:type="spellStart"/>
      <w:r w:rsidRPr="003B0D56">
        <w:rPr>
          <w:rFonts w:ascii="Courier New" w:hAnsi="Courier New" w:cs="Courier New"/>
        </w:rPr>
        <w:t>print</w:t>
      </w:r>
      <w:proofErr w:type="spellEnd"/>
      <w:r w:rsidRPr="003B0D56">
        <w:rPr>
          <w:rFonts w:ascii="Courier New" w:hAnsi="Courier New" w:cs="Courier New"/>
        </w:rPr>
        <w:t xml:space="preserve"> "Das ist nicht 4711!";</w:t>
      </w:r>
    </w:p>
    <w:p w14:paraId="33D69165" w14:textId="49949C0B" w:rsidR="0080621C" w:rsidRPr="003B0D56" w:rsidRDefault="0080621C" w:rsidP="0080621C">
      <w:pPr>
        <w:spacing w:after="0" w:line="240" w:lineRule="auto"/>
        <w:rPr>
          <w:rFonts w:ascii="Courier New" w:hAnsi="Courier New" w:cs="Courier New"/>
        </w:rPr>
      </w:pPr>
      <w:r>
        <w:rPr>
          <w:rFonts w:ascii="Courier New" w:hAnsi="Courier New" w:cs="Courier New"/>
        </w:rPr>
        <w:t>end</w:t>
      </w:r>
    </w:p>
    <w:p w14:paraId="535D53CB" w14:textId="77777777" w:rsidR="00FA0691" w:rsidRDefault="00FA0691" w:rsidP="00FA0691">
      <w:pPr>
        <w:pStyle w:val="berschrift3"/>
      </w:pPr>
      <w:r>
        <w:t>Add-Element</w:t>
      </w:r>
    </w:p>
    <w:p w14:paraId="3E64694A" w14:textId="77777777" w:rsidR="008618DB" w:rsidRDefault="008618DB" w:rsidP="008618DB">
      <w:r>
        <w:t>Diese Anweisung fügt einer bestehenden Menge ein weiteres Element hinzu.</w:t>
      </w:r>
    </w:p>
    <w:p w14:paraId="2D280DDB" w14:textId="77777777" w:rsidR="008618DB" w:rsidRDefault="008618DB" w:rsidP="008618DB">
      <w:r>
        <w:t xml:space="preserve">Syntax: </w:t>
      </w:r>
      <w:proofErr w:type="spellStart"/>
      <w:r w:rsidRPr="008618DB">
        <w:rPr>
          <w:rFonts w:ascii="Courier New" w:hAnsi="Courier New" w:cs="Courier New"/>
        </w:rPr>
        <w:t>add</w:t>
      </w:r>
      <w:proofErr w:type="spellEnd"/>
      <w:r w:rsidRPr="008618DB">
        <w:rPr>
          <w:rFonts w:ascii="Courier New" w:hAnsi="Courier New" w:cs="Courier New"/>
        </w:rPr>
        <w:t xml:space="preserve"> &lt;</w:t>
      </w:r>
      <w:proofErr w:type="spellStart"/>
      <w:r w:rsidRPr="008618DB">
        <w:rPr>
          <w:rFonts w:ascii="Courier New" w:hAnsi="Courier New" w:cs="Courier New"/>
        </w:rPr>
        <w:t>element</w:t>
      </w:r>
      <w:proofErr w:type="spellEnd"/>
      <w:r w:rsidRPr="008618DB">
        <w:rPr>
          <w:rFonts w:ascii="Courier New" w:hAnsi="Courier New" w:cs="Courier New"/>
        </w:rPr>
        <w:t xml:space="preserve">&gt; </w:t>
      </w:r>
      <w:proofErr w:type="spellStart"/>
      <w:r w:rsidRPr="008618DB">
        <w:rPr>
          <w:rFonts w:ascii="Courier New" w:hAnsi="Courier New" w:cs="Courier New"/>
        </w:rPr>
        <w:t>as</w:t>
      </w:r>
      <w:proofErr w:type="spellEnd"/>
      <w:r w:rsidRPr="008618DB">
        <w:rPr>
          <w:rFonts w:ascii="Courier New" w:hAnsi="Courier New" w:cs="Courier New"/>
        </w:rPr>
        <w:t xml:space="preserve"> </w:t>
      </w:r>
      <w:proofErr w:type="spellStart"/>
      <w:r w:rsidRPr="008618DB">
        <w:rPr>
          <w:rFonts w:ascii="Courier New" w:hAnsi="Courier New" w:cs="Courier New"/>
        </w:rPr>
        <w:t>element</w:t>
      </w:r>
      <w:proofErr w:type="spellEnd"/>
      <w:r w:rsidRPr="008618DB">
        <w:rPr>
          <w:rFonts w:ascii="Courier New" w:hAnsi="Courier New" w:cs="Courier New"/>
        </w:rPr>
        <w:t xml:space="preserve"> </w:t>
      </w:r>
      <w:proofErr w:type="spellStart"/>
      <w:r w:rsidRPr="008618DB">
        <w:rPr>
          <w:rFonts w:ascii="Courier New" w:hAnsi="Courier New" w:cs="Courier New"/>
        </w:rPr>
        <w:t>to</w:t>
      </w:r>
      <w:proofErr w:type="spellEnd"/>
      <w:r w:rsidRPr="008618DB">
        <w:rPr>
          <w:rFonts w:ascii="Courier New" w:hAnsi="Courier New" w:cs="Courier New"/>
        </w:rPr>
        <w:t xml:space="preserve"> </w:t>
      </w:r>
      <w:proofErr w:type="spellStart"/>
      <w:r w:rsidRPr="008618DB">
        <w:rPr>
          <w:rFonts w:ascii="Courier New" w:hAnsi="Courier New" w:cs="Courier New"/>
        </w:rPr>
        <w:t>set</w:t>
      </w:r>
      <w:proofErr w:type="spellEnd"/>
      <w:r w:rsidRPr="008618DB">
        <w:rPr>
          <w:rFonts w:ascii="Courier New" w:hAnsi="Courier New" w:cs="Courier New"/>
        </w:rPr>
        <w:t xml:space="preserve"> &lt;</w:t>
      </w:r>
      <w:proofErr w:type="spellStart"/>
      <w:r w:rsidRPr="008618DB">
        <w:rPr>
          <w:rFonts w:ascii="Courier New" w:hAnsi="Courier New" w:cs="Courier New"/>
        </w:rPr>
        <w:t>set</w:t>
      </w:r>
      <w:proofErr w:type="spellEnd"/>
      <w:r w:rsidRPr="008618DB">
        <w:rPr>
          <w:rFonts w:ascii="Courier New" w:hAnsi="Courier New" w:cs="Courier New"/>
        </w:rPr>
        <w:t>&gt;;</w:t>
      </w:r>
    </w:p>
    <w:p w14:paraId="74A85975" w14:textId="77777777" w:rsidR="008618DB" w:rsidRPr="008618DB" w:rsidRDefault="008618DB" w:rsidP="008618DB">
      <w:r>
        <w:lastRenderedPageBreak/>
        <w:t>Beispiel:</w:t>
      </w:r>
    </w:p>
    <w:p w14:paraId="52212A4A" w14:textId="77777777" w:rsidR="00C00686" w:rsidRPr="00C00686" w:rsidRDefault="00C00686" w:rsidP="00C00686">
      <w:pPr>
        <w:spacing w:after="0" w:line="240" w:lineRule="auto"/>
        <w:rPr>
          <w:rFonts w:ascii="Courier New" w:hAnsi="Courier New" w:cs="Courier New"/>
        </w:rPr>
      </w:pPr>
      <w:r w:rsidRPr="00C00686">
        <w:rPr>
          <w:rFonts w:ascii="Courier New" w:hAnsi="Courier New" w:cs="Courier New"/>
        </w:rPr>
        <w:t>$A := { a, c };</w:t>
      </w:r>
    </w:p>
    <w:p w14:paraId="5D603A70" w14:textId="34D4582A" w:rsidR="00C00686" w:rsidRPr="00C00686" w:rsidRDefault="00C00686" w:rsidP="00C00686">
      <w:pPr>
        <w:spacing w:after="0" w:line="240" w:lineRule="auto"/>
        <w:rPr>
          <w:rFonts w:ascii="Courier New" w:hAnsi="Courier New" w:cs="Courier New"/>
        </w:rPr>
      </w:pPr>
      <w:proofErr w:type="spellStart"/>
      <w:r w:rsidRPr="00C00686">
        <w:rPr>
          <w:rFonts w:ascii="Courier New" w:hAnsi="Courier New" w:cs="Courier New"/>
        </w:rPr>
        <w:t>print</w:t>
      </w:r>
      <w:proofErr w:type="spellEnd"/>
      <w:r w:rsidRPr="00C00686">
        <w:rPr>
          <w:rFonts w:ascii="Courier New" w:hAnsi="Courier New" w:cs="Courier New"/>
        </w:rPr>
        <w:t xml:space="preserve"> "$A vorher " &amp; $A;</w:t>
      </w:r>
      <w:r>
        <w:rPr>
          <w:rFonts w:ascii="Courier New" w:hAnsi="Courier New" w:cs="Courier New"/>
        </w:rPr>
        <w:tab/>
      </w:r>
      <w:r>
        <w:rPr>
          <w:rFonts w:ascii="Courier New" w:hAnsi="Courier New" w:cs="Courier New"/>
        </w:rPr>
        <w:tab/>
      </w:r>
      <w:r>
        <w:rPr>
          <w:rFonts w:ascii="Courier New" w:hAnsi="Courier New" w:cs="Courier New"/>
        </w:rPr>
        <w:tab/>
      </w:r>
      <w:r w:rsidRPr="00C00686">
        <w:rPr>
          <w:rFonts w:ascii="Courier New" w:hAnsi="Courier New" w:cs="Courier New"/>
        </w:rPr>
        <w:sym w:font="Wingdings" w:char="F0E0"/>
      </w:r>
      <w:r>
        <w:rPr>
          <w:rFonts w:ascii="Courier New" w:hAnsi="Courier New" w:cs="Courier New"/>
        </w:rPr>
        <w:t xml:space="preserve"> </w:t>
      </w:r>
      <w:r w:rsidRPr="00C00686">
        <w:rPr>
          <w:rFonts w:ascii="PT Mono" w:hAnsi="PT Mono" w:cs="Courier New"/>
          <w:sz w:val="18"/>
          <w:szCs w:val="18"/>
        </w:rPr>
        <w:t>$A vorher { a, c }</w:t>
      </w:r>
    </w:p>
    <w:p w14:paraId="4FAEC78F" w14:textId="77777777" w:rsidR="00C00686" w:rsidRPr="00C00686" w:rsidRDefault="00C00686" w:rsidP="00C00686">
      <w:pPr>
        <w:spacing w:after="0" w:line="240" w:lineRule="auto"/>
        <w:rPr>
          <w:rFonts w:ascii="Courier New" w:hAnsi="Courier New" w:cs="Courier New"/>
        </w:rPr>
      </w:pPr>
      <w:proofErr w:type="spellStart"/>
      <w:r w:rsidRPr="00C00686">
        <w:rPr>
          <w:rFonts w:ascii="Courier New" w:hAnsi="Courier New" w:cs="Courier New"/>
        </w:rPr>
        <w:t>add</w:t>
      </w:r>
      <w:proofErr w:type="spellEnd"/>
      <w:r w:rsidRPr="00C00686">
        <w:rPr>
          <w:rFonts w:ascii="Courier New" w:hAnsi="Courier New" w:cs="Courier New"/>
        </w:rPr>
        <w:t xml:space="preserve"> b </w:t>
      </w:r>
      <w:proofErr w:type="spellStart"/>
      <w:r w:rsidRPr="00C00686">
        <w:rPr>
          <w:rFonts w:ascii="Courier New" w:hAnsi="Courier New" w:cs="Courier New"/>
        </w:rPr>
        <w:t>as</w:t>
      </w:r>
      <w:proofErr w:type="spellEnd"/>
      <w:r w:rsidRPr="00C00686">
        <w:rPr>
          <w:rFonts w:ascii="Courier New" w:hAnsi="Courier New" w:cs="Courier New"/>
        </w:rPr>
        <w:t xml:space="preserve"> </w:t>
      </w:r>
      <w:proofErr w:type="spellStart"/>
      <w:r w:rsidRPr="00C00686">
        <w:rPr>
          <w:rFonts w:ascii="Courier New" w:hAnsi="Courier New" w:cs="Courier New"/>
        </w:rPr>
        <w:t>element</w:t>
      </w:r>
      <w:proofErr w:type="spellEnd"/>
      <w:r w:rsidRPr="00C00686">
        <w:rPr>
          <w:rFonts w:ascii="Courier New" w:hAnsi="Courier New" w:cs="Courier New"/>
        </w:rPr>
        <w:t xml:space="preserve"> </w:t>
      </w:r>
      <w:proofErr w:type="spellStart"/>
      <w:r w:rsidRPr="00C00686">
        <w:rPr>
          <w:rFonts w:ascii="Courier New" w:hAnsi="Courier New" w:cs="Courier New"/>
        </w:rPr>
        <w:t>to</w:t>
      </w:r>
      <w:proofErr w:type="spellEnd"/>
      <w:r w:rsidRPr="00C00686">
        <w:rPr>
          <w:rFonts w:ascii="Courier New" w:hAnsi="Courier New" w:cs="Courier New"/>
        </w:rPr>
        <w:t xml:space="preserve"> </w:t>
      </w:r>
      <w:proofErr w:type="spellStart"/>
      <w:r w:rsidRPr="00C00686">
        <w:rPr>
          <w:rFonts w:ascii="Courier New" w:hAnsi="Courier New" w:cs="Courier New"/>
        </w:rPr>
        <w:t>set</w:t>
      </w:r>
      <w:proofErr w:type="spellEnd"/>
      <w:r w:rsidRPr="00C00686">
        <w:rPr>
          <w:rFonts w:ascii="Courier New" w:hAnsi="Courier New" w:cs="Courier New"/>
        </w:rPr>
        <w:t xml:space="preserve"> $A;</w:t>
      </w:r>
    </w:p>
    <w:p w14:paraId="7F2A8FDD" w14:textId="2E8D8CC4" w:rsidR="00C00686" w:rsidRPr="00C00686" w:rsidRDefault="00C00686" w:rsidP="00C00686">
      <w:pPr>
        <w:spacing w:after="0" w:line="240" w:lineRule="auto"/>
        <w:rPr>
          <w:rFonts w:ascii="Courier New" w:hAnsi="Courier New" w:cs="Courier New"/>
        </w:rPr>
      </w:pPr>
      <w:proofErr w:type="spellStart"/>
      <w:r w:rsidRPr="00C00686">
        <w:rPr>
          <w:rFonts w:ascii="Courier New" w:hAnsi="Courier New" w:cs="Courier New"/>
        </w:rPr>
        <w:t>print</w:t>
      </w:r>
      <w:proofErr w:type="spellEnd"/>
      <w:r w:rsidRPr="00C00686">
        <w:rPr>
          <w:rFonts w:ascii="Courier New" w:hAnsi="Courier New" w:cs="Courier New"/>
        </w:rPr>
        <w:t xml:space="preserve"> "$A nachher " &amp; $A;</w:t>
      </w:r>
      <w:r>
        <w:rPr>
          <w:rFonts w:ascii="Courier New" w:hAnsi="Courier New" w:cs="Courier New"/>
        </w:rPr>
        <w:tab/>
      </w:r>
      <w:r>
        <w:rPr>
          <w:rFonts w:ascii="Courier New" w:hAnsi="Courier New" w:cs="Courier New"/>
        </w:rPr>
        <w:tab/>
      </w:r>
      <w:r>
        <w:rPr>
          <w:rFonts w:ascii="Courier New" w:hAnsi="Courier New" w:cs="Courier New"/>
        </w:rPr>
        <w:tab/>
      </w:r>
      <w:r w:rsidRPr="00C00686">
        <w:rPr>
          <w:rFonts w:ascii="Courier New" w:hAnsi="Courier New" w:cs="Courier New"/>
        </w:rPr>
        <w:sym w:font="Wingdings" w:char="F0E0"/>
      </w:r>
      <w:r>
        <w:rPr>
          <w:rFonts w:ascii="Courier New" w:hAnsi="Courier New" w:cs="Courier New"/>
        </w:rPr>
        <w:t xml:space="preserve"> </w:t>
      </w:r>
      <w:r w:rsidRPr="00C00686">
        <w:rPr>
          <w:rFonts w:ascii="PT Mono" w:hAnsi="PT Mono" w:cs="Courier New"/>
          <w:sz w:val="18"/>
          <w:szCs w:val="18"/>
        </w:rPr>
        <w:t>$A nachher { a, b, c }</w:t>
      </w:r>
    </w:p>
    <w:p w14:paraId="6C4E8A2B" w14:textId="77777777" w:rsidR="00C00686" w:rsidRDefault="00C00686" w:rsidP="00C00686">
      <w:pPr>
        <w:pStyle w:val="berschrift3"/>
      </w:pPr>
      <w:r>
        <w:t>Anweisungsblöcke</w:t>
      </w:r>
    </w:p>
    <w:p w14:paraId="1C179241" w14:textId="77777777" w:rsidR="00C00686" w:rsidRDefault="00C00686" w:rsidP="00C00686">
      <w:r>
        <w:t>Mehrere Anweisungen können in einem Anweisungsblock zusammengefasst werden. Ein Block beginnt mit dem Schlüsselwort ‚</w:t>
      </w:r>
      <w:proofErr w:type="spellStart"/>
      <w:r w:rsidRPr="0024274C">
        <w:rPr>
          <w:rFonts w:ascii="Courier New" w:hAnsi="Courier New" w:cs="Courier New"/>
        </w:rPr>
        <w:t>begin</w:t>
      </w:r>
      <w:proofErr w:type="spellEnd"/>
      <w:r>
        <w:t>‘ und endet mit dem Schlüsselwort ‚</w:t>
      </w:r>
      <w:r w:rsidRPr="0024274C">
        <w:rPr>
          <w:rFonts w:ascii="Courier New" w:hAnsi="Courier New" w:cs="Courier New"/>
        </w:rPr>
        <w:t>end</w:t>
      </w:r>
      <w:r>
        <w:t>‘ (jeweils ohne nachfolgendes Semikolon)</w:t>
      </w:r>
      <w:r>
        <w:rPr>
          <w:rStyle w:val="Funotenzeichen"/>
        </w:rPr>
        <w:footnoteReference w:id="3"/>
      </w:r>
      <w:r>
        <w:t>.</w:t>
      </w:r>
    </w:p>
    <w:p w14:paraId="4F527A30" w14:textId="77777777" w:rsidR="00C00686" w:rsidRDefault="00C00686" w:rsidP="00C00686">
      <w:r>
        <w:t>Beispiel:</w:t>
      </w:r>
    </w:p>
    <w:p w14:paraId="1A482E01" w14:textId="77777777" w:rsidR="0010302B" w:rsidRPr="0010302B" w:rsidRDefault="0010302B" w:rsidP="0010302B">
      <w:pPr>
        <w:spacing w:after="0" w:line="240" w:lineRule="auto"/>
        <w:rPr>
          <w:rFonts w:ascii="Courier New" w:hAnsi="Courier New" w:cs="Courier New"/>
        </w:rPr>
      </w:pPr>
      <w:proofErr w:type="spellStart"/>
      <w:r w:rsidRPr="0010302B">
        <w:rPr>
          <w:rFonts w:ascii="Courier New" w:hAnsi="Courier New" w:cs="Courier New"/>
        </w:rPr>
        <w:t>begin</w:t>
      </w:r>
      <w:proofErr w:type="spellEnd"/>
    </w:p>
    <w:p w14:paraId="5E198B0B" w14:textId="77777777" w:rsidR="0010302B" w:rsidRPr="0010302B" w:rsidRDefault="0010302B" w:rsidP="0010302B">
      <w:pPr>
        <w:spacing w:after="0" w:line="240" w:lineRule="auto"/>
        <w:rPr>
          <w:rFonts w:ascii="Courier New" w:hAnsi="Courier New" w:cs="Courier New"/>
        </w:rPr>
      </w:pPr>
      <w:r w:rsidRPr="0010302B">
        <w:rPr>
          <w:rFonts w:ascii="Courier New" w:hAnsi="Courier New" w:cs="Courier New"/>
        </w:rPr>
        <w:tab/>
      </w:r>
      <w:proofErr w:type="spellStart"/>
      <w:r w:rsidRPr="0010302B">
        <w:rPr>
          <w:rFonts w:ascii="Courier New" w:hAnsi="Courier New" w:cs="Courier New"/>
        </w:rPr>
        <w:t>print</w:t>
      </w:r>
      <w:proofErr w:type="spellEnd"/>
      <w:r w:rsidRPr="0010302B">
        <w:rPr>
          <w:rFonts w:ascii="Courier New" w:hAnsi="Courier New" w:cs="Courier New"/>
        </w:rPr>
        <w:t xml:space="preserve"> "erste Anweisung im Block</w:t>
      </w:r>
      <w:proofErr w:type="gramStart"/>
      <w:r w:rsidRPr="0010302B">
        <w:rPr>
          <w:rFonts w:ascii="Courier New" w:hAnsi="Courier New" w:cs="Courier New"/>
        </w:rPr>
        <w:t>";</w:t>
      </w:r>
      <w:proofErr w:type="gramEnd"/>
    </w:p>
    <w:p w14:paraId="14F8050F" w14:textId="77777777" w:rsidR="0010302B" w:rsidRPr="0010302B" w:rsidRDefault="0010302B" w:rsidP="0010302B">
      <w:pPr>
        <w:spacing w:after="0" w:line="240" w:lineRule="auto"/>
        <w:rPr>
          <w:rFonts w:ascii="Courier New" w:hAnsi="Courier New" w:cs="Courier New"/>
        </w:rPr>
      </w:pPr>
      <w:r w:rsidRPr="0010302B">
        <w:rPr>
          <w:rFonts w:ascii="Courier New" w:hAnsi="Courier New" w:cs="Courier New"/>
        </w:rPr>
        <w:tab/>
      </w:r>
      <w:proofErr w:type="spellStart"/>
      <w:r w:rsidRPr="0010302B">
        <w:rPr>
          <w:rFonts w:ascii="Courier New" w:hAnsi="Courier New" w:cs="Courier New"/>
        </w:rPr>
        <w:t>print</w:t>
      </w:r>
      <w:proofErr w:type="spellEnd"/>
      <w:r w:rsidRPr="0010302B">
        <w:rPr>
          <w:rFonts w:ascii="Courier New" w:hAnsi="Courier New" w:cs="Courier New"/>
        </w:rPr>
        <w:t xml:space="preserve"> "zweite Anweisung im Block</w:t>
      </w:r>
      <w:proofErr w:type="gramStart"/>
      <w:r w:rsidRPr="0010302B">
        <w:rPr>
          <w:rFonts w:ascii="Courier New" w:hAnsi="Courier New" w:cs="Courier New"/>
        </w:rPr>
        <w:t>";</w:t>
      </w:r>
      <w:proofErr w:type="gramEnd"/>
    </w:p>
    <w:p w14:paraId="09E6BEAF" w14:textId="77777777" w:rsidR="0010302B" w:rsidRPr="0010302B" w:rsidRDefault="0010302B" w:rsidP="0010302B">
      <w:pPr>
        <w:spacing w:after="0" w:line="240" w:lineRule="auto"/>
        <w:rPr>
          <w:rFonts w:ascii="Courier New" w:hAnsi="Courier New" w:cs="Courier New"/>
        </w:rPr>
      </w:pPr>
      <w:r w:rsidRPr="0010302B">
        <w:rPr>
          <w:rFonts w:ascii="Courier New" w:hAnsi="Courier New" w:cs="Courier New"/>
        </w:rPr>
        <w:t xml:space="preserve">end </w:t>
      </w:r>
    </w:p>
    <w:p w14:paraId="421C4AEC" w14:textId="77777777" w:rsidR="00372EDA" w:rsidRDefault="00372EDA" w:rsidP="0024274C">
      <w:pPr>
        <w:pStyle w:val="berschrift3"/>
      </w:pPr>
      <w:r>
        <w:t>Exit</w:t>
      </w:r>
    </w:p>
    <w:p w14:paraId="52732410" w14:textId="77777777" w:rsidR="00372EDA" w:rsidRPr="00372EDA" w:rsidRDefault="00372EDA" w:rsidP="00372EDA">
      <w:r>
        <w:t>Mit der Anweisung ‚</w:t>
      </w:r>
      <w:proofErr w:type="spellStart"/>
      <w:r w:rsidRPr="00372EDA">
        <w:rPr>
          <w:rFonts w:ascii="Courier New" w:hAnsi="Courier New" w:cs="Courier New"/>
        </w:rPr>
        <w:t>exit</w:t>
      </w:r>
      <w:proofErr w:type="spellEnd"/>
      <w:r>
        <w:t>‘ wird das Programm beendet.</w:t>
      </w:r>
    </w:p>
    <w:p w14:paraId="69EA8D91" w14:textId="77777777" w:rsidR="000D65FD" w:rsidRDefault="000D65FD" w:rsidP="00F900C1">
      <w:pPr>
        <w:pStyle w:val="berschrift2"/>
      </w:pPr>
      <w:r>
        <w:t>Mengenoperationen</w:t>
      </w:r>
    </w:p>
    <w:p w14:paraId="6645EC02" w14:textId="77777777" w:rsidR="00507115" w:rsidRDefault="00507115" w:rsidP="00507115">
      <w:r>
        <w:t xml:space="preserve">Die </w:t>
      </w:r>
      <w:r w:rsidR="00211C65">
        <w:t>im Folgenden</w:t>
      </w:r>
      <w:r>
        <w:t xml:space="preserve"> aufgeführten Operationen sind sowohl auf scharfe Mengen als auch auf </w:t>
      </w:r>
      <w:proofErr w:type="spellStart"/>
      <w:r>
        <w:t>Fuzzy</w:t>
      </w:r>
      <w:proofErr w:type="spellEnd"/>
      <w:r>
        <w:t>-Mengen anwendbar</w:t>
      </w:r>
      <w:r>
        <w:rPr>
          <w:rStyle w:val="Funotenzeichen"/>
        </w:rPr>
        <w:footnoteReference w:id="4"/>
      </w:r>
      <w:r>
        <w:t>.</w:t>
      </w:r>
      <w:r w:rsidR="0056160F">
        <w:t xml:space="preserve"> Als Operanden können Mengendefinitionen (</w:t>
      </w:r>
      <w:r w:rsidR="0072029F">
        <w:t xml:space="preserve">wie </w:t>
      </w:r>
      <w:r w:rsidR="0056160F">
        <w:rPr>
          <w:rFonts w:ascii="Courier New" w:hAnsi="Courier New" w:cs="Courier New"/>
        </w:rPr>
        <w:t xml:space="preserve">{ a, d, </w:t>
      </w:r>
      <w:proofErr w:type="gramStart"/>
      <w:r w:rsidR="0056160F">
        <w:rPr>
          <w:rFonts w:ascii="Courier New" w:hAnsi="Courier New" w:cs="Courier New"/>
        </w:rPr>
        <w:t>e</w:t>
      </w:r>
      <w:r w:rsidR="0056160F" w:rsidRPr="00D705AB">
        <w:rPr>
          <w:rFonts w:ascii="Courier New" w:hAnsi="Courier New" w:cs="Courier New"/>
        </w:rPr>
        <w:t xml:space="preserve"> }</w:t>
      </w:r>
      <w:proofErr w:type="gramEnd"/>
      <w:r w:rsidR="0056160F">
        <w:t>), Bezeichner und Mengenoperationen</w:t>
      </w:r>
      <w:r w:rsidR="00834BD5">
        <w:t xml:space="preserve"> (</w:t>
      </w:r>
      <w:proofErr w:type="spellStart"/>
      <w:r w:rsidR="00834BD5">
        <w:rPr>
          <w:rFonts w:ascii="Courier New" w:hAnsi="Courier New" w:cs="Courier New"/>
        </w:rPr>
        <w:t>c</w:t>
      </w:r>
      <w:r w:rsidR="00834BD5" w:rsidRPr="00507115">
        <w:rPr>
          <w:rFonts w:ascii="Courier New" w:hAnsi="Courier New" w:cs="Courier New"/>
        </w:rPr>
        <w:t>reate</w:t>
      </w:r>
      <w:proofErr w:type="spellEnd"/>
      <w:r w:rsidR="00834BD5" w:rsidRPr="00507115">
        <w:rPr>
          <w:rFonts w:ascii="Courier New" w:hAnsi="Courier New" w:cs="Courier New"/>
        </w:rPr>
        <w:t xml:space="preserve"> </w:t>
      </w:r>
      <w:proofErr w:type="spellStart"/>
      <w:r w:rsidR="00834BD5" w:rsidRPr="00507115">
        <w:rPr>
          <w:rFonts w:ascii="Courier New" w:hAnsi="Courier New" w:cs="Courier New"/>
        </w:rPr>
        <w:t>complement</w:t>
      </w:r>
      <w:proofErr w:type="spellEnd"/>
      <w:r w:rsidR="00834BD5" w:rsidRPr="00507115">
        <w:rPr>
          <w:rFonts w:ascii="Courier New" w:hAnsi="Courier New" w:cs="Courier New"/>
        </w:rPr>
        <w:t xml:space="preserve"> </w:t>
      </w:r>
      <w:proofErr w:type="spellStart"/>
      <w:r w:rsidR="00834BD5" w:rsidRPr="00507115">
        <w:rPr>
          <w:rFonts w:ascii="Courier New" w:hAnsi="Courier New" w:cs="Courier New"/>
        </w:rPr>
        <w:t>of</w:t>
      </w:r>
      <w:proofErr w:type="spellEnd"/>
      <w:r w:rsidR="00834BD5" w:rsidRPr="00507115">
        <w:rPr>
          <w:rFonts w:ascii="Courier New" w:hAnsi="Courier New" w:cs="Courier New"/>
        </w:rPr>
        <w:t xml:space="preserve"> </w:t>
      </w:r>
      <w:r w:rsidR="00211C65">
        <w:rPr>
          <w:rFonts w:ascii="Courier New" w:hAnsi="Courier New" w:cs="Courier New"/>
        </w:rPr>
        <w:t>C</w:t>
      </w:r>
      <w:r w:rsidR="00834BD5">
        <w:t>)</w:t>
      </w:r>
      <w:r w:rsidR="0056160F">
        <w:t xml:space="preserve"> verwendet werden, wobei letztere in Klammern gesetzt werden müssen, um als Operator verwendet werden zu können.</w:t>
      </w:r>
      <w:r w:rsidR="00F74382">
        <w:t xml:space="preserve"> Mengenoperationen können überall verwendet werden, wo auch Mengen benutzt werden können.</w:t>
      </w:r>
    </w:p>
    <w:p w14:paraId="237BFDFE" w14:textId="03AF0A9E" w:rsidR="00834BD5" w:rsidRDefault="00D42F53" w:rsidP="00507115">
      <w:r>
        <w:t xml:space="preserve">Den </w:t>
      </w:r>
      <w:r w:rsidR="00834BD5">
        <w:t>Beispiele</w:t>
      </w:r>
      <w:r>
        <w:t>n in diesem Abschnitt liegen die folgenden Mengendefinitionen zugrunde</w:t>
      </w:r>
      <w:r w:rsidR="00834BD5">
        <w:t>:</w:t>
      </w:r>
    </w:p>
    <w:p w14:paraId="5E2B92AA" w14:textId="77777777" w:rsidR="00D42F53" w:rsidRPr="00D42F53" w:rsidRDefault="00D42F53" w:rsidP="00D42F53">
      <w:pPr>
        <w:spacing w:after="0" w:line="240" w:lineRule="auto"/>
        <w:rPr>
          <w:rFonts w:ascii="Courier New" w:hAnsi="Courier New" w:cs="Courier New"/>
        </w:rPr>
      </w:pPr>
      <w:r w:rsidRPr="00D42F53">
        <w:rPr>
          <w:rFonts w:ascii="Courier New" w:hAnsi="Courier New" w:cs="Courier New"/>
        </w:rPr>
        <w:t>$A := { a, b };</w:t>
      </w:r>
    </w:p>
    <w:p w14:paraId="48A66F21" w14:textId="77777777" w:rsidR="00D42F53" w:rsidRPr="00D42F53" w:rsidRDefault="00D42F53" w:rsidP="00D42F53">
      <w:pPr>
        <w:spacing w:after="0" w:line="240" w:lineRule="auto"/>
        <w:rPr>
          <w:rFonts w:ascii="Courier New" w:hAnsi="Courier New" w:cs="Courier New"/>
        </w:rPr>
      </w:pPr>
      <w:r w:rsidRPr="00D42F53">
        <w:rPr>
          <w:rFonts w:ascii="Courier New" w:hAnsi="Courier New" w:cs="Courier New"/>
        </w:rPr>
        <w:t>$B := { b, c };</w:t>
      </w:r>
    </w:p>
    <w:p w14:paraId="340229FE" w14:textId="77777777" w:rsidR="00D42F53" w:rsidRPr="00D42F53" w:rsidRDefault="00D42F53" w:rsidP="00D42F53">
      <w:pPr>
        <w:spacing w:after="0" w:line="240" w:lineRule="auto"/>
        <w:rPr>
          <w:rFonts w:ascii="Courier New" w:hAnsi="Courier New" w:cs="Courier New"/>
        </w:rPr>
      </w:pPr>
      <w:r w:rsidRPr="00D42F53">
        <w:rPr>
          <w:rFonts w:ascii="Courier New" w:hAnsi="Courier New" w:cs="Courier New"/>
        </w:rPr>
        <w:t>$C := #{ [a,0.1], [b,0.75] };</w:t>
      </w:r>
    </w:p>
    <w:p w14:paraId="7715C871" w14:textId="1D6CABFC" w:rsidR="00F4732B" w:rsidRPr="00F4732B" w:rsidRDefault="00D42F53" w:rsidP="00F4732B">
      <w:pPr>
        <w:spacing w:after="0" w:line="240" w:lineRule="auto"/>
        <w:rPr>
          <w:rFonts w:ascii="Courier New" w:hAnsi="Courier New" w:cs="Courier New"/>
        </w:rPr>
      </w:pPr>
      <w:r w:rsidRPr="00D42F53">
        <w:rPr>
          <w:rFonts w:ascii="Courier New" w:hAnsi="Courier New" w:cs="Courier New"/>
        </w:rPr>
        <w:t>$D := #{ [a,0.9], [b,0.25] };</w:t>
      </w:r>
    </w:p>
    <w:p w14:paraId="1D348722" w14:textId="77777777" w:rsidR="00A02229" w:rsidRDefault="0056160F" w:rsidP="00A02229">
      <w:pPr>
        <w:pStyle w:val="berschrift3"/>
      </w:pPr>
      <w:r>
        <w:t>Vereinigungsmenge</w:t>
      </w:r>
    </w:p>
    <w:p w14:paraId="0330D901" w14:textId="77777777" w:rsidR="0072029F" w:rsidRDefault="0072029F" w:rsidP="0072029F">
      <w:r>
        <w:t>Liefert die Vereinigungsmenge zweier Mengen.</w:t>
      </w:r>
    </w:p>
    <w:p w14:paraId="0401B0F1" w14:textId="56DDD27A" w:rsidR="0072029F" w:rsidRPr="0072029F" w:rsidRDefault="0072029F" w:rsidP="0072029F">
      <w:r>
        <w:t xml:space="preserve">Syntax: </w:t>
      </w:r>
      <w:proofErr w:type="spellStart"/>
      <w:r w:rsidRPr="00E70107">
        <w:rPr>
          <w:rFonts w:ascii="Courier New" w:hAnsi="Courier New" w:cs="Courier New"/>
        </w:rPr>
        <w:t>create</w:t>
      </w:r>
      <w:proofErr w:type="spellEnd"/>
      <w:r w:rsidRPr="00E70107">
        <w:rPr>
          <w:rFonts w:ascii="Courier New" w:hAnsi="Courier New" w:cs="Courier New"/>
        </w:rPr>
        <w:t xml:space="preserve"> </w:t>
      </w:r>
      <w:proofErr w:type="spellStart"/>
      <w:r w:rsidRPr="00E70107">
        <w:rPr>
          <w:rFonts w:ascii="Courier New" w:hAnsi="Courier New" w:cs="Courier New"/>
        </w:rPr>
        <w:t>union</w:t>
      </w:r>
      <w:proofErr w:type="spellEnd"/>
      <w:r w:rsidRPr="00E70107">
        <w:rPr>
          <w:rFonts w:ascii="Courier New" w:hAnsi="Courier New" w:cs="Courier New"/>
        </w:rPr>
        <w:t xml:space="preserve"> </w:t>
      </w:r>
      <w:proofErr w:type="spellStart"/>
      <w:r w:rsidRPr="00E70107">
        <w:rPr>
          <w:rFonts w:ascii="Courier New" w:hAnsi="Courier New" w:cs="Courier New"/>
        </w:rPr>
        <w:t>of</w:t>
      </w:r>
      <w:proofErr w:type="spellEnd"/>
      <w:r w:rsidRPr="00E70107">
        <w:rPr>
          <w:rFonts w:ascii="Courier New" w:hAnsi="Courier New" w:cs="Courier New"/>
        </w:rPr>
        <w:t xml:space="preserve"> </w:t>
      </w:r>
      <w:r>
        <w:rPr>
          <w:rFonts w:ascii="Courier New" w:hAnsi="Courier New" w:cs="Courier New"/>
        </w:rPr>
        <w:t>&lt;op1&gt;</w:t>
      </w:r>
      <w:r w:rsidRPr="00E70107">
        <w:rPr>
          <w:rFonts w:ascii="Courier New" w:hAnsi="Courier New" w:cs="Courier New"/>
        </w:rPr>
        <w:t xml:space="preserve"> </w:t>
      </w:r>
      <w:proofErr w:type="spellStart"/>
      <w:r w:rsidRPr="00E70107">
        <w:rPr>
          <w:rFonts w:ascii="Courier New" w:hAnsi="Courier New" w:cs="Courier New"/>
        </w:rPr>
        <w:t>and</w:t>
      </w:r>
      <w:proofErr w:type="spellEnd"/>
      <w:r w:rsidRPr="00E70107">
        <w:rPr>
          <w:rFonts w:ascii="Courier New" w:hAnsi="Courier New" w:cs="Courier New"/>
        </w:rPr>
        <w:t xml:space="preserve"> </w:t>
      </w:r>
      <w:r>
        <w:rPr>
          <w:rFonts w:ascii="Courier New" w:hAnsi="Courier New" w:cs="Courier New"/>
        </w:rPr>
        <w:t>&lt;op2&gt;</w:t>
      </w:r>
    </w:p>
    <w:p w14:paraId="6AA9C70B" w14:textId="77777777" w:rsidR="00101F44" w:rsidRDefault="0072029F" w:rsidP="00E70107">
      <w:r w:rsidRPr="0072029F">
        <w:t>Beispiel:</w:t>
      </w:r>
    </w:p>
    <w:p w14:paraId="69752159" w14:textId="16E08616" w:rsidR="00D42F53" w:rsidRDefault="00D42F53" w:rsidP="00D42F53">
      <w:pPr>
        <w:spacing w:after="0" w:line="240" w:lineRule="auto"/>
        <w:rPr>
          <w:rFonts w:ascii="PT Mono" w:hAnsi="PT Mono" w:cs="Courier New"/>
          <w:sz w:val="18"/>
          <w:szCs w:val="18"/>
        </w:rPr>
      </w:pPr>
      <w:proofErr w:type="spellStart"/>
      <w:r>
        <w:rPr>
          <w:rFonts w:ascii="Courier New" w:hAnsi="Courier New" w:cs="Courier New"/>
        </w:rPr>
        <w:t>print</w:t>
      </w:r>
      <w:proofErr w:type="spellEnd"/>
      <w:r>
        <w:rPr>
          <w:rFonts w:ascii="Courier New" w:hAnsi="Courier New" w:cs="Courier New"/>
        </w:rPr>
        <w:t xml:space="preserve"> </w:t>
      </w:r>
      <w:proofErr w:type="spellStart"/>
      <w:r w:rsidRPr="00F4732B">
        <w:rPr>
          <w:rFonts w:ascii="Courier New" w:hAnsi="Courier New" w:cs="Courier New"/>
        </w:rPr>
        <w:t>create</w:t>
      </w:r>
      <w:proofErr w:type="spellEnd"/>
      <w:r w:rsidRPr="00F4732B">
        <w:rPr>
          <w:rFonts w:ascii="Courier New" w:hAnsi="Courier New" w:cs="Courier New"/>
        </w:rPr>
        <w:t xml:space="preserve"> </w:t>
      </w:r>
      <w:proofErr w:type="spellStart"/>
      <w:r w:rsidRPr="00F4732B">
        <w:rPr>
          <w:rFonts w:ascii="Courier New" w:hAnsi="Courier New" w:cs="Courier New"/>
        </w:rPr>
        <w:t>union</w:t>
      </w:r>
      <w:proofErr w:type="spellEnd"/>
      <w:r w:rsidRPr="00F4732B">
        <w:rPr>
          <w:rFonts w:ascii="Courier New" w:hAnsi="Courier New" w:cs="Courier New"/>
        </w:rPr>
        <w:t xml:space="preserve"> </w:t>
      </w:r>
      <w:proofErr w:type="spellStart"/>
      <w:r w:rsidRPr="00F4732B">
        <w:rPr>
          <w:rFonts w:ascii="Courier New" w:hAnsi="Courier New" w:cs="Courier New"/>
        </w:rPr>
        <w:t>of</w:t>
      </w:r>
      <w:proofErr w:type="spellEnd"/>
      <w:r w:rsidRPr="00F4732B">
        <w:rPr>
          <w:rFonts w:ascii="Courier New" w:hAnsi="Courier New" w:cs="Courier New"/>
        </w:rPr>
        <w:t xml:space="preserve"> $A </w:t>
      </w:r>
      <w:proofErr w:type="spellStart"/>
      <w:r w:rsidRPr="00F4732B">
        <w:rPr>
          <w:rFonts w:ascii="Courier New" w:hAnsi="Courier New" w:cs="Courier New"/>
        </w:rPr>
        <w:t>and</w:t>
      </w:r>
      <w:proofErr w:type="spellEnd"/>
      <w:r w:rsidRPr="00F4732B">
        <w:rPr>
          <w:rFonts w:ascii="Courier New" w:hAnsi="Courier New" w:cs="Courier New"/>
        </w:rPr>
        <w:t xml:space="preserve"> $B;</w:t>
      </w:r>
      <w:r>
        <w:rPr>
          <w:rFonts w:ascii="Courier New" w:hAnsi="Courier New" w:cs="Courier New"/>
        </w:rPr>
        <w:tab/>
      </w:r>
      <w:r w:rsidRPr="00F4732B">
        <w:rPr>
          <w:rFonts w:ascii="Courier New" w:hAnsi="Courier New" w:cs="Courier New"/>
        </w:rPr>
        <w:sym w:font="Wingdings" w:char="F0E0"/>
      </w:r>
      <w:r w:rsidRPr="00F4732B">
        <w:rPr>
          <w:rFonts w:ascii="PT Mono" w:hAnsi="PT Mono" w:cs="Courier New"/>
          <w:sz w:val="18"/>
          <w:szCs w:val="18"/>
        </w:rPr>
        <w:t xml:space="preserve"> </w:t>
      </w:r>
      <w:proofErr w:type="gramStart"/>
      <w:r w:rsidRPr="00F4732B">
        <w:rPr>
          <w:rFonts w:ascii="PT Mono" w:hAnsi="PT Mono" w:cs="Courier New"/>
          <w:sz w:val="18"/>
          <w:szCs w:val="18"/>
        </w:rPr>
        <w:t>{ a</w:t>
      </w:r>
      <w:proofErr w:type="gramEnd"/>
      <w:r w:rsidRPr="00F4732B">
        <w:rPr>
          <w:rFonts w:ascii="PT Mono" w:hAnsi="PT Mono" w:cs="Courier New"/>
          <w:sz w:val="18"/>
          <w:szCs w:val="18"/>
        </w:rPr>
        <w:t>, b, c }</w:t>
      </w:r>
    </w:p>
    <w:p w14:paraId="696E5A91" w14:textId="3E84C5D2" w:rsidR="00AB40AC" w:rsidRPr="00F4732B" w:rsidRDefault="00AB40AC" w:rsidP="00AB40AC">
      <w:pPr>
        <w:spacing w:after="0" w:line="240" w:lineRule="auto"/>
        <w:rPr>
          <w:rFonts w:ascii="Courier New" w:hAnsi="Courier New" w:cs="Courier New"/>
        </w:rPr>
      </w:pPr>
      <w:proofErr w:type="spellStart"/>
      <w:r w:rsidRPr="00AB40AC">
        <w:rPr>
          <w:rFonts w:ascii="Courier New" w:hAnsi="Courier New" w:cs="Courier New"/>
        </w:rPr>
        <w:t>print</w:t>
      </w:r>
      <w:proofErr w:type="spellEnd"/>
      <w:r w:rsidRPr="00AB40AC">
        <w:rPr>
          <w:rFonts w:ascii="Courier New" w:hAnsi="Courier New" w:cs="Courier New"/>
        </w:rPr>
        <w:t xml:space="preserve"> </w:t>
      </w:r>
      <w:proofErr w:type="spellStart"/>
      <w:r w:rsidRPr="00AB40AC">
        <w:rPr>
          <w:rFonts w:ascii="Courier New" w:hAnsi="Courier New" w:cs="Courier New"/>
        </w:rPr>
        <w:t>create</w:t>
      </w:r>
      <w:proofErr w:type="spellEnd"/>
      <w:r w:rsidRPr="00AB40AC">
        <w:rPr>
          <w:rFonts w:ascii="Courier New" w:hAnsi="Courier New" w:cs="Courier New"/>
        </w:rPr>
        <w:t xml:space="preserve"> </w:t>
      </w:r>
      <w:proofErr w:type="spellStart"/>
      <w:r w:rsidRPr="00AB40AC">
        <w:rPr>
          <w:rFonts w:ascii="Courier New" w:hAnsi="Courier New" w:cs="Courier New"/>
        </w:rPr>
        <w:t>union</w:t>
      </w:r>
      <w:proofErr w:type="spellEnd"/>
      <w:r w:rsidRPr="00AB40AC">
        <w:rPr>
          <w:rFonts w:ascii="Courier New" w:hAnsi="Courier New" w:cs="Courier New"/>
        </w:rPr>
        <w:t xml:space="preserve"> </w:t>
      </w:r>
      <w:proofErr w:type="spellStart"/>
      <w:r w:rsidRPr="00AB40AC">
        <w:rPr>
          <w:rFonts w:ascii="Courier New" w:hAnsi="Courier New" w:cs="Courier New"/>
        </w:rPr>
        <w:t>of</w:t>
      </w:r>
      <w:proofErr w:type="spellEnd"/>
      <w:r w:rsidRPr="00AB40AC">
        <w:rPr>
          <w:rFonts w:ascii="Courier New" w:hAnsi="Courier New" w:cs="Courier New"/>
        </w:rPr>
        <w:t xml:space="preserve"> $C </w:t>
      </w:r>
      <w:proofErr w:type="spellStart"/>
      <w:r w:rsidRPr="00AB40AC">
        <w:rPr>
          <w:rFonts w:ascii="Courier New" w:hAnsi="Courier New" w:cs="Courier New"/>
        </w:rPr>
        <w:t>and</w:t>
      </w:r>
      <w:proofErr w:type="spellEnd"/>
      <w:r w:rsidRPr="00AB40AC">
        <w:rPr>
          <w:rFonts w:ascii="Courier New" w:hAnsi="Courier New" w:cs="Courier New"/>
        </w:rPr>
        <w:t xml:space="preserve"> $D;</w:t>
      </w:r>
      <w:r>
        <w:rPr>
          <w:rFonts w:ascii="Courier New" w:hAnsi="Courier New" w:cs="Courier New"/>
        </w:rPr>
        <w:tab/>
      </w:r>
      <w:r w:rsidRPr="00AB40AC">
        <w:rPr>
          <w:rFonts w:ascii="Courier New" w:hAnsi="Courier New" w:cs="Courier New"/>
        </w:rPr>
        <w:sym w:font="Wingdings" w:char="F0E0"/>
      </w:r>
      <w:r>
        <w:rPr>
          <w:rFonts w:ascii="Courier New" w:hAnsi="Courier New" w:cs="Courier New"/>
        </w:rPr>
        <w:t xml:space="preserve"> </w:t>
      </w:r>
      <w:r w:rsidRPr="00AB40AC">
        <w:rPr>
          <w:rFonts w:ascii="PT Mono" w:hAnsi="PT Mono" w:cs="Courier New"/>
          <w:sz w:val="18"/>
          <w:szCs w:val="18"/>
        </w:rPr>
        <w:t>#{ [a,</w:t>
      </w:r>
      <w:proofErr w:type="gramStart"/>
      <w:r w:rsidRPr="00AB40AC">
        <w:rPr>
          <w:rFonts w:ascii="PT Mono" w:hAnsi="PT Mono" w:cs="Courier New"/>
          <w:sz w:val="18"/>
          <w:szCs w:val="18"/>
        </w:rPr>
        <w:t>0.9</w:t>
      </w:r>
      <w:proofErr w:type="gramEnd"/>
      <w:r w:rsidRPr="00AB40AC">
        <w:rPr>
          <w:rFonts w:ascii="PT Mono" w:hAnsi="PT Mono" w:cs="Courier New"/>
          <w:sz w:val="18"/>
          <w:szCs w:val="18"/>
        </w:rPr>
        <w:t>], [b,0.75] }</w:t>
      </w:r>
    </w:p>
    <w:p w14:paraId="6E583A9D" w14:textId="77777777" w:rsidR="0056160F" w:rsidRDefault="0056160F" w:rsidP="0056160F">
      <w:pPr>
        <w:pStyle w:val="berschrift3"/>
      </w:pPr>
      <w:r>
        <w:t>Schnittmenge</w:t>
      </w:r>
    </w:p>
    <w:p w14:paraId="49CD7FC3" w14:textId="77777777" w:rsidR="0072029F" w:rsidRDefault="0072029F" w:rsidP="0072029F">
      <w:r>
        <w:t>Liefert die Schnittmenge zweier Mengen.</w:t>
      </w:r>
    </w:p>
    <w:p w14:paraId="6BAB36E0" w14:textId="77777777" w:rsidR="00A02229" w:rsidRDefault="0072029F" w:rsidP="0072029F">
      <w:pPr>
        <w:rPr>
          <w:rFonts w:ascii="Courier New" w:hAnsi="Courier New" w:cs="Courier New"/>
        </w:rPr>
      </w:pPr>
      <w:r>
        <w:lastRenderedPageBreak/>
        <w:t xml:space="preserve">Syntax: </w:t>
      </w:r>
      <w:proofErr w:type="spellStart"/>
      <w:r w:rsidR="0013514C">
        <w:rPr>
          <w:rFonts w:ascii="Courier New" w:hAnsi="Courier New" w:cs="Courier New"/>
        </w:rPr>
        <w:t>create</w:t>
      </w:r>
      <w:proofErr w:type="spellEnd"/>
      <w:r w:rsidR="0013514C">
        <w:rPr>
          <w:rFonts w:ascii="Courier New" w:hAnsi="Courier New" w:cs="Courier New"/>
        </w:rPr>
        <w:t xml:space="preserve"> </w:t>
      </w:r>
      <w:proofErr w:type="spellStart"/>
      <w:r w:rsidR="0013514C">
        <w:rPr>
          <w:rFonts w:ascii="Courier New" w:hAnsi="Courier New" w:cs="Courier New"/>
        </w:rPr>
        <w:t>intersection</w:t>
      </w:r>
      <w:proofErr w:type="spellEnd"/>
      <w:r w:rsidR="0013514C">
        <w:rPr>
          <w:rFonts w:ascii="Courier New" w:hAnsi="Courier New" w:cs="Courier New"/>
        </w:rPr>
        <w:t xml:space="preserve"> </w:t>
      </w:r>
      <w:proofErr w:type="spellStart"/>
      <w:r w:rsidR="0013514C">
        <w:rPr>
          <w:rFonts w:ascii="Courier New" w:hAnsi="Courier New" w:cs="Courier New"/>
        </w:rPr>
        <w:t>of</w:t>
      </w:r>
      <w:proofErr w:type="spellEnd"/>
      <w:r w:rsidR="0013514C">
        <w:rPr>
          <w:rFonts w:ascii="Courier New" w:hAnsi="Courier New" w:cs="Courier New"/>
        </w:rPr>
        <w:t xml:space="preserve"> &lt;op1&gt; </w:t>
      </w:r>
      <w:proofErr w:type="spellStart"/>
      <w:r w:rsidR="0013514C">
        <w:rPr>
          <w:rFonts w:ascii="Courier New" w:hAnsi="Courier New" w:cs="Courier New"/>
        </w:rPr>
        <w:t>and</w:t>
      </w:r>
      <w:proofErr w:type="spellEnd"/>
      <w:r w:rsidR="0013514C">
        <w:rPr>
          <w:rFonts w:ascii="Courier New" w:hAnsi="Courier New" w:cs="Courier New"/>
        </w:rPr>
        <w:t xml:space="preserve"> &lt;op2&gt;</w:t>
      </w:r>
    </w:p>
    <w:p w14:paraId="6BA86F9E" w14:textId="77777777" w:rsidR="00AB40AC" w:rsidRDefault="0072029F" w:rsidP="0072029F">
      <w:r w:rsidRPr="0072029F">
        <w:t>Beispiel:</w:t>
      </w:r>
    </w:p>
    <w:p w14:paraId="448B9DF3" w14:textId="4487C069" w:rsidR="00AB40AC" w:rsidRPr="00AB40AC" w:rsidRDefault="00AB40AC" w:rsidP="00AB40AC">
      <w:pPr>
        <w:spacing w:after="0" w:line="240" w:lineRule="auto"/>
        <w:rPr>
          <w:rFonts w:ascii="Courier New" w:hAnsi="Courier New" w:cs="Courier New"/>
        </w:rPr>
      </w:pPr>
      <w:proofErr w:type="spellStart"/>
      <w:r w:rsidRPr="00AB40AC">
        <w:rPr>
          <w:rFonts w:ascii="Courier New" w:hAnsi="Courier New" w:cs="Courier New"/>
        </w:rPr>
        <w:t>print</w:t>
      </w:r>
      <w:proofErr w:type="spellEnd"/>
      <w:r w:rsidRPr="00AB40AC">
        <w:rPr>
          <w:rFonts w:ascii="Courier New" w:hAnsi="Courier New" w:cs="Courier New"/>
        </w:rPr>
        <w:t xml:space="preserve"> </w:t>
      </w:r>
      <w:proofErr w:type="spellStart"/>
      <w:r w:rsidRPr="00AB40AC">
        <w:rPr>
          <w:rFonts w:ascii="Courier New" w:hAnsi="Courier New" w:cs="Courier New"/>
        </w:rPr>
        <w:t>create</w:t>
      </w:r>
      <w:proofErr w:type="spellEnd"/>
      <w:r w:rsidRPr="00AB40AC">
        <w:rPr>
          <w:rFonts w:ascii="Courier New" w:hAnsi="Courier New" w:cs="Courier New"/>
        </w:rPr>
        <w:t xml:space="preserve"> </w:t>
      </w:r>
      <w:proofErr w:type="spellStart"/>
      <w:r w:rsidRPr="00AB40AC">
        <w:rPr>
          <w:rFonts w:ascii="Courier New" w:hAnsi="Courier New" w:cs="Courier New"/>
        </w:rPr>
        <w:t>intersection</w:t>
      </w:r>
      <w:proofErr w:type="spellEnd"/>
      <w:r w:rsidRPr="00AB40AC">
        <w:rPr>
          <w:rFonts w:ascii="Courier New" w:hAnsi="Courier New" w:cs="Courier New"/>
        </w:rPr>
        <w:t xml:space="preserve"> </w:t>
      </w:r>
      <w:proofErr w:type="spellStart"/>
      <w:r w:rsidRPr="00AB40AC">
        <w:rPr>
          <w:rFonts w:ascii="Courier New" w:hAnsi="Courier New" w:cs="Courier New"/>
        </w:rPr>
        <w:t>of</w:t>
      </w:r>
      <w:proofErr w:type="spellEnd"/>
      <w:r w:rsidRPr="00AB40AC">
        <w:rPr>
          <w:rFonts w:ascii="Courier New" w:hAnsi="Courier New" w:cs="Courier New"/>
        </w:rPr>
        <w:t xml:space="preserve"> $A </w:t>
      </w:r>
      <w:proofErr w:type="spellStart"/>
      <w:r w:rsidRPr="00AB40AC">
        <w:rPr>
          <w:rFonts w:ascii="Courier New" w:hAnsi="Courier New" w:cs="Courier New"/>
        </w:rPr>
        <w:t>and</w:t>
      </w:r>
      <w:proofErr w:type="spellEnd"/>
      <w:r w:rsidRPr="00AB40AC">
        <w:rPr>
          <w:rFonts w:ascii="Courier New" w:hAnsi="Courier New" w:cs="Courier New"/>
        </w:rPr>
        <w:t xml:space="preserve"> $B;</w:t>
      </w:r>
      <w:r>
        <w:rPr>
          <w:rFonts w:ascii="Courier New" w:hAnsi="Courier New" w:cs="Courier New"/>
        </w:rPr>
        <w:tab/>
      </w:r>
      <w:r w:rsidRPr="00AB40AC">
        <w:rPr>
          <w:rFonts w:ascii="Courier New" w:hAnsi="Courier New" w:cs="Courier New"/>
        </w:rPr>
        <w:sym w:font="Wingdings" w:char="F0E0"/>
      </w:r>
      <w:r>
        <w:rPr>
          <w:rFonts w:ascii="Courier New" w:hAnsi="Courier New" w:cs="Courier New"/>
        </w:rPr>
        <w:t xml:space="preserve"> </w:t>
      </w:r>
      <w:r w:rsidRPr="00AB40AC">
        <w:rPr>
          <w:rFonts w:ascii="PT Mono" w:hAnsi="PT Mono" w:cs="Courier New"/>
          <w:sz w:val="18"/>
          <w:szCs w:val="18"/>
        </w:rPr>
        <w:t>{ b }</w:t>
      </w:r>
    </w:p>
    <w:p w14:paraId="759C4475" w14:textId="42211297" w:rsidR="0074559C" w:rsidRDefault="00AB40AC" w:rsidP="00AB40AC">
      <w:pPr>
        <w:spacing w:after="0" w:line="240" w:lineRule="auto"/>
        <w:rPr>
          <w:rFonts w:ascii="Courier New" w:hAnsi="Courier New" w:cs="Courier New"/>
        </w:rPr>
      </w:pPr>
      <w:proofErr w:type="spellStart"/>
      <w:r w:rsidRPr="00AB40AC">
        <w:rPr>
          <w:rFonts w:ascii="Courier New" w:hAnsi="Courier New" w:cs="Courier New"/>
        </w:rPr>
        <w:t>print</w:t>
      </w:r>
      <w:proofErr w:type="spellEnd"/>
      <w:r w:rsidRPr="00AB40AC">
        <w:rPr>
          <w:rFonts w:ascii="Courier New" w:hAnsi="Courier New" w:cs="Courier New"/>
        </w:rPr>
        <w:t xml:space="preserve"> </w:t>
      </w:r>
      <w:proofErr w:type="spellStart"/>
      <w:r w:rsidRPr="00AB40AC">
        <w:rPr>
          <w:rFonts w:ascii="Courier New" w:hAnsi="Courier New" w:cs="Courier New"/>
        </w:rPr>
        <w:t>create</w:t>
      </w:r>
      <w:proofErr w:type="spellEnd"/>
      <w:r w:rsidRPr="00AB40AC">
        <w:rPr>
          <w:rFonts w:ascii="Courier New" w:hAnsi="Courier New" w:cs="Courier New"/>
        </w:rPr>
        <w:t xml:space="preserve"> </w:t>
      </w:r>
      <w:proofErr w:type="spellStart"/>
      <w:r w:rsidRPr="00AB40AC">
        <w:rPr>
          <w:rFonts w:ascii="Courier New" w:hAnsi="Courier New" w:cs="Courier New"/>
        </w:rPr>
        <w:t>intersection</w:t>
      </w:r>
      <w:proofErr w:type="spellEnd"/>
      <w:r w:rsidRPr="00AB40AC">
        <w:rPr>
          <w:rFonts w:ascii="Courier New" w:hAnsi="Courier New" w:cs="Courier New"/>
        </w:rPr>
        <w:t xml:space="preserve"> </w:t>
      </w:r>
      <w:proofErr w:type="spellStart"/>
      <w:r w:rsidRPr="00AB40AC">
        <w:rPr>
          <w:rFonts w:ascii="Courier New" w:hAnsi="Courier New" w:cs="Courier New"/>
        </w:rPr>
        <w:t>of</w:t>
      </w:r>
      <w:proofErr w:type="spellEnd"/>
      <w:r w:rsidRPr="00AB40AC">
        <w:rPr>
          <w:rFonts w:ascii="Courier New" w:hAnsi="Courier New" w:cs="Courier New"/>
        </w:rPr>
        <w:t xml:space="preserve"> $C </w:t>
      </w:r>
      <w:proofErr w:type="spellStart"/>
      <w:r w:rsidRPr="00AB40AC">
        <w:rPr>
          <w:rFonts w:ascii="Courier New" w:hAnsi="Courier New" w:cs="Courier New"/>
        </w:rPr>
        <w:t>and</w:t>
      </w:r>
      <w:proofErr w:type="spellEnd"/>
      <w:r w:rsidRPr="00AB40AC">
        <w:rPr>
          <w:rFonts w:ascii="Courier New" w:hAnsi="Courier New" w:cs="Courier New"/>
        </w:rPr>
        <w:t xml:space="preserve"> $D;</w:t>
      </w:r>
      <w:r w:rsidR="0072029F">
        <w:rPr>
          <w:rFonts w:ascii="Courier New" w:hAnsi="Courier New" w:cs="Courier New"/>
        </w:rPr>
        <w:t xml:space="preserve"> </w:t>
      </w:r>
      <w:r>
        <w:rPr>
          <w:rFonts w:ascii="Courier New" w:hAnsi="Courier New" w:cs="Courier New"/>
        </w:rPr>
        <w:tab/>
      </w:r>
      <w:r w:rsidRPr="00AB40AC">
        <w:rPr>
          <w:rFonts w:ascii="Courier New" w:hAnsi="Courier New" w:cs="Courier New"/>
        </w:rPr>
        <w:sym w:font="Wingdings" w:char="F0E0"/>
      </w:r>
      <w:r>
        <w:rPr>
          <w:rFonts w:ascii="Courier New" w:hAnsi="Courier New" w:cs="Courier New"/>
        </w:rPr>
        <w:t xml:space="preserve"> </w:t>
      </w:r>
      <w:r w:rsidRPr="00AB40AC">
        <w:rPr>
          <w:rFonts w:ascii="PT Mono" w:hAnsi="PT Mono" w:cs="Courier New"/>
          <w:sz w:val="18"/>
          <w:szCs w:val="18"/>
        </w:rPr>
        <w:t>#{ [a,</w:t>
      </w:r>
      <w:proofErr w:type="gramStart"/>
      <w:r w:rsidRPr="00AB40AC">
        <w:rPr>
          <w:rFonts w:ascii="PT Mono" w:hAnsi="PT Mono" w:cs="Courier New"/>
          <w:sz w:val="18"/>
          <w:szCs w:val="18"/>
        </w:rPr>
        <w:t>0.1</w:t>
      </w:r>
      <w:proofErr w:type="gramEnd"/>
      <w:r w:rsidRPr="00AB40AC">
        <w:rPr>
          <w:rFonts w:ascii="PT Mono" w:hAnsi="PT Mono" w:cs="Courier New"/>
          <w:sz w:val="18"/>
          <w:szCs w:val="18"/>
        </w:rPr>
        <w:t>], [b,0.25] }</w:t>
      </w:r>
    </w:p>
    <w:p w14:paraId="1D1BC6E5" w14:textId="77777777" w:rsidR="0056160F" w:rsidRDefault="0056160F" w:rsidP="0056160F">
      <w:pPr>
        <w:pStyle w:val="berschrift3"/>
      </w:pPr>
      <w:r>
        <w:t>Kartesisches Produkt</w:t>
      </w:r>
    </w:p>
    <w:p w14:paraId="4DA9FAFC" w14:textId="77777777" w:rsidR="00670DAF" w:rsidRDefault="00670DAF" w:rsidP="00670DAF">
      <w:r>
        <w:t>Liefert das kartesische Produkt zweier Mengen.</w:t>
      </w:r>
    </w:p>
    <w:p w14:paraId="0D0E6D71" w14:textId="77777777" w:rsidR="0013514C" w:rsidRPr="0013514C" w:rsidRDefault="0013514C" w:rsidP="0013514C">
      <w:r>
        <w:t>Syntax:</w:t>
      </w:r>
      <w:r w:rsidR="00241641">
        <w:t xml:space="preserve"> </w:t>
      </w:r>
      <w:proofErr w:type="spellStart"/>
      <w:r w:rsidR="00241641" w:rsidRPr="00E70107">
        <w:rPr>
          <w:rFonts w:ascii="Courier New" w:hAnsi="Courier New" w:cs="Courier New"/>
        </w:rPr>
        <w:t>create</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cartesian</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product</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of</w:t>
      </w:r>
      <w:proofErr w:type="spellEnd"/>
      <w:r w:rsidR="00241641" w:rsidRPr="00E70107">
        <w:rPr>
          <w:rFonts w:ascii="Courier New" w:hAnsi="Courier New" w:cs="Courier New"/>
        </w:rPr>
        <w:t xml:space="preserve"> </w:t>
      </w:r>
      <w:r w:rsidR="00241641">
        <w:rPr>
          <w:rFonts w:ascii="Courier New" w:hAnsi="Courier New" w:cs="Courier New"/>
        </w:rPr>
        <w:t>&lt;op1&gt;</w:t>
      </w:r>
      <w:r w:rsidR="00241641" w:rsidRPr="00E70107">
        <w:rPr>
          <w:rFonts w:ascii="Courier New" w:hAnsi="Courier New" w:cs="Courier New"/>
        </w:rPr>
        <w:t xml:space="preserve"> </w:t>
      </w:r>
      <w:proofErr w:type="spellStart"/>
      <w:r w:rsidR="00241641" w:rsidRPr="00E70107">
        <w:rPr>
          <w:rFonts w:ascii="Courier New" w:hAnsi="Courier New" w:cs="Courier New"/>
        </w:rPr>
        <w:t>and</w:t>
      </w:r>
      <w:proofErr w:type="spellEnd"/>
      <w:r w:rsidR="00241641" w:rsidRPr="00E70107">
        <w:rPr>
          <w:rFonts w:ascii="Courier New" w:hAnsi="Courier New" w:cs="Courier New"/>
        </w:rPr>
        <w:t xml:space="preserve"> </w:t>
      </w:r>
      <w:r w:rsidR="00241641">
        <w:rPr>
          <w:rFonts w:ascii="Courier New" w:hAnsi="Courier New" w:cs="Courier New"/>
        </w:rPr>
        <w:t>&lt;op2&gt;</w:t>
      </w:r>
    </w:p>
    <w:p w14:paraId="7D893DFF" w14:textId="21C28E65" w:rsidR="00A02229" w:rsidRDefault="0072029F" w:rsidP="00E70107">
      <w:pPr>
        <w:rPr>
          <w:rFonts w:ascii="Courier New" w:hAnsi="Courier New" w:cs="Courier New"/>
        </w:rPr>
      </w:pPr>
      <w:r w:rsidRPr="0072029F">
        <w:t>Beispiel:</w:t>
      </w:r>
      <w:r>
        <w:rPr>
          <w:rFonts w:ascii="Courier New" w:hAnsi="Courier New" w:cs="Courier New"/>
        </w:rPr>
        <w:t xml:space="preserve"> </w:t>
      </w:r>
    </w:p>
    <w:p w14:paraId="44920955" w14:textId="77777777" w:rsidR="00D42F53" w:rsidRDefault="00F063BB" w:rsidP="00D42F53">
      <w:pPr>
        <w:spacing w:after="0" w:line="240" w:lineRule="auto"/>
        <w:rPr>
          <w:rFonts w:ascii="Courier New" w:hAnsi="Courier New" w:cs="Courier New"/>
        </w:rPr>
      </w:pPr>
      <w:proofErr w:type="spellStart"/>
      <w:r w:rsidRPr="00F063BB">
        <w:rPr>
          <w:rFonts w:ascii="Courier New" w:hAnsi="Courier New" w:cs="Courier New"/>
        </w:rPr>
        <w:t>print</w:t>
      </w:r>
      <w:proofErr w:type="spellEnd"/>
      <w:r w:rsidRPr="00F063BB">
        <w:rPr>
          <w:rFonts w:ascii="Courier New" w:hAnsi="Courier New" w:cs="Courier New"/>
        </w:rPr>
        <w:t xml:space="preserve"> </w:t>
      </w:r>
      <w:proofErr w:type="spellStart"/>
      <w:r w:rsidR="00D42F53" w:rsidRPr="00F4732B">
        <w:rPr>
          <w:rFonts w:ascii="Courier New" w:hAnsi="Courier New" w:cs="Courier New"/>
        </w:rPr>
        <w:t>create</w:t>
      </w:r>
      <w:proofErr w:type="spellEnd"/>
      <w:r w:rsidR="00D42F53" w:rsidRPr="00F4732B">
        <w:rPr>
          <w:rFonts w:ascii="Courier New" w:hAnsi="Courier New" w:cs="Courier New"/>
        </w:rPr>
        <w:t xml:space="preserve"> </w:t>
      </w:r>
      <w:proofErr w:type="spellStart"/>
      <w:r w:rsidR="00D42F53" w:rsidRPr="00F4732B">
        <w:rPr>
          <w:rFonts w:ascii="Courier New" w:hAnsi="Courier New" w:cs="Courier New"/>
        </w:rPr>
        <w:t>cartesian</w:t>
      </w:r>
      <w:proofErr w:type="spellEnd"/>
      <w:r w:rsidR="00D42F53" w:rsidRPr="00F4732B">
        <w:rPr>
          <w:rFonts w:ascii="Courier New" w:hAnsi="Courier New" w:cs="Courier New"/>
        </w:rPr>
        <w:t xml:space="preserve"> </w:t>
      </w:r>
      <w:proofErr w:type="spellStart"/>
      <w:r w:rsidR="00D42F53" w:rsidRPr="00F4732B">
        <w:rPr>
          <w:rFonts w:ascii="Courier New" w:hAnsi="Courier New" w:cs="Courier New"/>
        </w:rPr>
        <w:t>product</w:t>
      </w:r>
      <w:proofErr w:type="spellEnd"/>
      <w:r w:rsidR="00D42F53" w:rsidRPr="00F4732B">
        <w:rPr>
          <w:rFonts w:ascii="Courier New" w:hAnsi="Courier New" w:cs="Courier New"/>
        </w:rPr>
        <w:t xml:space="preserve"> </w:t>
      </w:r>
      <w:proofErr w:type="spellStart"/>
      <w:r w:rsidR="00D42F53" w:rsidRPr="00F4732B">
        <w:rPr>
          <w:rFonts w:ascii="Courier New" w:hAnsi="Courier New" w:cs="Courier New"/>
        </w:rPr>
        <w:t>of</w:t>
      </w:r>
      <w:proofErr w:type="spellEnd"/>
      <w:r w:rsidR="00D42F53" w:rsidRPr="00F4732B">
        <w:rPr>
          <w:rFonts w:ascii="Courier New" w:hAnsi="Courier New" w:cs="Courier New"/>
        </w:rPr>
        <w:t xml:space="preserve"> $A </w:t>
      </w:r>
      <w:proofErr w:type="spellStart"/>
      <w:r w:rsidR="00D42F53" w:rsidRPr="00F4732B">
        <w:rPr>
          <w:rFonts w:ascii="Courier New" w:hAnsi="Courier New" w:cs="Courier New"/>
        </w:rPr>
        <w:t>and</w:t>
      </w:r>
      <w:proofErr w:type="spellEnd"/>
      <w:r w:rsidR="00D42F53" w:rsidRPr="00F4732B">
        <w:rPr>
          <w:rFonts w:ascii="Courier New" w:hAnsi="Courier New" w:cs="Courier New"/>
        </w:rPr>
        <w:t xml:space="preserve"> $B;</w:t>
      </w:r>
      <w:r w:rsidR="00D42F53">
        <w:rPr>
          <w:rFonts w:ascii="Courier New" w:hAnsi="Courier New" w:cs="Courier New"/>
        </w:rPr>
        <w:t xml:space="preserve"> </w:t>
      </w:r>
    </w:p>
    <w:p w14:paraId="29711A61" w14:textId="317CEAC8" w:rsidR="00D42F53" w:rsidRDefault="00D42F53" w:rsidP="00D42F53">
      <w:pPr>
        <w:spacing w:after="0" w:line="240" w:lineRule="auto"/>
        <w:rPr>
          <w:rFonts w:ascii="PT Mono" w:hAnsi="PT Mono" w:cs="Courier New"/>
          <w:sz w:val="18"/>
          <w:szCs w:val="18"/>
        </w:rPr>
      </w:pPr>
      <w:r w:rsidRPr="00F4732B">
        <w:rPr>
          <w:rFonts w:ascii="Courier New" w:hAnsi="Courier New" w:cs="Courier New"/>
        </w:rPr>
        <w:sym w:font="Wingdings" w:char="F0E0"/>
      </w:r>
      <w:r w:rsidRPr="00F4732B">
        <w:rPr>
          <w:rFonts w:ascii="PT Mono" w:hAnsi="PT Mono" w:cs="Courier New"/>
          <w:sz w:val="18"/>
          <w:szCs w:val="18"/>
        </w:rPr>
        <w:t xml:space="preserve"> { (</w:t>
      </w:r>
      <w:proofErr w:type="spellStart"/>
      <w:r w:rsidRPr="00F4732B">
        <w:rPr>
          <w:rFonts w:ascii="PT Mono" w:hAnsi="PT Mono" w:cs="Courier New"/>
          <w:sz w:val="18"/>
          <w:szCs w:val="18"/>
        </w:rPr>
        <w:t>a,b</w:t>
      </w:r>
      <w:proofErr w:type="spellEnd"/>
      <w:r w:rsidRPr="00F4732B">
        <w:rPr>
          <w:rFonts w:ascii="PT Mono" w:hAnsi="PT Mono" w:cs="Courier New"/>
          <w:sz w:val="18"/>
          <w:szCs w:val="18"/>
        </w:rPr>
        <w:t>), (</w:t>
      </w:r>
      <w:proofErr w:type="spellStart"/>
      <w:r w:rsidRPr="00F4732B">
        <w:rPr>
          <w:rFonts w:ascii="PT Mono" w:hAnsi="PT Mono" w:cs="Courier New"/>
          <w:sz w:val="18"/>
          <w:szCs w:val="18"/>
        </w:rPr>
        <w:t>a,c</w:t>
      </w:r>
      <w:proofErr w:type="spellEnd"/>
      <w:r w:rsidRPr="00F4732B">
        <w:rPr>
          <w:rFonts w:ascii="PT Mono" w:hAnsi="PT Mono" w:cs="Courier New"/>
          <w:sz w:val="18"/>
          <w:szCs w:val="18"/>
        </w:rPr>
        <w:t>), (</w:t>
      </w:r>
      <w:proofErr w:type="spellStart"/>
      <w:r w:rsidRPr="00F4732B">
        <w:rPr>
          <w:rFonts w:ascii="PT Mono" w:hAnsi="PT Mono" w:cs="Courier New"/>
          <w:sz w:val="18"/>
          <w:szCs w:val="18"/>
        </w:rPr>
        <w:t>b,b</w:t>
      </w:r>
      <w:proofErr w:type="spellEnd"/>
      <w:r w:rsidRPr="00F4732B">
        <w:rPr>
          <w:rFonts w:ascii="PT Mono" w:hAnsi="PT Mono" w:cs="Courier New"/>
          <w:sz w:val="18"/>
          <w:szCs w:val="18"/>
        </w:rPr>
        <w:t>), (</w:t>
      </w:r>
      <w:proofErr w:type="spellStart"/>
      <w:r w:rsidRPr="00F4732B">
        <w:rPr>
          <w:rFonts w:ascii="PT Mono" w:hAnsi="PT Mono" w:cs="Courier New"/>
          <w:sz w:val="18"/>
          <w:szCs w:val="18"/>
        </w:rPr>
        <w:t>b,c</w:t>
      </w:r>
      <w:proofErr w:type="spellEnd"/>
      <w:r w:rsidRPr="00F4732B">
        <w:rPr>
          <w:rFonts w:ascii="PT Mono" w:hAnsi="PT Mono" w:cs="Courier New"/>
          <w:sz w:val="18"/>
          <w:szCs w:val="18"/>
        </w:rPr>
        <w:t>) }</w:t>
      </w:r>
    </w:p>
    <w:p w14:paraId="7ADDE1E3" w14:textId="77777777" w:rsidR="00FF298E" w:rsidRDefault="00FF298E" w:rsidP="00FF298E">
      <w:pPr>
        <w:spacing w:after="0" w:line="240" w:lineRule="auto"/>
        <w:rPr>
          <w:rFonts w:ascii="Monaco" w:hAnsi="Monaco" w:cs="Monaco"/>
        </w:rPr>
      </w:pPr>
    </w:p>
    <w:p w14:paraId="11F2112F" w14:textId="2B3066A0" w:rsidR="00FF298E" w:rsidRPr="00FF298E" w:rsidRDefault="00FF298E" w:rsidP="00FF298E">
      <w:pPr>
        <w:spacing w:after="0" w:line="240" w:lineRule="auto"/>
        <w:rPr>
          <w:rFonts w:ascii="Courier New" w:hAnsi="Courier New" w:cs="Courier New"/>
        </w:rPr>
      </w:pPr>
      <w:proofErr w:type="spellStart"/>
      <w:r w:rsidRPr="00FF298E">
        <w:rPr>
          <w:rFonts w:ascii="Courier New" w:hAnsi="Courier New" w:cs="Courier New"/>
        </w:rPr>
        <w:t>print</w:t>
      </w:r>
      <w:proofErr w:type="spellEnd"/>
      <w:r w:rsidRPr="00FF298E">
        <w:rPr>
          <w:rFonts w:ascii="Courier New" w:hAnsi="Courier New" w:cs="Courier New"/>
        </w:rPr>
        <w:t xml:space="preserve"> </w:t>
      </w:r>
      <w:proofErr w:type="spellStart"/>
      <w:r w:rsidRPr="00FF298E">
        <w:rPr>
          <w:rFonts w:ascii="Courier New" w:hAnsi="Courier New" w:cs="Courier New"/>
        </w:rPr>
        <w:t>create</w:t>
      </w:r>
      <w:proofErr w:type="spellEnd"/>
      <w:r w:rsidRPr="00FF298E">
        <w:rPr>
          <w:rFonts w:ascii="Courier New" w:hAnsi="Courier New" w:cs="Courier New"/>
        </w:rPr>
        <w:t xml:space="preserve"> </w:t>
      </w:r>
      <w:proofErr w:type="spellStart"/>
      <w:r w:rsidRPr="00FF298E">
        <w:rPr>
          <w:rFonts w:ascii="Courier New" w:hAnsi="Courier New" w:cs="Courier New"/>
        </w:rPr>
        <w:t>cartesian</w:t>
      </w:r>
      <w:proofErr w:type="spellEnd"/>
      <w:r w:rsidRPr="00FF298E">
        <w:rPr>
          <w:rFonts w:ascii="Courier New" w:hAnsi="Courier New" w:cs="Courier New"/>
        </w:rPr>
        <w:t xml:space="preserve"> </w:t>
      </w:r>
      <w:proofErr w:type="spellStart"/>
      <w:r w:rsidRPr="00FF298E">
        <w:rPr>
          <w:rFonts w:ascii="Courier New" w:hAnsi="Courier New" w:cs="Courier New"/>
        </w:rPr>
        <w:t>product</w:t>
      </w:r>
      <w:proofErr w:type="spellEnd"/>
      <w:r w:rsidRPr="00FF298E">
        <w:rPr>
          <w:rFonts w:ascii="Courier New" w:hAnsi="Courier New" w:cs="Courier New"/>
        </w:rPr>
        <w:t xml:space="preserve"> </w:t>
      </w:r>
      <w:proofErr w:type="spellStart"/>
      <w:r w:rsidRPr="00FF298E">
        <w:rPr>
          <w:rFonts w:ascii="Courier New" w:hAnsi="Courier New" w:cs="Courier New"/>
        </w:rPr>
        <w:t>of</w:t>
      </w:r>
      <w:proofErr w:type="spellEnd"/>
      <w:r w:rsidRPr="00FF298E">
        <w:rPr>
          <w:rFonts w:ascii="Courier New" w:hAnsi="Courier New" w:cs="Courier New"/>
        </w:rPr>
        <w:t xml:space="preserve"> $C </w:t>
      </w:r>
      <w:proofErr w:type="spellStart"/>
      <w:r w:rsidRPr="00FF298E">
        <w:rPr>
          <w:rFonts w:ascii="Courier New" w:hAnsi="Courier New" w:cs="Courier New"/>
        </w:rPr>
        <w:t>and</w:t>
      </w:r>
      <w:proofErr w:type="spellEnd"/>
      <w:r w:rsidRPr="00FF298E">
        <w:rPr>
          <w:rFonts w:ascii="Courier New" w:hAnsi="Courier New" w:cs="Courier New"/>
        </w:rPr>
        <w:t xml:space="preserve"> $D;</w:t>
      </w:r>
    </w:p>
    <w:p w14:paraId="2D2FB288" w14:textId="3B61517F" w:rsidR="00FF298E" w:rsidRPr="00F4732B" w:rsidRDefault="00FF298E" w:rsidP="00FF298E">
      <w:pPr>
        <w:spacing w:after="0" w:line="240" w:lineRule="auto"/>
        <w:rPr>
          <w:rFonts w:ascii="Courier New" w:hAnsi="Courier New" w:cs="Courier New"/>
        </w:rPr>
      </w:pPr>
      <w:r w:rsidRPr="00FF298E">
        <w:rPr>
          <w:rFonts w:ascii="Monaco" w:hAnsi="Monaco" w:cs="Monaco"/>
        </w:rPr>
        <w:sym w:font="Wingdings" w:char="F0E0"/>
      </w:r>
      <w:r>
        <w:rPr>
          <w:rFonts w:ascii="Monaco" w:hAnsi="Monaco" w:cs="Monaco"/>
        </w:rPr>
        <w:t xml:space="preserve"> </w:t>
      </w:r>
      <w:r w:rsidRPr="00FF298E">
        <w:rPr>
          <w:rFonts w:ascii="PT Mono" w:hAnsi="PT Mono" w:cs="Courier New"/>
          <w:sz w:val="18"/>
          <w:szCs w:val="18"/>
        </w:rPr>
        <w:t>#{ [(</w:t>
      </w:r>
      <w:proofErr w:type="spellStart"/>
      <w:r w:rsidRPr="00FF298E">
        <w:rPr>
          <w:rFonts w:ascii="PT Mono" w:hAnsi="PT Mono" w:cs="Courier New"/>
          <w:sz w:val="18"/>
          <w:szCs w:val="18"/>
        </w:rPr>
        <w:t>a,a</w:t>
      </w:r>
      <w:proofErr w:type="spellEnd"/>
      <w:r w:rsidRPr="00FF298E">
        <w:rPr>
          <w:rFonts w:ascii="PT Mono" w:hAnsi="PT Mono" w:cs="Courier New"/>
          <w:sz w:val="18"/>
          <w:szCs w:val="18"/>
        </w:rPr>
        <w:t>),0.1], [(</w:t>
      </w:r>
      <w:proofErr w:type="spellStart"/>
      <w:r w:rsidRPr="00FF298E">
        <w:rPr>
          <w:rFonts w:ascii="PT Mono" w:hAnsi="PT Mono" w:cs="Courier New"/>
          <w:sz w:val="18"/>
          <w:szCs w:val="18"/>
        </w:rPr>
        <w:t>a,b</w:t>
      </w:r>
      <w:proofErr w:type="spellEnd"/>
      <w:r w:rsidRPr="00FF298E">
        <w:rPr>
          <w:rFonts w:ascii="PT Mono" w:hAnsi="PT Mono" w:cs="Courier New"/>
          <w:sz w:val="18"/>
          <w:szCs w:val="18"/>
        </w:rPr>
        <w:t>),0.1], [(</w:t>
      </w:r>
      <w:proofErr w:type="spellStart"/>
      <w:r w:rsidRPr="00FF298E">
        <w:rPr>
          <w:rFonts w:ascii="PT Mono" w:hAnsi="PT Mono" w:cs="Courier New"/>
          <w:sz w:val="18"/>
          <w:szCs w:val="18"/>
        </w:rPr>
        <w:t>b,a</w:t>
      </w:r>
      <w:proofErr w:type="spellEnd"/>
      <w:r w:rsidRPr="00FF298E">
        <w:rPr>
          <w:rFonts w:ascii="PT Mono" w:hAnsi="PT Mono" w:cs="Courier New"/>
          <w:sz w:val="18"/>
          <w:szCs w:val="18"/>
        </w:rPr>
        <w:t>),0.75], [(</w:t>
      </w:r>
      <w:proofErr w:type="spellStart"/>
      <w:r w:rsidRPr="00FF298E">
        <w:rPr>
          <w:rFonts w:ascii="PT Mono" w:hAnsi="PT Mono" w:cs="Courier New"/>
          <w:sz w:val="18"/>
          <w:szCs w:val="18"/>
        </w:rPr>
        <w:t>b,b</w:t>
      </w:r>
      <w:proofErr w:type="spellEnd"/>
      <w:r w:rsidRPr="00FF298E">
        <w:rPr>
          <w:rFonts w:ascii="PT Mono" w:hAnsi="PT Mono" w:cs="Courier New"/>
          <w:sz w:val="18"/>
          <w:szCs w:val="18"/>
        </w:rPr>
        <w:t>),0.25] }</w:t>
      </w:r>
    </w:p>
    <w:p w14:paraId="151C5773" w14:textId="6627E0B4" w:rsidR="0056160F" w:rsidRDefault="0013514C" w:rsidP="00D42F53">
      <w:pPr>
        <w:pStyle w:val="berschrift3"/>
      </w:pPr>
      <w:r>
        <w:t xml:space="preserve">unäres </w:t>
      </w:r>
      <w:r w:rsidR="0056160F">
        <w:t>Komplement</w:t>
      </w:r>
    </w:p>
    <w:p w14:paraId="7B539B55" w14:textId="77777777" w:rsidR="00670DAF" w:rsidRDefault="00670DAF" w:rsidP="00670DAF">
      <w:r>
        <w:t>Liefert das Komplement einer Menge.</w:t>
      </w:r>
      <w:r w:rsidRPr="00670DAF">
        <w:t xml:space="preserve"> </w:t>
      </w:r>
      <w:r w:rsidRPr="00A02229">
        <w:t>Bei scharfen Mengen ist das Ergebnis immer die leere Menge, da die Angabe einer Grundmenge im Programm derzeit nicht möglich ist.</w:t>
      </w:r>
    </w:p>
    <w:p w14:paraId="517B13CC" w14:textId="77777777" w:rsidR="0013514C" w:rsidRPr="0013514C" w:rsidRDefault="0013514C" w:rsidP="0013514C">
      <w:r>
        <w:t>Syntax:</w:t>
      </w:r>
      <w:r w:rsidR="00241641">
        <w:t xml:space="preserve"> </w:t>
      </w:r>
      <w:proofErr w:type="spellStart"/>
      <w:r w:rsidR="00241641" w:rsidRPr="00E70107">
        <w:rPr>
          <w:rFonts w:ascii="Courier New" w:hAnsi="Courier New" w:cs="Courier New"/>
        </w:rPr>
        <w:t>create</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complement</w:t>
      </w:r>
      <w:proofErr w:type="spellEnd"/>
      <w:r w:rsidR="00241641" w:rsidRPr="00E70107">
        <w:rPr>
          <w:rFonts w:ascii="Courier New" w:hAnsi="Courier New" w:cs="Courier New"/>
        </w:rPr>
        <w:t xml:space="preserve"> </w:t>
      </w:r>
      <w:proofErr w:type="spellStart"/>
      <w:r w:rsidR="00241641" w:rsidRPr="00E70107">
        <w:rPr>
          <w:rFonts w:ascii="Courier New" w:hAnsi="Courier New" w:cs="Courier New"/>
        </w:rPr>
        <w:t>of</w:t>
      </w:r>
      <w:proofErr w:type="spellEnd"/>
      <w:r w:rsidR="00241641" w:rsidRPr="00E70107">
        <w:rPr>
          <w:rFonts w:ascii="Courier New" w:hAnsi="Courier New" w:cs="Courier New"/>
        </w:rPr>
        <w:t xml:space="preserve"> </w:t>
      </w:r>
      <w:r w:rsidR="00241641">
        <w:rPr>
          <w:rFonts w:ascii="Courier New" w:hAnsi="Courier New" w:cs="Courier New"/>
        </w:rPr>
        <w:t>&lt;</w:t>
      </w:r>
      <w:proofErr w:type="spellStart"/>
      <w:r w:rsidR="00241641">
        <w:rPr>
          <w:rFonts w:ascii="Courier New" w:hAnsi="Courier New" w:cs="Courier New"/>
        </w:rPr>
        <w:t>op</w:t>
      </w:r>
      <w:proofErr w:type="spellEnd"/>
      <w:r w:rsidR="00241641">
        <w:rPr>
          <w:rFonts w:ascii="Courier New" w:hAnsi="Courier New" w:cs="Courier New"/>
        </w:rPr>
        <w:t>&gt;</w:t>
      </w:r>
    </w:p>
    <w:p w14:paraId="79B36620" w14:textId="7FC1D419" w:rsidR="00A02229" w:rsidRDefault="0072029F" w:rsidP="00A02229">
      <w:pPr>
        <w:rPr>
          <w:rFonts w:ascii="Courier New" w:hAnsi="Courier New" w:cs="Courier New"/>
        </w:rPr>
      </w:pPr>
      <w:r w:rsidRPr="0072029F">
        <w:t>Beispiel:</w:t>
      </w:r>
    </w:p>
    <w:p w14:paraId="582D4167" w14:textId="4EB8A0F3" w:rsidR="001E3F47" w:rsidRDefault="001E3F47" w:rsidP="001E3F47">
      <w:pPr>
        <w:widowControl w:val="0"/>
        <w:autoSpaceDE w:val="0"/>
        <w:autoSpaceDN w:val="0"/>
        <w:adjustRightInd w:val="0"/>
        <w:spacing w:after="0" w:line="240" w:lineRule="auto"/>
        <w:rPr>
          <w:rFonts w:ascii="Monaco" w:hAnsi="Monaco" w:cs="Monaco"/>
        </w:rPr>
      </w:pPr>
      <w:proofErr w:type="spellStart"/>
      <w:r w:rsidRPr="001E3F47">
        <w:rPr>
          <w:rFonts w:ascii="Courier New" w:hAnsi="Courier New" w:cs="Courier New"/>
        </w:rPr>
        <w:t>print</w:t>
      </w:r>
      <w:proofErr w:type="spellEnd"/>
      <w:r w:rsidRPr="001E3F47">
        <w:rPr>
          <w:rFonts w:ascii="Courier New" w:hAnsi="Courier New" w:cs="Courier New"/>
        </w:rPr>
        <w:t xml:space="preserve"> </w:t>
      </w:r>
      <w:proofErr w:type="spellStart"/>
      <w:r w:rsidRPr="001E3F47">
        <w:rPr>
          <w:rFonts w:ascii="Courier New" w:hAnsi="Courier New" w:cs="Courier New"/>
        </w:rPr>
        <w:t>create</w:t>
      </w:r>
      <w:proofErr w:type="spellEnd"/>
      <w:r w:rsidRPr="001E3F47">
        <w:rPr>
          <w:rFonts w:ascii="Courier New" w:hAnsi="Courier New" w:cs="Courier New"/>
        </w:rPr>
        <w:t xml:space="preserve"> </w:t>
      </w:r>
      <w:proofErr w:type="spellStart"/>
      <w:r w:rsidRPr="001E3F47">
        <w:rPr>
          <w:rFonts w:ascii="Courier New" w:hAnsi="Courier New" w:cs="Courier New"/>
        </w:rPr>
        <w:t>complement</w:t>
      </w:r>
      <w:proofErr w:type="spellEnd"/>
      <w:r w:rsidRPr="001E3F47">
        <w:rPr>
          <w:rFonts w:ascii="Courier New" w:hAnsi="Courier New" w:cs="Courier New"/>
        </w:rPr>
        <w:t xml:space="preserve"> </w:t>
      </w:r>
      <w:proofErr w:type="spellStart"/>
      <w:r w:rsidRPr="001E3F47">
        <w:rPr>
          <w:rFonts w:ascii="Courier New" w:hAnsi="Courier New" w:cs="Courier New"/>
        </w:rPr>
        <w:t>of</w:t>
      </w:r>
      <w:proofErr w:type="spellEnd"/>
      <w:r w:rsidRPr="001E3F47">
        <w:rPr>
          <w:rFonts w:ascii="Courier New" w:hAnsi="Courier New" w:cs="Courier New"/>
        </w:rPr>
        <w:t xml:space="preserve"> $A;</w:t>
      </w:r>
      <w:r>
        <w:rPr>
          <w:rFonts w:ascii="Monaco" w:hAnsi="Monaco" w:cs="Monaco"/>
        </w:rPr>
        <w:t xml:space="preserve"> </w:t>
      </w:r>
      <w:r w:rsidRPr="001E3F47">
        <w:rPr>
          <w:rFonts w:ascii="Monaco" w:hAnsi="Monaco" w:cs="Monaco"/>
        </w:rPr>
        <w:sym w:font="Wingdings" w:char="F0E0"/>
      </w:r>
      <w:r>
        <w:rPr>
          <w:rFonts w:ascii="Monaco" w:hAnsi="Monaco" w:cs="Monaco"/>
        </w:rPr>
        <w:t xml:space="preserve"> </w:t>
      </w:r>
      <w:r w:rsidRPr="001E3F47">
        <w:rPr>
          <w:rFonts w:ascii="PT Mono" w:hAnsi="PT Mono" w:cs="Courier New"/>
          <w:sz w:val="18"/>
          <w:szCs w:val="18"/>
        </w:rPr>
        <w:t>{  &lt;EMPTY</w:t>
      </w:r>
      <w:proofErr w:type="gramStart"/>
      <w:r w:rsidRPr="001E3F47">
        <w:rPr>
          <w:rFonts w:ascii="PT Mono" w:hAnsi="PT Mono" w:cs="Courier New"/>
          <w:sz w:val="18"/>
          <w:szCs w:val="18"/>
        </w:rPr>
        <w:t>&gt;  }</w:t>
      </w:r>
      <w:proofErr w:type="gramEnd"/>
    </w:p>
    <w:p w14:paraId="2DC4EFFC" w14:textId="48A90A22" w:rsidR="005B518D" w:rsidRPr="001E3F47" w:rsidRDefault="001E3F47" w:rsidP="001E3F47">
      <w:pPr>
        <w:widowControl w:val="0"/>
        <w:autoSpaceDE w:val="0"/>
        <w:autoSpaceDN w:val="0"/>
        <w:adjustRightInd w:val="0"/>
        <w:spacing w:after="0" w:line="240" w:lineRule="auto"/>
        <w:rPr>
          <w:rFonts w:ascii="Monaco" w:hAnsi="Monaco" w:cs="Monaco"/>
        </w:rPr>
      </w:pPr>
      <w:proofErr w:type="spellStart"/>
      <w:r w:rsidRPr="001E3F47">
        <w:rPr>
          <w:rFonts w:ascii="Courier New" w:hAnsi="Courier New" w:cs="Courier New"/>
        </w:rPr>
        <w:t>print</w:t>
      </w:r>
      <w:proofErr w:type="spellEnd"/>
      <w:r w:rsidRPr="001E3F47">
        <w:rPr>
          <w:rFonts w:ascii="Courier New" w:hAnsi="Courier New" w:cs="Courier New"/>
        </w:rPr>
        <w:t xml:space="preserve"> </w:t>
      </w:r>
      <w:proofErr w:type="spellStart"/>
      <w:r w:rsidRPr="001E3F47">
        <w:rPr>
          <w:rFonts w:ascii="Courier New" w:hAnsi="Courier New" w:cs="Courier New"/>
        </w:rPr>
        <w:t>create</w:t>
      </w:r>
      <w:proofErr w:type="spellEnd"/>
      <w:r w:rsidRPr="001E3F47">
        <w:rPr>
          <w:rFonts w:ascii="Courier New" w:hAnsi="Courier New" w:cs="Courier New"/>
        </w:rPr>
        <w:t xml:space="preserve"> </w:t>
      </w:r>
      <w:proofErr w:type="spellStart"/>
      <w:r w:rsidRPr="001E3F47">
        <w:rPr>
          <w:rFonts w:ascii="Courier New" w:hAnsi="Courier New" w:cs="Courier New"/>
        </w:rPr>
        <w:t>complement</w:t>
      </w:r>
      <w:proofErr w:type="spellEnd"/>
      <w:r w:rsidRPr="001E3F47">
        <w:rPr>
          <w:rFonts w:ascii="Courier New" w:hAnsi="Courier New" w:cs="Courier New"/>
        </w:rPr>
        <w:t xml:space="preserve"> </w:t>
      </w:r>
      <w:proofErr w:type="spellStart"/>
      <w:r w:rsidRPr="001E3F47">
        <w:rPr>
          <w:rFonts w:ascii="Courier New" w:hAnsi="Courier New" w:cs="Courier New"/>
        </w:rPr>
        <w:t>of</w:t>
      </w:r>
      <w:proofErr w:type="spellEnd"/>
      <w:r w:rsidRPr="001E3F47">
        <w:rPr>
          <w:rFonts w:ascii="Courier New" w:hAnsi="Courier New" w:cs="Courier New"/>
        </w:rPr>
        <w:t xml:space="preserve"> $C;</w:t>
      </w:r>
      <w:r>
        <w:rPr>
          <w:rFonts w:ascii="Monaco" w:hAnsi="Monaco" w:cs="Monaco"/>
        </w:rPr>
        <w:t xml:space="preserve"> </w:t>
      </w:r>
      <w:r w:rsidRPr="001E3F47">
        <w:rPr>
          <w:rFonts w:ascii="Monaco" w:hAnsi="Monaco" w:cs="Monaco"/>
        </w:rPr>
        <w:sym w:font="Wingdings" w:char="F0E0"/>
      </w:r>
      <w:r>
        <w:rPr>
          <w:rFonts w:ascii="Monaco" w:hAnsi="Monaco" w:cs="Monaco"/>
        </w:rPr>
        <w:t xml:space="preserve"> </w:t>
      </w:r>
      <w:r w:rsidRPr="001E3F47">
        <w:rPr>
          <w:rFonts w:ascii="PT Mono" w:hAnsi="PT Mono" w:cs="Courier New"/>
          <w:sz w:val="18"/>
          <w:szCs w:val="18"/>
        </w:rPr>
        <w:t>#{ [a,</w:t>
      </w:r>
      <w:proofErr w:type="gramStart"/>
      <w:r w:rsidRPr="001E3F47">
        <w:rPr>
          <w:rFonts w:ascii="PT Mono" w:hAnsi="PT Mono" w:cs="Courier New"/>
          <w:sz w:val="18"/>
          <w:szCs w:val="18"/>
        </w:rPr>
        <w:t>0.9</w:t>
      </w:r>
      <w:proofErr w:type="gramEnd"/>
      <w:r w:rsidRPr="001E3F47">
        <w:rPr>
          <w:rFonts w:ascii="PT Mono" w:hAnsi="PT Mono" w:cs="Courier New"/>
          <w:sz w:val="18"/>
          <w:szCs w:val="18"/>
        </w:rPr>
        <w:t>], [b,0.25], [c,0] }</w:t>
      </w:r>
    </w:p>
    <w:p w14:paraId="7261E4D7" w14:textId="6AE78DE9" w:rsidR="0056160F" w:rsidRDefault="0013514C" w:rsidP="0056160F">
      <w:pPr>
        <w:pStyle w:val="berschrift3"/>
      </w:pPr>
      <w:r>
        <w:t xml:space="preserve">binäres </w:t>
      </w:r>
      <w:r w:rsidR="00670DAF">
        <w:t>Komplement</w:t>
      </w:r>
    </w:p>
    <w:p w14:paraId="3094F8D4" w14:textId="77777777" w:rsidR="00670DAF" w:rsidRDefault="00670DAF" w:rsidP="0013514C">
      <w:r>
        <w:t xml:space="preserve">Liefert das Komplement einer Menge bezogen auf eine </w:t>
      </w:r>
      <w:r w:rsidR="007C79D4">
        <w:t>Grundm</w:t>
      </w:r>
      <w:r>
        <w:t>enge („X ohne Y“).</w:t>
      </w:r>
    </w:p>
    <w:p w14:paraId="5E1AA612" w14:textId="77777777" w:rsidR="0013514C" w:rsidRPr="0013514C" w:rsidRDefault="0013514C" w:rsidP="0013514C">
      <w:r>
        <w:t>Syntax:</w:t>
      </w:r>
      <w:r w:rsidR="007C79D4">
        <w:t xml:space="preserve"> </w:t>
      </w:r>
      <w:proofErr w:type="spellStart"/>
      <w:r w:rsidR="007C79D4" w:rsidRPr="00E70107">
        <w:rPr>
          <w:rFonts w:ascii="Courier New" w:hAnsi="Courier New" w:cs="Courier New"/>
        </w:rPr>
        <w:t>create</w:t>
      </w:r>
      <w:proofErr w:type="spellEnd"/>
      <w:r w:rsidR="007C79D4" w:rsidRPr="00E70107">
        <w:rPr>
          <w:rFonts w:ascii="Courier New" w:hAnsi="Courier New" w:cs="Courier New"/>
        </w:rPr>
        <w:t xml:space="preserve"> </w:t>
      </w:r>
      <w:proofErr w:type="spellStart"/>
      <w:r w:rsidR="007C79D4" w:rsidRPr="00E70107">
        <w:rPr>
          <w:rFonts w:ascii="Courier New" w:hAnsi="Courier New" w:cs="Courier New"/>
        </w:rPr>
        <w:t>complement</w:t>
      </w:r>
      <w:proofErr w:type="spellEnd"/>
      <w:r w:rsidR="007C79D4" w:rsidRPr="00E70107">
        <w:rPr>
          <w:rFonts w:ascii="Courier New" w:hAnsi="Courier New" w:cs="Courier New"/>
        </w:rPr>
        <w:t xml:space="preserve"> </w:t>
      </w:r>
      <w:proofErr w:type="spellStart"/>
      <w:r w:rsidR="007C79D4" w:rsidRPr="00E70107">
        <w:rPr>
          <w:rFonts w:ascii="Courier New" w:hAnsi="Courier New" w:cs="Courier New"/>
        </w:rPr>
        <w:t>of</w:t>
      </w:r>
      <w:proofErr w:type="spellEnd"/>
      <w:r w:rsidR="007C79D4" w:rsidRPr="00E70107">
        <w:rPr>
          <w:rFonts w:ascii="Courier New" w:hAnsi="Courier New" w:cs="Courier New"/>
        </w:rPr>
        <w:t xml:space="preserve"> </w:t>
      </w:r>
      <w:r w:rsidR="007C79D4">
        <w:rPr>
          <w:rFonts w:ascii="Courier New" w:hAnsi="Courier New" w:cs="Courier New"/>
        </w:rPr>
        <w:t>&lt;op1&gt;</w:t>
      </w:r>
      <w:r w:rsidR="007C79D4" w:rsidRPr="00E70107">
        <w:rPr>
          <w:rFonts w:ascii="Courier New" w:hAnsi="Courier New" w:cs="Courier New"/>
        </w:rPr>
        <w:t xml:space="preserve"> </w:t>
      </w:r>
      <w:proofErr w:type="spellStart"/>
      <w:r w:rsidR="007C79D4" w:rsidRPr="00E70107">
        <w:rPr>
          <w:rFonts w:ascii="Courier New" w:hAnsi="Courier New" w:cs="Courier New"/>
        </w:rPr>
        <w:t>using</w:t>
      </w:r>
      <w:proofErr w:type="spellEnd"/>
      <w:r w:rsidR="007C79D4" w:rsidRPr="00E70107">
        <w:rPr>
          <w:rFonts w:ascii="Courier New" w:hAnsi="Courier New" w:cs="Courier New"/>
        </w:rPr>
        <w:t xml:space="preserve"> </w:t>
      </w:r>
      <w:r w:rsidR="007C79D4">
        <w:rPr>
          <w:rFonts w:ascii="Courier New" w:hAnsi="Courier New" w:cs="Courier New"/>
        </w:rPr>
        <w:t>&lt;op2&gt;</w:t>
      </w:r>
      <w:r w:rsidR="007C79D4" w:rsidRPr="00E70107">
        <w:rPr>
          <w:rFonts w:ascii="Courier New" w:hAnsi="Courier New" w:cs="Courier New"/>
        </w:rPr>
        <w:t xml:space="preserve"> </w:t>
      </w:r>
      <w:proofErr w:type="spellStart"/>
      <w:r w:rsidR="007C79D4" w:rsidRPr="00E70107">
        <w:rPr>
          <w:rFonts w:ascii="Courier New" w:hAnsi="Courier New" w:cs="Courier New"/>
        </w:rPr>
        <w:t>as</w:t>
      </w:r>
      <w:proofErr w:type="spellEnd"/>
      <w:r w:rsidR="007C79D4" w:rsidRPr="00E70107">
        <w:rPr>
          <w:rFonts w:ascii="Courier New" w:hAnsi="Courier New" w:cs="Courier New"/>
        </w:rPr>
        <w:t xml:space="preserve"> </w:t>
      </w:r>
      <w:proofErr w:type="spellStart"/>
      <w:r w:rsidR="007C79D4" w:rsidRPr="00E70107">
        <w:rPr>
          <w:rFonts w:ascii="Courier New" w:hAnsi="Courier New" w:cs="Courier New"/>
        </w:rPr>
        <w:t>basic</w:t>
      </w:r>
      <w:proofErr w:type="spellEnd"/>
      <w:r w:rsidR="007C79D4" w:rsidRPr="00E70107">
        <w:rPr>
          <w:rFonts w:ascii="Courier New" w:hAnsi="Courier New" w:cs="Courier New"/>
        </w:rPr>
        <w:t xml:space="preserve"> </w:t>
      </w:r>
      <w:proofErr w:type="spellStart"/>
      <w:r w:rsidR="007C79D4" w:rsidRPr="00E70107">
        <w:rPr>
          <w:rFonts w:ascii="Courier New" w:hAnsi="Courier New" w:cs="Courier New"/>
        </w:rPr>
        <w:t>set</w:t>
      </w:r>
      <w:proofErr w:type="spellEnd"/>
    </w:p>
    <w:p w14:paraId="3F61DE33" w14:textId="37073DEE" w:rsidR="00A02229" w:rsidRDefault="0013514C" w:rsidP="00A02229">
      <w:r w:rsidRPr="0072029F">
        <w:t>Beispiel</w:t>
      </w:r>
      <w:r w:rsidR="000823E9">
        <w:t>e</w:t>
      </w:r>
      <w:r w:rsidRPr="0072029F">
        <w:t>:</w:t>
      </w:r>
    </w:p>
    <w:p w14:paraId="417971FC" w14:textId="266D3323" w:rsidR="001E3F47" w:rsidRDefault="001E3F47" w:rsidP="00244775">
      <w:pPr>
        <w:spacing w:after="0" w:line="240" w:lineRule="auto"/>
        <w:rPr>
          <w:rFonts w:ascii="Monaco" w:hAnsi="Monaco" w:cs="Monaco"/>
        </w:rPr>
      </w:pPr>
      <w:proofErr w:type="spellStart"/>
      <w:r w:rsidRPr="001E3F47">
        <w:rPr>
          <w:rFonts w:ascii="Courier New" w:hAnsi="Courier New" w:cs="Courier New"/>
        </w:rPr>
        <w:t>print</w:t>
      </w:r>
      <w:proofErr w:type="spellEnd"/>
      <w:r w:rsidRPr="001E3F47">
        <w:rPr>
          <w:rFonts w:ascii="Courier New" w:hAnsi="Courier New" w:cs="Courier New"/>
        </w:rPr>
        <w:t xml:space="preserve"> </w:t>
      </w:r>
      <w:proofErr w:type="spellStart"/>
      <w:r w:rsidRPr="001E3F47">
        <w:rPr>
          <w:rFonts w:ascii="Courier New" w:hAnsi="Courier New" w:cs="Courier New"/>
        </w:rPr>
        <w:t>create</w:t>
      </w:r>
      <w:proofErr w:type="spellEnd"/>
      <w:r w:rsidRPr="001E3F47">
        <w:rPr>
          <w:rFonts w:ascii="Courier New" w:hAnsi="Courier New" w:cs="Courier New"/>
        </w:rPr>
        <w:t xml:space="preserve"> </w:t>
      </w:r>
      <w:proofErr w:type="spellStart"/>
      <w:r w:rsidRPr="001E3F47">
        <w:rPr>
          <w:rFonts w:ascii="Courier New" w:hAnsi="Courier New" w:cs="Courier New"/>
        </w:rPr>
        <w:t>complement</w:t>
      </w:r>
      <w:proofErr w:type="spellEnd"/>
      <w:r w:rsidRPr="001E3F47">
        <w:rPr>
          <w:rFonts w:ascii="Courier New" w:hAnsi="Courier New" w:cs="Courier New"/>
        </w:rPr>
        <w:t xml:space="preserve"> </w:t>
      </w:r>
      <w:proofErr w:type="spellStart"/>
      <w:r w:rsidRPr="001E3F47">
        <w:rPr>
          <w:rFonts w:ascii="Courier New" w:hAnsi="Courier New" w:cs="Courier New"/>
        </w:rPr>
        <w:t>of</w:t>
      </w:r>
      <w:proofErr w:type="spellEnd"/>
      <w:r w:rsidRPr="001E3F47">
        <w:rPr>
          <w:rFonts w:ascii="Courier New" w:hAnsi="Courier New" w:cs="Courier New"/>
        </w:rPr>
        <w:t xml:space="preserve"> $A </w:t>
      </w:r>
      <w:proofErr w:type="spellStart"/>
      <w:r w:rsidRPr="001E3F47">
        <w:rPr>
          <w:rFonts w:ascii="Courier New" w:hAnsi="Courier New" w:cs="Courier New"/>
        </w:rPr>
        <w:t>using</w:t>
      </w:r>
      <w:proofErr w:type="spellEnd"/>
      <w:r w:rsidRPr="001E3F47">
        <w:rPr>
          <w:rFonts w:ascii="Courier New" w:hAnsi="Courier New" w:cs="Courier New"/>
        </w:rPr>
        <w:t xml:space="preserve"> $B </w:t>
      </w:r>
      <w:proofErr w:type="spellStart"/>
      <w:r w:rsidRPr="001E3F47">
        <w:rPr>
          <w:rFonts w:ascii="Courier New" w:hAnsi="Courier New" w:cs="Courier New"/>
        </w:rPr>
        <w:t>as</w:t>
      </w:r>
      <w:proofErr w:type="spellEnd"/>
      <w:r w:rsidRPr="001E3F47">
        <w:rPr>
          <w:rFonts w:ascii="Courier New" w:hAnsi="Courier New" w:cs="Courier New"/>
        </w:rPr>
        <w:t xml:space="preserve"> </w:t>
      </w:r>
      <w:proofErr w:type="spellStart"/>
      <w:r w:rsidRPr="001E3F47">
        <w:rPr>
          <w:rFonts w:ascii="Courier New" w:hAnsi="Courier New" w:cs="Courier New"/>
        </w:rPr>
        <w:t>basic</w:t>
      </w:r>
      <w:proofErr w:type="spellEnd"/>
      <w:r w:rsidRPr="001E3F47">
        <w:rPr>
          <w:rFonts w:ascii="Courier New" w:hAnsi="Courier New" w:cs="Courier New"/>
        </w:rPr>
        <w:t xml:space="preserve"> </w:t>
      </w:r>
      <w:proofErr w:type="spellStart"/>
      <w:r w:rsidRPr="001E3F47">
        <w:rPr>
          <w:rFonts w:ascii="Courier New" w:hAnsi="Courier New" w:cs="Courier New"/>
        </w:rPr>
        <w:t>set</w:t>
      </w:r>
      <w:proofErr w:type="spellEnd"/>
      <w:r w:rsidRPr="001E3F47">
        <w:rPr>
          <w:rFonts w:ascii="Courier New" w:hAnsi="Courier New" w:cs="Courier New"/>
        </w:rPr>
        <w:t>;</w:t>
      </w:r>
      <w:r w:rsidR="00244775">
        <w:rPr>
          <w:rFonts w:ascii="Courier New" w:hAnsi="Courier New" w:cs="Courier New"/>
        </w:rPr>
        <w:tab/>
      </w:r>
      <w:r w:rsidRPr="001E3F47">
        <w:rPr>
          <w:rFonts w:ascii="Monaco" w:hAnsi="Monaco" w:cs="Monaco"/>
        </w:rPr>
        <w:sym w:font="Wingdings" w:char="F0E0"/>
      </w:r>
      <w:r>
        <w:rPr>
          <w:rFonts w:ascii="Monaco" w:hAnsi="Monaco" w:cs="Monaco"/>
        </w:rPr>
        <w:t xml:space="preserve"> </w:t>
      </w:r>
      <w:r w:rsidRPr="001E3F47">
        <w:rPr>
          <w:rFonts w:ascii="PT Mono" w:hAnsi="PT Mono" w:cs="Courier New"/>
          <w:sz w:val="18"/>
          <w:szCs w:val="18"/>
        </w:rPr>
        <w:t>{ c }</w:t>
      </w:r>
    </w:p>
    <w:p w14:paraId="4BD41224" w14:textId="77777777" w:rsidR="00244775" w:rsidRDefault="001E3F47" w:rsidP="00244775">
      <w:pPr>
        <w:spacing w:after="0" w:line="240" w:lineRule="auto"/>
        <w:rPr>
          <w:rFonts w:ascii="Courier New" w:hAnsi="Courier New" w:cs="Courier New"/>
        </w:rPr>
      </w:pPr>
      <w:proofErr w:type="spellStart"/>
      <w:r w:rsidRPr="001E3F47">
        <w:rPr>
          <w:rFonts w:ascii="Courier New" w:hAnsi="Courier New" w:cs="Courier New"/>
        </w:rPr>
        <w:t>print</w:t>
      </w:r>
      <w:proofErr w:type="spellEnd"/>
      <w:r w:rsidRPr="001E3F47">
        <w:rPr>
          <w:rFonts w:ascii="Courier New" w:hAnsi="Courier New" w:cs="Courier New"/>
        </w:rPr>
        <w:t xml:space="preserve"> </w:t>
      </w:r>
      <w:proofErr w:type="spellStart"/>
      <w:r w:rsidRPr="001E3F47">
        <w:rPr>
          <w:rFonts w:ascii="Courier New" w:hAnsi="Courier New" w:cs="Courier New"/>
        </w:rPr>
        <w:t>create</w:t>
      </w:r>
      <w:proofErr w:type="spellEnd"/>
      <w:r w:rsidRPr="001E3F47">
        <w:rPr>
          <w:rFonts w:ascii="Courier New" w:hAnsi="Courier New" w:cs="Courier New"/>
        </w:rPr>
        <w:t xml:space="preserve"> </w:t>
      </w:r>
      <w:proofErr w:type="spellStart"/>
      <w:r w:rsidRPr="001E3F47">
        <w:rPr>
          <w:rFonts w:ascii="Courier New" w:hAnsi="Courier New" w:cs="Courier New"/>
        </w:rPr>
        <w:t>complement</w:t>
      </w:r>
      <w:proofErr w:type="spellEnd"/>
      <w:r w:rsidRPr="001E3F47">
        <w:rPr>
          <w:rFonts w:ascii="Courier New" w:hAnsi="Courier New" w:cs="Courier New"/>
        </w:rPr>
        <w:t xml:space="preserve"> </w:t>
      </w:r>
      <w:proofErr w:type="spellStart"/>
      <w:r w:rsidRPr="001E3F47">
        <w:rPr>
          <w:rFonts w:ascii="Courier New" w:hAnsi="Courier New" w:cs="Courier New"/>
        </w:rPr>
        <w:t>of</w:t>
      </w:r>
      <w:proofErr w:type="spellEnd"/>
      <w:r w:rsidRPr="001E3F47">
        <w:rPr>
          <w:rFonts w:ascii="Courier New" w:hAnsi="Courier New" w:cs="Courier New"/>
        </w:rPr>
        <w:t xml:space="preserve"> $C </w:t>
      </w:r>
      <w:proofErr w:type="spellStart"/>
      <w:r w:rsidRPr="001E3F47">
        <w:rPr>
          <w:rFonts w:ascii="Courier New" w:hAnsi="Courier New" w:cs="Courier New"/>
        </w:rPr>
        <w:t>using</w:t>
      </w:r>
      <w:proofErr w:type="spellEnd"/>
      <w:r w:rsidRPr="001E3F47">
        <w:rPr>
          <w:rFonts w:ascii="Courier New" w:hAnsi="Courier New" w:cs="Courier New"/>
        </w:rPr>
        <w:t xml:space="preserve"> $D </w:t>
      </w:r>
      <w:proofErr w:type="spellStart"/>
      <w:r w:rsidRPr="001E3F47">
        <w:rPr>
          <w:rFonts w:ascii="Courier New" w:hAnsi="Courier New" w:cs="Courier New"/>
        </w:rPr>
        <w:t>as</w:t>
      </w:r>
      <w:proofErr w:type="spellEnd"/>
      <w:r w:rsidRPr="001E3F47">
        <w:rPr>
          <w:rFonts w:ascii="Courier New" w:hAnsi="Courier New" w:cs="Courier New"/>
        </w:rPr>
        <w:t xml:space="preserve"> </w:t>
      </w:r>
      <w:proofErr w:type="spellStart"/>
      <w:r w:rsidRPr="001E3F47">
        <w:rPr>
          <w:rFonts w:ascii="Courier New" w:hAnsi="Courier New" w:cs="Courier New"/>
        </w:rPr>
        <w:t>basic</w:t>
      </w:r>
      <w:proofErr w:type="spellEnd"/>
      <w:r w:rsidRPr="001E3F47">
        <w:rPr>
          <w:rFonts w:ascii="Courier New" w:hAnsi="Courier New" w:cs="Courier New"/>
        </w:rPr>
        <w:t xml:space="preserve"> </w:t>
      </w:r>
      <w:proofErr w:type="spellStart"/>
      <w:r w:rsidRPr="001E3F47">
        <w:rPr>
          <w:rFonts w:ascii="Courier New" w:hAnsi="Courier New" w:cs="Courier New"/>
        </w:rPr>
        <w:t>set</w:t>
      </w:r>
      <w:proofErr w:type="spellEnd"/>
      <w:r w:rsidRPr="001E3F47">
        <w:rPr>
          <w:rFonts w:ascii="Courier New" w:hAnsi="Courier New" w:cs="Courier New"/>
        </w:rPr>
        <w:t>;</w:t>
      </w:r>
      <w:r w:rsidR="00244775">
        <w:rPr>
          <w:rFonts w:ascii="Courier New" w:hAnsi="Courier New" w:cs="Courier New"/>
        </w:rPr>
        <w:tab/>
      </w:r>
    </w:p>
    <w:p w14:paraId="659C1150" w14:textId="21C8C2ED" w:rsidR="001E3F47" w:rsidRDefault="001E3F47" w:rsidP="00244775">
      <w:pPr>
        <w:spacing w:after="0" w:line="240" w:lineRule="auto"/>
        <w:rPr>
          <w:rFonts w:ascii="Monaco" w:hAnsi="Monaco" w:cs="Monaco"/>
        </w:rPr>
      </w:pPr>
      <w:r w:rsidRPr="001E3F47">
        <w:rPr>
          <w:rFonts w:ascii="Monaco" w:hAnsi="Monaco" w:cs="Monaco"/>
        </w:rPr>
        <w:sym w:font="Wingdings" w:char="F0E0"/>
      </w:r>
      <w:r>
        <w:rPr>
          <w:rFonts w:ascii="Monaco" w:hAnsi="Monaco" w:cs="Monaco"/>
        </w:rPr>
        <w:t xml:space="preserve"> </w:t>
      </w:r>
      <w:r w:rsidRPr="001E3F47">
        <w:rPr>
          <w:rFonts w:ascii="PT Mono" w:hAnsi="PT Mono" w:cs="Courier New"/>
          <w:sz w:val="18"/>
          <w:szCs w:val="18"/>
        </w:rPr>
        <w:t>#{ [a,0], [b,0.50] }</w:t>
      </w:r>
    </w:p>
    <w:p w14:paraId="71E7E2DC" w14:textId="675E2777" w:rsidR="004C00E9" w:rsidRPr="00E70107" w:rsidRDefault="004C00E9" w:rsidP="00FB34DD">
      <w:pPr>
        <w:spacing w:after="0" w:line="240" w:lineRule="auto"/>
        <w:rPr>
          <w:rFonts w:ascii="Courier New" w:hAnsi="Courier New" w:cs="Courier New"/>
        </w:rPr>
      </w:pPr>
    </w:p>
    <w:p w14:paraId="28962651" w14:textId="681082A3" w:rsidR="0056160F" w:rsidRDefault="00AB4BB2" w:rsidP="0056160F">
      <w:pPr>
        <w:pStyle w:val="berschrift3"/>
      </w:pPr>
      <w:r>
        <w:t>s</w:t>
      </w:r>
      <w:r w:rsidR="0056160F">
        <w:t>ymmetrisches Komplement</w:t>
      </w:r>
    </w:p>
    <w:p w14:paraId="2348B876" w14:textId="77777777" w:rsidR="00670DAF" w:rsidRDefault="00670DAF" w:rsidP="0013514C">
      <w:r>
        <w:t>Liefert das symmetrische Komplement zweier Mengen.</w:t>
      </w:r>
    </w:p>
    <w:p w14:paraId="37D941D6" w14:textId="77777777" w:rsidR="0013514C" w:rsidRPr="0013514C" w:rsidRDefault="0013514C" w:rsidP="0013514C">
      <w:r>
        <w:t>Syntax:</w:t>
      </w:r>
      <w:r w:rsidR="007C79D4">
        <w:t xml:space="preserve"> </w:t>
      </w:r>
      <w:proofErr w:type="spellStart"/>
      <w:r w:rsidR="007C79D4" w:rsidRPr="00E70107">
        <w:rPr>
          <w:rFonts w:ascii="Courier New" w:hAnsi="Courier New" w:cs="Courier New"/>
          <w:sz w:val="20"/>
          <w:szCs w:val="20"/>
        </w:rPr>
        <w:t>create</w:t>
      </w:r>
      <w:proofErr w:type="spellEnd"/>
      <w:r w:rsidR="007C79D4" w:rsidRPr="00E70107">
        <w:rPr>
          <w:rFonts w:ascii="Courier New" w:hAnsi="Courier New" w:cs="Courier New"/>
          <w:sz w:val="20"/>
          <w:szCs w:val="20"/>
        </w:rPr>
        <w:t xml:space="preserve"> </w:t>
      </w:r>
      <w:proofErr w:type="spellStart"/>
      <w:r w:rsidR="007C79D4" w:rsidRPr="00E70107">
        <w:rPr>
          <w:rFonts w:ascii="Courier New" w:hAnsi="Courier New" w:cs="Courier New"/>
          <w:sz w:val="20"/>
          <w:szCs w:val="20"/>
        </w:rPr>
        <w:t>symmetric</w:t>
      </w:r>
      <w:proofErr w:type="spellEnd"/>
      <w:r w:rsidR="007C79D4" w:rsidRPr="00E70107">
        <w:rPr>
          <w:rFonts w:ascii="Courier New" w:hAnsi="Courier New" w:cs="Courier New"/>
          <w:sz w:val="20"/>
          <w:szCs w:val="20"/>
        </w:rPr>
        <w:t xml:space="preserve"> </w:t>
      </w:r>
      <w:proofErr w:type="spellStart"/>
      <w:r w:rsidR="007C79D4" w:rsidRPr="00E70107">
        <w:rPr>
          <w:rFonts w:ascii="Courier New" w:hAnsi="Courier New" w:cs="Courier New"/>
          <w:sz w:val="20"/>
          <w:szCs w:val="20"/>
        </w:rPr>
        <w:t>complement</w:t>
      </w:r>
      <w:proofErr w:type="spellEnd"/>
      <w:r w:rsidR="007C79D4" w:rsidRPr="00E70107">
        <w:rPr>
          <w:rFonts w:ascii="Courier New" w:hAnsi="Courier New" w:cs="Courier New"/>
          <w:sz w:val="20"/>
          <w:szCs w:val="20"/>
        </w:rPr>
        <w:t xml:space="preserve"> </w:t>
      </w:r>
      <w:proofErr w:type="spellStart"/>
      <w:r w:rsidR="007C79D4" w:rsidRPr="00E70107">
        <w:rPr>
          <w:rFonts w:ascii="Courier New" w:hAnsi="Courier New" w:cs="Courier New"/>
          <w:sz w:val="20"/>
          <w:szCs w:val="20"/>
        </w:rPr>
        <w:t>of</w:t>
      </w:r>
      <w:proofErr w:type="spellEnd"/>
      <w:r w:rsidR="007C79D4" w:rsidRPr="00E70107">
        <w:rPr>
          <w:rFonts w:ascii="Courier New" w:hAnsi="Courier New" w:cs="Courier New"/>
          <w:sz w:val="20"/>
          <w:szCs w:val="20"/>
        </w:rPr>
        <w:t xml:space="preserve"> </w:t>
      </w:r>
      <w:r w:rsidR="007C79D4">
        <w:rPr>
          <w:rFonts w:ascii="Courier New" w:hAnsi="Courier New" w:cs="Courier New"/>
          <w:sz w:val="20"/>
          <w:szCs w:val="20"/>
        </w:rPr>
        <w:t>&lt;op1&gt;</w:t>
      </w:r>
      <w:r w:rsidR="007C79D4" w:rsidRPr="00E70107">
        <w:rPr>
          <w:rFonts w:ascii="Courier New" w:hAnsi="Courier New" w:cs="Courier New"/>
          <w:sz w:val="20"/>
          <w:szCs w:val="20"/>
        </w:rPr>
        <w:t xml:space="preserve"> </w:t>
      </w:r>
      <w:proofErr w:type="spellStart"/>
      <w:r w:rsidR="007C79D4" w:rsidRPr="00E70107">
        <w:rPr>
          <w:rFonts w:ascii="Courier New" w:hAnsi="Courier New" w:cs="Courier New"/>
          <w:sz w:val="20"/>
          <w:szCs w:val="20"/>
        </w:rPr>
        <w:t>and</w:t>
      </w:r>
      <w:proofErr w:type="spellEnd"/>
      <w:r w:rsidR="007C79D4" w:rsidRPr="00E70107">
        <w:rPr>
          <w:rFonts w:ascii="Courier New" w:hAnsi="Courier New" w:cs="Courier New"/>
          <w:sz w:val="20"/>
          <w:szCs w:val="20"/>
        </w:rPr>
        <w:t xml:space="preserve"> </w:t>
      </w:r>
      <w:r w:rsidR="007C79D4">
        <w:rPr>
          <w:rFonts w:ascii="Courier New" w:hAnsi="Courier New" w:cs="Courier New"/>
          <w:sz w:val="20"/>
          <w:szCs w:val="20"/>
        </w:rPr>
        <w:t>&lt;op2&gt;</w:t>
      </w:r>
    </w:p>
    <w:p w14:paraId="3E9DD96E" w14:textId="77777777" w:rsidR="000823E9" w:rsidRDefault="0013514C" w:rsidP="00A02229">
      <w:pPr>
        <w:autoSpaceDE w:val="0"/>
        <w:autoSpaceDN w:val="0"/>
        <w:adjustRightInd w:val="0"/>
        <w:spacing w:after="0" w:line="240" w:lineRule="auto"/>
      </w:pPr>
      <w:r w:rsidRPr="0072029F">
        <w:t>Beispiel</w:t>
      </w:r>
      <w:r w:rsidR="000823E9">
        <w:t>e</w:t>
      </w:r>
      <w:r w:rsidRPr="0072029F">
        <w:t>:</w:t>
      </w:r>
    </w:p>
    <w:p w14:paraId="4F699E53" w14:textId="6060C00E" w:rsidR="00244775" w:rsidRPr="00244775" w:rsidRDefault="00244775" w:rsidP="00244775">
      <w:pPr>
        <w:spacing w:after="0" w:line="240" w:lineRule="auto"/>
        <w:rPr>
          <w:rFonts w:ascii="Courier New" w:hAnsi="Courier New" w:cs="Courier New"/>
        </w:rPr>
      </w:pPr>
      <w:proofErr w:type="spellStart"/>
      <w:r w:rsidRPr="00244775">
        <w:rPr>
          <w:rFonts w:ascii="Courier New" w:hAnsi="Courier New" w:cs="Courier New"/>
        </w:rPr>
        <w:t>print</w:t>
      </w:r>
      <w:proofErr w:type="spellEnd"/>
      <w:r w:rsidRPr="00244775">
        <w:rPr>
          <w:rFonts w:ascii="Courier New" w:hAnsi="Courier New" w:cs="Courier New"/>
        </w:rPr>
        <w:t xml:space="preserve"> </w:t>
      </w:r>
      <w:proofErr w:type="spellStart"/>
      <w:r w:rsidRPr="00244775">
        <w:rPr>
          <w:rFonts w:ascii="Courier New" w:hAnsi="Courier New" w:cs="Courier New"/>
        </w:rPr>
        <w:t>create</w:t>
      </w:r>
      <w:proofErr w:type="spellEnd"/>
      <w:r w:rsidRPr="00244775">
        <w:rPr>
          <w:rFonts w:ascii="Courier New" w:hAnsi="Courier New" w:cs="Courier New"/>
        </w:rPr>
        <w:t xml:space="preserve"> </w:t>
      </w:r>
      <w:proofErr w:type="spellStart"/>
      <w:r w:rsidRPr="00244775">
        <w:rPr>
          <w:rFonts w:ascii="Courier New" w:hAnsi="Courier New" w:cs="Courier New"/>
        </w:rPr>
        <w:t>symmetric</w:t>
      </w:r>
      <w:proofErr w:type="spellEnd"/>
      <w:r w:rsidRPr="00244775">
        <w:rPr>
          <w:rFonts w:ascii="Courier New" w:hAnsi="Courier New" w:cs="Courier New"/>
        </w:rPr>
        <w:t xml:space="preserve"> </w:t>
      </w:r>
      <w:proofErr w:type="spellStart"/>
      <w:r w:rsidRPr="00244775">
        <w:rPr>
          <w:rFonts w:ascii="Courier New" w:hAnsi="Courier New" w:cs="Courier New"/>
        </w:rPr>
        <w:t>complement</w:t>
      </w:r>
      <w:proofErr w:type="spellEnd"/>
      <w:r w:rsidRPr="00244775">
        <w:rPr>
          <w:rFonts w:ascii="Courier New" w:hAnsi="Courier New" w:cs="Courier New"/>
        </w:rPr>
        <w:t xml:space="preserve"> </w:t>
      </w:r>
      <w:proofErr w:type="spellStart"/>
      <w:r w:rsidRPr="00244775">
        <w:rPr>
          <w:rFonts w:ascii="Courier New" w:hAnsi="Courier New" w:cs="Courier New"/>
        </w:rPr>
        <w:t>of</w:t>
      </w:r>
      <w:proofErr w:type="spellEnd"/>
      <w:r w:rsidRPr="00244775">
        <w:rPr>
          <w:rFonts w:ascii="Courier New" w:hAnsi="Courier New" w:cs="Courier New"/>
        </w:rPr>
        <w:t xml:space="preserve"> $A </w:t>
      </w:r>
      <w:proofErr w:type="spellStart"/>
      <w:r w:rsidRPr="00244775">
        <w:rPr>
          <w:rFonts w:ascii="Courier New" w:hAnsi="Courier New" w:cs="Courier New"/>
        </w:rPr>
        <w:t>and</w:t>
      </w:r>
      <w:proofErr w:type="spellEnd"/>
      <w:r w:rsidRPr="00244775">
        <w:rPr>
          <w:rFonts w:ascii="Courier New" w:hAnsi="Courier New" w:cs="Courier New"/>
        </w:rPr>
        <w:t xml:space="preserve"> $B;</w:t>
      </w:r>
      <w:r>
        <w:rPr>
          <w:rFonts w:ascii="Courier New" w:hAnsi="Courier New" w:cs="Courier New"/>
        </w:rPr>
        <w:tab/>
      </w:r>
      <w:r w:rsidRPr="00244775">
        <w:rPr>
          <w:rFonts w:ascii="Courier New" w:hAnsi="Courier New" w:cs="Courier New"/>
        </w:rPr>
        <w:sym w:font="Wingdings" w:char="F0E0"/>
      </w:r>
      <w:r>
        <w:rPr>
          <w:rFonts w:ascii="Courier New" w:hAnsi="Courier New" w:cs="Courier New"/>
        </w:rPr>
        <w:t xml:space="preserve"> </w:t>
      </w:r>
      <w:proofErr w:type="gramStart"/>
      <w:r w:rsidRPr="00244775">
        <w:rPr>
          <w:rFonts w:ascii="PT Mono" w:hAnsi="PT Mono" w:cs="Courier New"/>
          <w:sz w:val="18"/>
          <w:szCs w:val="18"/>
        </w:rPr>
        <w:t>{ a</w:t>
      </w:r>
      <w:proofErr w:type="gramEnd"/>
      <w:r w:rsidRPr="00244775">
        <w:rPr>
          <w:rFonts w:ascii="PT Mono" w:hAnsi="PT Mono" w:cs="Courier New"/>
          <w:sz w:val="18"/>
          <w:szCs w:val="18"/>
        </w:rPr>
        <w:t>, c }</w:t>
      </w:r>
    </w:p>
    <w:p w14:paraId="3FFFFE79" w14:textId="5B3A750A" w:rsidR="00244775" w:rsidRPr="00244775" w:rsidRDefault="00244775" w:rsidP="00244775">
      <w:pPr>
        <w:spacing w:after="0" w:line="240" w:lineRule="auto"/>
        <w:rPr>
          <w:rFonts w:ascii="Courier New" w:hAnsi="Courier New" w:cs="Courier New"/>
        </w:rPr>
      </w:pPr>
      <w:proofErr w:type="spellStart"/>
      <w:r w:rsidRPr="00244775">
        <w:rPr>
          <w:rFonts w:ascii="Courier New" w:hAnsi="Courier New" w:cs="Courier New"/>
        </w:rPr>
        <w:t>print</w:t>
      </w:r>
      <w:proofErr w:type="spellEnd"/>
      <w:r w:rsidRPr="00244775">
        <w:rPr>
          <w:rFonts w:ascii="Courier New" w:hAnsi="Courier New" w:cs="Courier New"/>
        </w:rPr>
        <w:t xml:space="preserve"> </w:t>
      </w:r>
      <w:proofErr w:type="spellStart"/>
      <w:r w:rsidRPr="00244775">
        <w:rPr>
          <w:rFonts w:ascii="Courier New" w:hAnsi="Courier New" w:cs="Courier New"/>
        </w:rPr>
        <w:t>create</w:t>
      </w:r>
      <w:proofErr w:type="spellEnd"/>
      <w:r w:rsidRPr="00244775">
        <w:rPr>
          <w:rFonts w:ascii="Courier New" w:hAnsi="Courier New" w:cs="Courier New"/>
        </w:rPr>
        <w:t xml:space="preserve"> </w:t>
      </w:r>
      <w:proofErr w:type="spellStart"/>
      <w:r w:rsidRPr="00244775">
        <w:rPr>
          <w:rFonts w:ascii="Courier New" w:hAnsi="Courier New" w:cs="Courier New"/>
        </w:rPr>
        <w:t>symmetric</w:t>
      </w:r>
      <w:proofErr w:type="spellEnd"/>
      <w:r w:rsidRPr="00244775">
        <w:rPr>
          <w:rFonts w:ascii="Courier New" w:hAnsi="Courier New" w:cs="Courier New"/>
        </w:rPr>
        <w:t xml:space="preserve"> </w:t>
      </w:r>
      <w:proofErr w:type="spellStart"/>
      <w:r w:rsidRPr="00244775">
        <w:rPr>
          <w:rFonts w:ascii="Courier New" w:hAnsi="Courier New" w:cs="Courier New"/>
        </w:rPr>
        <w:t>complement</w:t>
      </w:r>
      <w:proofErr w:type="spellEnd"/>
      <w:r w:rsidRPr="00244775">
        <w:rPr>
          <w:rFonts w:ascii="Courier New" w:hAnsi="Courier New" w:cs="Courier New"/>
        </w:rPr>
        <w:t xml:space="preserve"> </w:t>
      </w:r>
      <w:proofErr w:type="spellStart"/>
      <w:r w:rsidRPr="00244775">
        <w:rPr>
          <w:rFonts w:ascii="Courier New" w:hAnsi="Courier New" w:cs="Courier New"/>
        </w:rPr>
        <w:t>of</w:t>
      </w:r>
      <w:proofErr w:type="spellEnd"/>
      <w:r w:rsidRPr="00244775">
        <w:rPr>
          <w:rFonts w:ascii="Courier New" w:hAnsi="Courier New" w:cs="Courier New"/>
        </w:rPr>
        <w:t xml:space="preserve"> $C </w:t>
      </w:r>
      <w:proofErr w:type="spellStart"/>
      <w:r w:rsidRPr="00244775">
        <w:rPr>
          <w:rFonts w:ascii="Courier New" w:hAnsi="Courier New" w:cs="Courier New"/>
        </w:rPr>
        <w:t>and</w:t>
      </w:r>
      <w:proofErr w:type="spellEnd"/>
      <w:r w:rsidRPr="00244775">
        <w:rPr>
          <w:rFonts w:ascii="Courier New" w:hAnsi="Courier New" w:cs="Courier New"/>
        </w:rPr>
        <w:t xml:space="preserve"> $D;</w:t>
      </w:r>
      <w:r>
        <w:rPr>
          <w:rFonts w:ascii="Courier New" w:hAnsi="Courier New" w:cs="Courier New"/>
        </w:rPr>
        <w:tab/>
      </w:r>
      <w:r w:rsidRPr="00244775">
        <w:rPr>
          <w:rFonts w:ascii="Courier New" w:hAnsi="Courier New" w:cs="Courier New"/>
        </w:rPr>
        <w:sym w:font="Wingdings" w:char="F0E0"/>
      </w:r>
      <w:r>
        <w:rPr>
          <w:rFonts w:ascii="Courier New" w:hAnsi="Courier New" w:cs="Courier New"/>
        </w:rPr>
        <w:t xml:space="preserve"> </w:t>
      </w:r>
      <w:r w:rsidRPr="00244775">
        <w:rPr>
          <w:rFonts w:ascii="PT Mono" w:hAnsi="PT Mono" w:cs="Courier New"/>
          <w:sz w:val="18"/>
          <w:szCs w:val="18"/>
        </w:rPr>
        <w:t>#{ [a,</w:t>
      </w:r>
      <w:proofErr w:type="gramStart"/>
      <w:r w:rsidRPr="00244775">
        <w:rPr>
          <w:rFonts w:ascii="PT Mono" w:hAnsi="PT Mono" w:cs="Courier New"/>
          <w:sz w:val="18"/>
          <w:szCs w:val="18"/>
        </w:rPr>
        <w:t>0.8</w:t>
      </w:r>
      <w:proofErr w:type="gramEnd"/>
      <w:r w:rsidRPr="00244775">
        <w:rPr>
          <w:rFonts w:ascii="PT Mono" w:hAnsi="PT Mono" w:cs="Courier New"/>
          <w:sz w:val="18"/>
          <w:szCs w:val="18"/>
        </w:rPr>
        <w:t>],[b,0.50] }</w:t>
      </w:r>
    </w:p>
    <w:p w14:paraId="5C709270" w14:textId="02CC89BF" w:rsidR="00AB4BB2" w:rsidRDefault="00772CA6" w:rsidP="00772CA6">
      <w:pPr>
        <w:pStyle w:val="berschrift3"/>
      </w:pPr>
      <w:r>
        <w:t>v</w:t>
      </w:r>
      <w:r w:rsidR="00AB4BB2">
        <w:t>erschachtelte Mengenoperationen</w:t>
      </w:r>
    </w:p>
    <w:p w14:paraId="4E6AC5AF" w14:textId="712EB1E6" w:rsidR="00AB40AC" w:rsidRDefault="00AB40AC" w:rsidP="00AB4BB2">
      <w:r>
        <w:t>Mengenoperationen lassen sich durch Verschachtelung miteinander kombinieren.</w:t>
      </w:r>
    </w:p>
    <w:p w14:paraId="65AEA9C1" w14:textId="569D7ABC" w:rsidR="00AB4BB2" w:rsidRDefault="00AB4BB2" w:rsidP="00AB4BB2">
      <w:r>
        <w:lastRenderedPageBreak/>
        <w:t>Beispiel:</w:t>
      </w:r>
    </w:p>
    <w:p w14:paraId="727A5942" w14:textId="71FC9CB3" w:rsidR="00AB4BB2" w:rsidRPr="00F4732B" w:rsidRDefault="00772CA6" w:rsidP="00AB4BB2">
      <w:pPr>
        <w:spacing w:after="0" w:line="240" w:lineRule="auto"/>
        <w:rPr>
          <w:rFonts w:ascii="Courier New" w:hAnsi="Courier New" w:cs="Courier New"/>
        </w:rPr>
      </w:pPr>
      <w:proofErr w:type="spellStart"/>
      <w:r>
        <w:rPr>
          <w:rFonts w:ascii="Courier New" w:hAnsi="Courier New" w:cs="Courier New"/>
        </w:rPr>
        <w:t>p</w:t>
      </w:r>
      <w:r w:rsidR="00AB4BB2">
        <w:rPr>
          <w:rFonts w:ascii="Courier New" w:hAnsi="Courier New" w:cs="Courier New"/>
        </w:rPr>
        <w:t>rint</w:t>
      </w:r>
      <w:proofErr w:type="spellEnd"/>
      <w:r w:rsidR="00AB4BB2">
        <w:rPr>
          <w:rFonts w:ascii="Courier New" w:hAnsi="Courier New" w:cs="Courier New"/>
        </w:rPr>
        <w:t xml:space="preserve"> </w:t>
      </w:r>
      <w:proofErr w:type="spellStart"/>
      <w:r w:rsidR="00AB4BB2" w:rsidRPr="00F4732B">
        <w:rPr>
          <w:rFonts w:ascii="Courier New" w:hAnsi="Courier New" w:cs="Courier New"/>
        </w:rPr>
        <w:t>create</w:t>
      </w:r>
      <w:proofErr w:type="spellEnd"/>
      <w:r w:rsidR="00AB4BB2" w:rsidRPr="00F4732B">
        <w:rPr>
          <w:rFonts w:ascii="Courier New" w:hAnsi="Courier New" w:cs="Courier New"/>
        </w:rPr>
        <w:t xml:space="preserve"> </w:t>
      </w:r>
      <w:proofErr w:type="spellStart"/>
      <w:r w:rsidR="00AB4BB2" w:rsidRPr="00F4732B">
        <w:rPr>
          <w:rFonts w:ascii="Courier New" w:hAnsi="Courier New" w:cs="Courier New"/>
        </w:rPr>
        <w:t>union</w:t>
      </w:r>
      <w:proofErr w:type="spellEnd"/>
      <w:r w:rsidR="00AB4BB2" w:rsidRPr="00F4732B">
        <w:rPr>
          <w:rFonts w:ascii="Courier New" w:hAnsi="Courier New" w:cs="Courier New"/>
        </w:rPr>
        <w:t xml:space="preserve"> </w:t>
      </w:r>
      <w:proofErr w:type="spellStart"/>
      <w:r w:rsidR="003D77BE">
        <w:rPr>
          <w:rFonts w:ascii="Courier New" w:hAnsi="Courier New" w:cs="Courier New"/>
        </w:rPr>
        <w:t>o</w:t>
      </w:r>
      <w:r w:rsidR="00AB4BB2" w:rsidRPr="00F4732B">
        <w:rPr>
          <w:rFonts w:ascii="Courier New" w:hAnsi="Courier New" w:cs="Courier New"/>
        </w:rPr>
        <w:t>f</w:t>
      </w:r>
      <w:proofErr w:type="spellEnd"/>
      <w:r w:rsidR="00AB4BB2" w:rsidRPr="00F4732B">
        <w:rPr>
          <w:rFonts w:ascii="Courier New" w:hAnsi="Courier New" w:cs="Courier New"/>
        </w:rPr>
        <w:t xml:space="preserve"> </w:t>
      </w:r>
      <w:proofErr w:type="gramStart"/>
      <w:r w:rsidR="00AB4BB2" w:rsidRPr="00F4732B">
        <w:rPr>
          <w:rFonts w:ascii="Courier New" w:hAnsi="Courier New" w:cs="Courier New"/>
        </w:rPr>
        <w:t xml:space="preserve">( </w:t>
      </w:r>
      <w:proofErr w:type="spellStart"/>
      <w:r w:rsidR="00AB4BB2" w:rsidRPr="00F4732B">
        <w:rPr>
          <w:rFonts w:ascii="Courier New" w:hAnsi="Courier New" w:cs="Courier New"/>
        </w:rPr>
        <w:t>create</w:t>
      </w:r>
      <w:proofErr w:type="spellEnd"/>
      <w:proofErr w:type="gramEnd"/>
      <w:r w:rsidR="00AB4BB2" w:rsidRPr="00F4732B">
        <w:rPr>
          <w:rFonts w:ascii="Courier New" w:hAnsi="Courier New" w:cs="Courier New"/>
        </w:rPr>
        <w:t xml:space="preserve"> </w:t>
      </w:r>
      <w:proofErr w:type="spellStart"/>
      <w:r w:rsidR="00AB4BB2" w:rsidRPr="00F4732B">
        <w:rPr>
          <w:rFonts w:ascii="Courier New" w:hAnsi="Courier New" w:cs="Courier New"/>
        </w:rPr>
        <w:t>intersection</w:t>
      </w:r>
      <w:proofErr w:type="spellEnd"/>
      <w:r w:rsidR="00AB4BB2" w:rsidRPr="00F4732B">
        <w:rPr>
          <w:rFonts w:ascii="Courier New" w:hAnsi="Courier New" w:cs="Courier New"/>
        </w:rPr>
        <w:t xml:space="preserve"> </w:t>
      </w:r>
      <w:proofErr w:type="spellStart"/>
      <w:r w:rsidR="00AB4BB2" w:rsidRPr="00F4732B">
        <w:rPr>
          <w:rFonts w:ascii="Courier New" w:hAnsi="Courier New" w:cs="Courier New"/>
        </w:rPr>
        <w:t>of</w:t>
      </w:r>
      <w:proofErr w:type="spellEnd"/>
      <w:r w:rsidR="00AB4BB2" w:rsidRPr="00F4732B">
        <w:rPr>
          <w:rFonts w:ascii="Courier New" w:hAnsi="Courier New" w:cs="Courier New"/>
        </w:rPr>
        <w:t xml:space="preserve"> $A </w:t>
      </w:r>
      <w:proofErr w:type="spellStart"/>
      <w:r w:rsidR="00AB4BB2" w:rsidRPr="00F4732B">
        <w:rPr>
          <w:rFonts w:ascii="Courier New" w:hAnsi="Courier New" w:cs="Courier New"/>
        </w:rPr>
        <w:t>and</w:t>
      </w:r>
      <w:proofErr w:type="spellEnd"/>
      <w:r w:rsidR="00AB4BB2" w:rsidRPr="00F4732B">
        <w:rPr>
          <w:rFonts w:ascii="Courier New" w:hAnsi="Courier New" w:cs="Courier New"/>
        </w:rPr>
        <w:t xml:space="preserve"> $B ) </w:t>
      </w:r>
      <w:proofErr w:type="spellStart"/>
      <w:r w:rsidR="00AB4BB2" w:rsidRPr="00F4732B">
        <w:rPr>
          <w:rFonts w:ascii="Courier New" w:hAnsi="Courier New" w:cs="Courier New"/>
        </w:rPr>
        <w:t>and</w:t>
      </w:r>
      <w:proofErr w:type="spellEnd"/>
      <w:r w:rsidR="00AB4BB2" w:rsidRPr="00F4732B">
        <w:rPr>
          <w:rFonts w:ascii="Courier New" w:hAnsi="Courier New" w:cs="Courier New"/>
        </w:rPr>
        <w:t xml:space="preserve"> { d, f };</w:t>
      </w:r>
    </w:p>
    <w:p w14:paraId="0CE55FEB" w14:textId="70F5F9A7" w:rsidR="00AB4BB2" w:rsidRDefault="00AB4BB2" w:rsidP="00AB4BB2">
      <w:pPr>
        <w:spacing w:after="0" w:line="240" w:lineRule="auto"/>
        <w:rPr>
          <w:rFonts w:ascii="PT Mono" w:hAnsi="PT Mono" w:cs="Courier New"/>
          <w:sz w:val="18"/>
          <w:szCs w:val="18"/>
        </w:rPr>
      </w:pPr>
      <w:r w:rsidRPr="00F4732B">
        <w:rPr>
          <w:rFonts w:ascii="Courier New" w:hAnsi="Courier New" w:cs="Courier New"/>
        </w:rPr>
        <w:sym w:font="Wingdings" w:char="F0E0"/>
      </w:r>
      <w:r w:rsidRPr="00F4732B">
        <w:rPr>
          <w:rFonts w:ascii="PT Mono" w:hAnsi="PT Mono" w:cs="Courier New"/>
          <w:sz w:val="18"/>
          <w:szCs w:val="18"/>
        </w:rPr>
        <w:t xml:space="preserve"> { b, d, f }</w:t>
      </w:r>
    </w:p>
    <w:p w14:paraId="28C419AC" w14:textId="061996FB" w:rsidR="00A11A6A" w:rsidRDefault="00A11A6A" w:rsidP="00A11A6A">
      <w:pPr>
        <w:pStyle w:val="berschrift2"/>
      </w:pPr>
      <w:r>
        <w:t>Operationen auf Mengenelemente</w:t>
      </w:r>
    </w:p>
    <w:tbl>
      <w:tblPr>
        <w:tblStyle w:val="Tabellenraster"/>
        <w:tblW w:w="9214" w:type="dxa"/>
        <w:tblInd w:w="108" w:type="dxa"/>
        <w:tblLook w:val="04A0" w:firstRow="1" w:lastRow="0" w:firstColumn="1" w:lastColumn="0" w:noHBand="0" w:noVBand="1"/>
      </w:tblPr>
      <w:tblGrid>
        <w:gridCol w:w="3969"/>
        <w:gridCol w:w="5245"/>
      </w:tblGrid>
      <w:tr w:rsidR="00B02BF3" w:rsidRPr="00B02BF3" w14:paraId="2169AF70" w14:textId="6B23FC3D" w:rsidTr="00B02BF3">
        <w:tc>
          <w:tcPr>
            <w:tcW w:w="3969" w:type="dxa"/>
          </w:tcPr>
          <w:p w14:paraId="460DFB2C" w14:textId="1543D49B" w:rsidR="00B02BF3" w:rsidRPr="00B02BF3" w:rsidRDefault="00B02BF3" w:rsidP="00A11A6A">
            <w:pPr>
              <w:rPr>
                <w:b/>
              </w:rPr>
            </w:pPr>
            <w:r w:rsidRPr="00B02BF3">
              <w:rPr>
                <w:b/>
              </w:rPr>
              <w:t>Syntax</w:t>
            </w:r>
          </w:p>
        </w:tc>
        <w:tc>
          <w:tcPr>
            <w:tcW w:w="5245" w:type="dxa"/>
          </w:tcPr>
          <w:p w14:paraId="5E908E0B" w14:textId="63518D30" w:rsidR="00B02BF3" w:rsidRPr="00B02BF3" w:rsidRDefault="00B02BF3" w:rsidP="00A11A6A">
            <w:pPr>
              <w:rPr>
                <w:b/>
              </w:rPr>
            </w:pPr>
            <w:r>
              <w:rPr>
                <w:b/>
              </w:rPr>
              <w:t>Beschreibung</w:t>
            </w:r>
          </w:p>
        </w:tc>
      </w:tr>
      <w:tr w:rsidR="00B02BF3" w14:paraId="77EC4F42" w14:textId="6AA62CC3" w:rsidTr="00B02BF3">
        <w:tc>
          <w:tcPr>
            <w:tcW w:w="3969" w:type="dxa"/>
          </w:tcPr>
          <w:p w14:paraId="298F4239" w14:textId="63303015" w:rsidR="00B02BF3" w:rsidRDefault="00B02BF3" w:rsidP="00A11A6A">
            <w:proofErr w:type="spellStart"/>
            <w:r w:rsidRPr="00B02BF3">
              <w:rPr>
                <w:rFonts w:ascii="Courier New" w:hAnsi="Courier New" w:cs="Courier New"/>
              </w:rPr>
              <w:t>left</w:t>
            </w:r>
            <w:proofErr w:type="spellEnd"/>
            <w:r w:rsidRPr="00B02BF3">
              <w:rPr>
                <w:rFonts w:ascii="Courier New" w:hAnsi="Courier New" w:cs="Courier New"/>
              </w:rPr>
              <w:t>(&lt;</w:t>
            </w:r>
            <w:proofErr w:type="spellStart"/>
            <w:r w:rsidRPr="00B02BF3">
              <w:rPr>
                <w:rFonts w:ascii="Courier New" w:hAnsi="Courier New" w:cs="Courier New"/>
              </w:rPr>
              <w:t>pair_element</w:t>
            </w:r>
            <w:proofErr w:type="spellEnd"/>
            <w:r w:rsidRPr="00B02BF3">
              <w:rPr>
                <w:rFonts w:ascii="Courier New" w:hAnsi="Courier New" w:cs="Courier New"/>
              </w:rPr>
              <w:t>&gt;)</w:t>
            </w:r>
          </w:p>
        </w:tc>
        <w:tc>
          <w:tcPr>
            <w:tcW w:w="5245" w:type="dxa"/>
          </w:tcPr>
          <w:p w14:paraId="04101CD8" w14:textId="1B1FC00E" w:rsidR="00B02BF3" w:rsidRDefault="00B02BF3" w:rsidP="00A11A6A">
            <w:r>
              <w:t>Liefert das linke Element aus einem Paar-Element.</w:t>
            </w:r>
          </w:p>
        </w:tc>
      </w:tr>
      <w:tr w:rsidR="00B02BF3" w14:paraId="34424AB6" w14:textId="792F4270" w:rsidTr="00B02BF3">
        <w:tc>
          <w:tcPr>
            <w:tcW w:w="3969" w:type="dxa"/>
          </w:tcPr>
          <w:p w14:paraId="668FC340" w14:textId="2D956202" w:rsidR="00B02BF3" w:rsidRDefault="00B02BF3" w:rsidP="00B02BF3">
            <w:proofErr w:type="spellStart"/>
            <w:r>
              <w:rPr>
                <w:rFonts w:ascii="Courier New" w:hAnsi="Courier New" w:cs="Courier New"/>
              </w:rPr>
              <w:t>right</w:t>
            </w:r>
            <w:proofErr w:type="spellEnd"/>
            <w:r w:rsidRPr="00B02BF3">
              <w:rPr>
                <w:rFonts w:ascii="Courier New" w:hAnsi="Courier New" w:cs="Courier New"/>
              </w:rPr>
              <w:t>(&lt;</w:t>
            </w:r>
            <w:proofErr w:type="spellStart"/>
            <w:r w:rsidRPr="00B02BF3">
              <w:rPr>
                <w:rFonts w:ascii="Courier New" w:hAnsi="Courier New" w:cs="Courier New"/>
              </w:rPr>
              <w:t>pair_element</w:t>
            </w:r>
            <w:proofErr w:type="spellEnd"/>
            <w:r w:rsidRPr="00B02BF3">
              <w:rPr>
                <w:rFonts w:ascii="Courier New" w:hAnsi="Courier New" w:cs="Courier New"/>
              </w:rPr>
              <w:t>&gt;)</w:t>
            </w:r>
          </w:p>
        </w:tc>
        <w:tc>
          <w:tcPr>
            <w:tcW w:w="5245" w:type="dxa"/>
          </w:tcPr>
          <w:p w14:paraId="2514B6D4" w14:textId="020DC3A8" w:rsidR="00B02BF3" w:rsidRDefault="00B02BF3" w:rsidP="00A11A6A">
            <w:r>
              <w:t>Liefert das rechte</w:t>
            </w:r>
            <w:r>
              <w:t xml:space="preserve"> Element aus einem Paar-Element.</w:t>
            </w:r>
          </w:p>
        </w:tc>
      </w:tr>
      <w:tr w:rsidR="00B02BF3" w14:paraId="162E9326" w14:textId="26B6AB79" w:rsidTr="00B02BF3">
        <w:tc>
          <w:tcPr>
            <w:tcW w:w="3969" w:type="dxa"/>
          </w:tcPr>
          <w:p w14:paraId="1CE19C1C" w14:textId="745764A7" w:rsidR="00B02BF3" w:rsidRPr="00B02BF3" w:rsidRDefault="00B02BF3" w:rsidP="00A11A6A">
            <w:pPr>
              <w:rPr>
                <w:rFonts w:ascii="Courier New" w:hAnsi="Courier New" w:cs="Courier New"/>
              </w:rPr>
            </w:pPr>
            <w:proofErr w:type="spellStart"/>
            <w:r w:rsidRPr="00B02BF3">
              <w:rPr>
                <w:rFonts w:ascii="Courier New" w:hAnsi="Courier New" w:cs="Courier New"/>
              </w:rPr>
              <w:t>pair_element</w:t>
            </w:r>
            <w:proofErr w:type="spellEnd"/>
            <w:r w:rsidRPr="00B02BF3">
              <w:rPr>
                <w:rFonts w:ascii="Courier New" w:hAnsi="Courier New" w:cs="Courier New"/>
              </w:rPr>
              <w:t>(</w:t>
            </w:r>
            <w:r>
              <w:rPr>
                <w:rFonts w:ascii="Courier New" w:hAnsi="Courier New" w:cs="Courier New"/>
              </w:rPr>
              <w:t>&lt;</w:t>
            </w:r>
            <w:proofErr w:type="spellStart"/>
            <w:r>
              <w:rPr>
                <w:rFonts w:ascii="Courier New" w:hAnsi="Courier New" w:cs="Courier New"/>
              </w:rPr>
              <w:t>left</w:t>
            </w:r>
            <w:proofErr w:type="spellEnd"/>
            <w:r>
              <w:rPr>
                <w:rFonts w:ascii="Courier New" w:hAnsi="Courier New" w:cs="Courier New"/>
              </w:rPr>
              <w:t>&gt;,</w:t>
            </w:r>
            <w:r w:rsidRPr="00B02BF3">
              <w:rPr>
                <w:rFonts w:ascii="Courier New" w:hAnsi="Courier New" w:cs="Courier New"/>
              </w:rPr>
              <w:t>&lt;</w:t>
            </w:r>
            <w:proofErr w:type="spellStart"/>
            <w:r w:rsidRPr="00B02BF3">
              <w:rPr>
                <w:rFonts w:ascii="Courier New" w:hAnsi="Courier New" w:cs="Courier New"/>
              </w:rPr>
              <w:t>right</w:t>
            </w:r>
            <w:proofErr w:type="spellEnd"/>
            <w:r w:rsidRPr="00B02BF3">
              <w:rPr>
                <w:rFonts w:ascii="Courier New" w:hAnsi="Courier New" w:cs="Courier New"/>
              </w:rPr>
              <w:t>&gt;)</w:t>
            </w:r>
          </w:p>
        </w:tc>
        <w:tc>
          <w:tcPr>
            <w:tcW w:w="5245" w:type="dxa"/>
          </w:tcPr>
          <w:p w14:paraId="48DD0D3C" w14:textId="6517B136" w:rsidR="00B02BF3" w:rsidRDefault="00B02BF3" w:rsidP="00A11A6A">
            <w:r>
              <w:t>Erzeugt ein neues Paar-Element.</w:t>
            </w:r>
          </w:p>
        </w:tc>
      </w:tr>
      <w:tr w:rsidR="00B02BF3" w14:paraId="32D03F99" w14:textId="77777777" w:rsidTr="00B02BF3">
        <w:tc>
          <w:tcPr>
            <w:tcW w:w="3969" w:type="dxa"/>
          </w:tcPr>
          <w:p w14:paraId="34A07123" w14:textId="50030210" w:rsidR="00B02BF3" w:rsidRPr="00B02BF3" w:rsidRDefault="00B02BF3" w:rsidP="00B02BF3">
            <w:pPr>
              <w:rPr>
                <w:rFonts w:ascii="Courier New" w:hAnsi="Courier New" w:cs="Courier New"/>
              </w:rPr>
            </w:pPr>
            <w:proofErr w:type="spellStart"/>
            <w:r>
              <w:rPr>
                <w:rFonts w:ascii="Courier New" w:hAnsi="Courier New" w:cs="Courier New"/>
              </w:rPr>
              <w:t>fuzzy</w:t>
            </w:r>
            <w:r w:rsidRPr="00B02BF3">
              <w:rPr>
                <w:rFonts w:ascii="Courier New" w:hAnsi="Courier New" w:cs="Courier New"/>
              </w:rPr>
              <w:t>_element</w:t>
            </w:r>
            <w:proofErr w:type="spellEnd"/>
            <w:r w:rsidRPr="00B02BF3">
              <w:rPr>
                <w:rFonts w:ascii="Courier New" w:hAnsi="Courier New" w:cs="Courier New"/>
              </w:rPr>
              <w:t>(&lt;</w:t>
            </w:r>
            <w:r>
              <w:rPr>
                <w:rFonts w:ascii="Courier New" w:hAnsi="Courier New" w:cs="Courier New"/>
              </w:rPr>
              <w:t>e</w:t>
            </w:r>
            <w:r w:rsidRPr="00B02BF3">
              <w:rPr>
                <w:rFonts w:ascii="Courier New" w:hAnsi="Courier New" w:cs="Courier New"/>
              </w:rPr>
              <w:t>&gt;,&lt;</w:t>
            </w:r>
            <w:proofErr w:type="spellStart"/>
            <w:r>
              <w:rPr>
                <w:rFonts w:ascii="Courier New" w:hAnsi="Courier New" w:cs="Courier New"/>
              </w:rPr>
              <w:t>value</w:t>
            </w:r>
            <w:proofErr w:type="spellEnd"/>
            <w:r w:rsidRPr="00B02BF3">
              <w:rPr>
                <w:rFonts w:ascii="Courier New" w:hAnsi="Courier New" w:cs="Courier New"/>
              </w:rPr>
              <w:t>&gt;)</w:t>
            </w:r>
          </w:p>
        </w:tc>
        <w:tc>
          <w:tcPr>
            <w:tcW w:w="5245" w:type="dxa"/>
          </w:tcPr>
          <w:p w14:paraId="0A211932" w14:textId="76D395BD" w:rsidR="00B02BF3" w:rsidRDefault="00B02BF3" w:rsidP="00B02BF3">
            <w:r>
              <w:t xml:space="preserve">Erzeugt ein neues </w:t>
            </w:r>
            <w:proofErr w:type="spellStart"/>
            <w:r>
              <w:t>Fuzzy</w:t>
            </w:r>
            <w:proofErr w:type="spellEnd"/>
            <w:r>
              <w:t>-Element.</w:t>
            </w:r>
          </w:p>
        </w:tc>
      </w:tr>
    </w:tbl>
    <w:p w14:paraId="629FB108" w14:textId="77777777" w:rsidR="006360BC" w:rsidRDefault="006360BC" w:rsidP="00212C43">
      <w:pPr>
        <w:pStyle w:val="berschrift1"/>
      </w:pPr>
      <w:bookmarkStart w:id="1" w:name="_GoBack"/>
      <w:bookmarkEnd w:id="1"/>
      <w:r>
        <w:t>Die Programmstruktur</w:t>
      </w:r>
    </w:p>
    <w:p w14:paraId="3031EDF2" w14:textId="77777777" w:rsidR="001265BA" w:rsidRDefault="006514BF" w:rsidP="006514BF">
      <w:pPr>
        <w:rPr>
          <w:rFonts w:cstheme="minorHAnsi"/>
        </w:rPr>
      </w:pPr>
      <w:r>
        <w:rPr>
          <w:rFonts w:cstheme="minorHAnsi"/>
        </w:rPr>
        <w:t>Das Hauptprogramm (also die main-Methode) befindet sich im Package ‚</w:t>
      </w:r>
      <w:proofErr w:type="spellStart"/>
      <w:r>
        <w:rPr>
          <w:rFonts w:cstheme="minorHAnsi"/>
        </w:rPr>
        <w:t>parser</w:t>
      </w:r>
      <w:proofErr w:type="spellEnd"/>
      <w:r>
        <w:rPr>
          <w:rFonts w:cstheme="minorHAnsi"/>
        </w:rPr>
        <w:t>’. Im Wesentlichen besteht das Programm aus einem Interpreter für die im Package ‚</w:t>
      </w:r>
      <w:proofErr w:type="spellStart"/>
      <w:r>
        <w:rPr>
          <w:rFonts w:cstheme="minorHAnsi"/>
        </w:rPr>
        <w:t>parser</w:t>
      </w:r>
      <w:proofErr w:type="spellEnd"/>
      <w:r>
        <w:rPr>
          <w:rFonts w:cstheme="minorHAnsi"/>
        </w:rPr>
        <w:t xml:space="preserve">’ definierte Skriptsprache. </w:t>
      </w:r>
    </w:p>
    <w:p w14:paraId="077CDC11" w14:textId="1BF3861A" w:rsidR="006514BF" w:rsidRDefault="001265BA" w:rsidP="006514BF">
      <w:pPr>
        <w:rPr>
          <w:rFonts w:cstheme="minorHAnsi"/>
        </w:rPr>
      </w:pPr>
      <w:r>
        <w:rPr>
          <w:rFonts w:cstheme="minorHAnsi"/>
        </w:rPr>
        <w:t>D</w:t>
      </w:r>
      <w:r w:rsidR="006514BF">
        <w:rPr>
          <w:rFonts w:cstheme="minorHAnsi"/>
        </w:rPr>
        <w:t>er Interpreter sucht zunächst nach vollständige Anweisungen bzw. Anweisungsblöcken und „übersetzt“ diese in eine Objektstruktur im Speicher</w:t>
      </w:r>
      <w:proofErr w:type="gramStart"/>
      <w:r w:rsidR="006514BF">
        <w:rPr>
          <w:rFonts w:cstheme="minorHAnsi"/>
        </w:rPr>
        <w:t>, die</w:t>
      </w:r>
      <w:proofErr w:type="gramEnd"/>
      <w:r w:rsidR="006514BF">
        <w:rPr>
          <w:rFonts w:cstheme="minorHAnsi"/>
        </w:rPr>
        <w:t xml:space="preserve"> aus Objekten besteht, die das Interface </w:t>
      </w:r>
      <w:proofErr w:type="spellStart"/>
      <w:r w:rsidR="006514BF">
        <w:rPr>
          <w:rFonts w:cstheme="minorHAnsi"/>
        </w:rPr>
        <w:t>ExecutableItem</w:t>
      </w:r>
      <w:proofErr w:type="spellEnd"/>
      <w:r w:rsidR="006514BF">
        <w:rPr>
          <w:rFonts w:cstheme="minorHAnsi"/>
        </w:rPr>
        <w:t xml:space="preserve"> bzw. </w:t>
      </w:r>
      <w:proofErr w:type="spellStart"/>
      <w:r w:rsidR="006514BF">
        <w:rPr>
          <w:rFonts w:cstheme="minorHAnsi"/>
        </w:rPr>
        <w:t>ExecutableBlock</w:t>
      </w:r>
      <w:proofErr w:type="spellEnd"/>
      <w:r w:rsidR="006514BF">
        <w:rPr>
          <w:rFonts w:cstheme="minorHAnsi"/>
        </w:rPr>
        <w:t xml:space="preserve"> implementieren. Ist die Objektstruktur vollständig aufgebaut wird sie durch Aufruf der Methode ‚</w:t>
      </w:r>
      <w:r w:rsidRPr="001265BA">
        <w:rPr>
          <w:rFonts w:cstheme="minorHAnsi"/>
        </w:rPr>
        <w:t xml:space="preserve"> </w:t>
      </w:r>
      <w:proofErr w:type="spellStart"/>
      <w:r>
        <w:rPr>
          <w:rFonts w:cstheme="minorHAnsi"/>
        </w:rPr>
        <w:t>ExecutableItem.</w:t>
      </w:r>
      <w:r w:rsidR="006514BF">
        <w:rPr>
          <w:rFonts w:cstheme="minorHAnsi"/>
        </w:rPr>
        <w:t>execute</w:t>
      </w:r>
      <w:proofErr w:type="spellEnd"/>
      <w:r>
        <w:rPr>
          <w:rFonts w:cstheme="minorHAnsi"/>
        </w:rPr>
        <w:t>()</w:t>
      </w:r>
      <w:r w:rsidR="006514BF">
        <w:rPr>
          <w:rFonts w:cstheme="minorHAnsi"/>
        </w:rPr>
        <w:t>’ ausgeführt.</w:t>
      </w:r>
    </w:p>
    <w:p w14:paraId="74515C55" w14:textId="355CB1B7" w:rsidR="001265BA" w:rsidRDefault="001265BA" w:rsidP="006514BF">
      <w:pPr>
        <w:rPr>
          <w:rFonts w:cstheme="minorHAnsi"/>
        </w:rPr>
      </w:pPr>
      <w:r>
        <w:rPr>
          <w:rFonts w:cstheme="minorHAnsi"/>
        </w:rPr>
        <w:t xml:space="preserve">Mit den Parametern der Anweisungen wird auf die gleiche Weise verfahren. Der Interpreter baut für alle Parameter (Ausdrücke, Variablen, ...) zunächst eine Objektstruktur auf, die aus Objekten besteht, die das Interface </w:t>
      </w:r>
      <w:proofErr w:type="spellStart"/>
      <w:r>
        <w:rPr>
          <w:rFonts w:cstheme="minorHAnsi"/>
        </w:rPr>
        <w:t>Evaluable</w:t>
      </w:r>
      <w:proofErr w:type="spellEnd"/>
      <w:r>
        <w:rPr>
          <w:rFonts w:cstheme="minorHAnsi"/>
        </w:rPr>
        <w:t xml:space="preserve"> implementieren. Erst wenn die Anweisungen ausgeführt werden, werden auch die Parameter ausgewertet</w:t>
      </w:r>
      <w:r w:rsidR="00480023">
        <w:rPr>
          <w:rFonts w:cstheme="minorHAnsi"/>
        </w:rPr>
        <w:t xml:space="preserve">. Dies geschieht </w:t>
      </w:r>
      <w:r>
        <w:rPr>
          <w:rFonts w:cstheme="minorHAnsi"/>
        </w:rPr>
        <w:t>durch Aufruf der Methode ‚</w:t>
      </w:r>
      <w:proofErr w:type="spellStart"/>
      <w:r>
        <w:rPr>
          <w:rFonts w:cstheme="minorHAnsi"/>
        </w:rPr>
        <w:t>Evaluate.evaluate</w:t>
      </w:r>
      <w:proofErr w:type="spellEnd"/>
      <w:r>
        <w:rPr>
          <w:rFonts w:cstheme="minorHAnsi"/>
        </w:rPr>
        <w:t>()’</w:t>
      </w:r>
      <w:r w:rsidR="00480023">
        <w:rPr>
          <w:rFonts w:cstheme="minorHAnsi"/>
        </w:rPr>
        <w:t>.</w:t>
      </w:r>
    </w:p>
    <w:p w14:paraId="23577399" w14:textId="5200FD6E" w:rsidR="004C6E99" w:rsidRPr="00891257" w:rsidRDefault="004C6E99" w:rsidP="004C6E99">
      <w:pPr>
        <w:rPr>
          <w:rFonts w:cstheme="minorHAnsi"/>
        </w:rPr>
      </w:pPr>
      <w:r w:rsidRPr="00891257">
        <w:rPr>
          <w:rFonts w:cstheme="minorHAnsi"/>
        </w:rPr>
        <w:t xml:space="preserve">Das Programm besteht aus den </w:t>
      </w:r>
      <w:r w:rsidR="00140B6A">
        <w:rPr>
          <w:rFonts w:cstheme="minorHAnsi"/>
        </w:rPr>
        <w:t>folgenden</w:t>
      </w:r>
      <w:r w:rsidRPr="00891257">
        <w:rPr>
          <w:rFonts w:cstheme="minorHAnsi"/>
        </w:rPr>
        <w:t xml:space="preserve"> Packages</w:t>
      </w:r>
      <w:r w:rsidR="001265BA">
        <w:rPr>
          <w:rFonts w:cstheme="minorHAnsi"/>
        </w:rPr>
        <w:t>, die in den folgenden Abschnitten kurz erläutert werden.</w:t>
      </w:r>
    </w:p>
    <w:p w14:paraId="61DF5A93" w14:textId="77777777" w:rsidR="00B71349" w:rsidRDefault="00B71349" w:rsidP="004C6E99">
      <w:pPr>
        <w:pStyle w:val="Listenabsatz"/>
        <w:numPr>
          <w:ilvl w:val="0"/>
          <w:numId w:val="9"/>
        </w:numPr>
        <w:rPr>
          <w:rFonts w:cstheme="minorHAnsi"/>
        </w:rPr>
      </w:pPr>
      <w:proofErr w:type="spellStart"/>
      <w:r>
        <w:rPr>
          <w:rFonts w:cstheme="minorHAnsi"/>
        </w:rPr>
        <w:t>evaluable</w:t>
      </w:r>
      <w:proofErr w:type="spellEnd"/>
    </w:p>
    <w:p w14:paraId="28001754" w14:textId="11F530D9" w:rsidR="00B71349" w:rsidRDefault="00B71349" w:rsidP="00B723C3">
      <w:pPr>
        <w:pStyle w:val="Listenabsatz"/>
        <w:numPr>
          <w:ilvl w:val="1"/>
          <w:numId w:val="9"/>
        </w:numPr>
        <w:rPr>
          <w:rFonts w:cstheme="minorHAnsi"/>
        </w:rPr>
      </w:pPr>
      <w:proofErr w:type="spellStart"/>
      <w:r>
        <w:rPr>
          <w:rFonts w:cstheme="minorHAnsi"/>
        </w:rPr>
        <w:t>evaluable.arithmetic</w:t>
      </w:r>
      <w:proofErr w:type="spellEnd"/>
    </w:p>
    <w:p w14:paraId="59B50E5F" w14:textId="46AE3586" w:rsidR="00B71349" w:rsidRDefault="00B71349" w:rsidP="00B723C3">
      <w:pPr>
        <w:pStyle w:val="Listenabsatz"/>
        <w:numPr>
          <w:ilvl w:val="1"/>
          <w:numId w:val="9"/>
        </w:numPr>
        <w:rPr>
          <w:rFonts w:cstheme="minorHAnsi"/>
        </w:rPr>
      </w:pPr>
      <w:proofErr w:type="spellStart"/>
      <w:r>
        <w:rPr>
          <w:rFonts w:cstheme="minorHAnsi"/>
        </w:rPr>
        <w:t>evaluable.bool</w:t>
      </w:r>
      <w:proofErr w:type="spellEnd"/>
    </w:p>
    <w:p w14:paraId="22B9A2FB" w14:textId="3C6C864D" w:rsidR="00B71349" w:rsidRDefault="00B71349" w:rsidP="00B723C3">
      <w:pPr>
        <w:pStyle w:val="Listenabsatz"/>
        <w:numPr>
          <w:ilvl w:val="1"/>
          <w:numId w:val="9"/>
        </w:numPr>
        <w:rPr>
          <w:rFonts w:cstheme="minorHAnsi"/>
        </w:rPr>
      </w:pPr>
      <w:proofErr w:type="spellStart"/>
      <w:r>
        <w:rPr>
          <w:rFonts w:cstheme="minorHAnsi"/>
        </w:rPr>
        <w:t>evaluable.compare</w:t>
      </w:r>
      <w:proofErr w:type="spellEnd"/>
    </w:p>
    <w:p w14:paraId="010BCAB7" w14:textId="668D486A" w:rsidR="00B71349" w:rsidRDefault="00B71349" w:rsidP="00B723C3">
      <w:pPr>
        <w:pStyle w:val="Listenabsatz"/>
        <w:numPr>
          <w:ilvl w:val="1"/>
          <w:numId w:val="9"/>
        </w:numPr>
        <w:rPr>
          <w:rFonts w:cstheme="minorHAnsi"/>
        </w:rPr>
      </w:pPr>
      <w:proofErr w:type="spellStart"/>
      <w:r>
        <w:rPr>
          <w:rFonts w:cstheme="minorHAnsi"/>
        </w:rPr>
        <w:t>evaluable</w:t>
      </w:r>
      <w:r w:rsidR="00B723C3">
        <w:rPr>
          <w:rFonts w:cstheme="minorHAnsi"/>
        </w:rPr>
        <w:t>.converter</w:t>
      </w:r>
      <w:proofErr w:type="spellEnd"/>
    </w:p>
    <w:p w14:paraId="6ADA7209" w14:textId="5955AD71" w:rsidR="00F84847" w:rsidRDefault="00F84847" w:rsidP="00B723C3">
      <w:pPr>
        <w:pStyle w:val="Listenabsatz"/>
        <w:numPr>
          <w:ilvl w:val="1"/>
          <w:numId w:val="9"/>
        </w:numPr>
        <w:rPr>
          <w:rFonts w:cstheme="minorHAnsi"/>
        </w:rPr>
      </w:pPr>
      <w:proofErr w:type="spellStart"/>
      <w:r>
        <w:rPr>
          <w:rFonts w:cstheme="minorHAnsi"/>
        </w:rPr>
        <w:t>evaluable.element</w:t>
      </w:r>
      <w:proofErr w:type="spellEnd"/>
    </w:p>
    <w:p w14:paraId="36DA0F64" w14:textId="491C9BBB" w:rsidR="00B723C3" w:rsidRDefault="00B723C3" w:rsidP="00B723C3">
      <w:pPr>
        <w:pStyle w:val="Listenabsatz"/>
        <w:numPr>
          <w:ilvl w:val="1"/>
          <w:numId w:val="9"/>
        </w:numPr>
        <w:rPr>
          <w:rFonts w:cstheme="minorHAnsi"/>
        </w:rPr>
      </w:pPr>
      <w:proofErr w:type="spellStart"/>
      <w:r>
        <w:rPr>
          <w:rFonts w:cstheme="minorHAnsi"/>
        </w:rPr>
        <w:t>evaluable.set</w:t>
      </w:r>
      <w:proofErr w:type="spellEnd"/>
    </w:p>
    <w:p w14:paraId="6CFA7970" w14:textId="73999BE6" w:rsidR="004C6E99" w:rsidRPr="00891257" w:rsidRDefault="00B723C3" w:rsidP="004C6E99">
      <w:pPr>
        <w:pStyle w:val="Listenabsatz"/>
        <w:numPr>
          <w:ilvl w:val="0"/>
          <w:numId w:val="9"/>
        </w:numPr>
        <w:rPr>
          <w:rFonts w:cstheme="minorHAnsi"/>
        </w:rPr>
      </w:pPr>
      <w:proofErr w:type="spellStart"/>
      <w:r>
        <w:rPr>
          <w:rFonts w:cstheme="minorHAnsi"/>
        </w:rPr>
        <w:t>fuzzyset</w:t>
      </w:r>
      <w:proofErr w:type="spellEnd"/>
    </w:p>
    <w:p w14:paraId="15C158D3" w14:textId="77777777" w:rsidR="00B723C3" w:rsidRDefault="00B723C3" w:rsidP="00B723C3">
      <w:pPr>
        <w:pStyle w:val="Listenabsatz"/>
        <w:numPr>
          <w:ilvl w:val="0"/>
          <w:numId w:val="9"/>
        </w:numPr>
        <w:rPr>
          <w:rFonts w:cstheme="minorHAnsi"/>
        </w:rPr>
      </w:pPr>
      <w:proofErr w:type="spellStart"/>
      <w:r w:rsidRPr="00B723C3">
        <w:rPr>
          <w:rFonts w:cstheme="minorHAnsi"/>
        </w:rPr>
        <w:t>parser</w:t>
      </w:r>
      <w:proofErr w:type="spellEnd"/>
    </w:p>
    <w:p w14:paraId="6011BB1E" w14:textId="32B4EE1D" w:rsidR="004C6E99" w:rsidRDefault="00B723C3" w:rsidP="004C6E99">
      <w:pPr>
        <w:pStyle w:val="Listenabsatz"/>
        <w:numPr>
          <w:ilvl w:val="0"/>
          <w:numId w:val="9"/>
        </w:numPr>
        <w:rPr>
          <w:rFonts w:cstheme="minorHAnsi"/>
        </w:rPr>
      </w:pPr>
      <w:proofErr w:type="spellStart"/>
      <w:r>
        <w:rPr>
          <w:rFonts w:cstheme="minorHAnsi"/>
        </w:rPr>
        <w:t>set</w:t>
      </w:r>
      <w:proofErr w:type="spellEnd"/>
    </w:p>
    <w:p w14:paraId="35796687" w14:textId="0D5F14A6" w:rsidR="00B723C3" w:rsidRPr="00891257" w:rsidRDefault="00B723C3" w:rsidP="004C6E99">
      <w:pPr>
        <w:pStyle w:val="Listenabsatz"/>
        <w:numPr>
          <w:ilvl w:val="0"/>
          <w:numId w:val="9"/>
        </w:numPr>
        <w:rPr>
          <w:rFonts w:cstheme="minorHAnsi"/>
        </w:rPr>
      </w:pPr>
      <w:proofErr w:type="spellStart"/>
      <w:r>
        <w:rPr>
          <w:rFonts w:cstheme="minorHAnsi"/>
        </w:rPr>
        <w:t>statements</w:t>
      </w:r>
      <w:proofErr w:type="spellEnd"/>
    </w:p>
    <w:p w14:paraId="0DE86AAE" w14:textId="1A512CB3" w:rsidR="004C6E99" w:rsidRDefault="000545DF" w:rsidP="004C6E99">
      <w:pPr>
        <w:pStyle w:val="Listenabsatz"/>
        <w:numPr>
          <w:ilvl w:val="0"/>
          <w:numId w:val="9"/>
        </w:numPr>
        <w:rPr>
          <w:rFonts w:cstheme="minorHAnsi"/>
        </w:rPr>
      </w:pPr>
      <w:proofErr w:type="spellStart"/>
      <w:r w:rsidRPr="00B723C3">
        <w:rPr>
          <w:rFonts w:cstheme="minorHAnsi"/>
        </w:rPr>
        <w:t>unittests</w:t>
      </w:r>
      <w:proofErr w:type="spellEnd"/>
    </w:p>
    <w:p w14:paraId="7209B5B6" w14:textId="041C483B" w:rsidR="009E0EF8" w:rsidRPr="009E0EF8" w:rsidRDefault="009E0EF8" w:rsidP="009E0EF8">
      <w:pPr>
        <w:rPr>
          <w:rFonts w:cstheme="minorHAnsi"/>
        </w:rPr>
      </w:pPr>
      <w:r>
        <w:rPr>
          <w:rFonts w:cstheme="minorHAnsi"/>
        </w:rPr>
        <w:t xml:space="preserve">Der </w:t>
      </w:r>
      <w:proofErr w:type="spellStart"/>
      <w:r>
        <w:rPr>
          <w:rFonts w:cstheme="minorHAnsi"/>
        </w:rPr>
        <w:t>Sourcecode</w:t>
      </w:r>
      <w:proofErr w:type="spellEnd"/>
      <w:r>
        <w:rPr>
          <w:rFonts w:cstheme="minorHAnsi"/>
        </w:rPr>
        <w:t xml:space="preserve"> und eine mit dem Tool </w:t>
      </w:r>
      <w:proofErr w:type="spellStart"/>
      <w:r>
        <w:rPr>
          <w:rFonts w:cstheme="minorHAnsi"/>
        </w:rPr>
        <w:t>JavaDoc</w:t>
      </w:r>
      <w:proofErr w:type="spellEnd"/>
      <w:r>
        <w:rPr>
          <w:rFonts w:cstheme="minorHAnsi"/>
        </w:rPr>
        <w:t xml:space="preserve"> generierte HTML-Dokumentation der </w:t>
      </w:r>
      <w:proofErr w:type="spellStart"/>
      <w:r>
        <w:rPr>
          <w:rFonts w:cstheme="minorHAnsi"/>
        </w:rPr>
        <w:t>Sourcen</w:t>
      </w:r>
      <w:proofErr w:type="spellEnd"/>
      <w:r>
        <w:rPr>
          <w:rFonts w:cstheme="minorHAnsi"/>
        </w:rPr>
        <w:t xml:space="preserve"> finden sich im beigefügten </w:t>
      </w:r>
      <w:proofErr w:type="spellStart"/>
      <w:r>
        <w:rPr>
          <w:rFonts w:cstheme="minorHAnsi"/>
        </w:rPr>
        <w:t>Eclipse</w:t>
      </w:r>
      <w:proofErr w:type="spellEnd"/>
      <w:r>
        <w:rPr>
          <w:rFonts w:cstheme="minorHAnsi"/>
        </w:rPr>
        <w:t xml:space="preserve">-Projekt sowie in den Unterverzeichnissen </w:t>
      </w:r>
      <w:proofErr w:type="spellStart"/>
      <w:r>
        <w:rPr>
          <w:rFonts w:cstheme="minorHAnsi"/>
        </w:rPr>
        <w:t>src</w:t>
      </w:r>
      <w:proofErr w:type="spellEnd"/>
      <w:r>
        <w:rPr>
          <w:rFonts w:cstheme="minorHAnsi"/>
        </w:rPr>
        <w:t xml:space="preserve"> bzw. </w:t>
      </w:r>
      <w:proofErr w:type="spellStart"/>
      <w:r>
        <w:rPr>
          <w:rFonts w:cstheme="minorHAnsi"/>
        </w:rPr>
        <w:t>doc</w:t>
      </w:r>
      <w:proofErr w:type="spellEnd"/>
      <w:proofErr w:type="gramStart"/>
      <w:r>
        <w:rPr>
          <w:rFonts w:cstheme="minorHAnsi"/>
        </w:rPr>
        <w:t>.</w:t>
      </w:r>
      <w:proofErr w:type="gramEnd"/>
    </w:p>
    <w:p w14:paraId="75C3A7E5" w14:textId="0D231F1E" w:rsidR="00EB63E8" w:rsidRDefault="00EB63E8" w:rsidP="00EB63E8">
      <w:pPr>
        <w:pStyle w:val="berschrift2"/>
      </w:pPr>
      <w:r w:rsidRPr="004C6E99">
        <w:lastRenderedPageBreak/>
        <w:t>Das Package ‚</w:t>
      </w:r>
      <w:proofErr w:type="spellStart"/>
      <w:r w:rsidRPr="00EB63E8">
        <w:t>evaluable</w:t>
      </w:r>
      <w:proofErr w:type="spellEnd"/>
      <w:r w:rsidRPr="00EB63E8">
        <w:t>’</w:t>
      </w:r>
    </w:p>
    <w:p w14:paraId="090C0315" w14:textId="3B219C69" w:rsidR="004B3320" w:rsidRDefault="004B3320" w:rsidP="004B3320">
      <w:r>
        <w:t>Hier sind alle Klassen enthalten, die benötigt werden, um die Ausdrücke der Skriptsprache zur Laufzeit auswerten zu können. Die Klassen implementieren das Entwurfsmuster „Kommando“</w:t>
      </w:r>
      <w:r>
        <w:rPr>
          <w:rStyle w:val="Funotenzeichen"/>
        </w:rPr>
        <w:footnoteReference w:id="5"/>
      </w:r>
      <w:r>
        <w:t>.</w:t>
      </w:r>
    </w:p>
    <w:p w14:paraId="1877AED4" w14:textId="1A9B0FE6" w:rsidR="004B3320" w:rsidRDefault="004B3320" w:rsidP="004B3320">
      <w:pPr>
        <w:pStyle w:val="berschrift3"/>
      </w:pPr>
      <w:r>
        <w:t>Interfaces</w:t>
      </w:r>
    </w:p>
    <w:tbl>
      <w:tblPr>
        <w:tblStyle w:val="Tabellenraster"/>
        <w:tblW w:w="0" w:type="auto"/>
        <w:tblInd w:w="250" w:type="dxa"/>
        <w:tblLook w:val="04A0" w:firstRow="1" w:lastRow="0" w:firstColumn="1" w:lastColumn="0" w:noHBand="0" w:noVBand="1"/>
      </w:tblPr>
      <w:tblGrid>
        <w:gridCol w:w="2693"/>
        <w:gridCol w:w="6269"/>
      </w:tblGrid>
      <w:tr w:rsidR="004B3320" w:rsidRPr="0002028F" w14:paraId="416FEC71" w14:textId="77777777" w:rsidTr="00F14B9F">
        <w:tc>
          <w:tcPr>
            <w:tcW w:w="2693" w:type="dxa"/>
          </w:tcPr>
          <w:p w14:paraId="4DEE5004" w14:textId="77777777" w:rsidR="004B3320" w:rsidRPr="00891257" w:rsidRDefault="004B3320" w:rsidP="00F14B9F">
            <w:pPr>
              <w:rPr>
                <w:rFonts w:cstheme="minorHAnsi"/>
                <w:b/>
              </w:rPr>
            </w:pPr>
            <w:r>
              <w:rPr>
                <w:rFonts w:cstheme="minorHAnsi"/>
                <w:b/>
              </w:rPr>
              <w:t>Interface</w:t>
            </w:r>
          </w:p>
        </w:tc>
        <w:tc>
          <w:tcPr>
            <w:tcW w:w="6269" w:type="dxa"/>
          </w:tcPr>
          <w:p w14:paraId="4A80920D" w14:textId="77777777" w:rsidR="004B3320" w:rsidRPr="00891257" w:rsidRDefault="004B3320" w:rsidP="00F14B9F">
            <w:pPr>
              <w:rPr>
                <w:rFonts w:cstheme="minorHAnsi"/>
                <w:b/>
              </w:rPr>
            </w:pPr>
            <w:r w:rsidRPr="00891257">
              <w:rPr>
                <w:rFonts w:cstheme="minorHAnsi"/>
                <w:b/>
              </w:rPr>
              <w:t>Funktion</w:t>
            </w:r>
          </w:p>
        </w:tc>
      </w:tr>
      <w:tr w:rsidR="004B3320" w14:paraId="356EF1F4" w14:textId="77777777" w:rsidTr="00F14B9F">
        <w:tc>
          <w:tcPr>
            <w:tcW w:w="2693" w:type="dxa"/>
          </w:tcPr>
          <w:p w14:paraId="7DCE7E38" w14:textId="1A17BE30" w:rsidR="004B3320" w:rsidRDefault="00F14B9F" w:rsidP="00F14B9F">
            <w:pPr>
              <w:rPr>
                <w:rFonts w:cstheme="minorHAnsi"/>
              </w:rPr>
            </w:pPr>
            <w:proofErr w:type="spellStart"/>
            <w:r>
              <w:rPr>
                <w:rFonts w:cstheme="minorHAnsi"/>
              </w:rPr>
              <w:t>Evaluable</w:t>
            </w:r>
            <w:proofErr w:type="spellEnd"/>
          </w:p>
        </w:tc>
        <w:tc>
          <w:tcPr>
            <w:tcW w:w="6269" w:type="dxa"/>
          </w:tcPr>
          <w:p w14:paraId="58B867B2" w14:textId="11808BB1" w:rsidR="004B3320" w:rsidRPr="00891257" w:rsidRDefault="00E72A73" w:rsidP="00F14B9F">
            <w:pPr>
              <w:rPr>
                <w:rFonts w:cstheme="minorHAnsi"/>
              </w:rPr>
            </w:pPr>
            <w:r>
              <w:rPr>
                <w:rFonts w:cstheme="minorHAnsi"/>
              </w:rPr>
              <w:t>Typisiertes Interface. Stellt die Methodensignatur ‚</w:t>
            </w:r>
            <w:proofErr w:type="spellStart"/>
            <w:r>
              <w:rPr>
                <w:rFonts w:cstheme="minorHAnsi"/>
              </w:rPr>
              <w:t>evaluate</w:t>
            </w:r>
            <w:proofErr w:type="spellEnd"/>
            <w:r>
              <w:rPr>
                <w:rFonts w:cstheme="minorHAnsi"/>
              </w:rPr>
              <w:t xml:space="preserve">’ bereit. Alle Klassen, die zur Laufzeit des Skripts auswertbare Sprachelemente </w:t>
            </w:r>
            <w:r w:rsidR="009D7DF6">
              <w:rPr>
                <w:rFonts w:cstheme="minorHAnsi"/>
              </w:rPr>
              <w:t xml:space="preserve">repräsentieren </w:t>
            </w:r>
            <w:r>
              <w:rPr>
                <w:rFonts w:cstheme="minorHAnsi"/>
              </w:rPr>
              <w:t>implementieren dieses Interface.</w:t>
            </w:r>
          </w:p>
        </w:tc>
      </w:tr>
      <w:tr w:rsidR="00E72A73" w14:paraId="401C738E" w14:textId="77777777" w:rsidTr="0073227C">
        <w:tc>
          <w:tcPr>
            <w:tcW w:w="2693" w:type="dxa"/>
          </w:tcPr>
          <w:p w14:paraId="34A5A5A4" w14:textId="77777777" w:rsidR="00E72A73" w:rsidRPr="00E72A73" w:rsidRDefault="00E72A73" w:rsidP="0073227C">
            <w:pPr>
              <w:rPr>
                <w:rFonts w:cstheme="minorHAnsi"/>
              </w:rPr>
            </w:pPr>
            <w:proofErr w:type="spellStart"/>
            <w:r w:rsidRPr="00E72A73">
              <w:rPr>
                <w:rFonts w:cstheme="minorHAnsi"/>
              </w:rPr>
              <w:t>UnaryOperator</w:t>
            </w:r>
            <w:proofErr w:type="spellEnd"/>
          </w:p>
        </w:tc>
        <w:tc>
          <w:tcPr>
            <w:tcW w:w="6269" w:type="dxa"/>
          </w:tcPr>
          <w:p w14:paraId="51D05367" w14:textId="770DACBC" w:rsidR="00E72A73" w:rsidRDefault="00E72A73" w:rsidP="00E72A73">
            <w:pPr>
              <w:rPr>
                <w:rFonts w:cstheme="minorHAnsi"/>
              </w:rPr>
            </w:pPr>
            <w:r>
              <w:rPr>
                <w:rFonts w:cstheme="minorHAnsi"/>
              </w:rPr>
              <w:t>Typisiertes Interface. Stellt die Methodensignatur ‚</w:t>
            </w:r>
            <w:proofErr w:type="spellStart"/>
            <w:r>
              <w:rPr>
                <w:rFonts w:cstheme="minorHAnsi"/>
              </w:rPr>
              <w:t>evaluate</w:t>
            </w:r>
            <w:proofErr w:type="spellEnd"/>
            <w:r>
              <w:rPr>
                <w:rFonts w:cstheme="minorHAnsi"/>
              </w:rPr>
              <w:t xml:space="preserve">’ bereit. Alle Klassen, die zur Laufzeit des Skripts auswertbare unäre Operatoren </w:t>
            </w:r>
            <w:r w:rsidR="009D7DF6">
              <w:rPr>
                <w:rFonts w:cstheme="minorHAnsi"/>
              </w:rPr>
              <w:t xml:space="preserve">repräsentieren </w:t>
            </w:r>
            <w:r>
              <w:rPr>
                <w:rFonts w:cstheme="minorHAnsi"/>
              </w:rPr>
              <w:t>implementieren dieses Interface.</w:t>
            </w:r>
          </w:p>
        </w:tc>
      </w:tr>
      <w:tr w:rsidR="00E72A73" w14:paraId="5648F893" w14:textId="77777777" w:rsidTr="00F14B9F">
        <w:tc>
          <w:tcPr>
            <w:tcW w:w="2693" w:type="dxa"/>
          </w:tcPr>
          <w:p w14:paraId="45282D57" w14:textId="4874F7F8" w:rsidR="00E72A73" w:rsidRDefault="00E72A73" w:rsidP="00F14B9F">
            <w:pPr>
              <w:rPr>
                <w:rFonts w:cstheme="minorHAnsi"/>
              </w:rPr>
            </w:pPr>
            <w:proofErr w:type="spellStart"/>
            <w:r w:rsidRPr="00E72A73">
              <w:rPr>
                <w:rFonts w:cstheme="minorHAnsi"/>
              </w:rPr>
              <w:t>BinaryOperator</w:t>
            </w:r>
            <w:proofErr w:type="spellEnd"/>
          </w:p>
        </w:tc>
        <w:tc>
          <w:tcPr>
            <w:tcW w:w="6269" w:type="dxa"/>
          </w:tcPr>
          <w:p w14:paraId="31604BCE" w14:textId="7C226F74" w:rsidR="00E72A73" w:rsidRDefault="00E72A73" w:rsidP="00F14B9F">
            <w:pPr>
              <w:rPr>
                <w:rFonts w:cstheme="minorHAnsi"/>
              </w:rPr>
            </w:pPr>
            <w:r>
              <w:rPr>
                <w:rFonts w:cstheme="minorHAnsi"/>
              </w:rPr>
              <w:t>Typisiertes Interface. Stellt die Methodensignatur ‚</w:t>
            </w:r>
            <w:proofErr w:type="spellStart"/>
            <w:r>
              <w:rPr>
                <w:rFonts w:cstheme="minorHAnsi"/>
              </w:rPr>
              <w:t>evaluate</w:t>
            </w:r>
            <w:proofErr w:type="spellEnd"/>
            <w:r>
              <w:rPr>
                <w:rFonts w:cstheme="minorHAnsi"/>
              </w:rPr>
              <w:t xml:space="preserve">’ bereit. Alle Klassen, die zur Laufzeit des Skripts auswertbare binäre Operatoren </w:t>
            </w:r>
            <w:r w:rsidR="009D7DF6">
              <w:rPr>
                <w:rFonts w:cstheme="minorHAnsi"/>
              </w:rPr>
              <w:t xml:space="preserve">repräsentieren </w:t>
            </w:r>
            <w:r>
              <w:rPr>
                <w:rFonts w:cstheme="minorHAnsi"/>
              </w:rPr>
              <w:t>implementieren dieses Interface.</w:t>
            </w:r>
          </w:p>
        </w:tc>
      </w:tr>
      <w:tr w:rsidR="00E72A73" w14:paraId="300CA9DE" w14:textId="77777777" w:rsidTr="00F14B9F">
        <w:tc>
          <w:tcPr>
            <w:tcW w:w="2693" w:type="dxa"/>
          </w:tcPr>
          <w:p w14:paraId="4137365D" w14:textId="78BA55BD" w:rsidR="00E72A73" w:rsidRPr="00E72A73" w:rsidRDefault="00E72A73" w:rsidP="00F14B9F">
            <w:pPr>
              <w:rPr>
                <w:rFonts w:cstheme="minorHAnsi"/>
              </w:rPr>
            </w:pPr>
            <w:proofErr w:type="spellStart"/>
            <w:r w:rsidRPr="00E72A73">
              <w:rPr>
                <w:rFonts w:cstheme="minorHAnsi"/>
              </w:rPr>
              <w:t>TernaryOperator</w:t>
            </w:r>
            <w:proofErr w:type="spellEnd"/>
          </w:p>
        </w:tc>
        <w:tc>
          <w:tcPr>
            <w:tcW w:w="6269" w:type="dxa"/>
          </w:tcPr>
          <w:p w14:paraId="7E2D6F1D" w14:textId="465823F5" w:rsidR="00E72A73" w:rsidRDefault="00E72A73" w:rsidP="00F14B9F">
            <w:pPr>
              <w:rPr>
                <w:rFonts w:cstheme="minorHAnsi"/>
              </w:rPr>
            </w:pPr>
            <w:r>
              <w:rPr>
                <w:rFonts w:cstheme="minorHAnsi"/>
              </w:rPr>
              <w:t>Typisiertes Interface. Stellt die Methodensignatur ‚</w:t>
            </w:r>
            <w:proofErr w:type="spellStart"/>
            <w:r>
              <w:rPr>
                <w:rFonts w:cstheme="minorHAnsi"/>
              </w:rPr>
              <w:t>evaluate</w:t>
            </w:r>
            <w:proofErr w:type="spellEnd"/>
            <w:r>
              <w:rPr>
                <w:rFonts w:cstheme="minorHAnsi"/>
              </w:rPr>
              <w:t xml:space="preserve">’ bereit. Alle Klassen, die zur Laufzeit des Skripts auswertbare ternäre Operatoren </w:t>
            </w:r>
            <w:r w:rsidR="009D7DF6">
              <w:rPr>
                <w:rFonts w:cstheme="minorHAnsi"/>
              </w:rPr>
              <w:t xml:space="preserve">repräsentieren </w:t>
            </w:r>
            <w:r>
              <w:rPr>
                <w:rFonts w:cstheme="minorHAnsi"/>
              </w:rPr>
              <w:t>implementieren dieses Interface.</w:t>
            </w:r>
          </w:p>
        </w:tc>
      </w:tr>
    </w:tbl>
    <w:p w14:paraId="7479983E" w14:textId="77777777" w:rsidR="004B3320" w:rsidRPr="004B3320" w:rsidRDefault="004B3320" w:rsidP="004B3320"/>
    <w:p w14:paraId="7BD7A327" w14:textId="49BDA06E" w:rsidR="004B3320" w:rsidRDefault="004B3320" w:rsidP="004B3320">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E72A73" w:rsidRPr="0002028F" w14:paraId="17C431E5" w14:textId="77777777" w:rsidTr="0073227C">
        <w:tc>
          <w:tcPr>
            <w:tcW w:w="2693" w:type="dxa"/>
          </w:tcPr>
          <w:p w14:paraId="2259D302" w14:textId="77777777" w:rsidR="00E72A73" w:rsidRPr="00891257" w:rsidRDefault="00E72A73" w:rsidP="0073227C">
            <w:pPr>
              <w:rPr>
                <w:rFonts w:cstheme="minorHAnsi"/>
                <w:b/>
              </w:rPr>
            </w:pPr>
            <w:r w:rsidRPr="00891257">
              <w:rPr>
                <w:rFonts w:cstheme="minorHAnsi"/>
                <w:b/>
              </w:rPr>
              <w:t>Klasse</w:t>
            </w:r>
          </w:p>
        </w:tc>
        <w:tc>
          <w:tcPr>
            <w:tcW w:w="6269" w:type="dxa"/>
          </w:tcPr>
          <w:p w14:paraId="6B00C64C" w14:textId="77777777" w:rsidR="00E72A73" w:rsidRPr="00891257" w:rsidRDefault="00E72A73" w:rsidP="0073227C">
            <w:pPr>
              <w:rPr>
                <w:rFonts w:cstheme="minorHAnsi"/>
                <w:b/>
              </w:rPr>
            </w:pPr>
            <w:r w:rsidRPr="00891257">
              <w:rPr>
                <w:rFonts w:cstheme="minorHAnsi"/>
                <w:b/>
              </w:rPr>
              <w:t>Funktion</w:t>
            </w:r>
          </w:p>
        </w:tc>
      </w:tr>
      <w:tr w:rsidR="00E72A73" w14:paraId="222BB686" w14:textId="77777777" w:rsidTr="0073227C">
        <w:tc>
          <w:tcPr>
            <w:tcW w:w="2693" w:type="dxa"/>
          </w:tcPr>
          <w:p w14:paraId="5CBAE167" w14:textId="74955AED" w:rsidR="00E72A73" w:rsidRPr="00891257" w:rsidRDefault="0073227C" w:rsidP="0073227C">
            <w:pPr>
              <w:rPr>
                <w:rFonts w:cstheme="minorHAnsi"/>
              </w:rPr>
            </w:pPr>
            <w:proofErr w:type="spellStart"/>
            <w:r w:rsidRPr="0095469D">
              <w:rPr>
                <w:rFonts w:cstheme="minorHAnsi"/>
              </w:rPr>
              <w:t>UnaryOperation</w:t>
            </w:r>
            <w:proofErr w:type="spellEnd"/>
          </w:p>
        </w:tc>
        <w:tc>
          <w:tcPr>
            <w:tcW w:w="6269" w:type="dxa"/>
          </w:tcPr>
          <w:p w14:paraId="4CA6482D" w14:textId="00851A29" w:rsidR="00E72A73" w:rsidRPr="00891257" w:rsidRDefault="0073227C" w:rsidP="0073227C">
            <w:pPr>
              <w:rPr>
                <w:rFonts w:cstheme="minorHAnsi"/>
              </w:rPr>
            </w:pPr>
            <w:r>
              <w:rPr>
                <w:rFonts w:cstheme="minorHAnsi"/>
              </w:rPr>
              <w:t xml:space="preserve">Implementiert unäre Operationen. Implementiert seinerseits wiederum das Entwurfsmuster „Kommando“. Implementiert das Interface </w:t>
            </w:r>
            <w:proofErr w:type="spellStart"/>
            <w:r>
              <w:rPr>
                <w:rFonts w:cstheme="minorHAnsi"/>
              </w:rPr>
              <w:t>Evaluable</w:t>
            </w:r>
            <w:proofErr w:type="spellEnd"/>
            <w:r>
              <w:rPr>
                <w:rFonts w:cstheme="minorHAnsi"/>
              </w:rPr>
              <w:t xml:space="preserve"> und verwendet Klassen, die das Interface </w:t>
            </w:r>
            <w:proofErr w:type="spellStart"/>
            <w:r>
              <w:rPr>
                <w:rFonts w:cstheme="minorHAnsi"/>
              </w:rPr>
              <w:t>UnaryOperator</w:t>
            </w:r>
            <w:proofErr w:type="spellEnd"/>
            <w:r>
              <w:rPr>
                <w:rFonts w:cstheme="minorHAnsi"/>
              </w:rPr>
              <w:t xml:space="preserve"> implementieren als Operator.</w:t>
            </w:r>
          </w:p>
        </w:tc>
      </w:tr>
      <w:tr w:rsidR="0073227C" w14:paraId="07F72A16" w14:textId="77777777" w:rsidTr="0073227C">
        <w:tc>
          <w:tcPr>
            <w:tcW w:w="2693" w:type="dxa"/>
          </w:tcPr>
          <w:p w14:paraId="592AB5B7" w14:textId="60D4AA86" w:rsidR="0073227C" w:rsidRPr="0095469D" w:rsidRDefault="0073227C" w:rsidP="0073227C">
            <w:pPr>
              <w:rPr>
                <w:rFonts w:cstheme="minorHAnsi"/>
              </w:rPr>
            </w:pPr>
            <w:proofErr w:type="spellStart"/>
            <w:r w:rsidRPr="0095469D">
              <w:rPr>
                <w:rFonts w:cstheme="minorHAnsi"/>
              </w:rPr>
              <w:t>BinaryOperation</w:t>
            </w:r>
            <w:proofErr w:type="spellEnd"/>
          </w:p>
        </w:tc>
        <w:tc>
          <w:tcPr>
            <w:tcW w:w="6269" w:type="dxa"/>
          </w:tcPr>
          <w:p w14:paraId="568A0538" w14:textId="48E998C0" w:rsidR="0073227C" w:rsidRPr="00891257" w:rsidRDefault="0073227C" w:rsidP="0073227C">
            <w:pPr>
              <w:rPr>
                <w:rFonts w:cstheme="minorHAnsi"/>
              </w:rPr>
            </w:pPr>
            <w:r>
              <w:rPr>
                <w:rFonts w:cstheme="minorHAnsi"/>
              </w:rPr>
              <w:t xml:space="preserve">Implementiert binäre Operationen. Implementiert seinerseits wiederum das Entwurfsmuster „Kommando“. Implementiert das Interface </w:t>
            </w:r>
            <w:proofErr w:type="spellStart"/>
            <w:r>
              <w:rPr>
                <w:rFonts w:cstheme="minorHAnsi"/>
              </w:rPr>
              <w:t>Evaluable</w:t>
            </w:r>
            <w:proofErr w:type="spellEnd"/>
            <w:r>
              <w:rPr>
                <w:rFonts w:cstheme="minorHAnsi"/>
              </w:rPr>
              <w:t xml:space="preserve"> und verwendet Klassen, die das Interface </w:t>
            </w:r>
            <w:proofErr w:type="spellStart"/>
            <w:r>
              <w:rPr>
                <w:rFonts w:cstheme="minorHAnsi"/>
              </w:rPr>
              <w:t>BinaryOperator</w:t>
            </w:r>
            <w:proofErr w:type="spellEnd"/>
            <w:r>
              <w:rPr>
                <w:rFonts w:cstheme="minorHAnsi"/>
              </w:rPr>
              <w:t xml:space="preserve"> implementieren als Operator.</w:t>
            </w:r>
          </w:p>
        </w:tc>
      </w:tr>
      <w:tr w:rsidR="0073227C" w14:paraId="3A4BF352" w14:textId="77777777" w:rsidTr="0073227C">
        <w:tc>
          <w:tcPr>
            <w:tcW w:w="2693" w:type="dxa"/>
          </w:tcPr>
          <w:p w14:paraId="07D83A68" w14:textId="512B8F0F" w:rsidR="0073227C" w:rsidRPr="0095469D" w:rsidRDefault="0073227C" w:rsidP="0073227C">
            <w:pPr>
              <w:rPr>
                <w:rFonts w:cstheme="minorHAnsi"/>
              </w:rPr>
            </w:pPr>
            <w:proofErr w:type="spellStart"/>
            <w:r w:rsidRPr="0095469D">
              <w:rPr>
                <w:rFonts w:cstheme="minorHAnsi"/>
              </w:rPr>
              <w:t>TernaryOperation</w:t>
            </w:r>
            <w:proofErr w:type="spellEnd"/>
          </w:p>
        </w:tc>
        <w:tc>
          <w:tcPr>
            <w:tcW w:w="6269" w:type="dxa"/>
          </w:tcPr>
          <w:p w14:paraId="0D45654D" w14:textId="16B03117" w:rsidR="0073227C" w:rsidRPr="00891257" w:rsidRDefault="0095469D" w:rsidP="0095469D">
            <w:pPr>
              <w:rPr>
                <w:rFonts w:cstheme="minorHAnsi"/>
              </w:rPr>
            </w:pPr>
            <w:r>
              <w:rPr>
                <w:rFonts w:cstheme="minorHAnsi"/>
              </w:rPr>
              <w:t xml:space="preserve">Implementiert ternäre Operationen. Implementiert seinerseits wiederum das Entwurfsmuster „Kommando“. Implementiert das Interface </w:t>
            </w:r>
            <w:proofErr w:type="spellStart"/>
            <w:r>
              <w:rPr>
                <w:rFonts w:cstheme="minorHAnsi"/>
              </w:rPr>
              <w:t>Evaluable</w:t>
            </w:r>
            <w:proofErr w:type="spellEnd"/>
            <w:r>
              <w:rPr>
                <w:rFonts w:cstheme="minorHAnsi"/>
              </w:rPr>
              <w:t xml:space="preserve"> und verwendet Klassen, die das Interface </w:t>
            </w:r>
            <w:proofErr w:type="spellStart"/>
            <w:r>
              <w:rPr>
                <w:rFonts w:cstheme="minorHAnsi"/>
              </w:rPr>
              <w:t>TernaryOperator</w:t>
            </w:r>
            <w:proofErr w:type="spellEnd"/>
            <w:r>
              <w:rPr>
                <w:rFonts w:cstheme="minorHAnsi"/>
              </w:rPr>
              <w:t xml:space="preserve"> implementieren als Operator.</w:t>
            </w:r>
          </w:p>
        </w:tc>
      </w:tr>
      <w:tr w:rsidR="0073227C" w14:paraId="443B21D7" w14:textId="77777777" w:rsidTr="0073227C">
        <w:tc>
          <w:tcPr>
            <w:tcW w:w="2693" w:type="dxa"/>
          </w:tcPr>
          <w:p w14:paraId="3FE52663" w14:textId="05C5F5BC" w:rsidR="0073227C" w:rsidRPr="0095469D" w:rsidRDefault="0073227C" w:rsidP="0073227C">
            <w:pPr>
              <w:rPr>
                <w:rFonts w:cstheme="minorHAnsi"/>
              </w:rPr>
            </w:pPr>
            <w:proofErr w:type="spellStart"/>
            <w:r w:rsidRPr="0095469D">
              <w:rPr>
                <w:rFonts w:cstheme="minorHAnsi"/>
              </w:rPr>
              <w:t>ResolveConstant</w:t>
            </w:r>
            <w:proofErr w:type="spellEnd"/>
          </w:p>
        </w:tc>
        <w:tc>
          <w:tcPr>
            <w:tcW w:w="6269" w:type="dxa"/>
          </w:tcPr>
          <w:p w14:paraId="54FE8B84" w14:textId="331E8E28" w:rsidR="0073227C" w:rsidRPr="00891257" w:rsidRDefault="0095469D" w:rsidP="0073227C">
            <w:pPr>
              <w:rPr>
                <w:rFonts w:cstheme="minorHAnsi"/>
              </w:rPr>
            </w:pPr>
            <w:r>
              <w:rPr>
                <w:rFonts w:cstheme="minorHAnsi"/>
              </w:rPr>
              <w:t xml:space="preserve">Liefert den Wert einer Konstanten zur Laufzeit. Implementiert das Interface </w:t>
            </w:r>
            <w:proofErr w:type="spellStart"/>
            <w:r>
              <w:rPr>
                <w:rFonts w:cstheme="minorHAnsi"/>
              </w:rPr>
              <w:t>Evaluable</w:t>
            </w:r>
            <w:proofErr w:type="spellEnd"/>
            <w:r>
              <w:rPr>
                <w:rFonts w:cstheme="minorHAnsi"/>
              </w:rPr>
              <w:t>.</w:t>
            </w:r>
          </w:p>
        </w:tc>
      </w:tr>
      <w:tr w:rsidR="0073227C" w14:paraId="35440EFC" w14:textId="77777777" w:rsidTr="0073227C">
        <w:tc>
          <w:tcPr>
            <w:tcW w:w="2693" w:type="dxa"/>
          </w:tcPr>
          <w:p w14:paraId="3EC00DA1" w14:textId="02E50AE4" w:rsidR="0073227C" w:rsidRPr="0095469D" w:rsidRDefault="0073227C" w:rsidP="0073227C">
            <w:pPr>
              <w:rPr>
                <w:rFonts w:cstheme="minorHAnsi"/>
              </w:rPr>
            </w:pPr>
            <w:proofErr w:type="spellStart"/>
            <w:r w:rsidRPr="0095469D">
              <w:rPr>
                <w:rFonts w:cstheme="minorHAnsi"/>
              </w:rPr>
              <w:t>ResolveVariable</w:t>
            </w:r>
            <w:proofErr w:type="spellEnd"/>
          </w:p>
        </w:tc>
        <w:tc>
          <w:tcPr>
            <w:tcW w:w="6269" w:type="dxa"/>
          </w:tcPr>
          <w:p w14:paraId="68D7AE3B" w14:textId="532F8257" w:rsidR="0073227C" w:rsidRPr="00891257" w:rsidRDefault="0095469D" w:rsidP="0073227C">
            <w:pPr>
              <w:rPr>
                <w:rFonts w:cstheme="minorHAnsi"/>
              </w:rPr>
            </w:pPr>
            <w:r>
              <w:rPr>
                <w:rFonts w:cstheme="minorHAnsi"/>
              </w:rPr>
              <w:t xml:space="preserve">Evaluiert den Inhalt einer Variablen zur Laufzeit. Implementiert das Interface </w:t>
            </w:r>
            <w:proofErr w:type="spellStart"/>
            <w:r>
              <w:rPr>
                <w:rFonts w:cstheme="minorHAnsi"/>
              </w:rPr>
              <w:t>Evaluable</w:t>
            </w:r>
            <w:proofErr w:type="spellEnd"/>
            <w:r>
              <w:rPr>
                <w:rFonts w:cstheme="minorHAnsi"/>
              </w:rPr>
              <w:t>.</w:t>
            </w:r>
          </w:p>
        </w:tc>
      </w:tr>
    </w:tbl>
    <w:p w14:paraId="0586E05C" w14:textId="77777777" w:rsidR="00E72A73" w:rsidRPr="00E72A73" w:rsidRDefault="00E72A73" w:rsidP="00E72A73"/>
    <w:p w14:paraId="6E0CFA4B" w14:textId="76805E0A" w:rsidR="00EB63E8" w:rsidRDefault="00EB63E8" w:rsidP="00EB63E8">
      <w:pPr>
        <w:pStyle w:val="berschrift2"/>
      </w:pPr>
      <w:r w:rsidRPr="004C6E99">
        <w:t>Das Package ‚</w:t>
      </w:r>
      <w:proofErr w:type="spellStart"/>
      <w:r w:rsidRPr="00EB63E8">
        <w:t>evaluable.arithmetic</w:t>
      </w:r>
      <w:proofErr w:type="spellEnd"/>
      <w:r w:rsidRPr="00EB63E8">
        <w:t>’</w:t>
      </w:r>
    </w:p>
    <w:p w14:paraId="01365FE6" w14:textId="71865BAF" w:rsidR="00FF49AF" w:rsidRDefault="00FF49AF" w:rsidP="00FF49AF">
      <w:r>
        <w:t>Enthält alle konkreten Kommandos, die als Ergebnis etwas liefern, dass in arithmetischen Ausdrücken verwendet werden kann.</w:t>
      </w:r>
    </w:p>
    <w:p w14:paraId="7761E1AD" w14:textId="77777777" w:rsidR="00FF49AF" w:rsidRDefault="00FF49AF" w:rsidP="00FF49AF">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FF49AF" w:rsidRPr="0002028F" w14:paraId="127590ED" w14:textId="77777777" w:rsidTr="00F458E8">
        <w:tc>
          <w:tcPr>
            <w:tcW w:w="2693" w:type="dxa"/>
          </w:tcPr>
          <w:p w14:paraId="011BAD80" w14:textId="77777777" w:rsidR="00FF49AF" w:rsidRPr="00891257" w:rsidRDefault="00FF49AF" w:rsidP="00F458E8">
            <w:pPr>
              <w:rPr>
                <w:rFonts w:cstheme="minorHAnsi"/>
                <w:b/>
              </w:rPr>
            </w:pPr>
            <w:r w:rsidRPr="00891257">
              <w:rPr>
                <w:rFonts w:cstheme="minorHAnsi"/>
                <w:b/>
              </w:rPr>
              <w:t>Klasse</w:t>
            </w:r>
          </w:p>
        </w:tc>
        <w:tc>
          <w:tcPr>
            <w:tcW w:w="6269" w:type="dxa"/>
          </w:tcPr>
          <w:p w14:paraId="1DDBC086" w14:textId="77777777" w:rsidR="00FF49AF" w:rsidRPr="00891257" w:rsidRDefault="00FF49AF" w:rsidP="00F458E8">
            <w:pPr>
              <w:rPr>
                <w:rFonts w:cstheme="minorHAnsi"/>
                <w:b/>
              </w:rPr>
            </w:pPr>
            <w:r w:rsidRPr="00891257">
              <w:rPr>
                <w:rFonts w:cstheme="minorHAnsi"/>
                <w:b/>
              </w:rPr>
              <w:t>Funktion</w:t>
            </w:r>
          </w:p>
        </w:tc>
      </w:tr>
      <w:tr w:rsidR="00FF49AF" w14:paraId="3EE94A49" w14:textId="77777777" w:rsidTr="00F458E8">
        <w:tc>
          <w:tcPr>
            <w:tcW w:w="2693" w:type="dxa"/>
          </w:tcPr>
          <w:p w14:paraId="43459493" w14:textId="109DE143" w:rsidR="00FF49AF" w:rsidRPr="00891257" w:rsidRDefault="00E61BB4" w:rsidP="00F458E8">
            <w:pPr>
              <w:rPr>
                <w:rFonts w:cstheme="minorHAnsi"/>
              </w:rPr>
            </w:pPr>
            <w:r w:rsidRPr="00597A0A">
              <w:rPr>
                <w:rFonts w:cstheme="minorHAnsi"/>
              </w:rPr>
              <w:t>Addition</w:t>
            </w:r>
          </w:p>
        </w:tc>
        <w:tc>
          <w:tcPr>
            <w:tcW w:w="6269" w:type="dxa"/>
          </w:tcPr>
          <w:p w14:paraId="0B9D2733" w14:textId="54F22D64" w:rsidR="00E61BB4" w:rsidRDefault="009D7DF6" w:rsidP="00F458E8">
            <w:pPr>
              <w:rPr>
                <w:rFonts w:cstheme="minorHAnsi"/>
              </w:rPr>
            </w:pPr>
            <w:r>
              <w:rPr>
                <w:rFonts w:cstheme="minorHAnsi"/>
              </w:rPr>
              <w:t xml:space="preserve">Repräsentiert </w:t>
            </w:r>
            <w:r w:rsidR="00E61BB4">
              <w:rPr>
                <w:rFonts w:cstheme="minorHAnsi"/>
              </w:rPr>
              <w:t>die Addition zweier Zahlen.</w:t>
            </w:r>
          </w:p>
          <w:p w14:paraId="5F619DA2" w14:textId="33FCFDB0" w:rsidR="00FF49AF" w:rsidRPr="00891257" w:rsidRDefault="00E61BB4" w:rsidP="00F458E8">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E61BB4" w14:paraId="5CE74435" w14:textId="77777777" w:rsidTr="00F458E8">
        <w:tc>
          <w:tcPr>
            <w:tcW w:w="2693" w:type="dxa"/>
          </w:tcPr>
          <w:p w14:paraId="71FD2AEA" w14:textId="72F2E89A" w:rsidR="00E61BB4" w:rsidRPr="00597A0A" w:rsidRDefault="00E61BB4" w:rsidP="00F458E8">
            <w:pPr>
              <w:rPr>
                <w:rFonts w:cstheme="minorHAnsi"/>
              </w:rPr>
            </w:pPr>
            <w:r w:rsidRPr="00597A0A">
              <w:rPr>
                <w:rFonts w:cstheme="minorHAnsi"/>
              </w:rPr>
              <w:lastRenderedPageBreak/>
              <w:t>Division</w:t>
            </w:r>
          </w:p>
        </w:tc>
        <w:tc>
          <w:tcPr>
            <w:tcW w:w="6269" w:type="dxa"/>
          </w:tcPr>
          <w:p w14:paraId="5D32B6B7" w14:textId="4A1381F2" w:rsidR="00E61BB4" w:rsidRDefault="009D7DF6" w:rsidP="00E61BB4">
            <w:pPr>
              <w:rPr>
                <w:rFonts w:cstheme="minorHAnsi"/>
              </w:rPr>
            </w:pPr>
            <w:r>
              <w:rPr>
                <w:rFonts w:cstheme="minorHAnsi"/>
              </w:rPr>
              <w:t xml:space="preserve">Repräsentiert </w:t>
            </w:r>
            <w:r w:rsidR="00E61BB4">
              <w:rPr>
                <w:rFonts w:cstheme="minorHAnsi"/>
              </w:rPr>
              <w:t>die Addition zweier Zahlen.</w:t>
            </w:r>
          </w:p>
          <w:p w14:paraId="18645A42" w14:textId="7D9866CA" w:rsidR="00E61BB4" w:rsidRPr="00891257" w:rsidRDefault="00E61BB4" w:rsidP="00E61BB4">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E61BB4" w14:paraId="1529CFFD" w14:textId="77777777" w:rsidTr="00F458E8">
        <w:tc>
          <w:tcPr>
            <w:tcW w:w="2693" w:type="dxa"/>
          </w:tcPr>
          <w:p w14:paraId="4E5399C3" w14:textId="6FCBD118" w:rsidR="00E61BB4" w:rsidRPr="00597A0A" w:rsidRDefault="00E61BB4" w:rsidP="00F458E8">
            <w:pPr>
              <w:rPr>
                <w:rFonts w:cstheme="minorHAnsi"/>
              </w:rPr>
            </w:pPr>
            <w:proofErr w:type="spellStart"/>
            <w:r w:rsidRPr="00597A0A">
              <w:rPr>
                <w:rFonts w:cstheme="minorHAnsi"/>
              </w:rPr>
              <w:t>GetAbsoluteValue</w:t>
            </w:r>
            <w:proofErr w:type="spellEnd"/>
          </w:p>
        </w:tc>
        <w:tc>
          <w:tcPr>
            <w:tcW w:w="6269" w:type="dxa"/>
          </w:tcPr>
          <w:p w14:paraId="5AAC4B31" w14:textId="17DEED21" w:rsidR="00E61BB4" w:rsidRDefault="009D7DF6" w:rsidP="00E61BB4">
            <w:pPr>
              <w:rPr>
                <w:rFonts w:cstheme="minorHAnsi"/>
              </w:rPr>
            </w:pPr>
            <w:r>
              <w:rPr>
                <w:rFonts w:cstheme="minorHAnsi"/>
              </w:rPr>
              <w:t xml:space="preserve">Repräsentiert </w:t>
            </w:r>
            <w:r w:rsidR="00E61BB4">
              <w:rPr>
                <w:rFonts w:cstheme="minorHAnsi"/>
              </w:rPr>
              <w:t xml:space="preserve">die Ermittlung des Betrags einer </w:t>
            </w:r>
            <w:proofErr w:type="spellStart"/>
            <w:r w:rsidR="00E61BB4">
              <w:rPr>
                <w:rFonts w:cstheme="minorHAnsi"/>
              </w:rPr>
              <w:t>Fuzzy</w:t>
            </w:r>
            <w:proofErr w:type="spellEnd"/>
            <w:r w:rsidR="00E61BB4">
              <w:rPr>
                <w:rFonts w:cstheme="minorHAnsi"/>
              </w:rPr>
              <w:t>-Menge.</w:t>
            </w:r>
          </w:p>
          <w:p w14:paraId="783E9D69" w14:textId="36830967" w:rsidR="00E61BB4" w:rsidRPr="00891257" w:rsidRDefault="00E61BB4" w:rsidP="00E61BB4">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7F44C8" w14:paraId="2F59AE87" w14:textId="77777777" w:rsidTr="00F458E8">
        <w:tc>
          <w:tcPr>
            <w:tcW w:w="2693" w:type="dxa"/>
          </w:tcPr>
          <w:p w14:paraId="7DE8CE3E" w14:textId="1280C37F" w:rsidR="007F44C8" w:rsidRPr="00597A0A" w:rsidRDefault="007F44C8" w:rsidP="00F458E8">
            <w:pPr>
              <w:rPr>
                <w:rFonts w:cstheme="minorHAnsi"/>
              </w:rPr>
            </w:pPr>
            <w:proofErr w:type="spellStart"/>
            <w:r w:rsidRPr="00597A0A">
              <w:rPr>
                <w:rFonts w:cstheme="minorHAnsi"/>
              </w:rPr>
              <w:t>GetAverageValue</w:t>
            </w:r>
            <w:proofErr w:type="spellEnd"/>
          </w:p>
        </w:tc>
        <w:tc>
          <w:tcPr>
            <w:tcW w:w="6269" w:type="dxa"/>
          </w:tcPr>
          <w:p w14:paraId="7E5951EA" w14:textId="362BDFB6" w:rsidR="007F44C8" w:rsidRDefault="009D7DF6" w:rsidP="007F44C8">
            <w:pPr>
              <w:rPr>
                <w:rFonts w:cstheme="minorHAnsi"/>
              </w:rPr>
            </w:pPr>
            <w:r>
              <w:rPr>
                <w:rFonts w:cstheme="minorHAnsi"/>
              </w:rPr>
              <w:t xml:space="preserve">Repräsentiert </w:t>
            </w:r>
            <w:r w:rsidR="007F44C8">
              <w:rPr>
                <w:rFonts w:cstheme="minorHAnsi"/>
              </w:rPr>
              <w:t xml:space="preserve">die Ermittlung des relativen Betrags einer </w:t>
            </w:r>
            <w:proofErr w:type="spellStart"/>
            <w:r w:rsidR="007F44C8">
              <w:rPr>
                <w:rFonts w:cstheme="minorHAnsi"/>
              </w:rPr>
              <w:t>Fuzzy</w:t>
            </w:r>
            <w:proofErr w:type="spellEnd"/>
            <w:r w:rsidR="007F44C8">
              <w:rPr>
                <w:rFonts w:cstheme="minorHAnsi"/>
              </w:rPr>
              <w:t>-Menge.</w:t>
            </w:r>
          </w:p>
          <w:p w14:paraId="673D224C" w14:textId="43A88D0C" w:rsidR="007F44C8" w:rsidRDefault="007F44C8" w:rsidP="007F44C8">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7F44C8" w14:paraId="42541D02" w14:textId="77777777" w:rsidTr="00F458E8">
        <w:tc>
          <w:tcPr>
            <w:tcW w:w="2693" w:type="dxa"/>
          </w:tcPr>
          <w:p w14:paraId="3D1DF60C" w14:textId="019428C0" w:rsidR="007F44C8" w:rsidRPr="00597A0A" w:rsidRDefault="002E006D" w:rsidP="00F458E8">
            <w:pPr>
              <w:rPr>
                <w:rFonts w:cstheme="minorHAnsi"/>
              </w:rPr>
            </w:pPr>
            <w:proofErr w:type="spellStart"/>
            <w:r w:rsidRPr="00597A0A">
              <w:rPr>
                <w:rFonts w:cstheme="minorHAnsi"/>
              </w:rPr>
              <w:t>GetCardinalValue</w:t>
            </w:r>
            <w:proofErr w:type="spellEnd"/>
          </w:p>
        </w:tc>
        <w:tc>
          <w:tcPr>
            <w:tcW w:w="6269" w:type="dxa"/>
          </w:tcPr>
          <w:p w14:paraId="2DF4F401" w14:textId="3AA1E09B" w:rsidR="002E006D" w:rsidRDefault="009D7DF6" w:rsidP="002E006D">
            <w:pPr>
              <w:rPr>
                <w:rFonts w:cstheme="minorHAnsi"/>
              </w:rPr>
            </w:pPr>
            <w:r>
              <w:rPr>
                <w:rFonts w:cstheme="minorHAnsi"/>
              </w:rPr>
              <w:t xml:space="preserve">Repräsentiert </w:t>
            </w:r>
            <w:r w:rsidR="002E006D">
              <w:rPr>
                <w:rFonts w:cstheme="minorHAnsi"/>
              </w:rPr>
              <w:t>die Ermittlung der Kardinalzahl einer Menge.</w:t>
            </w:r>
          </w:p>
          <w:p w14:paraId="41750BD7" w14:textId="29419B23" w:rsidR="007F44C8" w:rsidRDefault="002E006D" w:rsidP="002E006D">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2E006D" w14:paraId="00370B0E" w14:textId="77777777" w:rsidTr="00F458E8">
        <w:tc>
          <w:tcPr>
            <w:tcW w:w="2693" w:type="dxa"/>
          </w:tcPr>
          <w:p w14:paraId="0FF07431" w14:textId="1CAB9BB4" w:rsidR="002E006D" w:rsidRPr="00597A0A" w:rsidRDefault="0059238A" w:rsidP="00F458E8">
            <w:pPr>
              <w:rPr>
                <w:rFonts w:cstheme="minorHAnsi"/>
              </w:rPr>
            </w:pPr>
            <w:proofErr w:type="spellStart"/>
            <w:r w:rsidRPr="00597A0A">
              <w:rPr>
                <w:rFonts w:cstheme="minorHAnsi"/>
              </w:rPr>
              <w:t>Negate</w:t>
            </w:r>
            <w:proofErr w:type="spellEnd"/>
          </w:p>
        </w:tc>
        <w:tc>
          <w:tcPr>
            <w:tcW w:w="6269" w:type="dxa"/>
          </w:tcPr>
          <w:p w14:paraId="263734B8" w14:textId="7F2B55A0" w:rsidR="0059238A" w:rsidRDefault="009D7DF6" w:rsidP="0059238A">
            <w:pPr>
              <w:rPr>
                <w:rFonts w:cstheme="minorHAnsi"/>
              </w:rPr>
            </w:pPr>
            <w:r>
              <w:rPr>
                <w:rFonts w:cstheme="minorHAnsi"/>
              </w:rPr>
              <w:t xml:space="preserve">Repräsentiert </w:t>
            </w:r>
            <w:r w:rsidR="0059238A">
              <w:rPr>
                <w:rFonts w:cstheme="minorHAnsi"/>
              </w:rPr>
              <w:t>die Negation einer Zahl.</w:t>
            </w:r>
          </w:p>
          <w:p w14:paraId="16A62DC8" w14:textId="2EEE4166" w:rsidR="002E006D" w:rsidRDefault="0059238A" w:rsidP="0059238A">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59238A" w14:paraId="14BAFC72" w14:textId="77777777" w:rsidTr="00F458E8">
        <w:tc>
          <w:tcPr>
            <w:tcW w:w="2693" w:type="dxa"/>
          </w:tcPr>
          <w:p w14:paraId="78623DA3" w14:textId="608EF74B" w:rsidR="0059238A" w:rsidRPr="00597A0A" w:rsidRDefault="0059238A" w:rsidP="00F458E8">
            <w:pPr>
              <w:rPr>
                <w:rFonts w:cstheme="minorHAnsi"/>
              </w:rPr>
            </w:pPr>
            <w:proofErr w:type="spellStart"/>
            <w:r w:rsidRPr="00597A0A">
              <w:rPr>
                <w:rFonts w:cstheme="minorHAnsi"/>
              </w:rPr>
              <w:t>Product</w:t>
            </w:r>
            <w:proofErr w:type="spellEnd"/>
          </w:p>
        </w:tc>
        <w:tc>
          <w:tcPr>
            <w:tcW w:w="6269" w:type="dxa"/>
          </w:tcPr>
          <w:p w14:paraId="1840082A" w14:textId="375C6C66" w:rsidR="0059238A" w:rsidRDefault="009D7DF6" w:rsidP="0059238A">
            <w:pPr>
              <w:rPr>
                <w:rFonts w:cstheme="minorHAnsi"/>
              </w:rPr>
            </w:pPr>
            <w:r>
              <w:rPr>
                <w:rFonts w:cstheme="minorHAnsi"/>
              </w:rPr>
              <w:t xml:space="preserve">Repräsentiert </w:t>
            </w:r>
            <w:r w:rsidR="0059238A">
              <w:rPr>
                <w:rFonts w:cstheme="minorHAnsi"/>
              </w:rPr>
              <w:t>die Multiplikation zweier Zahlen.</w:t>
            </w:r>
          </w:p>
          <w:p w14:paraId="6BE3943E" w14:textId="6B85DF63" w:rsidR="0059238A" w:rsidRDefault="0059238A" w:rsidP="0059238A">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59238A" w14:paraId="3C1FEC5D" w14:textId="77777777" w:rsidTr="00F458E8">
        <w:tc>
          <w:tcPr>
            <w:tcW w:w="2693" w:type="dxa"/>
          </w:tcPr>
          <w:p w14:paraId="16670439" w14:textId="486F57E2" w:rsidR="0059238A" w:rsidRPr="00597A0A" w:rsidRDefault="0059238A" w:rsidP="00F458E8">
            <w:pPr>
              <w:rPr>
                <w:rFonts w:cstheme="minorHAnsi"/>
              </w:rPr>
            </w:pPr>
            <w:r w:rsidRPr="00597A0A">
              <w:rPr>
                <w:rFonts w:cstheme="minorHAnsi"/>
              </w:rPr>
              <w:t>Round</w:t>
            </w:r>
          </w:p>
        </w:tc>
        <w:tc>
          <w:tcPr>
            <w:tcW w:w="6269" w:type="dxa"/>
          </w:tcPr>
          <w:p w14:paraId="760BD850" w14:textId="6997DF29" w:rsidR="0059238A" w:rsidRDefault="009D7DF6" w:rsidP="0059238A">
            <w:pPr>
              <w:rPr>
                <w:rFonts w:cstheme="minorHAnsi"/>
              </w:rPr>
            </w:pPr>
            <w:r>
              <w:rPr>
                <w:rFonts w:cstheme="minorHAnsi"/>
              </w:rPr>
              <w:t xml:space="preserve">Repräsentiert </w:t>
            </w:r>
            <w:r w:rsidR="0059238A">
              <w:rPr>
                <w:rFonts w:cstheme="minorHAnsi"/>
              </w:rPr>
              <w:t>das Runden einer Zahl. Als zweiter Operand wird die Anzahl der Nachkommastellen erwartet.</w:t>
            </w:r>
          </w:p>
          <w:p w14:paraId="0919C179" w14:textId="3F766E86" w:rsidR="0059238A" w:rsidRDefault="0059238A" w:rsidP="0059238A">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59238A" w14:paraId="79FBD747" w14:textId="77777777" w:rsidTr="00F458E8">
        <w:tc>
          <w:tcPr>
            <w:tcW w:w="2693" w:type="dxa"/>
          </w:tcPr>
          <w:p w14:paraId="21E54A18" w14:textId="0E89BB64" w:rsidR="0059238A" w:rsidRPr="00597A0A" w:rsidRDefault="0059238A" w:rsidP="00F458E8">
            <w:pPr>
              <w:rPr>
                <w:rFonts w:cstheme="minorHAnsi"/>
              </w:rPr>
            </w:pPr>
            <w:proofErr w:type="spellStart"/>
            <w:r w:rsidRPr="00597A0A">
              <w:rPr>
                <w:rFonts w:cstheme="minorHAnsi"/>
              </w:rPr>
              <w:t>Subtraction</w:t>
            </w:r>
            <w:proofErr w:type="spellEnd"/>
          </w:p>
        </w:tc>
        <w:tc>
          <w:tcPr>
            <w:tcW w:w="6269" w:type="dxa"/>
          </w:tcPr>
          <w:p w14:paraId="5BE5EF01" w14:textId="31025D27" w:rsidR="0059238A" w:rsidRDefault="009D7DF6" w:rsidP="0059238A">
            <w:pPr>
              <w:rPr>
                <w:rFonts w:cstheme="minorHAnsi"/>
              </w:rPr>
            </w:pPr>
            <w:r>
              <w:rPr>
                <w:rFonts w:cstheme="minorHAnsi"/>
              </w:rPr>
              <w:t xml:space="preserve">Repräsentiert </w:t>
            </w:r>
            <w:r w:rsidR="0059238A">
              <w:rPr>
                <w:rFonts w:cstheme="minorHAnsi"/>
              </w:rPr>
              <w:t>die Subtraktion zweier Zahlen.</w:t>
            </w:r>
          </w:p>
          <w:p w14:paraId="7458492A" w14:textId="1F0EEC4E" w:rsidR="0059238A" w:rsidRDefault="0059238A" w:rsidP="0059238A">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bl>
    <w:p w14:paraId="1E099ADA" w14:textId="77777777" w:rsidR="00FF49AF" w:rsidRPr="00FF49AF" w:rsidRDefault="00FF49AF" w:rsidP="00FF49AF"/>
    <w:p w14:paraId="02EB0410" w14:textId="40C650B1" w:rsidR="00EB63E8" w:rsidRPr="00EB63E8" w:rsidRDefault="00EB63E8" w:rsidP="00EB63E8">
      <w:pPr>
        <w:pStyle w:val="berschrift2"/>
      </w:pPr>
      <w:r w:rsidRPr="004C6E99">
        <w:t>Das Package ‚</w:t>
      </w:r>
      <w:proofErr w:type="spellStart"/>
      <w:r w:rsidRPr="00EB63E8">
        <w:t>evaluable.bool</w:t>
      </w:r>
      <w:proofErr w:type="spellEnd"/>
      <w:r w:rsidRPr="00EB63E8">
        <w:t>’</w:t>
      </w:r>
    </w:p>
    <w:p w14:paraId="7C1E53D6" w14:textId="0B0564A6" w:rsidR="00D43051" w:rsidRDefault="00D43051" w:rsidP="00D43051">
      <w:r>
        <w:t>Enthält alle konkreten Kommandos, die als Ergebnis etwas liefern, dass in booleschen Ausdrücken verwendet werden kann.</w:t>
      </w:r>
    </w:p>
    <w:p w14:paraId="32833559" w14:textId="77777777" w:rsidR="00D43051" w:rsidRDefault="00D43051" w:rsidP="00D43051">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D43051" w:rsidRPr="0002028F" w14:paraId="6EA7C8A2" w14:textId="77777777" w:rsidTr="00F458E8">
        <w:tc>
          <w:tcPr>
            <w:tcW w:w="2693" w:type="dxa"/>
          </w:tcPr>
          <w:p w14:paraId="6EA273DE" w14:textId="77777777" w:rsidR="00D43051" w:rsidRPr="00891257" w:rsidRDefault="00D43051" w:rsidP="00F458E8">
            <w:pPr>
              <w:rPr>
                <w:rFonts w:cstheme="minorHAnsi"/>
                <w:b/>
              </w:rPr>
            </w:pPr>
            <w:r w:rsidRPr="00891257">
              <w:rPr>
                <w:rFonts w:cstheme="minorHAnsi"/>
                <w:b/>
              </w:rPr>
              <w:t>Klasse</w:t>
            </w:r>
          </w:p>
        </w:tc>
        <w:tc>
          <w:tcPr>
            <w:tcW w:w="6269" w:type="dxa"/>
          </w:tcPr>
          <w:p w14:paraId="6943F200" w14:textId="77777777" w:rsidR="00D43051" w:rsidRPr="00891257" w:rsidRDefault="00D43051" w:rsidP="00F458E8">
            <w:pPr>
              <w:rPr>
                <w:rFonts w:cstheme="minorHAnsi"/>
                <w:b/>
              </w:rPr>
            </w:pPr>
            <w:r w:rsidRPr="00891257">
              <w:rPr>
                <w:rFonts w:cstheme="minorHAnsi"/>
                <w:b/>
              </w:rPr>
              <w:t>Funktion</w:t>
            </w:r>
          </w:p>
        </w:tc>
      </w:tr>
      <w:tr w:rsidR="00D43051" w14:paraId="0A395DC7" w14:textId="77777777" w:rsidTr="00F458E8">
        <w:tc>
          <w:tcPr>
            <w:tcW w:w="2693" w:type="dxa"/>
          </w:tcPr>
          <w:p w14:paraId="35C8D880" w14:textId="4C2DF8BF" w:rsidR="00D43051" w:rsidRPr="00891257" w:rsidRDefault="00D43051" w:rsidP="00F458E8">
            <w:pPr>
              <w:rPr>
                <w:rFonts w:cstheme="minorHAnsi"/>
              </w:rPr>
            </w:pPr>
            <w:proofErr w:type="spellStart"/>
            <w:r w:rsidRPr="00CF60C2">
              <w:rPr>
                <w:rFonts w:cstheme="minorHAnsi"/>
              </w:rPr>
              <w:t>And</w:t>
            </w:r>
            <w:proofErr w:type="spellEnd"/>
          </w:p>
        </w:tc>
        <w:tc>
          <w:tcPr>
            <w:tcW w:w="6269" w:type="dxa"/>
          </w:tcPr>
          <w:p w14:paraId="752684D5" w14:textId="51B6FC32" w:rsidR="00D43051" w:rsidRDefault="009D7DF6" w:rsidP="00F458E8">
            <w:pPr>
              <w:rPr>
                <w:rFonts w:cstheme="minorHAnsi"/>
              </w:rPr>
            </w:pPr>
            <w:r>
              <w:rPr>
                <w:rFonts w:cstheme="minorHAnsi"/>
              </w:rPr>
              <w:t xml:space="preserve">Repräsentiert </w:t>
            </w:r>
            <w:r w:rsidR="00D43051">
              <w:rPr>
                <w:rFonts w:cstheme="minorHAnsi"/>
              </w:rPr>
              <w:t>die Konjunktion zweier boolescher Ausdrücke.</w:t>
            </w:r>
          </w:p>
          <w:p w14:paraId="61C2D384" w14:textId="77777777" w:rsidR="00D43051" w:rsidRPr="00891257" w:rsidRDefault="00D43051" w:rsidP="00F458E8">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D43051" w14:paraId="53B00CE9" w14:textId="77777777" w:rsidTr="00F458E8">
        <w:tc>
          <w:tcPr>
            <w:tcW w:w="2693" w:type="dxa"/>
          </w:tcPr>
          <w:p w14:paraId="5FBEED87" w14:textId="3719AA87" w:rsidR="00D43051" w:rsidRPr="00CF60C2" w:rsidRDefault="00D43051" w:rsidP="00F458E8">
            <w:pPr>
              <w:rPr>
                <w:rFonts w:cstheme="minorHAnsi"/>
              </w:rPr>
            </w:pPr>
            <w:proofErr w:type="spellStart"/>
            <w:r w:rsidRPr="00CF60C2">
              <w:rPr>
                <w:rFonts w:cstheme="minorHAnsi"/>
              </w:rPr>
              <w:t>IsBinaryComplement</w:t>
            </w:r>
            <w:proofErr w:type="spellEnd"/>
          </w:p>
        </w:tc>
        <w:tc>
          <w:tcPr>
            <w:tcW w:w="6269" w:type="dxa"/>
          </w:tcPr>
          <w:p w14:paraId="6EAFC665" w14:textId="77777777" w:rsidR="00D43051" w:rsidRDefault="00D43051" w:rsidP="00F458E8">
            <w:pPr>
              <w:rPr>
                <w:rFonts w:cstheme="minorHAnsi"/>
              </w:rPr>
            </w:pPr>
            <w:r>
              <w:rPr>
                <w:rFonts w:cstheme="minorHAnsi"/>
              </w:rPr>
              <w:t>Prüft, ob eine Menge das binäre Komplement zweier anderer Mengen ist.</w:t>
            </w:r>
          </w:p>
          <w:p w14:paraId="3AAB2B7C" w14:textId="1E021249" w:rsidR="00D43051" w:rsidRDefault="00D43051" w:rsidP="00D43051">
            <w:pPr>
              <w:rPr>
                <w:rFonts w:cstheme="minorHAnsi"/>
              </w:rPr>
            </w:pPr>
            <w:r>
              <w:rPr>
                <w:rFonts w:cstheme="minorHAnsi"/>
              </w:rPr>
              <w:t xml:space="preserve">Implementiert das Interface </w:t>
            </w:r>
            <w:proofErr w:type="spellStart"/>
            <w:r>
              <w:rPr>
                <w:rFonts w:cstheme="minorHAnsi"/>
              </w:rPr>
              <w:t>Ter</w:t>
            </w:r>
            <w:r w:rsidRPr="00E72A73">
              <w:rPr>
                <w:rFonts w:cstheme="minorHAnsi"/>
              </w:rPr>
              <w:t>naryOperator</w:t>
            </w:r>
            <w:proofErr w:type="spellEnd"/>
            <w:r>
              <w:rPr>
                <w:rFonts w:cstheme="minorHAnsi"/>
              </w:rPr>
              <w:t xml:space="preserve"> und kann daher in Objekten der Klasse </w:t>
            </w:r>
            <w:proofErr w:type="spellStart"/>
            <w:r>
              <w:rPr>
                <w:rFonts w:cstheme="minorHAnsi"/>
              </w:rPr>
              <w:t>Ter</w:t>
            </w:r>
            <w:r w:rsidRPr="0095469D">
              <w:rPr>
                <w:rFonts w:cstheme="minorHAnsi"/>
              </w:rPr>
              <w:t>naryOperation</w:t>
            </w:r>
            <w:proofErr w:type="spellEnd"/>
            <w:r>
              <w:rPr>
                <w:rFonts w:cstheme="minorHAnsi"/>
              </w:rPr>
              <w:t xml:space="preserve"> verwendet werden.</w:t>
            </w:r>
          </w:p>
        </w:tc>
      </w:tr>
      <w:tr w:rsidR="00D43051" w14:paraId="1ACAA40B" w14:textId="77777777" w:rsidTr="00F458E8">
        <w:tc>
          <w:tcPr>
            <w:tcW w:w="2693" w:type="dxa"/>
          </w:tcPr>
          <w:p w14:paraId="5AFC9161" w14:textId="777974E4" w:rsidR="00D43051" w:rsidRPr="00CF60C2" w:rsidRDefault="00F458E8" w:rsidP="00F458E8">
            <w:pPr>
              <w:rPr>
                <w:rFonts w:cstheme="minorHAnsi"/>
              </w:rPr>
            </w:pPr>
            <w:proofErr w:type="spellStart"/>
            <w:r w:rsidRPr="00CF60C2">
              <w:rPr>
                <w:rFonts w:cstheme="minorHAnsi"/>
              </w:rPr>
              <w:t>IsEmpty</w:t>
            </w:r>
            <w:proofErr w:type="spellEnd"/>
          </w:p>
        </w:tc>
        <w:tc>
          <w:tcPr>
            <w:tcW w:w="6269" w:type="dxa"/>
          </w:tcPr>
          <w:p w14:paraId="11402CAC" w14:textId="77777777" w:rsidR="00D43051" w:rsidRDefault="00F458E8" w:rsidP="00F458E8">
            <w:pPr>
              <w:rPr>
                <w:rFonts w:cstheme="minorHAnsi"/>
              </w:rPr>
            </w:pPr>
            <w:r>
              <w:rPr>
                <w:rFonts w:cstheme="minorHAnsi"/>
              </w:rPr>
              <w:t>Prüft, ob eine Menge leer ist.</w:t>
            </w:r>
          </w:p>
          <w:p w14:paraId="26620E48" w14:textId="65FE7030" w:rsidR="00F458E8" w:rsidRDefault="00F458E8" w:rsidP="00F458E8">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F458E8" w14:paraId="050491D3" w14:textId="77777777" w:rsidTr="00F458E8">
        <w:tc>
          <w:tcPr>
            <w:tcW w:w="2693" w:type="dxa"/>
          </w:tcPr>
          <w:p w14:paraId="641B99CA" w14:textId="0ECC11B6" w:rsidR="00F458E8" w:rsidRPr="00CF60C2" w:rsidRDefault="00F458E8" w:rsidP="00F458E8">
            <w:pPr>
              <w:rPr>
                <w:rFonts w:cstheme="minorHAnsi"/>
              </w:rPr>
            </w:pPr>
            <w:proofErr w:type="spellStart"/>
            <w:r w:rsidRPr="00CF60C2">
              <w:rPr>
                <w:rFonts w:cstheme="minorHAnsi"/>
              </w:rPr>
              <w:t>IsEqual</w:t>
            </w:r>
            <w:proofErr w:type="spellEnd"/>
          </w:p>
        </w:tc>
        <w:tc>
          <w:tcPr>
            <w:tcW w:w="6269" w:type="dxa"/>
          </w:tcPr>
          <w:p w14:paraId="50AD296A" w14:textId="77777777" w:rsidR="00F458E8" w:rsidRDefault="00CF60C2" w:rsidP="00F458E8">
            <w:pPr>
              <w:rPr>
                <w:rFonts w:cstheme="minorHAnsi"/>
              </w:rPr>
            </w:pPr>
            <w:r>
              <w:rPr>
                <w:rFonts w:cstheme="minorHAnsi"/>
              </w:rPr>
              <w:t>Prüft, ob zwei Mengen äquivalent sind.</w:t>
            </w:r>
          </w:p>
          <w:p w14:paraId="11E7CF33" w14:textId="0DD4C98A" w:rsidR="00CF60C2" w:rsidRDefault="00CF60C2" w:rsidP="00F458E8">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CF60C2" w14:paraId="60317318" w14:textId="77777777" w:rsidTr="00F458E8">
        <w:tc>
          <w:tcPr>
            <w:tcW w:w="2693" w:type="dxa"/>
          </w:tcPr>
          <w:p w14:paraId="046F3ABA" w14:textId="3B4580A2" w:rsidR="00CF60C2" w:rsidRPr="00CF60C2" w:rsidRDefault="00CF60C2" w:rsidP="00F458E8">
            <w:pPr>
              <w:rPr>
                <w:rFonts w:cstheme="minorHAnsi"/>
              </w:rPr>
            </w:pPr>
            <w:proofErr w:type="spellStart"/>
            <w:r w:rsidRPr="00CF60C2">
              <w:rPr>
                <w:rFonts w:cstheme="minorHAnsi"/>
              </w:rPr>
              <w:t>IsIntersection</w:t>
            </w:r>
            <w:proofErr w:type="spellEnd"/>
          </w:p>
        </w:tc>
        <w:tc>
          <w:tcPr>
            <w:tcW w:w="6269" w:type="dxa"/>
          </w:tcPr>
          <w:p w14:paraId="6F7B6915" w14:textId="4D5228D3" w:rsidR="00CF60C2" w:rsidRDefault="00CF60C2" w:rsidP="00CF60C2">
            <w:pPr>
              <w:rPr>
                <w:rFonts w:cstheme="minorHAnsi"/>
              </w:rPr>
            </w:pPr>
            <w:r>
              <w:rPr>
                <w:rFonts w:cstheme="minorHAnsi"/>
              </w:rPr>
              <w:t>Prüft, ob eine Menge die Schnittmenge zweier anderer Mengen ist.</w:t>
            </w:r>
          </w:p>
          <w:p w14:paraId="3A2CB53B" w14:textId="77D9BAB9" w:rsidR="00CF60C2" w:rsidRDefault="00CF60C2" w:rsidP="00F458E8">
            <w:pPr>
              <w:rPr>
                <w:rFonts w:cstheme="minorHAnsi"/>
              </w:rPr>
            </w:pPr>
            <w:r>
              <w:rPr>
                <w:rFonts w:cstheme="minorHAnsi"/>
              </w:rPr>
              <w:t xml:space="preserve">Implementiert das Interface </w:t>
            </w:r>
            <w:proofErr w:type="spellStart"/>
            <w:r>
              <w:rPr>
                <w:rFonts w:cstheme="minorHAnsi"/>
              </w:rPr>
              <w:t>Ter</w:t>
            </w:r>
            <w:r w:rsidRPr="00E72A73">
              <w:rPr>
                <w:rFonts w:cstheme="minorHAnsi"/>
              </w:rPr>
              <w:t>naryOperator</w:t>
            </w:r>
            <w:proofErr w:type="spellEnd"/>
            <w:r>
              <w:rPr>
                <w:rFonts w:cstheme="minorHAnsi"/>
              </w:rPr>
              <w:t xml:space="preserve"> und kann daher in Objekten der Klasse </w:t>
            </w:r>
            <w:proofErr w:type="spellStart"/>
            <w:r>
              <w:rPr>
                <w:rFonts w:cstheme="minorHAnsi"/>
              </w:rPr>
              <w:t>Ter</w:t>
            </w:r>
            <w:r w:rsidRPr="0095469D">
              <w:rPr>
                <w:rFonts w:cstheme="minorHAnsi"/>
              </w:rPr>
              <w:t>naryOperation</w:t>
            </w:r>
            <w:proofErr w:type="spellEnd"/>
            <w:r>
              <w:rPr>
                <w:rFonts w:cstheme="minorHAnsi"/>
              </w:rPr>
              <w:t xml:space="preserve"> verwendet werden.</w:t>
            </w:r>
          </w:p>
        </w:tc>
      </w:tr>
      <w:tr w:rsidR="00CF60C2" w14:paraId="19AA6FF0" w14:textId="77777777" w:rsidTr="00F458E8">
        <w:tc>
          <w:tcPr>
            <w:tcW w:w="2693" w:type="dxa"/>
          </w:tcPr>
          <w:p w14:paraId="674420B2" w14:textId="3A951438" w:rsidR="00CF60C2" w:rsidRPr="00CF60C2" w:rsidRDefault="00CF60C2" w:rsidP="00F458E8">
            <w:pPr>
              <w:rPr>
                <w:rFonts w:cstheme="minorHAnsi"/>
              </w:rPr>
            </w:pPr>
            <w:proofErr w:type="spellStart"/>
            <w:r w:rsidRPr="00CF60C2">
              <w:rPr>
                <w:rFonts w:cstheme="minorHAnsi"/>
              </w:rPr>
              <w:t>IsSubset</w:t>
            </w:r>
            <w:proofErr w:type="spellEnd"/>
          </w:p>
        </w:tc>
        <w:tc>
          <w:tcPr>
            <w:tcW w:w="6269" w:type="dxa"/>
          </w:tcPr>
          <w:p w14:paraId="2B64068E" w14:textId="2DBAEBAA" w:rsidR="00CF60C2" w:rsidRDefault="00CF60C2" w:rsidP="00CF60C2">
            <w:pPr>
              <w:rPr>
                <w:rFonts w:cstheme="minorHAnsi"/>
              </w:rPr>
            </w:pPr>
            <w:r>
              <w:rPr>
                <w:rFonts w:cstheme="minorHAnsi"/>
              </w:rPr>
              <w:t xml:space="preserve">Prüft, ob eine Menge die </w:t>
            </w:r>
            <w:proofErr w:type="gramStart"/>
            <w:r>
              <w:rPr>
                <w:rFonts w:cstheme="minorHAnsi"/>
              </w:rPr>
              <w:t>Teilmenge einer andere Menge</w:t>
            </w:r>
            <w:proofErr w:type="gramEnd"/>
            <w:r>
              <w:rPr>
                <w:rFonts w:cstheme="minorHAnsi"/>
              </w:rPr>
              <w:t xml:space="preserve"> ist.</w:t>
            </w:r>
          </w:p>
          <w:p w14:paraId="3BA73BB5" w14:textId="5837E84A" w:rsidR="00CF60C2" w:rsidRDefault="00CF60C2" w:rsidP="00CF60C2">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w:t>
            </w:r>
            <w:r>
              <w:rPr>
                <w:rFonts w:cstheme="minorHAnsi"/>
              </w:rPr>
              <w:lastRenderedPageBreak/>
              <w:t xml:space="preserve">Objekten der Klasse </w:t>
            </w:r>
            <w:proofErr w:type="spellStart"/>
            <w:r w:rsidRPr="0095469D">
              <w:rPr>
                <w:rFonts w:cstheme="minorHAnsi"/>
              </w:rPr>
              <w:t>BinaryOperation</w:t>
            </w:r>
            <w:proofErr w:type="spellEnd"/>
            <w:r>
              <w:rPr>
                <w:rFonts w:cstheme="minorHAnsi"/>
              </w:rPr>
              <w:t xml:space="preserve"> verwendet werden.</w:t>
            </w:r>
          </w:p>
        </w:tc>
      </w:tr>
      <w:tr w:rsidR="00CF60C2" w14:paraId="6B27BFFE" w14:textId="77777777" w:rsidTr="00F458E8">
        <w:tc>
          <w:tcPr>
            <w:tcW w:w="2693" w:type="dxa"/>
          </w:tcPr>
          <w:p w14:paraId="78612AB1" w14:textId="0955A2E6" w:rsidR="00CF60C2" w:rsidRPr="00CF60C2" w:rsidRDefault="00CF60C2" w:rsidP="00F458E8">
            <w:pPr>
              <w:rPr>
                <w:rFonts w:cstheme="minorHAnsi"/>
              </w:rPr>
            </w:pPr>
            <w:proofErr w:type="spellStart"/>
            <w:r w:rsidRPr="00CF60C2">
              <w:rPr>
                <w:rFonts w:cstheme="minorHAnsi"/>
              </w:rPr>
              <w:lastRenderedPageBreak/>
              <w:t>IsSymmetricComplement</w:t>
            </w:r>
            <w:proofErr w:type="spellEnd"/>
          </w:p>
        </w:tc>
        <w:tc>
          <w:tcPr>
            <w:tcW w:w="6269" w:type="dxa"/>
          </w:tcPr>
          <w:p w14:paraId="7EC322F7" w14:textId="6EE02329" w:rsidR="00CF60C2" w:rsidRDefault="00CF60C2" w:rsidP="00CF60C2">
            <w:pPr>
              <w:rPr>
                <w:rFonts w:cstheme="minorHAnsi"/>
              </w:rPr>
            </w:pPr>
            <w:r>
              <w:rPr>
                <w:rFonts w:cstheme="minorHAnsi"/>
              </w:rPr>
              <w:t>Prüft, ob eine Menge das symmetrische Komplement zweier anderer Mengen ist.</w:t>
            </w:r>
          </w:p>
          <w:p w14:paraId="42AFBE63" w14:textId="20866535" w:rsidR="00CF60C2" w:rsidRDefault="00CF60C2" w:rsidP="00CF60C2">
            <w:pPr>
              <w:rPr>
                <w:rFonts w:cstheme="minorHAnsi"/>
              </w:rPr>
            </w:pPr>
            <w:r>
              <w:rPr>
                <w:rFonts w:cstheme="minorHAnsi"/>
              </w:rPr>
              <w:t xml:space="preserve">Implementiert das Interface </w:t>
            </w:r>
            <w:proofErr w:type="spellStart"/>
            <w:r>
              <w:rPr>
                <w:rFonts w:cstheme="minorHAnsi"/>
              </w:rPr>
              <w:t>Ter</w:t>
            </w:r>
            <w:r w:rsidRPr="00E72A73">
              <w:rPr>
                <w:rFonts w:cstheme="minorHAnsi"/>
              </w:rPr>
              <w:t>naryOperator</w:t>
            </w:r>
            <w:proofErr w:type="spellEnd"/>
            <w:r>
              <w:rPr>
                <w:rFonts w:cstheme="minorHAnsi"/>
              </w:rPr>
              <w:t xml:space="preserve"> und kann daher in Objekten der Klasse </w:t>
            </w:r>
            <w:proofErr w:type="spellStart"/>
            <w:r>
              <w:rPr>
                <w:rFonts w:cstheme="minorHAnsi"/>
              </w:rPr>
              <w:t>Ter</w:t>
            </w:r>
            <w:r w:rsidRPr="0095469D">
              <w:rPr>
                <w:rFonts w:cstheme="minorHAnsi"/>
              </w:rPr>
              <w:t>naryOperation</w:t>
            </w:r>
            <w:proofErr w:type="spellEnd"/>
            <w:r>
              <w:rPr>
                <w:rFonts w:cstheme="minorHAnsi"/>
              </w:rPr>
              <w:t xml:space="preserve"> verwendet werden.</w:t>
            </w:r>
          </w:p>
        </w:tc>
      </w:tr>
      <w:tr w:rsidR="00CF60C2" w14:paraId="420DE407" w14:textId="77777777" w:rsidTr="00F458E8">
        <w:tc>
          <w:tcPr>
            <w:tcW w:w="2693" w:type="dxa"/>
          </w:tcPr>
          <w:p w14:paraId="05D9224B" w14:textId="34492009" w:rsidR="00CF60C2" w:rsidRPr="00CF60C2" w:rsidRDefault="00CF60C2" w:rsidP="00F458E8">
            <w:pPr>
              <w:rPr>
                <w:rFonts w:cstheme="minorHAnsi"/>
              </w:rPr>
            </w:pPr>
            <w:proofErr w:type="spellStart"/>
            <w:r w:rsidRPr="00CF60C2">
              <w:rPr>
                <w:rFonts w:cstheme="minorHAnsi"/>
              </w:rPr>
              <w:t>IsUnaryComplement</w:t>
            </w:r>
            <w:proofErr w:type="spellEnd"/>
          </w:p>
        </w:tc>
        <w:tc>
          <w:tcPr>
            <w:tcW w:w="6269" w:type="dxa"/>
          </w:tcPr>
          <w:p w14:paraId="1F215624" w14:textId="7EFB70A1" w:rsidR="00CF60C2" w:rsidRDefault="00CF60C2" w:rsidP="00CF60C2">
            <w:pPr>
              <w:rPr>
                <w:rFonts w:cstheme="minorHAnsi"/>
              </w:rPr>
            </w:pPr>
            <w:r>
              <w:rPr>
                <w:rFonts w:cstheme="minorHAnsi"/>
              </w:rPr>
              <w:t xml:space="preserve">Prüft, ob eine Menge das </w:t>
            </w:r>
            <w:proofErr w:type="gramStart"/>
            <w:r>
              <w:rPr>
                <w:rFonts w:cstheme="minorHAnsi"/>
              </w:rPr>
              <w:t>Komplement einer andere Menge</w:t>
            </w:r>
            <w:proofErr w:type="gramEnd"/>
            <w:r>
              <w:rPr>
                <w:rFonts w:cstheme="minorHAnsi"/>
              </w:rPr>
              <w:t xml:space="preserve"> ist.</w:t>
            </w:r>
          </w:p>
          <w:p w14:paraId="76053D4F" w14:textId="22B3625D" w:rsidR="00CF60C2" w:rsidRDefault="00CF60C2" w:rsidP="00CF60C2">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CF60C2" w14:paraId="4EAD1C3A" w14:textId="77777777" w:rsidTr="00F458E8">
        <w:tc>
          <w:tcPr>
            <w:tcW w:w="2693" w:type="dxa"/>
          </w:tcPr>
          <w:p w14:paraId="54ED6DD0" w14:textId="1BE21CA6" w:rsidR="00CF60C2" w:rsidRPr="00CF60C2" w:rsidRDefault="00CF60C2" w:rsidP="00F458E8">
            <w:pPr>
              <w:rPr>
                <w:rFonts w:cstheme="minorHAnsi"/>
              </w:rPr>
            </w:pPr>
            <w:proofErr w:type="spellStart"/>
            <w:r w:rsidRPr="00CF60C2">
              <w:rPr>
                <w:rFonts w:cstheme="minorHAnsi"/>
              </w:rPr>
              <w:t>IsUnion</w:t>
            </w:r>
            <w:proofErr w:type="spellEnd"/>
          </w:p>
        </w:tc>
        <w:tc>
          <w:tcPr>
            <w:tcW w:w="6269" w:type="dxa"/>
          </w:tcPr>
          <w:p w14:paraId="5CF27905" w14:textId="20E110D1" w:rsidR="00CF60C2" w:rsidRDefault="00CF60C2" w:rsidP="00CF60C2">
            <w:pPr>
              <w:rPr>
                <w:rFonts w:cstheme="minorHAnsi"/>
              </w:rPr>
            </w:pPr>
            <w:r>
              <w:rPr>
                <w:rFonts w:cstheme="minorHAnsi"/>
              </w:rPr>
              <w:t>Prüft, ob eine Menge die Vereinigungsmenge zweier anderer Mengen ist.</w:t>
            </w:r>
          </w:p>
          <w:p w14:paraId="339AA4B2" w14:textId="2133204B" w:rsidR="00CF60C2" w:rsidRDefault="00CF60C2" w:rsidP="00CF60C2">
            <w:pPr>
              <w:rPr>
                <w:rFonts w:cstheme="minorHAnsi"/>
              </w:rPr>
            </w:pPr>
            <w:r>
              <w:rPr>
                <w:rFonts w:cstheme="minorHAnsi"/>
              </w:rPr>
              <w:t xml:space="preserve">Implementiert das Interface </w:t>
            </w:r>
            <w:proofErr w:type="spellStart"/>
            <w:r>
              <w:rPr>
                <w:rFonts w:cstheme="minorHAnsi"/>
              </w:rPr>
              <w:t>Ter</w:t>
            </w:r>
            <w:r w:rsidRPr="00E72A73">
              <w:rPr>
                <w:rFonts w:cstheme="minorHAnsi"/>
              </w:rPr>
              <w:t>naryOperator</w:t>
            </w:r>
            <w:proofErr w:type="spellEnd"/>
            <w:r>
              <w:rPr>
                <w:rFonts w:cstheme="minorHAnsi"/>
              </w:rPr>
              <w:t xml:space="preserve"> und kann daher in Objekten der Klasse </w:t>
            </w:r>
            <w:proofErr w:type="spellStart"/>
            <w:r>
              <w:rPr>
                <w:rFonts w:cstheme="minorHAnsi"/>
              </w:rPr>
              <w:t>Ter</w:t>
            </w:r>
            <w:r w:rsidRPr="0095469D">
              <w:rPr>
                <w:rFonts w:cstheme="minorHAnsi"/>
              </w:rPr>
              <w:t>naryOperation</w:t>
            </w:r>
            <w:proofErr w:type="spellEnd"/>
            <w:r>
              <w:rPr>
                <w:rFonts w:cstheme="minorHAnsi"/>
              </w:rPr>
              <w:t xml:space="preserve"> verwendet werden.</w:t>
            </w:r>
          </w:p>
        </w:tc>
      </w:tr>
      <w:tr w:rsidR="00CF60C2" w14:paraId="6139B238" w14:textId="77777777" w:rsidTr="00F458E8">
        <w:tc>
          <w:tcPr>
            <w:tcW w:w="2693" w:type="dxa"/>
          </w:tcPr>
          <w:p w14:paraId="18F23D48" w14:textId="6B009BF6" w:rsidR="00CF60C2" w:rsidRPr="00CF60C2" w:rsidRDefault="00CF60C2" w:rsidP="00F458E8">
            <w:pPr>
              <w:rPr>
                <w:rFonts w:cstheme="minorHAnsi"/>
              </w:rPr>
            </w:pPr>
            <w:r w:rsidRPr="00CF60C2">
              <w:rPr>
                <w:rFonts w:cstheme="minorHAnsi"/>
              </w:rPr>
              <w:t>Not</w:t>
            </w:r>
          </w:p>
        </w:tc>
        <w:tc>
          <w:tcPr>
            <w:tcW w:w="6269" w:type="dxa"/>
          </w:tcPr>
          <w:p w14:paraId="4413FAA5" w14:textId="3E3289C4" w:rsidR="00CF60C2" w:rsidRDefault="009D7DF6" w:rsidP="00CF60C2">
            <w:pPr>
              <w:rPr>
                <w:rFonts w:cstheme="minorHAnsi"/>
              </w:rPr>
            </w:pPr>
            <w:r>
              <w:rPr>
                <w:rFonts w:cstheme="minorHAnsi"/>
              </w:rPr>
              <w:t xml:space="preserve">Repräsentiert </w:t>
            </w:r>
            <w:r w:rsidR="00CF60C2">
              <w:rPr>
                <w:rFonts w:cstheme="minorHAnsi"/>
              </w:rPr>
              <w:t>die Negation eines booleschen Ausdrucks.</w:t>
            </w:r>
          </w:p>
          <w:p w14:paraId="2025B266" w14:textId="5833004E" w:rsidR="00CF60C2" w:rsidRDefault="00CF60C2" w:rsidP="00CF60C2">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CF60C2" w14:paraId="698F9354" w14:textId="77777777" w:rsidTr="00F458E8">
        <w:tc>
          <w:tcPr>
            <w:tcW w:w="2693" w:type="dxa"/>
          </w:tcPr>
          <w:p w14:paraId="6E3D0615" w14:textId="24E04130" w:rsidR="00CF60C2" w:rsidRPr="00CF60C2" w:rsidRDefault="00CF60C2" w:rsidP="00F458E8">
            <w:pPr>
              <w:rPr>
                <w:rFonts w:cstheme="minorHAnsi"/>
              </w:rPr>
            </w:pPr>
            <w:proofErr w:type="spellStart"/>
            <w:r w:rsidRPr="00CF60C2">
              <w:rPr>
                <w:rFonts w:cstheme="minorHAnsi"/>
              </w:rPr>
              <w:t>Or</w:t>
            </w:r>
            <w:proofErr w:type="spellEnd"/>
          </w:p>
        </w:tc>
        <w:tc>
          <w:tcPr>
            <w:tcW w:w="6269" w:type="dxa"/>
          </w:tcPr>
          <w:p w14:paraId="2D6695D3" w14:textId="16F05D3A" w:rsidR="00CF60C2" w:rsidRDefault="009D7DF6" w:rsidP="00CF60C2">
            <w:pPr>
              <w:rPr>
                <w:rFonts w:cstheme="minorHAnsi"/>
              </w:rPr>
            </w:pPr>
            <w:r>
              <w:rPr>
                <w:rFonts w:cstheme="minorHAnsi"/>
              </w:rPr>
              <w:t xml:space="preserve">Repräsentiert </w:t>
            </w:r>
            <w:r w:rsidR="00CF60C2">
              <w:rPr>
                <w:rFonts w:cstheme="minorHAnsi"/>
              </w:rPr>
              <w:t>die Disjunktion zweier boolescher Ausdrücke.</w:t>
            </w:r>
          </w:p>
          <w:p w14:paraId="361F4B11" w14:textId="13567934" w:rsidR="00CF60C2" w:rsidRDefault="00CF60C2" w:rsidP="00CF60C2">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CF60C2" w14:paraId="7B819746" w14:textId="77777777" w:rsidTr="00F458E8">
        <w:tc>
          <w:tcPr>
            <w:tcW w:w="2693" w:type="dxa"/>
          </w:tcPr>
          <w:p w14:paraId="6B3A564C" w14:textId="3595618D" w:rsidR="00CF60C2" w:rsidRPr="00CF60C2" w:rsidRDefault="00CF60C2" w:rsidP="00F458E8">
            <w:pPr>
              <w:rPr>
                <w:rFonts w:cstheme="minorHAnsi"/>
              </w:rPr>
            </w:pPr>
            <w:proofErr w:type="spellStart"/>
            <w:r w:rsidRPr="00CF60C2">
              <w:rPr>
                <w:rFonts w:cstheme="minorHAnsi"/>
              </w:rPr>
              <w:t>Xor</w:t>
            </w:r>
            <w:proofErr w:type="spellEnd"/>
          </w:p>
        </w:tc>
        <w:tc>
          <w:tcPr>
            <w:tcW w:w="6269" w:type="dxa"/>
          </w:tcPr>
          <w:p w14:paraId="2B082843" w14:textId="7A465856" w:rsidR="00CF60C2" w:rsidRDefault="009D7DF6" w:rsidP="00CF60C2">
            <w:pPr>
              <w:rPr>
                <w:rFonts w:cstheme="minorHAnsi"/>
              </w:rPr>
            </w:pPr>
            <w:r>
              <w:rPr>
                <w:rFonts w:cstheme="minorHAnsi"/>
              </w:rPr>
              <w:t xml:space="preserve">Repräsentiert </w:t>
            </w:r>
            <w:r w:rsidR="00CF60C2">
              <w:rPr>
                <w:rFonts w:cstheme="minorHAnsi"/>
              </w:rPr>
              <w:t>die Antivalenz zweier boolescher Ausdrücke.</w:t>
            </w:r>
          </w:p>
          <w:p w14:paraId="380D9107" w14:textId="49EAC9C7" w:rsidR="00CF60C2" w:rsidRDefault="00CF60C2" w:rsidP="00CF60C2">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bl>
    <w:p w14:paraId="0D07942F" w14:textId="1E1AB967" w:rsidR="00EB63E8" w:rsidRPr="00EB63E8" w:rsidRDefault="00EB63E8" w:rsidP="00EB63E8">
      <w:pPr>
        <w:pStyle w:val="berschrift2"/>
      </w:pPr>
      <w:r w:rsidRPr="004C6E99">
        <w:t>Das Package ‚</w:t>
      </w:r>
      <w:proofErr w:type="spellStart"/>
      <w:r w:rsidRPr="00EB63E8">
        <w:t>evaluable.compare</w:t>
      </w:r>
      <w:proofErr w:type="spellEnd"/>
      <w:r w:rsidRPr="00EB63E8">
        <w:t>’</w:t>
      </w:r>
    </w:p>
    <w:p w14:paraId="1E6B2520" w14:textId="79A48499" w:rsidR="008E0AE1" w:rsidRDefault="008E0AE1" w:rsidP="008E0AE1">
      <w:r>
        <w:t>Enthält alle konkreten Kommandos, die zwei arithmetische Ausdrücke miteinander vergleichen und als Ergebnis etwas liefern, dass in booleschen Ausdrücken verwendet werden kann.</w:t>
      </w:r>
    </w:p>
    <w:p w14:paraId="006B2E35" w14:textId="2D960A6A" w:rsidR="00E942BA" w:rsidRDefault="00E942BA" w:rsidP="008E0AE1">
      <w:r>
        <w:t xml:space="preserve">Alle Klassen implementieren </w:t>
      </w:r>
      <w:r>
        <w:rPr>
          <w:rFonts w:cstheme="minorHAnsi"/>
        </w:rPr>
        <w:t xml:space="preserve">das Interface </w:t>
      </w:r>
      <w:proofErr w:type="spellStart"/>
      <w:r w:rsidRPr="00E72A73">
        <w:rPr>
          <w:rFonts w:cstheme="minorHAnsi"/>
        </w:rPr>
        <w:t>BinaryOperator</w:t>
      </w:r>
      <w:proofErr w:type="spellEnd"/>
      <w:r>
        <w:rPr>
          <w:rFonts w:cstheme="minorHAnsi"/>
        </w:rPr>
        <w:t xml:space="preserve"> und können daher in Objekten der Klasse </w:t>
      </w:r>
      <w:proofErr w:type="spellStart"/>
      <w:r w:rsidRPr="0095469D">
        <w:rPr>
          <w:rFonts w:cstheme="minorHAnsi"/>
        </w:rPr>
        <w:t>BinaryOperation</w:t>
      </w:r>
      <w:proofErr w:type="spellEnd"/>
      <w:r>
        <w:rPr>
          <w:rFonts w:cstheme="minorHAnsi"/>
        </w:rPr>
        <w:t xml:space="preserve"> verwendet werden.</w:t>
      </w:r>
    </w:p>
    <w:p w14:paraId="0F7BF619" w14:textId="77777777" w:rsidR="008E0AE1" w:rsidRDefault="008E0AE1" w:rsidP="008E0AE1">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8E0AE1" w:rsidRPr="0002028F" w14:paraId="1C744C55" w14:textId="77777777" w:rsidTr="008E0AE1">
        <w:tc>
          <w:tcPr>
            <w:tcW w:w="2693" w:type="dxa"/>
          </w:tcPr>
          <w:p w14:paraId="219CDCC6" w14:textId="77777777" w:rsidR="008E0AE1" w:rsidRPr="00891257" w:rsidRDefault="008E0AE1" w:rsidP="008E0AE1">
            <w:pPr>
              <w:rPr>
                <w:rFonts w:cstheme="minorHAnsi"/>
                <w:b/>
              </w:rPr>
            </w:pPr>
            <w:r w:rsidRPr="00891257">
              <w:rPr>
                <w:rFonts w:cstheme="minorHAnsi"/>
                <w:b/>
              </w:rPr>
              <w:t>Klasse</w:t>
            </w:r>
          </w:p>
        </w:tc>
        <w:tc>
          <w:tcPr>
            <w:tcW w:w="6269" w:type="dxa"/>
          </w:tcPr>
          <w:p w14:paraId="19CE5A8B" w14:textId="77777777" w:rsidR="008E0AE1" w:rsidRPr="00891257" w:rsidRDefault="008E0AE1" w:rsidP="008E0AE1">
            <w:pPr>
              <w:rPr>
                <w:rFonts w:cstheme="minorHAnsi"/>
                <w:b/>
              </w:rPr>
            </w:pPr>
            <w:r w:rsidRPr="00891257">
              <w:rPr>
                <w:rFonts w:cstheme="minorHAnsi"/>
                <w:b/>
              </w:rPr>
              <w:t>Funktion</w:t>
            </w:r>
          </w:p>
        </w:tc>
      </w:tr>
      <w:tr w:rsidR="008E0AE1" w14:paraId="0A18EF64" w14:textId="77777777" w:rsidTr="008E0AE1">
        <w:tc>
          <w:tcPr>
            <w:tcW w:w="2693" w:type="dxa"/>
          </w:tcPr>
          <w:p w14:paraId="34A11772" w14:textId="40DD4424" w:rsidR="008E0AE1" w:rsidRPr="00891257" w:rsidRDefault="008E0AE1" w:rsidP="008E0AE1">
            <w:pPr>
              <w:rPr>
                <w:rFonts w:cstheme="minorHAnsi"/>
              </w:rPr>
            </w:pPr>
            <w:proofErr w:type="spellStart"/>
            <w:r w:rsidRPr="007A79A8">
              <w:rPr>
                <w:rFonts w:cstheme="minorHAnsi"/>
              </w:rPr>
              <w:t>Equal</w:t>
            </w:r>
            <w:proofErr w:type="spellEnd"/>
          </w:p>
        </w:tc>
        <w:tc>
          <w:tcPr>
            <w:tcW w:w="6269" w:type="dxa"/>
          </w:tcPr>
          <w:p w14:paraId="4E00A724" w14:textId="7B0BC443" w:rsidR="008E0AE1" w:rsidRPr="00891257" w:rsidRDefault="00E942BA" w:rsidP="008E0AE1">
            <w:pPr>
              <w:rPr>
                <w:rFonts w:cstheme="minorHAnsi"/>
              </w:rPr>
            </w:pPr>
            <w:r>
              <w:rPr>
                <w:rFonts w:cstheme="minorHAnsi"/>
              </w:rPr>
              <w:t>„ist gleich“</w:t>
            </w:r>
            <w:r w:rsidR="008E0AE1">
              <w:rPr>
                <w:rFonts w:cstheme="minorHAnsi"/>
              </w:rPr>
              <w:t xml:space="preserve"> (==).</w:t>
            </w:r>
          </w:p>
        </w:tc>
      </w:tr>
      <w:tr w:rsidR="008E0AE1" w14:paraId="28EFC3F3" w14:textId="77777777" w:rsidTr="008E0AE1">
        <w:tc>
          <w:tcPr>
            <w:tcW w:w="2693" w:type="dxa"/>
          </w:tcPr>
          <w:p w14:paraId="0FAD72DB" w14:textId="6CCDE788" w:rsidR="008E0AE1" w:rsidRPr="007A79A8" w:rsidRDefault="008E0AE1" w:rsidP="008E0AE1">
            <w:pPr>
              <w:rPr>
                <w:rFonts w:cstheme="minorHAnsi"/>
              </w:rPr>
            </w:pPr>
            <w:proofErr w:type="spellStart"/>
            <w:r w:rsidRPr="007A79A8">
              <w:rPr>
                <w:rFonts w:cstheme="minorHAnsi"/>
              </w:rPr>
              <w:t>GreaterThan</w:t>
            </w:r>
            <w:proofErr w:type="spellEnd"/>
          </w:p>
        </w:tc>
        <w:tc>
          <w:tcPr>
            <w:tcW w:w="6269" w:type="dxa"/>
          </w:tcPr>
          <w:p w14:paraId="0C1BFE19" w14:textId="0D753CBF" w:rsidR="008E0AE1" w:rsidRDefault="008E0AE1" w:rsidP="008E0AE1">
            <w:pPr>
              <w:rPr>
                <w:rFonts w:cstheme="minorHAnsi"/>
              </w:rPr>
            </w:pPr>
            <w:r>
              <w:rPr>
                <w:rFonts w:cstheme="minorHAnsi"/>
              </w:rPr>
              <w:t>„</w:t>
            </w:r>
            <w:r w:rsidR="00E942BA">
              <w:rPr>
                <w:rFonts w:cstheme="minorHAnsi"/>
              </w:rPr>
              <w:t xml:space="preserve">ist </w:t>
            </w:r>
            <w:r>
              <w:rPr>
                <w:rFonts w:cstheme="minorHAnsi"/>
              </w:rPr>
              <w:t>größer als“ (&gt;).</w:t>
            </w:r>
          </w:p>
        </w:tc>
      </w:tr>
      <w:tr w:rsidR="008E0AE1" w14:paraId="6F5D1E72" w14:textId="77777777" w:rsidTr="008E0AE1">
        <w:tc>
          <w:tcPr>
            <w:tcW w:w="2693" w:type="dxa"/>
          </w:tcPr>
          <w:p w14:paraId="0BBC8F2D" w14:textId="7BA6C2D6" w:rsidR="008E0AE1" w:rsidRPr="007A79A8" w:rsidRDefault="008E0AE1" w:rsidP="008E0AE1">
            <w:pPr>
              <w:rPr>
                <w:rFonts w:cstheme="minorHAnsi"/>
              </w:rPr>
            </w:pPr>
            <w:proofErr w:type="spellStart"/>
            <w:r w:rsidRPr="007A79A8">
              <w:rPr>
                <w:rFonts w:cstheme="minorHAnsi"/>
              </w:rPr>
              <w:t>GreaterThanOrEqual</w:t>
            </w:r>
            <w:proofErr w:type="spellEnd"/>
          </w:p>
        </w:tc>
        <w:tc>
          <w:tcPr>
            <w:tcW w:w="6269" w:type="dxa"/>
          </w:tcPr>
          <w:p w14:paraId="5BCD55B0" w14:textId="6203F156" w:rsidR="008E0AE1" w:rsidRDefault="008E0AE1" w:rsidP="008E0AE1">
            <w:pPr>
              <w:rPr>
                <w:rFonts w:cstheme="minorHAnsi"/>
              </w:rPr>
            </w:pPr>
            <w:r>
              <w:rPr>
                <w:rFonts w:cstheme="minorHAnsi"/>
              </w:rPr>
              <w:t>„</w:t>
            </w:r>
            <w:r w:rsidR="00E942BA">
              <w:rPr>
                <w:rFonts w:cstheme="minorHAnsi"/>
              </w:rPr>
              <w:t xml:space="preserve">ist </w:t>
            </w:r>
            <w:r>
              <w:rPr>
                <w:rFonts w:cstheme="minorHAnsi"/>
              </w:rPr>
              <w:t>größer als oder gleich“ (&gt;=).</w:t>
            </w:r>
          </w:p>
        </w:tc>
      </w:tr>
      <w:tr w:rsidR="008E0AE1" w14:paraId="2755C55A" w14:textId="77777777" w:rsidTr="008E0AE1">
        <w:tc>
          <w:tcPr>
            <w:tcW w:w="2693" w:type="dxa"/>
          </w:tcPr>
          <w:p w14:paraId="6F5EC198" w14:textId="087C4FC5" w:rsidR="008E0AE1" w:rsidRPr="007A79A8" w:rsidRDefault="008E0AE1" w:rsidP="008E0AE1">
            <w:pPr>
              <w:rPr>
                <w:rFonts w:cstheme="minorHAnsi"/>
              </w:rPr>
            </w:pPr>
            <w:proofErr w:type="spellStart"/>
            <w:r w:rsidRPr="007A79A8">
              <w:rPr>
                <w:rFonts w:cstheme="minorHAnsi"/>
              </w:rPr>
              <w:t>LessThan</w:t>
            </w:r>
            <w:proofErr w:type="spellEnd"/>
          </w:p>
        </w:tc>
        <w:tc>
          <w:tcPr>
            <w:tcW w:w="6269" w:type="dxa"/>
          </w:tcPr>
          <w:p w14:paraId="2135C866" w14:textId="4C4E6A87" w:rsidR="008E0AE1" w:rsidRDefault="008E0AE1" w:rsidP="008E0AE1">
            <w:pPr>
              <w:rPr>
                <w:rFonts w:cstheme="minorHAnsi"/>
              </w:rPr>
            </w:pPr>
            <w:r>
              <w:rPr>
                <w:rFonts w:cstheme="minorHAnsi"/>
              </w:rPr>
              <w:t>„</w:t>
            </w:r>
            <w:r w:rsidR="00E942BA">
              <w:rPr>
                <w:rFonts w:cstheme="minorHAnsi"/>
              </w:rPr>
              <w:t xml:space="preserve">ist </w:t>
            </w:r>
            <w:r>
              <w:rPr>
                <w:rFonts w:cstheme="minorHAnsi"/>
              </w:rPr>
              <w:t>kleiner als“ (&lt;).</w:t>
            </w:r>
          </w:p>
        </w:tc>
      </w:tr>
      <w:tr w:rsidR="008E0AE1" w14:paraId="7A8E80E1" w14:textId="77777777" w:rsidTr="008E0AE1">
        <w:tc>
          <w:tcPr>
            <w:tcW w:w="2693" w:type="dxa"/>
          </w:tcPr>
          <w:p w14:paraId="67DF9FEE" w14:textId="56884363" w:rsidR="008E0AE1" w:rsidRPr="007A79A8" w:rsidRDefault="008E0AE1" w:rsidP="008E0AE1">
            <w:pPr>
              <w:rPr>
                <w:rFonts w:cstheme="minorHAnsi"/>
              </w:rPr>
            </w:pPr>
            <w:proofErr w:type="spellStart"/>
            <w:r w:rsidRPr="007A79A8">
              <w:rPr>
                <w:rFonts w:cstheme="minorHAnsi"/>
              </w:rPr>
              <w:t>LessThanOrEqual</w:t>
            </w:r>
            <w:proofErr w:type="spellEnd"/>
          </w:p>
        </w:tc>
        <w:tc>
          <w:tcPr>
            <w:tcW w:w="6269" w:type="dxa"/>
          </w:tcPr>
          <w:p w14:paraId="09075D2F" w14:textId="77598FB0" w:rsidR="008E0AE1" w:rsidRDefault="008E0AE1" w:rsidP="008E0AE1">
            <w:pPr>
              <w:rPr>
                <w:rFonts w:cstheme="minorHAnsi"/>
              </w:rPr>
            </w:pPr>
            <w:r>
              <w:rPr>
                <w:rFonts w:cstheme="minorHAnsi"/>
              </w:rPr>
              <w:t>„</w:t>
            </w:r>
            <w:r w:rsidR="00E942BA">
              <w:rPr>
                <w:rFonts w:cstheme="minorHAnsi"/>
              </w:rPr>
              <w:t xml:space="preserve">ist </w:t>
            </w:r>
            <w:r>
              <w:rPr>
                <w:rFonts w:cstheme="minorHAnsi"/>
              </w:rPr>
              <w:t>kleiner als oder gleich“ (&lt;=).</w:t>
            </w:r>
          </w:p>
        </w:tc>
      </w:tr>
    </w:tbl>
    <w:p w14:paraId="76CC95A8" w14:textId="4BAC94D9" w:rsidR="00EB63E8" w:rsidRDefault="00EB63E8" w:rsidP="00EB63E8">
      <w:pPr>
        <w:pStyle w:val="berschrift2"/>
      </w:pPr>
      <w:r w:rsidRPr="004C6E99">
        <w:t>Das Package ‚</w:t>
      </w:r>
      <w:proofErr w:type="spellStart"/>
      <w:r w:rsidRPr="00EB63E8">
        <w:t>evaluable.converter</w:t>
      </w:r>
      <w:proofErr w:type="spellEnd"/>
      <w:r w:rsidRPr="00EB63E8">
        <w:t>’</w:t>
      </w:r>
    </w:p>
    <w:p w14:paraId="425A36DC" w14:textId="469E0575" w:rsidR="007A79A8" w:rsidRDefault="007A79A8" w:rsidP="007A79A8">
      <w:r>
        <w:t>Enthält alle konkreten Kommandos, die eine Typkonvertierung durchführen.</w:t>
      </w:r>
    </w:p>
    <w:p w14:paraId="19F77DB3" w14:textId="1E4FC5D5" w:rsidR="007A79A8" w:rsidRPr="007A79A8" w:rsidRDefault="007A79A8" w:rsidP="007A79A8">
      <w:r>
        <w:t xml:space="preserve">Alle Klassen implementieren </w:t>
      </w:r>
      <w:r>
        <w:rPr>
          <w:rFonts w:cstheme="minorHAnsi"/>
        </w:rPr>
        <w:t xml:space="preserve">das Interface </w:t>
      </w:r>
      <w:proofErr w:type="spellStart"/>
      <w:r>
        <w:rPr>
          <w:rFonts w:cstheme="minorHAnsi"/>
        </w:rPr>
        <w:t>U</w:t>
      </w:r>
      <w:r w:rsidRPr="00E72A73">
        <w:rPr>
          <w:rFonts w:cstheme="minorHAnsi"/>
        </w:rPr>
        <w:t>naryOperator</w:t>
      </w:r>
      <w:proofErr w:type="spellEnd"/>
      <w:r>
        <w:rPr>
          <w:rFonts w:cstheme="minorHAnsi"/>
        </w:rPr>
        <w:t xml:space="preserve"> und können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p w14:paraId="3D80213F" w14:textId="77777777" w:rsidR="007A79A8" w:rsidRDefault="007A79A8" w:rsidP="007A79A8">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7A79A8" w:rsidRPr="0002028F" w14:paraId="275E9B12" w14:textId="77777777" w:rsidTr="0032522A">
        <w:tc>
          <w:tcPr>
            <w:tcW w:w="2693" w:type="dxa"/>
          </w:tcPr>
          <w:p w14:paraId="7788561C" w14:textId="77777777" w:rsidR="007A79A8" w:rsidRPr="00891257" w:rsidRDefault="007A79A8" w:rsidP="0032522A">
            <w:pPr>
              <w:rPr>
                <w:rFonts w:cstheme="minorHAnsi"/>
                <w:b/>
              </w:rPr>
            </w:pPr>
            <w:r w:rsidRPr="00891257">
              <w:rPr>
                <w:rFonts w:cstheme="minorHAnsi"/>
                <w:b/>
              </w:rPr>
              <w:t>Klasse</w:t>
            </w:r>
          </w:p>
        </w:tc>
        <w:tc>
          <w:tcPr>
            <w:tcW w:w="6269" w:type="dxa"/>
          </w:tcPr>
          <w:p w14:paraId="445C6369" w14:textId="77777777" w:rsidR="007A79A8" w:rsidRPr="00891257" w:rsidRDefault="007A79A8" w:rsidP="0032522A">
            <w:pPr>
              <w:rPr>
                <w:rFonts w:cstheme="minorHAnsi"/>
                <w:b/>
              </w:rPr>
            </w:pPr>
            <w:r w:rsidRPr="00891257">
              <w:rPr>
                <w:rFonts w:cstheme="minorHAnsi"/>
                <w:b/>
              </w:rPr>
              <w:t>Funktion</w:t>
            </w:r>
          </w:p>
        </w:tc>
      </w:tr>
      <w:tr w:rsidR="007A79A8" w14:paraId="6ADFD5AC" w14:textId="77777777" w:rsidTr="0032522A">
        <w:tc>
          <w:tcPr>
            <w:tcW w:w="2693" w:type="dxa"/>
          </w:tcPr>
          <w:p w14:paraId="736FD8E7" w14:textId="7565426F" w:rsidR="007A79A8" w:rsidRPr="00891257" w:rsidRDefault="007A79A8" w:rsidP="0032522A">
            <w:pPr>
              <w:rPr>
                <w:rFonts w:cstheme="minorHAnsi"/>
              </w:rPr>
            </w:pPr>
            <w:r w:rsidRPr="007A79A8">
              <w:rPr>
                <w:rFonts w:cstheme="minorHAnsi"/>
              </w:rPr>
              <w:t>ConvertSetElement2String</w:t>
            </w:r>
          </w:p>
        </w:tc>
        <w:tc>
          <w:tcPr>
            <w:tcW w:w="6269" w:type="dxa"/>
          </w:tcPr>
          <w:p w14:paraId="68E9C2B7" w14:textId="5B59C353" w:rsidR="007A79A8" w:rsidRPr="00891257" w:rsidRDefault="007A79A8" w:rsidP="0032522A">
            <w:pPr>
              <w:rPr>
                <w:rFonts w:cstheme="minorHAnsi"/>
              </w:rPr>
            </w:pPr>
            <w:r>
              <w:rPr>
                <w:rFonts w:cstheme="minorHAnsi"/>
              </w:rPr>
              <w:t>Konvertiert das Element einer Menge in eine Zeichenkette.</w:t>
            </w:r>
          </w:p>
        </w:tc>
      </w:tr>
      <w:tr w:rsidR="007A79A8" w14:paraId="45F6708F" w14:textId="77777777" w:rsidTr="0032522A">
        <w:tc>
          <w:tcPr>
            <w:tcW w:w="2693" w:type="dxa"/>
          </w:tcPr>
          <w:p w14:paraId="5B931887" w14:textId="7C203482" w:rsidR="007A79A8" w:rsidRPr="007A79A8" w:rsidRDefault="007A79A8" w:rsidP="0032522A">
            <w:pPr>
              <w:rPr>
                <w:rFonts w:cstheme="minorHAnsi"/>
              </w:rPr>
            </w:pPr>
            <w:r w:rsidRPr="007A79A8">
              <w:rPr>
                <w:rFonts w:cstheme="minorHAnsi"/>
              </w:rPr>
              <w:t>ConvertSet2String</w:t>
            </w:r>
          </w:p>
        </w:tc>
        <w:tc>
          <w:tcPr>
            <w:tcW w:w="6269" w:type="dxa"/>
          </w:tcPr>
          <w:p w14:paraId="3520CA1C" w14:textId="3CF69A83" w:rsidR="007A79A8" w:rsidRDefault="007A79A8" w:rsidP="007A79A8">
            <w:pPr>
              <w:rPr>
                <w:rFonts w:cstheme="minorHAnsi"/>
              </w:rPr>
            </w:pPr>
            <w:r>
              <w:rPr>
                <w:rFonts w:cstheme="minorHAnsi"/>
              </w:rPr>
              <w:t>Konvertiert eine Menge in eine Zeichenkette.</w:t>
            </w:r>
          </w:p>
        </w:tc>
      </w:tr>
    </w:tbl>
    <w:p w14:paraId="4FB06784" w14:textId="77777777" w:rsidR="007A79A8" w:rsidRPr="007A79A8" w:rsidRDefault="007A79A8" w:rsidP="007A79A8"/>
    <w:p w14:paraId="27C221D8" w14:textId="77777777" w:rsidR="0032522A" w:rsidRDefault="0032522A" w:rsidP="0032522A">
      <w:pPr>
        <w:pStyle w:val="berschrift2"/>
      </w:pPr>
      <w:r w:rsidRPr="004C6E99">
        <w:t>Das Package ‚</w:t>
      </w:r>
      <w:proofErr w:type="spellStart"/>
      <w:r>
        <w:t>evaluable.element</w:t>
      </w:r>
      <w:proofErr w:type="spellEnd"/>
      <w:r w:rsidRPr="00EB63E8">
        <w:t>’</w:t>
      </w:r>
    </w:p>
    <w:p w14:paraId="5D99159D" w14:textId="77777777" w:rsidR="0032522A" w:rsidRPr="0032522A" w:rsidRDefault="0032522A" w:rsidP="0032522A">
      <w:r>
        <w:t>Enthält alle konkreten Kommandos, die als Ergebnis ein Mengenelement liefern.</w:t>
      </w:r>
    </w:p>
    <w:p w14:paraId="54DF0013" w14:textId="77777777" w:rsidR="0032522A" w:rsidRDefault="0032522A" w:rsidP="0032522A">
      <w:pPr>
        <w:pStyle w:val="berschrift3"/>
      </w:pPr>
      <w:r>
        <w:lastRenderedPageBreak/>
        <w:t>Klassen</w:t>
      </w:r>
    </w:p>
    <w:tbl>
      <w:tblPr>
        <w:tblStyle w:val="Tabellenraster"/>
        <w:tblW w:w="0" w:type="auto"/>
        <w:tblInd w:w="250" w:type="dxa"/>
        <w:tblLook w:val="04A0" w:firstRow="1" w:lastRow="0" w:firstColumn="1" w:lastColumn="0" w:noHBand="0" w:noVBand="1"/>
      </w:tblPr>
      <w:tblGrid>
        <w:gridCol w:w="2693"/>
        <w:gridCol w:w="6269"/>
      </w:tblGrid>
      <w:tr w:rsidR="0032522A" w:rsidRPr="0002028F" w14:paraId="7477C01B" w14:textId="77777777" w:rsidTr="0032522A">
        <w:tc>
          <w:tcPr>
            <w:tcW w:w="2693" w:type="dxa"/>
          </w:tcPr>
          <w:p w14:paraId="0A12C327" w14:textId="77777777" w:rsidR="0032522A" w:rsidRPr="00891257" w:rsidRDefault="0032522A" w:rsidP="0032522A">
            <w:pPr>
              <w:rPr>
                <w:rFonts w:cstheme="minorHAnsi"/>
                <w:b/>
              </w:rPr>
            </w:pPr>
            <w:r w:rsidRPr="00891257">
              <w:rPr>
                <w:rFonts w:cstheme="minorHAnsi"/>
                <w:b/>
              </w:rPr>
              <w:t>Klasse</w:t>
            </w:r>
          </w:p>
        </w:tc>
        <w:tc>
          <w:tcPr>
            <w:tcW w:w="6269" w:type="dxa"/>
          </w:tcPr>
          <w:p w14:paraId="0CD57860" w14:textId="77777777" w:rsidR="0032522A" w:rsidRPr="00891257" w:rsidRDefault="0032522A" w:rsidP="0032522A">
            <w:pPr>
              <w:rPr>
                <w:rFonts w:cstheme="minorHAnsi"/>
                <w:b/>
              </w:rPr>
            </w:pPr>
            <w:r w:rsidRPr="00891257">
              <w:rPr>
                <w:rFonts w:cstheme="minorHAnsi"/>
                <w:b/>
              </w:rPr>
              <w:t>Funktion</w:t>
            </w:r>
          </w:p>
        </w:tc>
      </w:tr>
      <w:tr w:rsidR="0032522A" w14:paraId="1691134A" w14:textId="77777777" w:rsidTr="0032522A">
        <w:tc>
          <w:tcPr>
            <w:tcW w:w="2693" w:type="dxa"/>
          </w:tcPr>
          <w:p w14:paraId="3111C5B8" w14:textId="77777777" w:rsidR="0032522A" w:rsidRPr="009E0EF8" w:rsidRDefault="0032522A" w:rsidP="0032522A">
            <w:pPr>
              <w:rPr>
                <w:rFonts w:cstheme="minorHAnsi"/>
              </w:rPr>
            </w:pPr>
            <w:proofErr w:type="spellStart"/>
            <w:r w:rsidRPr="009E0EF8">
              <w:rPr>
                <w:rFonts w:cstheme="minorHAnsi"/>
              </w:rPr>
              <w:t>CreateFuzzyElement</w:t>
            </w:r>
            <w:proofErr w:type="spellEnd"/>
          </w:p>
        </w:tc>
        <w:tc>
          <w:tcPr>
            <w:tcW w:w="6269" w:type="dxa"/>
          </w:tcPr>
          <w:p w14:paraId="6F71269C" w14:textId="62E331DF" w:rsidR="00862329" w:rsidRDefault="00862329" w:rsidP="0032522A">
            <w:pPr>
              <w:rPr>
                <w:rFonts w:cstheme="minorHAnsi"/>
              </w:rPr>
            </w:pPr>
            <w:r>
              <w:rPr>
                <w:rFonts w:cstheme="minorHAnsi"/>
              </w:rPr>
              <w:t xml:space="preserve">Erzeugt ein neues </w:t>
            </w:r>
            <w:proofErr w:type="spellStart"/>
            <w:r>
              <w:rPr>
                <w:rFonts w:cstheme="minorHAnsi"/>
              </w:rPr>
              <w:t>Fuzzy</w:t>
            </w:r>
            <w:proofErr w:type="spellEnd"/>
            <w:r>
              <w:rPr>
                <w:rFonts w:cstheme="minorHAnsi"/>
              </w:rPr>
              <w:t>-Element.</w:t>
            </w:r>
          </w:p>
          <w:p w14:paraId="11DAEBB4" w14:textId="65A2F70C" w:rsidR="0032522A" w:rsidRDefault="00862329" w:rsidP="0032522A">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32522A" w14:paraId="0EC4EB03" w14:textId="77777777" w:rsidTr="0032522A">
        <w:tc>
          <w:tcPr>
            <w:tcW w:w="2693" w:type="dxa"/>
          </w:tcPr>
          <w:p w14:paraId="569DA884" w14:textId="33789A8C" w:rsidR="0032522A" w:rsidRPr="009E0EF8" w:rsidRDefault="0032522A" w:rsidP="0032522A">
            <w:pPr>
              <w:rPr>
                <w:rFonts w:cstheme="minorHAnsi"/>
              </w:rPr>
            </w:pPr>
            <w:proofErr w:type="spellStart"/>
            <w:r w:rsidRPr="009E0EF8">
              <w:rPr>
                <w:rFonts w:cstheme="minorHAnsi"/>
              </w:rPr>
              <w:t>CreatePairElement</w:t>
            </w:r>
            <w:proofErr w:type="spellEnd"/>
          </w:p>
        </w:tc>
        <w:tc>
          <w:tcPr>
            <w:tcW w:w="6269" w:type="dxa"/>
          </w:tcPr>
          <w:p w14:paraId="560F17FA" w14:textId="1C17AA8A" w:rsidR="00862329" w:rsidRDefault="00862329" w:rsidP="0032522A">
            <w:pPr>
              <w:rPr>
                <w:rFonts w:cstheme="minorHAnsi"/>
              </w:rPr>
            </w:pPr>
            <w:r>
              <w:rPr>
                <w:rFonts w:cstheme="minorHAnsi"/>
              </w:rPr>
              <w:t>Erzeugt ein neues Element-Paar.</w:t>
            </w:r>
          </w:p>
          <w:p w14:paraId="7956B75A" w14:textId="499FE710" w:rsidR="0032522A" w:rsidRDefault="00862329" w:rsidP="0032522A">
            <w:pPr>
              <w:rPr>
                <w:rFonts w:cstheme="minorHAnsi"/>
              </w:rPr>
            </w:pPr>
            <w:r>
              <w:rPr>
                <w:rFonts w:cstheme="minorHAnsi"/>
              </w:rPr>
              <w:t xml:space="preserve">Implementiert das Interface </w:t>
            </w:r>
            <w:proofErr w:type="spellStart"/>
            <w:r w:rsidRPr="00E72A73">
              <w:rPr>
                <w:rFonts w:cstheme="minorHAnsi"/>
              </w:rPr>
              <w:t>BinaryOperator</w:t>
            </w:r>
            <w:proofErr w:type="spellEnd"/>
            <w:r>
              <w:rPr>
                <w:rFonts w:cstheme="minorHAnsi"/>
              </w:rPr>
              <w:t xml:space="preserve"> und kann daher in Objekten der Klasse </w:t>
            </w:r>
            <w:proofErr w:type="spellStart"/>
            <w:r w:rsidRPr="0095469D">
              <w:rPr>
                <w:rFonts w:cstheme="minorHAnsi"/>
              </w:rPr>
              <w:t>BinaryOperation</w:t>
            </w:r>
            <w:proofErr w:type="spellEnd"/>
            <w:r>
              <w:rPr>
                <w:rFonts w:cstheme="minorHAnsi"/>
              </w:rPr>
              <w:t xml:space="preserve"> verwendet werden.</w:t>
            </w:r>
          </w:p>
        </w:tc>
      </w:tr>
      <w:tr w:rsidR="0032522A" w14:paraId="4F6D461F" w14:textId="77777777" w:rsidTr="0032522A">
        <w:tc>
          <w:tcPr>
            <w:tcW w:w="2693" w:type="dxa"/>
          </w:tcPr>
          <w:p w14:paraId="7DDBD834" w14:textId="4CF94D88" w:rsidR="0032522A" w:rsidRPr="009E0EF8" w:rsidRDefault="0032522A" w:rsidP="0032522A">
            <w:pPr>
              <w:rPr>
                <w:rFonts w:cstheme="minorHAnsi"/>
              </w:rPr>
            </w:pPr>
            <w:proofErr w:type="spellStart"/>
            <w:r w:rsidRPr="009E0EF8">
              <w:rPr>
                <w:rFonts w:cstheme="minorHAnsi"/>
              </w:rPr>
              <w:t>GetLeftPairElement</w:t>
            </w:r>
            <w:proofErr w:type="spellEnd"/>
          </w:p>
        </w:tc>
        <w:tc>
          <w:tcPr>
            <w:tcW w:w="6269" w:type="dxa"/>
          </w:tcPr>
          <w:p w14:paraId="52F62601" w14:textId="481CE535" w:rsidR="00862329" w:rsidRDefault="00862329" w:rsidP="0032522A">
            <w:pPr>
              <w:rPr>
                <w:rFonts w:cstheme="minorHAnsi"/>
              </w:rPr>
            </w:pPr>
            <w:r>
              <w:rPr>
                <w:rFonts w:cstheme="minorHAnsi"/>
              </w:rPr>
              <w:t>Liefert das linke Element eines Element-Paars.</w:t>
            </w:r>
          </w:p>
          <w:p w14:paraId="76024064" w14:textId="1E5A1062" w:rsidR="0032522A" w:rsidRDefault="00862329" w:rsidP="0032522A">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r w:rsidR="0032522A" w14:paraId="52949170" w14:textId="77777777" w:rsidTr="0032522A">
        <w:tc>
          <w:tcPr>
            <w:tcW w:w="2693" w:type="dxa"/>
          </w:tcPr>
          <w:p w14:paraId="1C6AC075" w14:textId="14C5A766" w:rsidR="0032522A" w:rsidRPr="009E0EF8" w:rsidRDefault="00862329" w:rsidP="0032522A">
            <w:pPr>
              <w:rPr>
                <w:rFonts w:cstheme="minorHAnsi"/>
              </w:rPr>
            </w:pPr>
            <w:proofErr w:type="spellStart"/>
            <w:r w:rsidRPr="009E0EF8">
              <w:rPr>
                <w:rFonts w:cstheme="minorHAnsi"/>
              </w:rPr>
              <w:t>GetRightPairElement</w:t>
            </w:r>
            <w:proofErr w:type="spellEnd"/>
          </w:p>
        </w:tc>
        <w:tc>
          <w:tcPr>
            <w:tcW w:w="6269" w:type="dxa"/>
          </w:tcPr>
          <w:p w14:paraId="193610DE" w14:textId="756F476B" w:rsidR="00862329" w:rsidRDefault="00862329" w:rsidP="00862329">
            <w:pPr>
              <w:rPr>
                <w:rFonts w:cstheme="minorHAnsi"/>
              </w:rPr>
            </w:pPr>
            <w:r>
              <w:rPr>
                <w:rFonts w:cstheme="minorHAnsi"/>
              </w:rPr>
              <w:t>Liefert das rechte Element eines Element-Paars.</w:t>
            </w:r>
          </w:p>
          <w:p w14:paraId="4666032C" w14:textId="4935412D" w:rsidR="0032522A" w:rsidRDefault="00862329" w:rsidP="0032522A">
            <w:pPr>
              <w:rPr>
                <w:rFonts w:cstheme="minorHAnsi"/>
              </w:rPr>
            </w:pPr>
            <w:r>
              <w:rPr>
                <w:rFonts w:cstheme="minorHAnsi"/>
              </w:rPr>
              <w:t xml:space="preserve">Implementiert das Interface </w:t>
            </w:r>
            <w:proofErr w:type="spellStart"/>
            <w:r>
              <w:rPr>
                <w:rFonts w:cstheme="minorHAnsi"/>
              </w:rPr>
              <w:t>U</w:t>
            </w:r>
            <w:r w:rsidRPr="00E72A73">
              <w:rPr>
                <w:rFonts w:cstheme="minorHAnsi"/>
              </w:rPr>
              <w:t>naryOperator</w:t>
            </w:r>
            <w:proofErr w:type="spellEnd"/>
            <w:r>
              <w:rPr>
                <w:rFonts w:cstheme="minorHAnsi"/>
              </w:rPr>
              <w:t xml:space="preserve"> und kann 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tc>
      </w:tr>
    </w:tbl>
    <w:p w14:paraId="72F6811A" w14:textId="6451A9FF" w:rsidR="00EB63E8" w:rsidRDefault="00EB63E8" w:rsidP="00140B6A">
      <w:pPr>
        <w:pStyle w:val="berschrift2"/>
      </w:pPr>
      <w:r w:rsidRPr="004C6E99">
        <w:t>Das Package ‚</w:t>
      </w:r>
      <w:proofErr w:type="spellStart"/>
      <w:r w:rsidRPr="00EB63E8">
        <w:t>evaluable.set</w:t>
      </w:r>
      <w:proofErr w:type="spellEnd"/>
      <w:r w:rsidRPr="00EB63E8">
        <w:t>’</w:t>
      </w:r>
    </w:p>
    <w:p w14:paraId="61405471" w14:textId="7BF44C5D" w:rsidR="0032522A" w:rsidRDefault="0032522A" w:rsidP="0032522A">
      <w:r>
        <w:t>Enthält alle konkreten Kommandos, die als Ergebnis eine Menge liefern.</w:t>
      </w:r>
    </w:p>
    <w:p w14:paraId="69E19F65" w14:textId="57F95BA0" w:rsidR="00F95B36" w:rsidRPr="0032522A" w:rsidRDefault="00F95B36" w:rsidP="0032522A">
      <w:r>
        <w:t xml:space="preserve">Alle Klassen außer </w:t>
      </w:r>
      <w:proofErr w:type="spellStart"/>
      <w:r>
        <w:t>UnaryComplement</w:t>
      </w:r>
      <w:proofErr w:type="spellEnd"/>
      <w:r>
        <w:t xml:space="preserve"> implementieren </w:t>
      </w:r>
      <w:r>
        <w:rPr>
          <w:rFonts w:cstheme="minorHAnsi"/>
        </w:rPr>
        <w:t xml:space="preserve">das Interface </w:t>
      </w:r>
      <w:proofErr w:type="spellStart"/>
      <w:r w:rsidRPr="00E72A73">
        <w:rPr>
          <w:rFonts w:cstheme="minorHAnsi"/>
        </w:rPr>
        <w:t>BinaryOperator</w:t>
      </w:r>
      <w:proofErr w:type="spellEnd"/>
      <w:r>
        <w:rPr>
          <w:rFonts w:cstheme="minorHAnsi"/>
        </w:rPr>
        <w:t xml:space="preserve"> und können daher in Objekten der Klasse </w:t>
      </w:r>
      <w:proofErr w:type="spellStart"/>
      <w:r w:rsidRPr="0095469D">
        <w:rPr>
          <w:rFonts w:cstheme="minorHAnsi"/>
        </w:rPr>
        <w:t>BinaryOperation</w:t>
      </w:r>
      <w:proofErr w:type="spellEnd"/>
      <w:r>
        <w:rPr>
          <w:rFonts w:cstheme="minorHAnsi"/>
        </w:rPr>
        <w:t xml:space="preserve"> verwendet werden. </w:t>
      </w:r>
      <w:proofErr w:type="spellStart"/>
      <w:r>
        <w:t>UnaryComplement</w:t>
      </w:r>
      <w:proofErr w:type="spellEnd"/>
      <w:r>
        <w:t xml:space="preserve"> implementiert </w:t>
      </w:r>
      <w:proofErr w:type="spellStart"/>
      <w:r>
        <w:t>UnaryOperator</w:t>
      </w:r>
      <w:proofErr w:type="spellEnd"/>
      <w:r>
        <w:t xml:space="preserve"> und kann </w:t>
      </w:r>
      <w:r>
        <w:rPr>
          <w:rFonts w:cstheme="minorHAnsi"/>
        </w:rPr>
        <w:t xml:space="preserve">daher in Objekten der Klasse </w:t>
      </w:r>
      <w:proofErr w:type="spellStart"/>
      <w:r>
        <w:rPr>
          <w:rFonts w:cstheme="minorHAnsi"/>
        </w:rPr>
        <w:t>U</w:t>
      </w:r>
      <w:r w:rsidRPr="0095469D">
        <w:rPr>
          <w:rFonts w:cstheme="minorHAnsi"/>
        </w:rPr>
        <w:t>naryOperation</w:t>
      </w:r>
      <w:proofErr w:type="spellEnd"/>
      <w:r>
        <w:rPr>
          <w:rFonts w:cstheme="minorHAnsi"/>
        </w:rPr>
        <w:t xml:space="preserve"> verwendet werden.</w:t>
      </w:r>
    </w:p>
    <w:p w14:paraId="2B5DF763" w14:textId="77777777" w:rsidR="0032522A" w:rsidRDefault="0032522A" w:rsidP="0032522A">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32522A" w:rsidRPr="0002028F" w14:paraId="2F056F8F" w14:textId="77777777" w:rsidTr="0032522A">
        <w:tc>
          <w:tcPr>
            <w:tcW w:w="2693" w:type="dxa"/>
          </w:tcPr>
          <w:p w14:paraId="4EE85599" w14:textId="77777777" w:rsidR="0032522A" w:rsidRPr="00891257" w:rsidRDefault="0032522A" w:rsidP="0032522A">
            <w:pPr>
              <w:rPr>
                <w:rFonts w:cstheme="minorHAnsi"/>
                <w:b/>
              </w:rPr>
            </w:pPr>
            <w:r w:rsidRPr="00891257">
              <w:rPr>
                <w:rFonts w:cstheme="minorHAnsi"/>
                <w:b/>
              </w:rPr>
              <w:t>Klasse</w:t>
            </w:r>
          </w:p>
        </w:tc>
        <w:tc>
          <w:tcPr>
            <w:tcW w:w="6269" w:type="dxa"/>
          </w:tcPr>
          <w:p w14:paraId="4228B71B" w14:textId="77777777" w:rsidR="0032522A" w:rsidRPr="00891257" w:rsidRDefault="0032522A" w:rsidP="0032522A">
            <w:pPr>
              <w:rPr>
                <w:rFonts w:cstheme="minorHAnsi"/>
                <w:b/>
              </w:rPr>
            </w:pPr>
            <w:r w:rsidRPr="00891257">
              <w:rPr>
                <w:rFonts w:cstheme="minorHAnsi"/>
                <w:b/>
              </w:rPr>
              <w:t>Funktion</w:t>
            </w:r>
          </w:p>
        </w:tc>
      </w:tr>
      <w:tr w:rsidR="0032522A" w14:paraId="75EE2731" w14:textId="77777777" w:rsidTr="0032522A">
        <w:tc>
          <w:tcPr>
            <w:tcW w:w="2693" w:type="dxa"/>
          </w:tcPr>
          <w:p w14:paraId="7E95983D" w14:textId="4D4576EF" w:rsidR="0032522A" w:rsidRPr="00891257" w:rsidRDefault="0032522A" w:rsidP="0032522A">
            <w:pPr>
              <w:rPr>
                <w:rFonts w:cstheme="minorHAnsi"/>
              </w:rPr>
            </w:pPr>
            <w:proofErr w:type="spellStart"/>
            <w:r w:rsidRPr="009E0EF8">
              <w:rPr>
                <w:rFonts w:cstheme="minorHAnsi"/>
              </w:rPr>
              <w:t>AddElement</w:t>
            </w:r>
            <w:proofErr w:type="spellEnd"/>
          </w:p>
        </w:tc>
        <w:tc>
          <w:tcPr>
            <w:tcW w:w="6269" w:type="dxa"/>
          </w:tcPr>
          <w:p w14:paraId="4BFE4D74" w14:textId="034EFBF7" w:rsidR="0032522A" w:rsidRPr="00891257" w:rsidRDefault="00F95B36" w:rsidP="00F95B36">
            <w:pPr>
              <w:rPr>
                <w:rFonts w:cstheme="minorHAnsi"/>
              </w:rPr>
            </w:pPr>
            <w:r>
              <w:rPr>
                <w:rFonts w:cstheme="minorHAnsi"/>
              </w:rPr>
              <w:t>Erzeugt eine Menge, der ein weiteres Element hinzugefügt wurde.</w:t>
            </w:r>
          </w:p>
        </w:tc>
      </w:tr>
      <w:tr w:rsidR="0032522A" w14:paraId="3DF352C4" w14:textId="77777777" w:rsidTr="0032522A">
        <w:tc>
          <w:tcPr>
            <w:tcW w:w="2693" w:type="dxa"/>
          </w:tcPr>
          <w:p w14:paraId="40E6484C" w14:textId="30DB6C6A" w:rsidR="0032522A" w:rsidRPr="009E0EF8" w:rsidRDefault="0032522A" w:rsidP="0032522A">
            <w:pPr>
              <w:rPr>
                <w:rFonts w:cstheme="minorHAnsi"/>
              </w:rPr>
            </w:pPr>
            <w:proofErr w:type="spellStart"/>
            <w:r w:rsidRPr="009E0EF8">
              <w:rPr>
                <w:rFonts w:cstheme="minorHAnsi"/>
              </w:rPr>
              <w:t>BinaryComplement</w:t>
            </w:r>
            <w:proofErr w:type="spellEnd"/>
          </w:p>
        </w:tc>
        <w:tc>
          <w:tcPr>
            <w:tcW w:w="6269" w:type="dxa"/>
          </w:tcPr>
          <w:p w14:paraId="5D7072DC" w14:textId="157166C4" w:rsidR="0032522A" w:rsidRDefault="00F95B36" w:rsidP="0032522A">
            <w:pPr>
              <w:rPr>
                <w:rFonts w:cstheme="minorHAnsi"/>
              </w:rPr>
            </w:pPr>
            <w:r>
              <w:rPr>
                <w:rFonts w:cstheme="minorHAnsi"/>
              </w:rPr>
              <w:t>Erzeugt das Komplement einer Menge gegen eine Basismenge.</w:t>
            </w:r>
          </w:p>
        </w:tc>
      </w:tr>
      <w:tr w:rsidR="0032522A" w14:paraId="7B2E7493" w14:textId="77777777" w:rsidTr="0032522A">
        <w:tc>
          <w:tcPr>
            <w:tcW w:w="2693" w:type="dxa"/>
          </w:tcPr>
          <w:p w14:paraId="4B99B8F5" w14:textId="35D72F95" w:rsidR="0032522A" w:rsidRPr="009E0EF8" w:rsidRDefault="0032522A" w:rsidP="0032522A">
            <w:pPr>
              <w:rPr>
                <w:rFonts w:cstheme="minorHAnsi"/>
              </w:rPr>
            </w:pPr>
            <w:proofErr w:type="spellStart"/>
            <w:r w:rsidRPr="009E0EF8">
              <w:rPr>
                <w:rFonts w:cstheme="minorHAnsi"/>
              </w:rPr>
              <w:t>CartesianProduct</w:t>
            </w:r>
            <w:proofErr w:type="spellEnd"/>
          </w:p>
        </w:tc>
        <w:tc>
          <w:tcPr>
            <w:tcW w:w="6269" w:type="dxa"/>
          </w:tcPr>
          <w:p w14:paraId="63597D72" w14:textId="3A802540" w:rsidR="0032522A" w:rsidRDefault="00F95B36" w:rsidP="0032522A">
            <w:pPr>
              <w:rPr>
                <w:rFonts w:cstheme="minorHAnsi"/>
              </w:rPr>
            </w:pPr>
            <w:r>
              <w:rPr>
                <w:rFonts w:cstheme="minorHAnsi"/>
              </w:rPr>
              <w:t>Erzeugt das kartesische Produkt zweier Mengen.</w:t>
            </w:r>
          </w:p>
        </w:tc>
      </w:tr>
      <w:tr w:rsidR="0032522A" w14:paraId="209ECEAC" w14:textId="77777777" w:rsidTr="0032522A">
        <w:tc>
          <w:tcPr>
            <w:tcW w:w="2693" w:type="dxa"/>
          </w:tcPr>
          <w:p w14:paraId="54402FD0" w14:textId="7C4EF36E" w:rsidR="0032522A" w:rsidRPr="009E0EF8" w:rsidRDefault="00F95B36" w:rsidP="0032522A">
            <w:pPr>
              <w:rPr>
                <w:rFonts w:cstheme="minorHAnsi"/>
              </w:rPr>
            </w:pPr>
            <w:proofErr w:type="spellStart"/>
            <w:r w:rsidRPr="009E0EF8">
              <w:rPr>
                <w:rFonts w:cstheme="minorHAnsi"/>
              </w:rPr>
              <w:t>Intersection</w:t>
            </w:r>
            <w:proofErr w:type="spellEnd"/>
          </w:p>
        </w:tc>
        <w:tc>
          <w:tcPr>
            <w:tcW w:w="6269" w:type="dxa"/>
          </w:tcPr>
          <w:p w14:paraId="3D7730FA" w14:textId="0596BED3" w:rsidR="0032522A" w:rsidRDefault="00F95B36" w:rsidP="00F95B36">
            <w:pPr>
              <w:rPr>
                <w:rFonts w:cstheme="minorHAnsi"/>
              </w:rPr>
            </w:pPr>
            <w:r>
              <w:rPr>
                <w:rFonts w:cstheme="minorHAnsi"/>
              </w:rPr>
              <w:t>Erzeugt die Schnittmenge zweier Mengen.</w:t>
            </w:r>
          </w:p>
        </w:tc>
      </w:tr>
      <w:tr w:rsidR="0032522A" w14:paraId="3E5D72E4" w14:textId="77777777" w:rsidTr="0032522A">
        <w:tc>
          <w:tcPr>
            <w:tcW w:w="2693" w:type="dxa"/>
          </w:tcPr>
          <w:p w14:paraId="64614CF7" w14:textId="074140AA" w:rsidR="0032522A" w:rsidRPr="009E0EF8" w:rsidRDefault="00F95B36" w:rsidP="0032522A">
            <w:pPr>
              <w:rPr>
                <w:rFonts w:cstheme="minorHAnsi"/>
              </w:rPr>
            </w:pPr>
            <w:proofErr w:type="spellStart"/>
            <w:r w:rsidRPr="009E0EF8">
              <w:rPr>
                <w:rFonts w:cstheme="minorHAnsi"/>
              </w:rPr>
              <w:t>SymmetricComplement</w:t>
            </w:r>
            <w:proofErr w:type="spellEnd"/>
          </w:p>
        </w:tc>
        <w:tc>
          <w:tcPr>
            <w:tcW w:w="6269" w:type="dxa"/>
          </w:tcPr>
          <w:p w14:paraId="03D285A3" w14:textId="7FD5E630" w:rsidR="0032522A" w:rsidRDefault="00F95B36" w:rsidP="00F95B36">
            <w:pPr>
              <w:rPr>
                <w:rFonts w:cstheme="minorHAnsi"/>
              </w:rPr>
            </w:pPr>
            <w:r>
              <w:rPr>
                <w:rFonts w:cstheme="minorHAnsi"/>
              </w:rPr>
              <w:t>Erzeugt das symmetrische Komplement zweier Mengen.</w:t>
            </w:r>
          </w:p>
        </w:tc>
      </w:tr>
      <w:tr w:rsidR="00F95B36" w14:paraId="5620B983" w14:textId="77777777" w:rsidTr="0032522A">
        <w:tc>
          <w:tcPr>
            <w:tcW w:w="2693" w:type="dxa"/>
          </w:tcPr>
          <w:p w14:paraId="2E0A4E02" w14:textId="1730209C" w:rsidR="00F95B36" w:rsidRPr="009E0EF8" w:rsidRDefault="00F95B36" w:rsidP="0032522A">
            <w:pPr>
              <w:rPr>
                <w:rFonts w:cstheme="minorHAnsi"/>
              </w:rPr>
            </w:pPr>
            <w:proofErr w:type="spellStart"/>
            <w:r w:rsidRPr="009E0EF8">
              <w:rPr>
                <w:rFonts w:cstheme="minorHAnsi"/>
              </w:rPr>
              <w:t>UnaryComplement</w:t>
            </w:r>
            <w:proofErr w:type="spellEnd"/>
          </w:p>
        </w:tc>
        <w:tc>
          <w:tcPr>
            <w:tcW w:w="6269" w:type="dxa"/>
          </w:tcPr>
          <w:p w14:paraId="5C5F7BE4" w14:textId="5566D4E8" w:rsidR="00F95B36" w:rsidRDefault="00F95B36" w:rsidP="00F95B36">
            <w:pPr>
              <w:rPr>
                <w:rFonts w:cstheme="minorHAnsi"/>
              </w:rPr>
            </w:pPr>
            <w:r>
              <w:rPr>
                <w:rFonts w:cstheme="minorHAnsi"/>
              </w:rPr>
              <w:t>Erzeugt das Komplement einer Menge.</w:t>
            </w:r>
          </w:p>
        </w:tc>
      </w:tr>
      <w:tr w:rsidR="00F95B36" w14:paraId="16C56B75" w14:textId="77777777" w:rsidTr="0032522A">
        <w:tc>
          <w:tcPr>
            <w:tcW w:w="2693" w:type="dxa"/>
          </w:tcPr>
          <w:p w14:paraId="47F50F33" w14:textId="66B68EF3" w:rsidR="00F95B36" w:rsidRPr="009E0EF8" w:rsidRDefault="00F95B36" w:rsidP="0032522A">
            <w:pPr>
              <w:rPr>
                <w:rFonts w:cstheme="minorHAnsi"/>
              </w:rPr>
            </w:pPr>
            <w:r w:rsidRPr="009E0EF8">
              <w:rPr>
                <w:rFonts w:cstheme="minorHAnsi"/>
              </w:rPr>
              <w:t>Union</w:t>
            </w:r>
          </w:p>
        </w:tc>
        <w:tc>
          <w:tcPr>
            <w:tcW w:w="6269" w:type="dxa"/>
          </w:tcPr>
          <w:p w14:paraId="1F54E442" w14:textId="31FB2676" w:rsidR="00F95B36" w:rsidRDefault="00F95B36" w:rsidP="00F95B36">
            <w:pPr>
              <w:rPr>
                <w:rFonts w:cstheme="minorHAnsi"/>
              </w:rPr>
            </w:pPr>
            <w:r>
              <w:rPr>
                <w:rFonts w:cstheme="minorHAnsi"/>
              </w:rPr>
              <w:t>Erzeugt die Vereinigungsmenge zweier Mengen.</w:t>
            </w:r>
          </w:p>
        </w:tc>
      </w:tr>
    </w:tbl>
    <w:p w14:paraId="28514D56" w14:textId="77777777" w:rsidR="004C6E99" w:rsidRDefault="004C6E99" w:rsidP="004C6E99">
      <w:pPr>
        <w:pStyle w:val="berschrift2"/>
      </w:pPr>
      <w:r w:rsidRPr="004C6E99">
        <w:t>Das Package ‚</w:t>
      </w:r>
      <w:proofErr w:type="spellStart"/>
      <w:r w:rsidR="009C327C">
        <w:t>fuzzyset</w:t>
      </w:r>
      <w:proofErr w:type="spellEnd"/>
      <w:r w:rsidRPr="004C6E99">
        <w:t>‘</w:t>
      </w:r>
    </w:p>
    <w:p w14:paraId="52109197" w14:textId="77777777" w:rsidR="003147B6" w:rsidRDefault="003147B6" w:rsidP="003147B6">
      <w:r>
        <w:t xml:space="preserve">Die für den Umgang mit </w:t>
      </w:r>
      <w:proofErr w:type="spellStart"/>
      <w:r>
        <w:t>Fuzzy</w:t>
      </w:r>
      <w:proofErr w:type="spellEnd"/>
      <w:r>
        <w:t>-Mengen nötige Logik ist in diesem Package implementiert. Das Package setzt auf dem Package ‚</w:t>
      </w:r>
      <w:proofErr w:type="spellStart"/>
      <w:r>
        <w:t>set</w:t>
      </w:r>
      <w:proofErr w:type="spellEnd"/>
      <w:r>
        <w:t>‘ auf.</w:t>
      </w:r>
    </w:p>
    <w:p w14:paraId="60AE3448" w14:textId="77777777" w:rsidR="003147B6" w:rsidRPr="003147B6" w:rsidRDefault="003147B6" w:rsidP="003147B6">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02028F" w:rsidRPr="0002028F" w14:paraId="0261B425" w14:textId="77777777" w:rsidTr="0002028F">
        <w:tc>
          <w:tcPr>
            <w:tcW w:w="2693" w:type="dxa"/>
          </w:tcPr>
          <w:p w14:paraId="1618939D" w14:textId="77777777" w:rsidR="0002028F" w:rsidRPr="00891257" w:rsidRDefault="0002028F" w:rsidP="0002028F">
            <w:pPr>
              <w:rPr>
                <w:rFonts w:cstheme="minorHAnsi"/>
                <w:b/>
              </w:rPr>
            </w:pPr>
            <w:r w:rsidRPr="00891257">
              <w:rPr>
                <w:rFonts w:cstheme="minorHAnsi"/>
                <w:b/>
              </w:rPr>
              <w:t>Klasse</w:t>
            </w:r>
          </w:p>
        </w:tc>
        <w:tc>
          <w:tcPr>
            <w:tcW w:w="6269" w:type="dxa"/>
          </w:tcPr>
          <w:p w14:paraId="47E39F43" w14:textId="77777777" w:rsidR="0002028F" w:rsidRPr="00891257" w:rsidRDefault="0002028F" w:rsidP="0002028F">
            <w:pPr>
              <w:rPr>
                <w:rFonts w:cstheme="minorHAnsi"/>
                <w:b/>
              </w:rPr>
            </w:pPr>
            <w:r w:rsidRPr="00891257">
              <w:rPr>
                <w:rFonts w:cstheme="minorHAnsi"/>
                <w:b/>
              </w:rPr>
              <w:t>Funktion</w:t>
            </w:r>
          </w:p>
        </w:tc>
      </w:tr>
      <w:tr w:rsidR="005A770A" w14:paraId="27383055" w14:textId="77777777" w:rsidTr="00F67124">
        <w:tc>
          <w:tcPr>
            <w:tcW w:w="2693" w:type="dxa"/>
          </w:tcPr>
          <w:p w14:paraId="7948AB02" w14:textId="77777777" w:rsidR="005A770A" w:rsidRPr="00891257" w:rsidRDefault="009C327C" w:rsidP="00F67124">
            <w:pPr>
              <w:rPr>
                <w:rFonts w:cstheme="minorHAnsi"/>
              </w:rPr>
            </w:pPr>
            <w:proofErr w:type="spellStart"/>
            <w:r>
              <w:rPr>
                <w:rFonts w:cstheme="minorHAnsi"/>
              </w:rPr>
              <w:t>FuzzyElement</w:t>
            </w:r>
            <w:proofErr w:type="spellEnd"/>
          </w:p>
        </w:tc>
        <w:tc>
          <w:tcPr>
            <w:tcW w:w="6269" w:type="dxa"/>
          </w:tcPr>
          <w:p w14:paraId="73D55513" w14:textId="5B3DD568" w:rsidR="005A770A" w:rsidRDefault="00F575A2" w:rsidP="00F575A2">
            <w:pPr>
              <w:rPr>
                <w:rFonts w:cstheme="minorHAnsi"/>
              </w:rPr>
            </w:pPr>
            <w:r>
              <w:rPr>
                <w:rFonts w:cstheme="minorHAnsi"/>
              </w:rPr>
              <w:t xml:space="preserve">Ein Element einer </w:t>
            </w:r>
            <w:proofErr w:type="spellStart"/>
            <w:r>
              <w:rPr>
                <w:rFonts w:cstheme="minorHAnsi"/>
              </w:rPr>
              <w:t>Fuzzy</w:t>
            </w:r>
            <w:proofErr w:type="spellEnd"/>
            <w:r>
              <w:rPr>
                <w:rFonts w:cstheme="minorHAnsi"/>
              </w:rPr>
              <w:t xml:space="preserve">-Menge. Beinhaltet einen </w:t>
            </w:r>
            <w:r w:rsidR="00E53D69" w:rsidRPr="006C1C24">
              <w:rPr>
                <w:rFonts w:ascii="Lucida Grande" w:hAnsi="Lucida Grande" w:cs="Lucida Grande"/>
                <w:color w:val="000000"/>
              </w:rPr>
              <w:t>μ</w:t>
            </w:r>
            <w:r w:rsidR="00E53D69">
              <w:rPr>
                <w:rFonts w:cstheme="minorHAnsi"/>
              </w:rPr>
              <w:t>-</w:t>
            </w:r>
            <w:r>
              <w:rPr>
                <w:rFonts w:cstheme="minorHAnsi"/>
              </w:rPr>
              <w:t>Wert</w:t>
            </w:r>
            <w:r>
              <w:rPr>
                <w:rStyle w:val="Funotenzeichen"/>
                <w:rFonts w:cstheme="minorHAnsi"/>
              </w:rPr>
              <w:footnoteReference w:id="6"/>
            </w:r>
            <w:r>
              <w:rPr>
                <w:rFonts w:cstheme="minorHAnsi"/>
              </w:rPr>
              <w:t xml:space="preserve"> und ein Element (also etwas, dass das Interface ‚Set‘ implementiert).</w:t>
            </w:r>
          </w:p>
          <w:p w14:paraId="5A2DB9A7" w14:textId="77777777" w:rsidR="00822822" w:rsidRPr="00891257" w:rsidRDefault="00822822" w:rsidP="00F575A2">
            <w:pPr>
              <w:rPr>
                <w:rFonts w:cstheme="minorHAnsi"/>
              </w:rPr>
            </w:pPr>
            <w:r>
              <w:rPr>
                <w:rFonts w:cstheme="minorHAnsi"/>
              </w:rPr>
              <w:t>Ist von ‚</w:t>
            </w:r>
            <w:proofErr w:type="spellStart"/>
            <w:r>
              <w:rPr>
                <w:rFonts w:cstheme="minorHAnsi"/>
              </w:rPr>
              <w:t>SetElement</w:t>
            </w:r>
            <w:proofErr w:type="spellEnd"/>
            <w:r>
              <w:rPr>
                <w:rFonts w:cstheme="minorHAnsi"/>
              </w:rPr>
              <w:t>‘ abgeleitet und kann daher auch in scharfen Mengen als Element genutzt werden</w:t>
            </w:r>
            <w:r>
              <w:rPr>
                <w:rStyle w:val="Funotenzeichen"/>
                <w:rFonts w:cstheme="minorHAnsi"/>
              </w:rPr>
              <w:footnoteReference w:id="7"/>
            </w:r>
            <w:r>
              <w:rPr>
                <w:rFonts w:cstheme="minorHAnsi"/>
              </w:rPr>
              <w:t>.</w:t>
            </w:r>
          </w:p>
        </w:tc>
      </w:tr>
      <w:tr w:rsidR="009C327C" w14:paraId="59F15FBA" w14:textId="77777777" w:rsidTr="00F67124">
        <w:tc>
          <w:tcPr>
            <w:tcW w:w="2693" w:type="dxa"/>
          </w:tcPr>
          <w:p w14:paraId="31A2FF9A" w14:textId="77777777" w:rsidR="009C327C" w:rsidRDefault="009C327C" w:rsidP="00F67124">
            <w:pPr>
              <w:rPr>
                <w:rFonts w:cstheme="minorHAnsi"/>
              </w:rPr>
            </w:pPr>
            <w:proofErr w:type="spellStart"/>
            <w:r>
              <w:rPr>
                <w:rFonts w:cstheme="minorHAnsi"/>
              </w:rPr>
              <w:t>FuzzySet</w:t>
            </w:r>
            <w:proofErr w:type="spellEnd"/>
          </w:p>
        </w:tc>
        <w:tc>
          <w:tcPr>
            <w:tcW w:w="6269" w:type="dxa"/>
          </w:tcPr>
          <w:p w14:paraId="55347ECD" w14:textId="77777777" w:rsidR="00245E82" w:rsidRPr="00891257" w:rsidRDefault="00053C97" w:rsidP="00F67124">
            <w:pPr>
              <w:rPr>
                <w:rFonts w:cstheme="minorHAnsi"/>
              </w:rPr>
            </w:pPr>
            <w:r>
              <w:rPr>
                <w:rFonts w:cstheme="minorHAnsi"/>
              </w:rPr>
              <w:t xml:space="preserve">Stellt Methoden für die innerhalb des Programms auf </w:t>
            </w:r>
            <w:proofErr w:type="spellStart"/>
            <w:r>
              <w:rPr>
                <w:rFonts w:cstheme="minorHAnsi"/>
              </w:rPr>
              <w:t>Fuzzy</w:t>
            </w:r>
            <w:proofErr w:type="spellEnd"/>
            <w:r>
              <w:rPr>
                <w:rFonts w:cstheme="minorHAnsi"/>
              </w:rPr>
              <w:t>-Mengen anwendbaren Operationen bereit.</w:t>
            </w:r>
            <w:r w:rsidR="00A023F5">
              <w:rPr>
                <w:rFonts w:cstheme="minorHAnsi"/>
              </w:rPr>
              <w:t xml:space="preserve"> Die Elemente der Menge werden </w:t>
            </w:r>
            <w:r w:rsidR="00451FA6">
              <w:rPr>
                <w:rFonts w:cstheme="minorHAnsi"/>
              </w:rPr>
              <w:t xml:space="preserve">in einer </w:t>
            </w:r>
            <w:r w:rsidR="00A023F5">
              <w:rPr>
                <w:rFonts w:cstheme="minorHAnsi"/>
              </w:rPr>
              <w:t>sortierten Liste verwaltet</w:t>
            </w:r>
            <w:r w:rsidR="00A023F5">
              <w:rPr>
                <w:rStyle w:val="Funotenzeichen"/>
                <w:rFonts w:cstheme="minorHAnsi"/>
              </w:rPr>
              <w:footnoteReference w:id="8"/>
            </w:r>
            <w:r w:rsidR="00A023F5">
              <w:rPr>
                <w:rFonts w:cstheme="minorHAnsi"/>
              </w:rPr>
              <w:t xml:space="preserve">. Die Klasse </w:t>
            </w:r>
            <w:r w:rsidR="00A023F5">
              <w:rPr>
                <w:rFonts w:cstheme="minorHAnsi"/>
              </w:rPr>
              <w:lastRenderedPageBreak/>
              <w:t>implementiert das Interface ‚Set‘, sodass alle dort definierten Mengenoperationen unterstützt werden.</w:t>
            </w:r>
          </w:p>
        </w:tc>
      </w:tr>
      <w:tr w:rsidR="009C327C" w14:paraId="7555793C" w14:textId="77777777" w:rsidTr="00F67124">
        <w:tc>
          <w:tcPr>
            <w:tcW w:w="2693" w:type="dxa"/>
          </w:tcPr>
          <w:p w14:paraId="1BF259EF" w14:textId="77777777" w:rsidR="009C327C" w:rsidRDefault="009C327C" w:rsidP="00F67124">
            <w:pPr>
              <w:rPr>
                <w:rFonts w:cstheme="minorHAnsi"/>
              </w:rPr>
            </w:pPr>
            <w:proofErr w:type="spellStart"/>
            <w:r>
              <w:rPr>
                <w:rFonts w:cstheme="minorHAnsi"/>
              </w:rPr>
              <w:lastRenderedPageBreak/>
              <w:t>FuzzySetIterator</w:t>
            </w:r>
            <w:proofErr w:type="spellEnd"/>
          </w:p>
        </w:tc>
        <w:tc>
          <w:tcPr>
            <w:tcW w:w="6269" w:type="dxa"/>
          </w:tcPr>
          <w:p w14:paraId="3B70E6DD" w14:textId="77777777" w:rsidR="009C327C" w:rsidRPr="00891257" w:rsidRDefault="00245E82" w:rsidP="00F67124">
            <w:pPr>
              <w:rPr>
                <w:rFonts w:cstheme="minorHAnsi"/>
              </w:rPr>
            </w:pPr>
            <w:r>
              <w:rPr>
                <w:rFonts w:cstheme="minorHAnsi"/>
              </w:rPr>
              <w:t xml:space="preserve">Stellt einen </w:t>
            </w:r>
            <w:proofErr w:type="spellStart"/>
            <w:r>
              <w:rPr>
                <w:rFonts w:cstheme="minorHAnsi"/>
              </w:rPr>
              <w:t>Iterator</w:t>
            </w:r>
            <w:proofErr w:type="spellEnd"/>
            <w:r>
              <w:rPr>
                <w:rFonts w:cstheme="minorHAnsi"/>
              </w:rPr>
              <w:t xml:space="preserve"> für </w:t>
            </w:r>
            <w:proofErr w:type="spellStart"/>
            <w:r>
              <w:rPr>
                <w:rFonts w:cstheme="minorHAnsi"/>
              </w:rPr>
              <w:t>FuzzyElement</w:t>
            </w:r>
            <w:proofErr w:type="spellEnd"/>
            <w:r>
              <w:rPr>
                <w:rFonts w:cstheme="minorHAnsi"/>
              </w:rPr>
              <w:t>-Objekte bereit. Sorgt also u.a. dafür, dass Objekte der Klasse ‚</w:t>
            </w:r>
            <w:proofErr w:type="spellStart"/>
            <w:r>
              <w:rPr>
                <w:rFonts w:cstheme="minorHAnsi"/>
              </w:rPr>
              <w:t>FuzzySet</w:t>
            </w:r>
            <w:proofErr w:type="spellEnd"/>
            <w:r>
              <w:rPr>
                <w:rFonts w:cstheme="minorHAnsi"/>
              </w:rPr>
              <w:t xml:space="preserve">‘ in </w:t>
            </w:r>
            <w:proofErr w:type="spellStart"/>
            <w:r>
              <w:rPr>
                <w:rFonts w:cstheme="minorHAnsi"/>
              </w:rPr>
              <w:t>For</w:t>
            </w:r>
            <w:proofErr w:type="spellEnd"/>
            <w:r>
              <w:rPr>
                <w:rFonts w:cstheme="minorHAnsi"/>
              </w:rPr>
              <w:t>-</w:t>
            </w:r>
            <w:proofErr w:type="spellStart"/>
            <w:r>
              <w:rPr>
                <w:rFonts w:cstheme="minorHAnsi"/>
              </w:rPr>
              <w:t>Each</w:t>
            </w:r>
            <w:proofErr w:type="spellEnd"/>
            <w:r>
              <w:rPr>
                <w:rFonts w:cstheme="minorHAnsi"/>
              </w:rPr>
              <w:t>-Schleifen verwendet werden können.</w:t>
            </w:r>
          </w:p>
        </w:tc>
      </w:tr>
    </w:tbl>
    <w:p w14:paraId="6B18E18A" w14:textId="77777777" w:rsidR="005A770A" w:rsidRDefault="003147B6" w:rsidP="003147B6">
      <w:pPr>
        <w:pStyle w:val="berschrift3"/>
        <w:rPr>
          <w:rFonts w:cstheme="minorHAnsi"/>
        </w:rPr>
      </w:pPr>
      <w:r>
        <w:rPr>
          <w:rFonts w:cstheme="minorHAnsi"/>
        </w:rPr>
        <w:t>Interfaces</w:t>
      </w:r>
    </w:p>
    <w:tbl>
      <w:tblPr>
        <w:tblStyle w:val="Tabellenraster"/>
        <w:tblW w:w="0" w:type="auto"/>
        <w:tblInd w:w="250" w:type="dxa"/>
        <w:tblLook w:val="04A0" w:firstRow="1" w:lastRow="0" w:firstColumn="1" w:lastColumn="0" w:noHBand="0" w:noVBand="1"/>
      </w:tblPr>
      <w:tblGrid>
        <w:gridCol w:w="2693"/>
        <w:gridCol w:w="6269"/>
      </w:tblGrid>
      <w:tr w:rsidR="008F1A13" w:rsidRPr="0002028F" w14:paraId="109CAF03" w14:textId="77777777" w:rsidTr="00F67124">
        <w:tc>
          <w:tcPr>
            <w:tcW w:w="2693" w:type="dxa"/>
          </w:tcPr>
          <w:p w14:paraId="349156F5" w14:textId="77777777" w:rsidR="008F1A13" w:rsidRPr="00891257" w:rsidRDefault="008F1A13" w:rsidP="00F67124">
            <w:pPr>
              <w:rPr>
                <w:rFonts w:cstheme="minorHAnsi"/>
                <w:b/>
              </w:rPr>
            </w:pPr>
            <w:r>
              <w:rPr>
                <w:rFonts w:cstheme="minorHAnsi"/>
                <w:b/>
              </w:rPr>
              <w:t>Interface</w:t>
            </w:r>
          </w:p>
        </w:tc>
        <w:tc>
          <w:tcPr>
            <w:tcW w:w="6269" w:type="dxa"/>
          </w:tcPr>
          <w:p w14:paraId="46C1B72A" w14:textId="77777777" w:rsidR="008F1A13" w:rsidRPr="00891257" w:rsidRDefault="008F1A13" w:rsidP="00F67124">
            <w:pPr>
              <w:rPr>
                <w:rFonts w:cstheme="minorHAnsi"/>
                <w:b/>
              </w:rPr>
            </w:pPr>
            <w:r w:rsidRPr="00891257">
              <w:rPr>
                <w:rFonts w:cstheme="minorHAnsi"/>
                <w:b/>
              </w:rPr>
              <w:t>Funktion</w:t>
            </w:r>
          </w:p>
        </w:tc>
      </w:tr>
      <w:tr w:rsidR="008F1A13" w14:paraId="43447C8A" w14:textId="77777777" w:rsidTr="00F67124">
        <w:tc>
          <w:tcPr>
            <w:tcW w:w="2693" w:type="dxa"/>
          </w:tcPr>
          <w:p w14:paraId="65F2B704" w14:textId="77777777" w:rsidR="008F1A13" w:rsidRDefault="008F1A13" w:rsidP="00F67124">
            <w:pPr>
              <w:rPr>
                <w:rFonts w:cstheme="minorHAnsi"/>
              </w:rPr>
            </w:pPr>
            <w:proofErr w:type="spellStart"/>
            <w:r>
              <w:rPr>
                <w:rFonts w:cstheme="minorHAnsi"/>
              </w:rPr>
              <w:t>MappingFunction</w:t>
            </w:r>
            <w:proofErr w:type="spellEnd"/>
          </w:p>
        </w:tc>
        <w:tc>
          <w:tcPr>
            <w:tcW w:w="6269" w:type="dxa"/>
          </w:tcPr>
          <w:p w14:paraId="2B6405BF" w14:textId="496EB974" w:rsidR="00CF241C" w:rsidRDefault="00CF241C" w:rsidP="00CF241C">
            <w:pPr>
              <w:rPr>
                <w:rFonts w:cstheme="minorHAnsi"/>
              </w:rPr>
            </w:pPr>
            <w:r>
              <w:rPr>
                <w:rFonts w:cstheme="minorHAnsi"/>
              </w:rPr>
              <w:t>Stellt die Methodensignatur ‚</w:t>
            </w:r>
            <w:proofErr w:type="spellStart"/>
            <w:r>
              <w:rPr>
                <w:rFonts w:cstheme="minorHAnsi"/>
              </w:rPr>
              <w:t>compute</w:t>
            </w:r>
            <w:proofErr w:type="spellEnd"/>
            <w:r>
              <w:rPr>
                <w:rFonts w:cstheme="minorHAnsi"/>
              </w:rPr>
              <w:t>‘ bereit. Klassen, die dieses Interface implementieren müssen in der Lage sein, zu eine</w:t>
            </w:r>
            <w:r w:rsidR="006C1C24">
              <w:rPr>
                <w:rFonts w:cstheme="minorHAnsi"/>
              </w:rPr>
              <w:t xml:space="preserve">m übergebenen Element einen </w:t>
            </w:r>
            <w:r w:rsidR="006C1C24" w:rsidRPr="006C1C24">
              <w:rPr>
                <w:rFonts w:ascii="Lucida Grande" w:hAnsi="Lucida Grande" w:cs="Lucida Grande"/>
                <w:color w:val="000000"/>
              </w:rPr>
              <w:t>μ</w:t>
            </w:r>
            <w:r w:rsidR="006C1C24">
              <w:rPr>
                <w:rFonts w:cstheme="minorHAnsi"/>
              </w:rPr>
              <w:t>-</w:t>
            </w:r>
            <w:r>
              <w:rPr>
                <w:rFonts w:cstheme="minorHAnsi"/>
              </w:rPr>
              <w:t>Werten zu berechnen.</w:t>
            </w:r>
          </w:p>
          <w:p w14:paraId="373D3C71" w14:textId="18BA6E60" w:rsidR="008F1A13" w:rsidRPr="00891257" w:rsidRDefault="00CF241C" w:rsidP="00F84847">
            <w:pPr>
              <w:rPr>
                <w:rFonts w:cstheme="minorHAnsi"/>
              </w:rPr>
            </w:pPr>
            <w:r>
              <w:rPr>
                <w:rFonts w:cstheme="minorHAnsi"/>
              </w:rPr>
              <w:t xml:space="preserve">Wird verwendet, um </w:t>
            </w:r>
            <w:proofErr w:type="spellStart"/>
            <w:r>
              <w:rPr>
                <w:rFonts w:cstheme="minorHAnsi"/>
              </w:rPr>
              <w:t>Fuzzy</w:t>
            </w:r>
            <w:proofErr w:type="spellEnd"/>
            <w:r>
              <w:rPr>
                <w:rFonts w:cstheme="minorHAnsi"/>
              </w:rPr>
              <w:t xml:space="preserve">-Mengen mit berechneten </w:t>
            </w:r>
            <w:r w:rsidR="006C1C24" w:rsidRPr="006C1C24">
              <w:rPr>
                <w:rFonts w:ascii="Lucida Grande" w:hAnsi="Lucida Grande" w:cs="Lucida Grande"/>
                <w:color w:val="000000"/>
              </w:rPr>
              <w:t>μ</w:t>
            </w:r>
            <w:r>
              <w:rPr>
                <w:rFonts w:cstheme="minorHAnsi"/>
              </w:rPr>
              <w:t>-Werten definieren zu können.</w:t>
            </w:r>
            <w:r w:rsidR="00140B6A">
              <w:rPr>
                <w:rFonts w:cstheme="minorHAnsi"/>
              </w:rPr>
              <w:t xml:space="preserve"> Derzeit wird diese Funktionalität jedoch nicht benutzt</w:t>
            </w:r>
            <w:r w:rsidR="00F84847">
              <w:rPr>
                <w:rStyle w:val="Funotenzeichen"/>
                <w:rFonts w:cstheme="minorHAnsi"/>
              </w:rPr>
              <w:footnoteReference w:id="9"/>
            </w:r>
            <w:r w:rsidR="00F84847">
              <w:rPr>
                <w:rFonts w:cstheme="minorHAnsi"/>
              </w:rPr>
              <w:t>.</w:t>
            </w:r>
          </w:p>
        </w:tc>
      </w:tr>
    </w:tbl>
    <w:p w14:paraId="356A8A88" w14:textId="77777777" w:rsidR="003147B6" w:rsidRPr="003147B6" w:rsidRDefault="003147B6" w:rsidP="003147B6"/>
    <w:p w14:paraId="39C18F3B" w14:textId="77777777" w:rsidR="004C6E99" w:rsidRDefault="004C6E99" w:rsidP="004C6E99">
      <w:pPr>
        <w:pStyle w:val="berschrift2"/>
      </w:pPr>
      <w:r>
        <w:t>Das Package ‚</w:t>
      </w:r>
      <w:proofErr w:type="spellStart"/>
      <w:r>
        <w:t>parser</w:t>
      </w:r>
      <w:proofErr w:type="spellEnd"/>
      <w:r>
        <w:t>‘</w:t>
      </w:r>
    </w:p>
    <w:p w14:paraId="51A0A253" w14:textId="491AAA87" w:rsidR="004C6E99" w:rsidRDefault="004C6E99" w:rsidP="004C6E99">
      <w:pPr>
        <w:rPr>
          <w:rFonts w:cstheme="minorHAnsi"/>
        </w:rPr>
      </w:pPr>
      <w:r w:rsidRPr="00891257">
        <w:rPr>
          <w:rFonts w:cstheme="minorHAnsi"/>
        </w:rPr>
        <w:t xml:space="preserve">Dieses Package enthält den Code des Parsers, der </w:t>
      </w:r>
      <w:r w:rsidR="00993FBC">
        <w:rPr>
          <w:rFonts w:cstheme="minorHAnsi"/>
        </w:rPr>
        <w:t>die Eingaben bzw. die Zeilen des Eingabefiles interpretiert</w:t>
      </w:r>
      <w:r w:rsidRPr="00891257">
        <w:rPr>
          <w:rFonts w:cstheme="minorHAnsi"/>
        </w:rPr>
        <w:t>.</w:t>
      </w:r>
      <w:r w:rsidR="00A8620E" w:rsidRPr="00891257">
        <w:rPr>
          <w:rFonts w:cstheme="minorHAnsi"/>
        </w:rPr>
        <w:t xml:space="preserve"> Dieser Parser wurde mit dem Tool </w:t>
      </w:r>
      <w:proofErr w:type="spellStart"/>
      <w:r w:rsidR="00A8620E" w:rsidRPr="00891257">
        <w:rPr>
          <w:rFonts w:cstheme="minorHAnsi"/>
        </w:rPr>
        <w:t>JavaCC</w:t>
      </w:r>
      <w:proofErr w:type="spellEnd"/>
      <w:r w:rsidR="00A8620E" w:rsidRPr="00891257">
        <w:rPr>
          <w:rFonts w:cstheme="minorHAnsi"/>
        </w:rPr>
        <w:t xml:space="preserve"> auf Basis der im File </w:t>
      </w:r>
      <w:r w:rsidR="00993FBC">
        <w:rPr>
          <w:rFonts w:cstheme="minorHAnsi"/>
        </w:rPr>
        <w:t>‚</w:t>
      </w:r>
      <w:r w:rsidR="00E602ED" w:rsidRPr="00E602ED">
        <w:rPr>
          <w:rFonts w:cstheme="minorHAnsi"/>
        </w:rPr>
        <w:t xml:space="preserve"> </w:t>
      </w:r>
      <w:proofErr w:type="spellStart"/>
      <w:r w:rsidR="00E602ED">
        <w:rPr>
          <w:rFonts w:cstheme="minorHAnsi"/>
        </w:rPr>
        <w:t>FuzzySetInterpreter</w:t>
      </w:r>
      <w:r w:rsidR="00A8620E" w:rsidRPr="00891257">
        <w:rPr>
          <w:rFonts w:cstheme="minorHAnsi"/>
        </w:rPr>
        <w:t>.jj</w:t>
      </w:r>
      <w:proofErr w:type="spellEnd"/>
      <w:r w:rsidR="00993FBC">
        <w:rPr>
          <w:rFonts w:cstheme="minorHAnsi"/>
        </w:rPr>
        <w:t>‘</w:t>
      </w:r>
      <w:r w:rsidR="00A8620E" w:rsidRPr="00891257">
        <w:rPr>
          <w:rFonts w:cstheme="minorHAnsi"/>
        </w:rPr>
        <w:t xml:space="preserve"> definierten Grammatik generiert. </w:t>
      </w:r>
      <w:r w:rsidR="00993FBC">
        <w:rPr>
          <w:rFonts w:cstheme="minorHAnsi"/>
        </w:rPr>
        <w:t>Lediglich die Files ‚</w:t>
      </w:r>
      <w:r w:rsidR="00E602ED" w:rsidRPr="00E602ED">
        <w:rPr>
          <w:rFonts w:cstheme="minorHAnsi"/>
        </w:rPr>
        <w:t xml:space="preserve"> </w:t>
      </w:r>
      <w:proofErr w:type="spellStart"/>
      <w:r w:rsidR="00E602ED">
        <w:rPr>
          <w:rFonts w:cstheme="minorHAnsi"/>
        </w:rPr>
        <w:t>FuzzySetInterpreter</w:t>
      </w:r>
      <w:r w:rsidR="00993FBC" w:rsidRPr="00891257">
        <w:rPr>
          <w:rFonts w:cstheme="minorHAnsi"/>
        </w:rPr>
        <w:t>.jj</w:t>
      </w:r>
      <w:proofErr w:type="spellEnd"/>
      <w:r w:rsidR="00993FBC">
        <w:rPr>
          <w:rFonts w:cstheme="minorHAnsi"/>
        </w:rPr>
        <w:t>‘ und ‚SemanticException.java‘ wurden von mir erstellt. Alle weiteren Files im Package ‚</w:t>
      </w:r>
      <w:proofErr w:type="spellStart"/>
      <w:r w:rsidR="00993FBC">
        <w:rPr>
          <w:rFonts w:cstheme="minorHAnsi"/>
        </w:rPr>
        <w:t>parser</w:t>
      </w:r>
      <w:proofErr w:type="spellEnd"/>
      <w:r w:rsidR="00993FBC">
        <w:rPr>
          <w:rFonts w:cstheme="minorHAnsi"/>
        </w:rPr>
        <w:t xml:space="preserve">‘ wurden mit dem Tool </w:t>
      </w:r>
      <w:proofErr w:type="spellStart"/>
      <w:r w:rsidR="00993FBC">
        <w:rPr>
          <w:rFonts w:cstheme="minorHAnsi"/>
        </w:rPr>
        <w:t>JavaCC</w:t>
      </w:r>
      <w:proofErr w:type="spellEnd"/>
      <w:r w:rsidR="00C35931">
        <w:rPr>
          <w:rStyle w:val="Funotenzeichen"/>
          <w:rFonts w:cstheme="minorHAnsi"/>
        </w:rPr>
        <w:footnoteReference w:id="10"/>
      </w:r>
      <w:r w:rsidR="00993FBC">
        <w:rPr>
          <w:rFonts w:cstheme="minorHAnsi"/>
        </w:rPr>
        <w:t xml:space="preserve"> </w:t>
      </w:r>
      <w:r w:rsidR="00E602ED">
        <w:rPr>
          <w:rFonts w:cstheme="minorHAnsi"/>
        </w:rPr>
        <w:t>erzeugt</w:t>
      </w:r>
      <w:r w:rsidR="00993FBC">
        <w:rPr>
          <w:rFonts w:cstheme="minorHAnsi"/>
        </w:rPr>
        <w:t>.</w:t>
      </w:r>
      <w:r w:rsidR="00C35931">
        <w:rPr>
          <w:rFonts w:cstheme="minorHAnsi"/>
        </w:rPr>
        <w:t xml:space="preserve"> </w:t>
      </w:r>
      <w:r w:rsidR="00F84847">
        <w:rPr>
          <w:rFonts w:cstheme="minorHAnsi"/>
        </w:rPr>
        <w:t xml:space="preserve">Ich habe also </w:t>
      </w:r>
      <w:r w:rsidR="00E602ED">
        <w:rPr>
          <w:rFonts w:cstheme="minorHAnsi"/>
        </w:rPr>
        <w:t xml:space="preserve">nur die Grammatik der Skriptsprache erstellt. Der </w:t>
      </w:r>
      <w:proofErr w:type="spellStart"/>
      <w:r w:rsidR="00E602ED">
        <w:rPr>
          <w:rFonts w:cstheme="minorHAnsi"/>
        </w:rPr>
        <w:t>Sourcecode</w:t>
      </w:r>
      <w:proofErr w:type="spellEnd"/>
      <w:r w:rsidR="00E602ED">
        <w:rPr>
          <w:rFonts w:cstheme="minorHAnsi"/>
        </w:rPr>
        <w:t xml:space="preserve"> für den Scanner und den Parser wurde von </w:t>
      </w:r>
      <w:proofErr w:type="spellStart"/>
      <w:r w:rsidR="00E602ED">
        <w:rPr>
          <w:rFonts w:cstheme="minorHAnsi"/>
        </w:rPr>
        <w:t>JavaCC</w:t>
      </w:r>
      <w:proofErr w:type="spellEnd"/>
      <w:r w:rsidR="00E602ED">
        <w:rPr>
          <w:rFonts w:cstheme="minorHAnsi"/>
        </w:rPr>
        <w:t xml:space="preserve"> generiert.</w:t>
      </w:r>
    </w:p>
    <w:p w14:paraId="0D522E65" w14:textId="6B1D86ED" w:rsidR="00E602ED" w:rsidRDefault="00E602ED" w:rsidP="004C6E99">
      <w:pPr>
        <w:rPr>
          <w:rFonts w:cstheme="minorHAnsi"/>
        </w:rPr>
      </w:pPr>
      <w:r>
        <w:rPr>
          <w:rFonts w:cstheme="minorHAnsi"/>
        </w:rPr>
        <w:t xml:space="preserve">Die Klasse </w:t>
      </w:r>
      <w:proofErr w:type="spellStart"/>
      <w:r>
        <w:rPr>
          <w:rFonts w:cstheme="minorHAnsi"/>
        </w:rPr>
        <w:t>FuzzySetInterpreter</w:t>
      </w:r>
      <w:proofErr w:type="spellEnd"/>
      <w:r>
        <w:rPr>
          <w:rFonts w:cstheme="minorHAnsi"/>
        </w:rPr>
        <w:t xml:space="preserve"> enthält die main-Methode, also das Hauptprogramm und die globalen </w:t>
      </w:r>
      <w:proofErr w:type="gramStart"/>
      <w:r>
        <w:rPr>
          <w:rFonts w:cstheme="minorHAnsi"/>
        </w:rPr>
        <w:t>Speicher für Variablen.</w:t>
      </w:r>
      <w:proofErr w:type="gramEnd"/>
      <w:r>
        <w:rPr>
          <w:rFonts w:cstheme="minorHAnsi"/>
        </w:rPr>
        <w:t xml:space="preserve"> Außerdem liest sie ein evtl. übergebenes Skriptfile ein bzw. erwartet die Benutzer-Eingaben.</w:t>
      </w:r>
    </w:p>
    <w:p w14:paraId="6F77F5D8" w14:textId="77777777" w:rsidR="00EB63E8" w:rsidRDefault="00EB63E8" w:rsidP="00EB63E8">
      <w:pPr>
        <w:pStyle w:val="berschrift2"/>
      </w:pPr>
      <w:r>
        <w:t>Das Package ‚</w:t>
      </w:r>
      <w:proofErr w:type="spellStart"/>
      <w:r>
        <w:t>set</w:t>
      </w:r>
      <w:proofErr w:type="spellEnd"/>
      <w:r>
        <w:t>‘</w:t>
      </w:r>
    </w:p>
    <w:p w14:paraId="681F4B23" w14:textId="77777777" w:rsidR="00EB63E8" w:rsidRDefault="00EB63E8" w:rsidP="00EB63E8">
      <w:r>
        <w:t>Das Package enthält den Code, der für die Definition von scharfen Mengen und für Operationen auf diese Mengen nötig ist.</w:t>
      </w:r>
    </w:p>
    <w:p w14:paraId="46B6617D" w14:textId="77777777" w:rsidR="009D7DF6" w:rsidRDefault="009D7DF6" w:rsidP="009D7DF6">
      <w:pPr>
        <w:pStyle w:val="berschrift3"/>
        <w:rPr>
          <w:rFonts w:cstheme="minorHAnsi"/>
        </w:rPr>
      </w:pPr>
      <w:r>
        <w:rPr>
          <w:rFonts w:cstheme="minorHAnsi"/>
        </w:rPr>
        <w:t>Interfaces</w:t>
      </w:r>
    </w:p>
    <w:tbl>
      <w:tblPr>
        <w:tblStyle w:val="Tabellenraster"/>
        <w:tblW w:w="0" w:type="auto"/>
        <w:tblInd w:w="250" w:type="dxa"/>
        <w:tblLook w:val="04A0" w:firstRow="1" w:lastRow="0" w:firstColumn="1" w:lastColumn="0" w:noHBand="0" w:noVBand="1"/>
      </w:tblPr>
      <w:tblGrid>
        <w:gridCol w:w="2693"/>
        <w:gridCol w:w="6269"/>
      </w:tblGrid>
      <w:tr w:rsidR="009D7DF6" w:rsidRPr="0002028F" w14:paraId="03BF65D7" w14:textId="77777777" w:rsidTr="00996044">
        <w:tc>
          <w:tcPr>
            <w:tcW w:w="2693" w:type="dxa"/>
          </w:tcPr>
          <w:p w14:paraId="5DC6C150" w14:textId="77777777" w:rsidR="009D7DF6" w:rsidRPr="00891257" w:rsidRDefault="009D7DF6" w:rsidP="00996044">
            <w:pPr>
              <w:rPr>
                <w:rFonts w:cstheme="minorHAnsi"/>
                <w:b/>
              </w:rPr>
            </w:pPr>
            <w:r>
              <w:rPr>
                <w:rFonts w:cstheme="minorHAnsi"/>
                <w:b/>
              </w:rPr>
              <w:t>Interface</w:t>
            </w:r>
          </w:p>
        </w:tc>
        <w:tc>
          <w:tcPr>
            <w:tcW w:w="6269" w:type="dxa"/>
          </w:tcPr>
          <w:p w14:paraId="2CF31027" w14:textId="77777777" w:rsidR="009D7DF6" w:rsidRPr="00891257" w:rsidRDefault="009D7DF6" w:rsidP="00996044">
            <w:pPr>
              <w:rPr>
                <w:rFonts w:cstheme="minorHAnsi"/>
                <w:b/>
              </w:rPr>
            </w:pPr>
            <w:r w:rsidRPr="00891257">
              <w:rPr>
                <w:rFonts w:cstheme="minorHAnsi"/>
                <w:b/>
              </w:rPr>
              <w:t>Funktion</w:t>
            </w:r>
          </w:p>
        </w:tc>
      </w:tr>
      <w:tr w:rsidR="009D7DF6" w14:paraId="6E0C8966" w14:textId="77777777" w:rsidTr="00996044">
        <w:tc>
          <w:tcPr>
            <w:tcW w:w="2693" w:type="dxa"/>
          </w:tcPr>
          <w:p w14:paraId="60B28906" w14:textId="77777777" w:rsidR="009D7DF6" w:rsidRDefault="009D7DF6" w:rsidP="00996044">
            <w:pPr>
              <w:rPr>
                <w:rFonts w:cstheme="minorHAnsi"/>
              </w:rPr>
            </w:pPr>
            <w:r>
              <w:rPr>
                <w:rFonts w:cstheme="minorHAnsi"/>
              </w:rPr>
              <w:t>Set</w:t>
            </w:r>
          </w:p>
        </w:tc>
        <w:tc>
          <w:tcPr>
            <w:tcW w:w="6269" w:type="dxa"/>
          </w:tcPr>
          <w:p w14:paraId="3C3F938E" w14:textId="77777777" w:rsidR="009D7DF6" w:rsidRPr="00891257" w:rsidRDefault="009D7DF6" w:rsidP="00996044">
            <w:pPr>
              <w:rPr>
                <w:rFonts w:cstheme="minorHAnsi"/>
              </w:rPr>
            </w:pPr>
            <w:r>
              <w:rPr>
                <w:rFonts w:cstheme="minorHAnsi"/>
              </w:rPr>
              <w:t>Definiert die Signaturen aller Methoden, die eine Mengen-Klasse innerhalb des Programms unterstützen muss. Bspw. für die Bildung von Vereinigungsmengen oder des Komplements einer Menge.</w:t>
            </w:r>
          </w:p>
        </w:tc>
      </w:tr>
    </w:tbl>
    <w:p w14:paraId="13927EAB" w14:textId="77777777" w:rsidR="00EB63E8" w:rsidRPr="003147B6" w:rsidRDefault="00EB63E8" w:rsidP="00EB63E8">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EB63E8" w:rsidRPr="0002028F" w14:paraId="18156B4C" w14:textId="77777777" w:rsidTr="006514BF">
        <w:tc>
          <w:tcPr>
            <w:tcW w:w="2693" w:type="dxa"/>
          </w:tcPr>
          <w:p w14:paraId="761230BF" w14:textId="77777777" w:rsidR="00EB63E8" w:rsidRPr="00891257" w:rsidRDefault="00EB63E8" w:rsidP="006514BF">
            <w:pPr>
              <w:rPr>
                <w:rFonts w:cstheme="minorHAnsi"/>
                <w:b/>
              </w:rPr>
            </w:pPr>
            <w:r w:rsidRPr="00891257">
              <w:rPr>
                <w:rFonts w:cstheme="minorHAnsi"/>
                <w:b/>
              </w:rPr>
              <w:t>Klasse</w:t>
            </w:r>
          </w:p>
        </w:tc>
        <w:tc>
          <w:tcPr>
            <w:tcW w:w="6269" w:type="dxa"/>
          </w:tcPr>
          <w:p w14:paraId="32E50C4B" w14:textId="77777777" w:rsidR="00EB63E8" w:rsidRPr="00891257" w:rsidRDefault="00EB63E8" w:rsidP="006514BF">
            <w:pPr>
              <w:rPr>
                <w:rFonts w:cstheme="minorHAnsi"/>
                <w:b/>
              </w:rPr>
            </w:pPr>
            <w:r w:rsidRPr="00891257">
              <w:rPr>
                <w:rFonts w:cstheme="minorHAnsi"/>
                <w:b/>
              </w:rPr>
              <w:t>Funktion</w:t>
            </w:r>
          </w:p>
        </w:tc>
      </w:tr>
      <w:tr w:rsidR="009E0EF8" w14:paraId="209A4B49" w14:textId="77777777" w:rsidTr="006514BF">
        <w:tc>
          <w:tcPr>
            <w:tcW w:w="2693" w:type="dxa"/>
          </w:tcPr>
          <w:p w14:paraId="53B8BA3E" w14:textId="5A46EBFC" w:rsidR="009E0EF8" w:rsidRDefault="009E0EF8" w:rsidP="006514BF">
            <w:pPr>
              <w:rPr>
                <w:rFonts w:cstheme="minorHAnsi"/>
              </w:rPr>
            </w:pPr>
            <w:proofErr w:type="spellStart"/>
            <w:r>
              <w:rPr>
                <w:rFonts w:cstheme="minorHAnsi"/>
              </w:rPr>
              <w:t>BooleanElement</w:t>
            </w:r>
            <w:proofErr w:type="spellEnd"/>
          </w:p>
        </w:tc>
        <w:tc>
          <w:tcPr>
            <w:tcW w:w="6269" w:type="dxa"/>
          </w:tcPr>
          <w:p w14:paraId="70CDC20C" w14:textId="3C500E08" w:rsidR="009E0EF8" w:rsidRDefault="009E0EF8" w:rsidP="006514BF">
            <w:pPr>
              <w:rPr>
                <w:rFonts w:cstheme="minorHAnsi"/>
              </w:rPr>
            </w:pPr>
            <w:r>
              <w:rPr>
                <w:rFonts w:cstheme="minorHAnsi"/>
              </w:rPr>
              <w:t>Nimmt boolesche Werte auf und ist von ‚</w:t>
            </w:r>
            <w:proofErr w:type="spellStart"/>
            <w:r>
              <w:rPr>
                <w:rFonts w:cstheme="minorHAnsi"/>
              </w:rPr>
              <w:t>SetElement</w:t>
            </w:r>
            <w:proofErr w:type="spellEnd"/>
            <w:r>
              <w:rPr>
                <w:rFonts w:cstheme="minorHAnsi"/>
              </w:rPr>
              <w:t>‘ abgeleitet.</w:t>
            </w:r>
          </w:p>
        </w:tc>
      </w:tr>
      <w:tr w:rsidR="00EB63E8" w14:paraId="1CA315F2" w14:textId="77777777" w:rsidTr="006514BF">
        <w:tc>
          <w:tcPr>
            <w:tcW w:w="2693" w:type="dxa"/>
          </w:tcPr>
          <w:p w14:paraId="08C1F21E" w14:textId="77777777" w:rsidR="00EB63E8" w:rsidRPr="00891257" w:rsidRDefault="00EB63E8" w:rsidP="006514BF">
            <w:pPr>
              <w:rPr>
                <w:rFonts w:cstheme="minorHAnsi"/>
              </w:rPr>
            </w:pPr>
            <w:proofErr w:type="spellStart"/>
            <w:r>
              <w:rPr>
                <w:rFonts w:cstheme="minorHAnsi"/>
              </w:rPr>
              <w:t>StringElement</w:t>
            </w:r>
            <w:proofErr w:type="spellEnd"/>
          </w:p>
        </w:tc>
        <w:tc>
          <w:tcPr>
            <w:tcW w:w="6269" w:type="dxa"/>
          </w:tcPr>
          <w:p w14:paraId="13722285" w14:textId="77777777" w:rsidR="00EB63E8" w:rsidRPr="00891257" w:rsidRDefault="00EB63E8" w:rsidP="006514BF">
            <w:pPr>
              <w:rPr>
                <w:rFonts w:cstheme="minorHAnsi"/>
              </w:rPr>
            </w:pPr>
            <w:r>
              <w:rPr>
                <w:rFonts w:cstheme="minorHAnsi"/>
              </w:rPr>
              <w:t>Nimmt Zeichenketten auf und ist von ‚</w:t>
            </w:r>
            <w:proofErr w:type="spellStart"/>
            <w:r>
              <w:rPr>
                <w:rFonts w:cstheme="minorHAnsi"/>
              </w:rPr>
              <w:t>SetElement</w:t>
            </w:r>
            <w:proofErr w:type="spellEnd"/>
            <w:r>
              <w:rPr>
                <w:rFonts w:cstheme="minorHAnsi"/>
              </w:rPr>
              <w:t>‘ abgeleitet.</w:t>
            </w:r>
          </w:p>
        </w:tc>
      </w:tr>
      <w:tr w:rsidR="00EB63E8" w14:paraId="456D1555" w14:textId="77777777" w:rsidTr="006514BF">
        <w:tc>
          <w:tcPr>
            <w:tcW w:w="2693" w:type="dxa"/>
          </w:tcPr>
          <w:p w14:paraId="378D9F49" w14:textId="77777777" w:rsidR="00EB63E8" w:rsidRPr="00891257" w:rsidRDefault="00EB63E8" w:rsidP="006514BF">
            <w:pPr>
              <w:rPr>
                <w:rFonts w:cstheme="minorHAnsi"/>
              </w:rPr>
            </w:pPr>
            <w:proofErr w:type="spellStart"/>
            <w:r>
              <w:rPr>
                <w:rFonts w:cstheme="minorHAnsi"/>
              </w:rPr>
              <w:t>NaturalNumberElement</w:t>
            </w:r>
            <w:proofErr w:type="spellEnd"/>
          </w:p>
        </w:tc>
        <w:tc>
          <w:tcPr>
            <w:tcW w:w="6269" w:type="dxa"/>
          </w:tcPr>
          <w:p w14:paraId="4F247A1A" w14:textId="77777777" w:rsidR="00EB63E8" w:rsidRPr="00891257" w:rsidRDefault="00EB63E8" w:rsidP="006514BF">
            <w:pPr>
              <w:rPr>
                <w:rFonts w:cstheme="minorHAnsi"/>
              </w:rPr>
            </w:pPr>
            <w:r>
              <w:rPr>
                <w:rFonts w:cstheme="minorHAnsi"/>
              </w:rPr>
              <w:t>Nimmt ganze Zahlen auf und ist von ‚</w:t>
            </w:r>
            <w:proofErr w:type="spellStart"/>
            <w:r>
              <w:rPr>
                <w:rFonts w:cstheme="minorHAnsi"/>
              </w:rPr>
              <w:t>SetElement</w:t>
            </w:r>
            <w:proofErr w:type="spellEnd"/>
            <w:r>
              <w:rPr>
                <w:rFonts w:cstheme="minorHAnsi"/>
              </w:rPr>
              <w:t>‘ abgeleitet.</w:t>
            </w:r>
          </w:p>
        </w:tc>
      </w:tr>
      <w:tr w:rsidR="00EB63E8" w14:paraId="441384FA" w14:textId="77777777" w:rsidTr="006514BF">
        <w:tc>
          <w:tcPr>
            <w:tcW w:w="2693" w:type="dxa"/>
          </w:tcPr>
          <w:p w14:paraId="04D82836" w14:textId="6CAFC5E2" w:rsidR="00EB63E8" w:rsidRDefault="009E0EF8" w:rsidP="006514BF">
            <w:pPr>
              <w:rPr>
                <w:rFonts w:cstheme="minorHAnsi"/>
              </w:rPr>
            </w:pPr>
            <w:proofErr w:type="spellStart"/>
            <w:r>
              <w:rPr>
                <w:rFonts w:cstheme="minorHAnsi"/>
              </w:rPr>
              <w:t>Decimal</w:t>
            </w:r>
            <w:r w:rsidR="00EB63E8">
              <w:rPr>
                <w:rFonts w:cstheme="minorHAnsi"/>
              </w:rPr>
              <w:t>Element</w:t>
            </w:r>
            <w:proofErr w:type="spellEnd"/>
          </w:p>
        </w:tc>
        <w:tc>
          <w:tcPr>
            <w:tcW w:w="6269" w:type="dxa"/>
          </w:tcPr>
          <w:p w14:paraId="738B5A49" w14:textId="77777777" w:rsidR="00EB63E8" w:rsidRPr="00891257" w:rsidRDefault="00EB63E8" w:rsidP="006514BF">
            <w:pPr>
              <w:rPr>
                <w:rFonts w:cstheme="minorHAnsi"/>
              </w:rPr>
            </w:pPr>
            <w:r>
              <w:rPr>
                <w:rFonts w:cstheme="minorHAnsi"/>
              </w:rPr>
              <w:t>Nimmt Gleitkommazahlen auf und ist von ‚</w:t>
            </w:r>
            <w:proofErr w:type="spellStart"/>
            <w:r>
              <w:rPr>
                <w:rFonts w:cstheme="minorHAnsi"/>
              </w:rPr>
              <w:t>SetElement</w:t>
            </w:r>
            <w:proofErr w:type="spellEnd"/>
            <w:r>
              <w:rPr>
                <w:rFonts w:cstheme="minorHAnsi"/>
              </w:rPr>
              <w:t>‘ abgeleitet.</w:t>
            </w:r>
          </w:p>
        </w:tc>
      </w:tr>
      <w:tr w:rsidR="009E0EF8" w14:paraId="7335F35A" w14:textId="77777777" w:rsidTr="006514BF">
        <w:tc>
          <w:tcPr>
            <w:tcW w:w="2693" w:type="dxa"/>
          </w:tcPr>
          <w:p w14:paraId="6AD70C42" w14:textId="77C5B43C" w:rsidR="009E0EF8" w:rsidRDefault="009E0EF8" w:rsidP="006514BF">
            <w:pPr>
              <w:rPr>
                <w:rFonts w:cstheme="minorHAnsi"/>
              </w:rPr>
            </w:pPr>
            <w:proofErr w:type="spellStart"/>
            <w:r>
              <w:rPr>
                <w:rFonts w:cstheme="minorHAnsi"/>
              </w:rPr>
              <w:t>PairElement</w:t>
            </w:r>
            <w:proofErr w:type="spellEnd"/>
          </w:p>
        </w:tc>
        <w:tc>
          <w:tcPr>
            <w:tcW w:w="6269" w:type="dxa"/>
          </w:tcPr>
          <w:p w14:paraId="56FE41FA" w14:textId="1C93ED77" w:rsidR="009E0EF8" w:rsidRDefault="009E0EF8" w:rsidP="009E0EF8">
            <w:pPr>
              <w:rPr>
                <w:rFonts w:cstheme="minorHAnsi"/>
              </w:rPr>
            </w:pPr>
            <w:r>
              <w:rPr>
                <w:rFonts w:cstheme="minorHAnsi"/>
              </w:rPr>
              <w:t>Nimmt Element-Paare auf und ist von ‚</w:t>
            </w:r>
            <w:proofErr w:type="spellStart"/>
            <w:r>
              <w:rPr>
                <w:rFonts w:cstheme="minorHAnsi"/>
              </w:rPr>
              <w:t>SetElement</w:t>
            </w:r>
            <w:proofErr w:type="spellEnd"/>
            <w:r>
              <w:rPr>
                <w:rFonts w:cstheme="minorHAnsi"/>
              </w:rPr>
              <w:t>‘ abgeleitet.</w:t>
            </w:r>
          </w:p>
        </w:tc>
      </w:tr>
      <w:tr w:rsidR="009E0EF8" w14:paraId="0B5F6480" w14:textId="77777777" w:rsidTr="006514BF">
        <w:tc>
          <w:tcPr>
            <w:tcW w:w="2693" w:type="dxa"/>
          </w:tcPr>
          <w:p w14:paraId="3BE1385F" w14:textId="77777777" w:rsidR="009E0EF8" w:rsidRDefault="009E0EF8" w:rsidP="006514BF">
            <w:pPr>
              <w:rPr>
                <w:rFonts w:cstheme="minorHAnsi"/>
              </w:rPr>
            </w:pPr>
            <w:proofErr w:type="spellStart"/>
            <w:r>
              <w:rPr>
                <w:rFonts w:cstheme="minorHAnsi"/>
              </w:rPr>
              <w:t>SetElement</w:t>
            </w:r>
            <w:proofErr w:type="spellEnd"/>
          </w:p>
        </w:tc>
        <w:tc>
          <w:tcPr>
            <w:tcW w:w="6269" w:type="dxa"/>
          </w:tcPr>
          <w:p w14:paraId="4A3C6E47" w14:textId="77777777" w:rsidR="009E0EF8" w:rsidRPr="00891257" w:rsidRDefault="009E0EF8" w:rsidP="006514BF">
            <w:pPr>
              <w:rPr>
                <w:rFonts w:cstheme="minorHAnsi"/>
              </w:rPr>
            </w:pPr>
            <w:r>
              <w:rPr>
                <w:rFonts w:cstheme="minorHAnsi"/>
              </w:rPr>
              <w:t>Abstrakte Basisklasse aller Mengenelemente.</w:t>
            </w:r>
          </w:p>
        </w:tc>
      </w:tr>
      <w:tr w:rsidR="009E0EF8" w14:paraId="6DAFC4CE" w14:textId="77777777" w:rsidTr="006514BF">
        <w:tc>
          <w:tcPr>
            <w:tcW w:w="2693" w:type="dxa"/>
          </w:tcPr>
          <w:p w14:paraId="659F39A5" w14:textId="77777777" w:rsidR="009E0EF8" w:rsidRDefault="009E0EF8" w:rsidP="006514BF">
            <w:pPr>
              <w:rPr>
                <w:rFonts w:cstheme="minorHAnsi"/>
              </w:rPr>
            </w:pPr>
            <w:proofErr w:type="spellStart"/>
            <w:r>
              <w:rPr>
                <w:rFonts w:cstheme="minorHAnsi"/>
              </w:rPr>
              <w:t>SharpSet</w:t>
            </w:r>
            <w:proofErr w:type="spellEnd"/>
          </w:p>
        </w:tc>
        <w:tc>
          <w:tcPr>
            <w:tcW w:w="6269" w:type="dxa"/>
          </w:tcPr>
          <w:p w14:paraId="28736328" w14:textId="77777777" w:rsidR="009E0EF8" w:rsidRPr="00891257" w:rsidRDefault="009E0EF8" w:rsidP="006514BF">
            <w:pPr>
              <w:rPr>
                <w:rFonts w:cstheme="minorHAnsi"/>
              </w:rPr>
            </w:pPr>
            <w:r>
              <w:rPr>
                <w:rFonts w:cstheme="minorHAnsi"/>
              </w:rPr>
              <w:t xml:space="preserve">Stellt Methoden für die innerhalb des Programms auf scharfe Mengen anwendbaren Operationen bereit. Die Klasse </w:t>
            </w:r>
            <w:r>
              <w:rPr>
                <w:rFonts w:cstheme="minorHAnsi"/>
              </w:rPr>
              <w:lastRenderedPageBreak/>
              <w:t>implementiert das Interface ‚Set‘, sodass alle dort definierten Mengenoperationen unterstützt werden. Wie in ‚</w:t>
            </w:r>
            <w:proofErr w:type="spellStart"/>
            <w:r>
              <w:rPr>
                <w:rFonts w:cstheme="minorHAnsi"/>
              </w:rPr>
              <w:t>FuzzySet</w:t>
            </w:r>
            <w:proofErr w:type="spellEnd"/>
            <w:r>
              <w:rPr>
                <w:rFonts w:cstheme="minorHAnsi"/>
              </w:rPr>
              <w:t>‘ werden die Elemente auch hier in einer ungeordneten Liste gespeichert.</w:t>
            </w:r>
          </w:p>
        </w:tc>
      </w:tr>
    </w:tbl>
    <w:p w14:paraId="4342CF1E" w14:textId="26FE7A78" w:rsidR="00EB63E8" w:rsidRDefault="00EB63E8" w:rsidP="004C6E99">
      <w:pPr>
        <w:pStyle w:val="berschrift2"/>
      </w:pPr>
      <w:r>
        <w:lastRenderedPageBreak/>
        <w:t>Das Package ‚</w:t>
      </w:r>
      <w:proofErr w:type="spellStart"/>
      <w:r>
        <w:rPr>
          <w:rFonts w:cstheme="minorHAnsi"/>
        </w:rPr>
        <w:t>statements</w:t>
      </w:r>
      <w:proofErr w:type="spellEnd"/>
      <w:r>
        <w:t>’</w:t>
      </w:r>
    </w:p>
    <w:p w14:paraId="242ACB7A" w14:textId="139BA7CD" w:rsidR="009D7DF6" w:rsidRDefault="009D7DF6" w:rsidP="009D7DF6">
      <w:r>
        <w:t xml:space="preserve">Das Package enthält alle Klassen, die das Interface </w:t>
      </w:r>
      <w:proofErr w:type="spellStart"/>
      <w:r w:rsidRPr="009D7DF6">
        <w:t>ExecutableItem</w:t>
      </w:r>
      <w:proofErr w:type="spellEnd"/>
      <w:r w:rsidRPr="009D7DF6">
        <w:t xml:space="preserve"> implementieren und die ausführbare Anweisungen </w:t>
      </w:r>
      <w:r>
        <w:rPr>
          <w:rFonts w:cstheme="minorHAnsi"/>
        </w:rPr>
        <w:t>repräsentieren</w:t>
      </w:r>
      <w:r w:rsidRPr="009D7DF6">
        <w:t>.</w:t>
      </w:r>
      <w:r w:rsidR="000E65EA">
        <w:t xml:space="preserve"> Auch die Klassen in diesem Package implementieren das Kommando-Entwurfsmuster.</w:t>
      </w:r>
    </w:p>
    <w:p w14:paraId="3F46F5E6" w14:textId="77777777" w:rsidR="009D7DF6" w:rsidRDefault="009D7DF6" w:rsidP="009D7DF6">
      <w:pPr>
        <w:pStyle w:val="berschrift3"/>
        <w:rPr>
          <w:rFonts w:cstheme="minorHAnsi"/>
        </w:rPr>
      </w:pPr>
      <w:r>
        <w:rPr>
          <w:rFonts w:cstheme="minorHAnsi"/>
        </w:rPr>
        <w:t>Interfaces</w:t>
      </w:r>
    </w:p>
    <w:tbl>
      <w:tblPr>
        <w:tblStyle w:val="Tabellenraster"/>
        <w:tblW w:w="0" w:type="auto"/>
        <w:tblInd w:w="250" w:type="dxa"/>
        <w:tblLook w:val="04A0" w:firstRow="1" w:lastRow="0" w:firstColumn="1" w:lastColumn="0" w:noHBand="0" w:noVBand="1"/>
      </w:tblPr>
      <w:tblGrid>
        <w:gridCol w:w="2693"/>
        <w:gridCol w:w="6269"/>
      </w:tblGrid>
      <w:tr w:rsidR="009D7DF6" w:rsidRPr="0002028F" w14:paraId="02E54BB2" w14:textId="77777777" w:rsidTr="00996044">
        <w:tc>
          <w:tcPr>
            <w:tcW w:w="2693" w:type="dxa"/>
          </w:tcPr>
          <w:p w14:paraId="205450AC" w14:textId="77777777" w:rsidR="009D7DF6" w:rsidRPr="00891257" w:rsidRDefault="009D7DF6" w:rsidP="00996044">
            <w:pPr>
              <w:rPr>
                <w:rFonts w:cstheme="minorHAnsi"/>
                <w:b/>
              </w:rPr>
            </w:pPr>
            <w:r>
              <w:rPr>
                <w:rFonts w:cstheme="minorHAnsi"/>
                <w:b/>
              </w:rPr>
              <w:t>Interface</w:t>
            </w:r>
          </w:p>
        </w:tc>
        <w:tc>
          <w:tcPr>
            <w:tcW w:w="6269" w:type="dxa"/>
          </w:tcPr>
          <w:p w14:paraId="5DA7A156" w14:textId="77777777" w:rsidR="009D7DF6" w:rsidRPr="00891257" w:rsidRDefault="009D7DF6" w:rsidP="00996044">
            <w:pPr>
              <w:rPr>
                <w:rFonts w:cstheme="minorHAnsi"/>
                <w:b/>
              </w:rPr>
            </w:pPr>
            <w:r w:rsidRPr="00891257">
              <w:rPr>
                <w:rFonts w:cstheme="minorHAnsi"/>
                <w:b/>
              </w:rPr>
              <w:t>Funktion</w:t>
            </w:r>
          </w:p>
        </w:tc>
      </w:tr>
      <w:tr w:rsidR="009D7DF6" w14:paraId="5C647CA9" w14:textId="77777777" w:rsidTr="00996044">
        <w:tc>
          <w:tcPr>
            <w:tcW w:w="2693" w:type="dxa"/>
          </w:tcPr>
          <w:p w14:paraId="31958AE9" w14:textId="0ECC1B63" w:rsidR="009D7DF6" w:rsidRDefault="00996186" w:rsidP="00996044">
            <w:pPr>
              <w:rPr>
                <w:rFonts w:cstheme="minorHAnsi"/>
              </w:rPr>
            </w:pPr>
            <w:proofErr w:type="spellStart"/>
            <w:r w:rsidRPr="00996186">
              <w:rPr>
                <w:rFonts w:cstheme="minorHAnsi"/>
              </w:rPr>
              <w:t>ExecutableItem</w:t>
            </w:r>
            <w:proofErr w:type="spellEnd"/>
          </w:p>
        </w:tc>
        <w:tc>
          <w:tcPr>
            <w:tcW w:w="6269" w:type="dxa"/>
          </w:tcPr>
          <w:p w14:paraId="50FEDCAB" w14:textId="09EF758A" w:rsidR="009D7DF6" w:rsidRPr="00891257" w:rsidRDefault="00996186" w:rsidP="00996044">
            <w:pPr>
              <w:rPr>
                <w:rFonts w:cstheme="minorHAnsi"/>
              </w:rPr>
            </w:pPr>
            <w:r>
              <w:rPr>
                <w:rFonts w:cstheme="minorHAnsi"/>
              </w:rPr>
              <w:t>Stellt die Methodensignatur ‚</w:t>
            </w:r>
            <w:proofErr w:type="spellStart"/>
            <w:r>
              <w:rPr>
                <w:rFonts w:cstheme="minorHAnsi"/>
              </w:rPr>
              <w:t>executable</w:t>
            </w:r>
            <w:proofErr w:type="spellEnd"/>
            <w:r>
              <w:rPr>
                <w:rFonts w:cstheme="minorHAnsi"/>
              </w:rPr>
              <w:t>()’ bereit. Wird von allen Klassen implementiert, die ausführbare Anweisungen repräsentieren.</w:t>
            </w:r>
          </w:p>
        </w:tc>
      </w:tr>
    </w:tbl>
    <w:p w14:paraId="2C1BBDA4" w14:textId="77777777" w:rsidR="009D7DF6" w:rsidRPr="009D7DF6" w:rsidRDefault="009D7DF6" w:rsidP="009D7DF6"/>
    <w:p w14:paraId="4FF0B5DC" w14:textId="77777777" w:rsidR="009D7DF6" w:rsidRPr="003147B6" w:rsidRDefault="009D7DF6" w:rsidP="009D7DF6">
      <w:pPr>
        <w:pStyle w:val="berschrift3"/>
      </w:pPr>
      <w:r>
        <w:t>Klassen</w:t>
      </w:r>
    </w:p>
    <w:tbl>
      <w:tblPr>
        <w:tblStyle w:val="Tabellenraster"/>
        <w:tblW w:w="0" w:type="auto"/>
        <w:tblInd w:w="250" w:type="dxa"/>
        <w:tblLook w:val="04A0" w:firstRow="1" w:lastRow="0" w:firstColumn="1" w:lastColumn="0" w:noHBand="0" w:noVBand="1"/>
      </w:tblPr>
      <w:tblGrid>
        <w:gridCol w:w="2693"/>
        <w:gridCol w:w="6269"/>
      </w:tblGrid>
      <w:tr w:rsidR="009D7DF6" w:rsidRPr="0002028F" w14:paraId="5F1E1513" w14:textId="77777777" w:rsidTr="00996044">
        <w:tc>
          <w:tcPr>
            <w:tcW w:w="2693" w:type="dxa"/>
          </w:tcPr>
          <w:p w14:paraId="607D96CE" w14:textId="77777777" w:rsidR="009D7DF6" w:rsidRPr="00891257" w:rsidRDefault="009D7DF6" w:rsidP="00996044">
            <w:pPr>
              <w:rPr>
                <w:rFonts w:cstheme="minorHAnsi"/>
                <w:b/>
              </w:rPr>
            </w:pPr>
            <w:r w:rsidRPr="00891257">
              <w:rPr>
                <w:rFonts w:cstheme="minorHAnsi"/>
                <w:b/>
              </w:rPr>
              <w:t>Klasse</w:t>
            </w:r>
          </w:p>
        </w:tc>
        <w:tc>
          <w:tcPr>
            <w:tcW w:w="6269" w:type="dxa"/>
          </w:tcPr>
          <w:p w14:paraId="4D0F4D87" w14:textId="77777777" w:rsidR="009D7DF6" w:rsidRPr="00891257" w:rsidRDefault="009D7DF6" w:rsidP="00996044">
            <w:pPr>
              <w:rPr>
                <w:rFonts w:cstheme="minorHAnsi"/>
                <w:b/>
              </w:rPr>
            </w:pPr>
            <w:r w:rsidRPr="00891257">
              <w:rPr>
                <w:rFonts w:cstheme="minorHAnsi"/>
                <w:b/>
              </w:rPr>
              <w:t>Funktion</w:t>
            </w:r>
          </w:p>
        </w:tc>
      </w:tr>
      <w:tr w:rsidR="009D7DF6" w14:paraId="7280247A" w14:textId="77777777" w:rsidTr="00996044">
        <w:tc>
          <w:tcPr>
            <w:tcW w:w="2693" w:type="dxa"/>
          </w:tcPr>
          <w:p w14:paraId="201B5C5C" w14:textId="5A9D03BE" w:rsidR="009D7DF6" w:rsidRDefault="00996044" w:rsidP="00996044">
            <w:pPr>
              <w:rPr>
                <w:rFonts w:cstheme="minorHAnsi"/>
              </w:rPr>
            </w:pPr>
            <w:proofErr w:type="spellStart"/>
            <w:r w:rsidRPr="00996044">
              <w:rPr>
                <w:rFonts w:cstheme="minorHAnsi"/>
              </w:rPr>
              <w:t>AddElementStatement</w:t>
            </w:r>
            <w:proofErr w:type="spellEnd"/>
          </w:p>
        </w:tc>
        <w:tc>
          <w:tcPr>
            <w:tcW w:w="6269" w:type="dxa"/>
          </w:tcPr>
          <w:p w14:paraId="54B302D2" w14:textId="6550C8D2" w:rsidR="009D7DF6" w:rsidRDefault="00876226" w:rsidP="00996044">
            <w:pPr>
              <w:rPr>
                <w:rFonts w:cstheme="minorHAnsi"/>
              </w:rPr>
            </w:pPr>
            <w:r>
              <w:rPr>
                <w:rFonts w:cstheme="minorHAnsi"/>
              </w:rPr>
              <w:t>Repräsentiert die Add-Element-Anweisung</w:t>
            </w:r>
            <w:r w:rsidR="00996044">
              <w:rPr>
                <w:rFonts w:cstheme="minorHAnsi"/>
              </w:rPr>
              <w:t>.</w:t>
            </w:r>
          </w:p>
        </w:tc>
      </w:tr>
      <w:tr w:rsidR="00996044" w14:paraId="7F3292EE" w14:textId="77777777" w:rsidTr="00996044">
        <w:tc>
          <w:tcPr>
            <w:tcW w:w="2693" w:type="dxa"/>
          </w:tcPr>
          <w:p w14:paraId="008D10E6" w14:textId="561EC00F" w:rsidR="00996044" w:rsidRPr="00996044" w:rsidRDefault="00996044" w:rsidP="00996044">
            <w:pPr>
              <w:rPr>
                <w:rFonts w:cstheme="minorHAnsi"/>
              </w:rPr>
            </w:pPr>
            <w:proofErr w:type="spellStart"/>
            <w:r w:rsidRPr="00996044">
              <w:rPr>
                <w:rFonts w:cstheme="minorHAnsi"/>
              </w:rPr>
              <w:t>ExecutableBlock</w:t>
            </w:r>
            <w:proofErr w:type="spellEnd"/>
          </w:p>
        </w:tc>
        <w:tc>
          <w:tcPr>
            <w:tcW w:w="6269" w:type="dxa"/>
          </w:tcPr>
          <w:p w14:paraId="3ECDFB68" w14:textId="1CD57BE7" w:rsidR="00996044" w:rsidRDefault="00996044" w:rsidP="00996044">
            <w:pPr>
              <w:rPr>
                <w:rFonts w:cstheme="minorHAnsi"/>
              </w:rPr>
            </w:pPr>
            <w:r>
              <w:rPr>
                <w:rFonts w:cstheme="minorHAnsi"/>
              </w:rPr>
              <w:t>Repräsentiert einen mit den Schlüsselworten ‚</w:t>
            </w:r>
            <w:proofErr w:type="spellStart"/>
            <w:r>
              <w:rPr>
                <w:rFonts w:cstheme="minorHAnsi"/>
              </w:rPr>
              <w:t>begin</w:t>
            </w:r>
            <w:proofErr w:type="spellEnd"/>
            <w:r>
              <w:rPr>
                <w:rFonts w:cstheme="minorHAnsi"/>
              </w:rPr>
              <w:t xml:space="preserve">’ und ‚end’ eingeschlossenen Anweisungsblock. Letztlich handelt es sich um eine Liste von </w:t>
            </w:r>
            <w:proofErr w:type="spellStart"/>
            <w:r w:rsidRPr="00996186">
              <w:rPr>
                <w:rFonts w:cstheme="minorHAnsi"/>
              </w:rPr>
              <w:t>ExecutableItem</w:t>
            </w:r>
            <w:proofErr w:type="spellEnd"/>
            <w:r>
              <w:rPr>
                <w:rFonts w:cstheme="minorHAnsi"/>
              </w:rPr>
              <w:t>-Objekten.</w:t>
            </w:r>
          </w:p>
        </w:tc>
      </w:tr>
      <w:tr w:rsidR="00996044" w14:paraId="371065E0" w14:textId="77777777" w:rsidTr="00996044">
        <w:tc>
          <w:tcPr>
            <w:tcW w:w="2693" w:type="dxa"/>
          </w:tcPr>
          <w:p w14:paraId="55E3D488" w14:textId="0E5E7183" w:rsidR="00996044" w:rsidRPr="00996044" w:rsidRDefault="00996044" w:rsidP="00996044">
            <w:pPr>
              <w:rPr>
                <w:rFonts w:cstheme="minorHAnsi"/>
              </w:rPr>
            </w:pPr>
            <w:proofErr w:type="spellStart"/>
            <w:r w:rsidRPr="00996044">
              <w:rPr>
                <w:rFonts w:cstheme="minorHAnsi"/>
              </w:rPr>
              <w:t>ForEachLoop</w:t>
            </w:r>
            <w:proofErr w:type="spellEnd"/>
          </w:p>
        </w:tc>
        <w:tc>
          <w:tcPr>
            <w:tcW w:w="6269" w:type="dxa"/>
          </w:tcPr>
          <w:p w14:paraId="205D519B" w14:textId="4FF71908" w:rsidR="00996044" w:rsidRDefault="00996044" w:rsidP="00996044">
            <w:pPr>
              <w:rPr>
                <w:rFonts w:cstheme="minorHAnsi"/>
              </w:rPr>
            </w:pPr>
            <w:r>
              <w:rPr>
                <w:rFonts w:cstheme="minorHAnsi"/>
              </w:rPr>
              <w:t xml:space="preserve">Repräsentiert die </w:t>
            </w:r>
            <w:proofErr w:type="spellStart"/>
            <w:r>
              <w:rPr>
                <w:rFonts w:cstheme="minorHAnsi"/>
              </w:rPr>
              <w:t>For</w:t>
            </w:r>
            <w:proofErr w:type="spellEnd"/>
            <w:r>
              <w:rPr>
                <w:rFonts w:cstheme="minorHAnsi"/>
              </w:rPr>
              <w:t>-</w:t>
            </w:r>
            <w:proofErr w:type="spellStart"/>
            <w:r>
              <w:rPr>
                <w:rFonts w:cstheme="minorHAnsi"/>
              </w:rPr>
              <w:t>Each</w:t>
            </w:r>
            <w:proofErr w:type="spellEnd"/>
            <w:r>
              <w:rPr>
                <w:rFonts w:cstheme="minorHAnsi"/>
              </w:rPr>
              <w:t>-Schleife.</w:t>
            </w:r>
          </w:p>
        </w:tc>
      </w:tr>
      <w:tr w:rsidR="00996044" w14:paraId="64DB9F96" w14:textId="77777777" w:rsidTr="00996044">
        <w:tc>
          <w:tcPr>
            <w:tcW w:w="2693" w:type="dxa"/>
          </w:tcPr>
          <w:p w14:paraId="72E84B3D" w14:textId="2EBDA113" w:rsidR="00996044" w:rsidRPr="00996044" w:rsidRDefault="00996044" w:rsidP="00996044">
            <w:pPr>
              <w:rPr>
                <w:rFonts w:cstheme="minorHAnsi"/>
              </w:rPr>
            </w:pPr>
            <w:proofErr w:type="spellStart"/>
            <w:r w:rsidRPr="00996044">
              <w:rPr>
                <w:rFonts w:cstheme="minorHAnsi"/>
              </w:rPr>
              <w:t>IfThenElseStatement</w:t>
            </w:r>
            <w:proofErr w:type="spellEnd"/>
          </w:p>
        </w:tc>
        <w:tc>
          <w:tcPr>
            <w:tcW w:w="6269" w:type="dxa"/>
          </w:tcPr>
          <w:p w14:paraId="549B4CBC" w14:textId="2C6CFE15" w:rsidR="00996044" w:rsidRDefault="00996044" w:rsidP="00996044">
            <w:pPr>
              <w:rPr>
                <w:rFonts w:cstheme="minorHAnsi"/>
              </w:rPr>
            </w:pPr>
            <w:r>
              <w:rPr>
                <w:rFonts w:cstheme="minorHAnsi"/>
              </w:rPr>
              <w:t xml:space="preserve">Repräsentiert die </w:t>
            </w:r>
            <w:proofErr w:type="spellStart"/>
            <w:r>
              <w:rPr>
                <w:rFonts w:cstheme="minorHAnsi"/>
              </w:rPr>
              <w:t>If</w:t>
            </w:r>
            <w:proofErr w:type="spellEnd"/>
            <w:r>
              <w:rPr>
                <w:rFonts w:cstheme="minorHAnsi"/>
              </w:rPr>
              <w:t>-</w:t>
            </w:r>
            <w:proofErr w:type="spellStart"/>
            <w:r>
              <w:rPr>
                <w:rFonts w:cstheme="minorHAnsi"/>
              </w:rPr>
              <w:t>Then</w:t>
            </w:r>
            <w:proofErr w:type="spellEnd"/>
            <w:r>
              <w:rPr>
                <w:rFonts w:cstheme="minorHAnsi"/>
              </w:rPr>
              <w:t>-Else-Anweisung.</w:t>
            </w:r>
          </w:p>
        </w:tc>
      </w:tr>
      <w:tr w:rsidR="00996044" w14:paraId="1B684FE5" w14:textId="77777777" w:rsidTr="00996044">
        <w:tc>
          <w:tcPr>
            <w:tcW w:w="2693" w:type="dxa"/>
          </w:tcPr>
          <w:p w14:paraId="00F7E098" w14:textId="70E8EBD0" w:rsidR="00996044" w:rsidRPr="00996044" w:rsidRDefault="00996044" w:rsidP="00996044">
            <w:pPr>
              <w:rPr>
                <w:rFonts w:cstheme="minorHAnsi"/>
              </w:rPr>
            </w:pPr>
            <w:r w:rsidRPr="00996044">
              <w:rPr>
                <w:rFonts w:cstheme="minorHAnsi"/>
              </w:rPr>
              <w:t>Print</w:t>
            </w:r>
          </w:p>
        </w:tc>
        <w:tc>
          <w:tcPr>
            <w:tcW w:w="6269" w:type="dxa"/>
          </w:tcPr>
          <w:p w14:paraId="406FC86A" w14:textId="3ED9497D" w:rsidR="00996044" w:rsidRDefault="00996044" w:rsidP="00996044">
            <w:pPr>
              <w:rPr>
                <w:rFonts w:cstheme="minorHAnsi"/>
              </w:rPr>
            </w:pPr>
            <w:r>
              <w:rPr>
                <w:rFonts w:cstheme="minorHAnsi"/>
              </w:rPr>
              <w:t>Repräsentiert die Print-Anweisung.</w:t>
            </w:r>
          </w:p>
        </w:tc>
      </w:tr>
      <w:tr w:rsidR="00996044" w14:paraId="41AD0F26" w14:textId="77777777" w:rsidTr="00996044">
        <w:tc>
          <w:tcPr>
            <w:tcW w:w="2693" w:type="dxa"/>
          </w:tcPr>
          <w:p w14:paraId="75439565" w14:textId="363E7FB6" w:rsidR="00996044" w:rsidRPr="00996044" w:rsidRDefault="00996044" w:rsidP="00996044">
            <w:pPr>
              <w:rPr>
                <w:rFonts w:cstheme="minorHAnsi"/>
              </w:rPr>
            </w:pPr>
            <w:proofErr w:type="spellStart"/>
            <w:r w:rsidRPr="00996044">
              <w:rPr>
                <w:rFonts w:cstheme="minorHAnsi"/>
              </w:rPr>
              <w:t>VariableDefinition</w:t>
            </w:r>
            <w:proofErr w:type="spellEnd"/>
          </w:p>
        </w:tc>
        <w:tc>
          <w:tcPr>
            <w:tcW w:w="6269" w:type="dxa"/>
          </w:tcPr>
          <w:p w14:paraId="3CC7379B" w14:textId="12952008" w:rsidR="00996044" w:rsidRDefault="00996044" w:rsidP="00996044">
            <w:pPr>
              <w:rPr>
                <w:rFonts w:cstheme="minorHAnsi"/>
              </w:rPr>
            </w:pPr>
            <w:r>
              <w:rPr>
                <w:rFonts w:cstheme="minorHAnsi"/>
              </w:rPr>
              <w:t>Repräsentiert die Definition einer Variablen. Fügt dem Speicher also eine neue Variable hinzu.</w:t>
            </w:r>
          </w:p>
        </w:tc>
      </w:tr>
      <w:tr w:rsidR="00996044" w14:paraId="4DCF2586" w14:textId="77777777" w:rsidTr="00996044">
        <w:tc>
          <w:tcPr>
            <w:tcW w:w="2693" w:type="dxa"/>
          </w:tcPr>
          <w:p w14:paraId="3386E32F" w14:textId="79BF4A3A" w:rsidR="00996044" w:rsidRPr="00996044" w:rsidRDefault="00996044" w:rsidP="00996044">
            <w:pPr>
              <w:rPr>
                <w:rFonts w:cstheme="minorHAnsi"/>
              </w:rPr>
            </w:pPr>
            <w:proofErr w:type="spellStart"/>
            <w:r w:rsidRPr="00996044">
              <w:rPr>
                <w:rFonts w:cstheme="minorHAnsi"/>
              </w:rPr>
              <w:t>VariableDelete</w:t>
            </w:r>
            <w:proofErr w:type="spellEnd"/>
          </w:p>
        </w:tc>
        <w:tc>
          <w:tcPr>
            <w:tcW w:w="6269" w:type="dxa"/>
          </w:tcPr>
          <w:p w14:paraId="58C662F5" w14:textId="636AC85A" w:rsidR="00996044" w:rsidRDefault="00996044" w:rsidP="00996044">
            <w:pPr>
              <w:rPr>
                <w:rFonts w:cstheme="minorHAnsi"/>
              </w:rPr>
            </w:pPr>
            <w:r>
              <w:rPr>
                <w:rFonts w:cstheme="minorHAnsi"/>
              </w:rPr>
              <w:t>Repräsentiert das Löschen einer zuvor definierten Variablen. Entfernt eine Variable also aus dem Speicher.</w:t>
            </w:r>
          </w:p>
        </w:tc>
      </w:tr>
    </w:tbl>
    <w:p w14:paraId="75FCB640" w14:textId="77777777" w:rsidR="004C6E99" w:rsidRDefault="004C6E99" w:rsidP="004C6E99">
      <w:pPr>
        <w:pStyle w:val="berschrift2"/>
      </w:pPr>
      <w:r>
        <w:t>Das Package ‚</w:t>
      </w:r>
      <w:proofErr w:type="spellStart"/>
      <w:r w:rsidR="00993FBC">
        <w:t>unittests</w:t>
      </w:r>
      <w:proofErr w:type="spellEnd"/>
      <w:r>
        <w:t>‘</w:t>
      </w:r>
    </w:p>
    <w:p w14:paraId="7AE8A63D" w14:textId="77777777" w:rsidR="008566D2" w:rsidRDefault="008566D2" w:rsidP="008566D2">
      <w:r>
        <w:t xml:space="preserve">Die in diesem Package definierten Klassen dienen lediglich zu Testzwecken. Sie </w:t>
      </w:r>
      <w:r w:rsidR="009C327C">
        <w:t>enthalten keinerlei über den Test hinausgehende Programmlogik.</w:t>
      </w:r>
    </w:p>
    <w:sectPr w:rsidR="008566D2" w:rsidSect="008E58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23BA57" w14:textId="77777777" w:rsidR="00996044" w:rsidRDefault="00996044" w:rsidP="00BA4B66">
      <w:pPr>
        <w:spacing w:after="0" w:line="240" w:lineRule="auto"/>
      </w:pPr>
      <w:r>
        <w:separator/>
      </w:r>
    </w:p>
  </w:endnote>
  <w:endnote w:type="continuationSeparator" w:id="0">
    <w:p w14:paraId="01D579BC" w14:textId="77777777" w:rsidR="00996044" w:rsidRDefault="00996044" w:rsidP="00BA4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T Mono">
    <w:panose1 w:val="02060509020205020204"/>
    <w:charset w:val="00"/>
    <w:family w:val="auto"/>
    <w:pitch w:val="variable"/>
    <w:sig w:usb0="A00002EF" w:usb1="500078EB" w:usb2="00000000" w:usb3="00000000" w:csb0="00000097"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446954" w14:textId="77777777" w:rsidR="00996044" w:rsidRDefault="00996044" w:rsidP="00BA4B66">
      <w:pPr>
        <w:spacing w:after="0" w:line="240" w:lineRule="auto"/>
      </w:pPr>
      <w:r>
        <w:separator/>
      </w:r>
    </w:p>
  </w:footnote>
  <w:footnote w:type="continuationSeparator" w:id="0">
    <w:p w14:paraId="76DD2E19" w14:textId="77777777" w:rsidR="00996044" w:rsidRDefault="00996044" w:rsidP="00BA4B66">
      <w:pPr>
        <w:spacing w:after="0" w:line="240" w:lineRule="auto"/>
      </w:pPr>
      <w:r>
        <w:continuationSeparator/>
      </w:r>
    </w:p>
  </w:footnote>
  <w:footnote w:id="1">
    <w:p w14:paraId="6AA287BA" w14:textId="77777777" w:rsidR="00996044" w:rsidRDefault="00996044" w:rsidP="005D3981">
      <w:pPr>
        <w:pStyle w:val="Funotentext"/>
      </w:pPr>
      <w:r>
        <w:rPr>
          <w:rStyle w:val="Funotenzeichen"/>
        </w:rPr>
        <w:footnoteRef/>
      </w:r>
      <w:r>
        <w:t xml:space="preserve"> Die folgende Definition würde im Programm also zu einem Fehler führen: </w:t>
      </w:r>
      <w:r>
        <w:rPr>
          <w:rFonts w:ascii="Courier New" w:hAnsi="Courier New" w:cs="Courier New"/>
        </w:rPr>
        <w:t>G := {a,1</w:t>
      </w:r>
      <w:r w:rsidRPr="00635AF3">
        <w:rPr>
          <w:rFonts w:ascii="Courier New" w:hAnsi="Courier New" w:cs="Courier New"/>
        </w:rPr>
        <w:t>,</w:t>
      </w:r>
      <w:r>
        <w:rPr>
          <w:rFonts w:ascii="Courier New" w:hAnsi="Courier New" w:cs="Courier New"/>
        </w:rPr>
        <w:t>3.14</w:t>
      </w:r>
      <w:r w:rsidRPr="00635AF3">
        <w:rPr>
          <w:rFonts w:ascii="Courier New" w:hAnsi="Courier New" w:cs="Courier New"/>
        </w:rPr>
        <w:t>}</w:t>
      </w:r>
      <w:r>
        <w:rPr>
          <w:rFonts w:ascii="Courier New" w:hAnsi="Courier New" w:cs="Courier New"/>
        </w:rPr>
        <w:t>;</w:t>
      </w:r>
    </w:p>
  </w:footnote>
  <w:footnote w:id="2">
    <w:p w14:paraId="783DE274" w14:textId="77777777" w:rsidR="00996044" w:rsidRDefault="00996044" w:rsidP="005D3981">
      <w:pPr>
        <w:pStyle w:val="Funotentext"/>
      </w:pPr>
      <w:r>
        <w:rPr>
          <w:rStyle w:val="Funotenzeichen"/>
        </w:rPr>
        <w:footnoteRef/>
      </w:r>
      <w:r>
        <w:t xml:space="preserve"> Die Definition </w:t>
      </w:r>
      <w:r w:rsidRPr="00293EFC">
        <w:rPr>
          <w:rFonts w:ascii="Courier New" w:hAnsi="Courier New" w:cs="Courier New"/>
        </w:rPr>
        <w:t>F := {1,1,2,3,5,8};</w:t>
      </w:r>
      <w:r>
        <w:t xml:space="preserve"> ist zwar möglich, da das Element ‚1’ doppelt vorkommt ist die Definition aber äquivalent zu : </w:t>
      </w:r>
      <w:r w:rsidRPr="00293EFC">
        <w:rPr>
          <w:rFonts w:ascii="Courier New" w:hAnsi="Courier New" w:cs="Courier New"/>
        </w:rPr>
        <w:t>F := {1,2,3,5,8};</w:t>
      </w:r>
    </w:p>
  </w:footnote>
  <w:footnote w:id="3">
    <w:p w14:paraId="7AF3AA6B" w14:textId="77777777" w:rsidR="00996044" w:rsidRDefault="00996044" w:rsidP="00C00686">
      <w:pPr>
        <w:pStyle w:val="Funotentext"/>
      </w:pPr>
      <w:r>
        <w:rPr>
          <w:rStyle w:val="Funotenzeichen"/>
        </w:rPr>
        <w:footnoteRef/>
      </w:r>
      <w:r>
        <w:t xml:space="preserve"> Lokale Variablen werden nicht unterstützt. Eine in einem Anweisungsblock definierte Variable ist also eine globale Variable.</w:t>
      </w:r>
    </w:p>
  </w:footnote>
  <w:footnote w:id="4">
    <w:p w14:paraId="2BF8268C" w14:textId="77777777" w:rsidR="00996044" w:rsidRDefault="00996044">
      <w:pPr>
        <w:pStyle w:val="Funotentext"/>
      </w:pPr>
      <w:r>
        <w:rPr>
          <w:rStyle w:val="Funotenzeichen"/>
        </w:rPr>
        <w:footnoteRef/>
      </w:r>
      <w:r>
        <w:t xml:space="preserve"> Allerdings bin ich beim Komplement einer </w:t>
      </w:r>
      <w:proofErr w:type="spellStart"/>
      <w:r>
        <w:t>Fuzzy</w:t>
      </w:r>
      <w:proofErr w:type="spellEnd"/>
      <w:r>
        <w:t xml:space="preserve">-Menge mit einer anderen </w:t>
      </w:r>
      <w:proofErr w:type="spellStart"/>
      <w:r>
        <w:t>Fuzzy</w:t>
      </w:r>
      <w:proofErr w:type="spellEnd"/>
      <w:r>
        <w:t>-Menge (</w:t>
      </w:r>
      <w:proofErr w:type="spellStart"/>
      <w:r>
        <w:t>create</w:t>
      </w:r>
      <w:proofErr w:type="spellEnd"/>
      <w:r>
        <w:t xml:space="preserve"> </w:t>
      </w:r>
      <w:proofErr w:type="spellStart"/>
      <w:r>
        <w:t>complement</w:t>
      </w:r>
      <w:proofErr w:type="spellEnd"/>
      <w:r>
        <w:t xml:space="preserve"> </w:t>
      </w:r>
      <w:proofErr w:type="spellStart"/>
      <w:r>
        <w:t>of</w:t>
      </w:r>
      <w:proofErr w:type="spellEnd"/>
      <w:r>
        <w:t xml:space="preserve"> X </w:t>
      </w:r>
      <w:proofErr w:type="spellStart"/>
      <w:r>
        <w:t>using</w:t>
      </w:r>
      <w:proofErr w:type="spellEnd"/>
      <w:r>
        <w:t xml:space="preserve">  Y) und beim symmetrischen Komplement zweier </w:t>
      </w:r>
      <w:proofErr w:type="spellStart"/>
      <w:r>
        <w:t>Fuzzy</w:t>
      </w:r>
      <w:proofErr w:type="spellEnd"/>
      <w:r>
        <w:t>-Mengen nicht sicher, ob die von mir verwendete Definitionen wirklich korrekt sind.</w:t>
      </w:r>
    </w:p>
  </w:footnote>
  <w:footnote w:id="5">
    <w:p w14:paraId="137A4C2D" w14:textId="146A0C68" w:rsidR="00996044" w:rsidRDefault="00996044">
      <w:pPr>
        <w:pStyle w:val="Funotentext"/>
      </w:pPr>
      <w:r>
        <w:rPr>
          <w:rStyle w:val="Funotenzeichen"/>
        </w:rPr>
        <w:footnoteRef/>
      </w:r>
      <w:r>
        <w:t xml:space="preserve"> Siehe </w:t>
      </w:r>
      <w:hyperlink r:id="rId1" w:history="1">
        <w:r w:rsidRPr="00D46357">
          <w:rPr>
            <w:rStyle w:val="Link"/>
          </w:rPr>
          <w:t>https://de.wikipedia.org/wiki/Kommando_(Entwurfsmuster</w:t>
        </w:r>
      </w:hyperlink>
      <w:r w:rsidRPr="004B3320">
        <w:t>)</w:t>
      </w:r>
      <w:r>
        <w:t xml:space="preserve"> </w:t>
      </w:r>
    </w:p>
  </w:footnote>
  <w:footnote w:id="6">
    <w:p w14:paraId="69EB9AE7" w14:textId="336B8A5E" w:rsidR="00996044" w:rsidRDefault="00996044">
      <w:pPr>
        <w:pStyle w:val="Funotentext"/>
      </w:pPr>
      <w:r>
        <w:rPr>
          <w:rStyle w:val="Funotenzeichen"/>
        </w:rPr>
        <w:footnoteRef/>
      </w:r>
      <w:r>
        <w:t xml:space="preserve"> Weil Berechnungen mit den Datentypen ‚</w:t>
      </w:r>
      <w:proofErr w:type="spellStart"/>
      <w:r>
        <w:t>float</w:t>
      </w:r>
      <w:proofErr w:type="spellEnd"/>
      <w:r>
        <w:t xml:space="preserve">‘ und ‚double‘ in Java sehr schnell ungenau werden hat der </w:t>
      </w:r>
      <w:r w:rsidRPr="006C1C24">
        <w:rPr>
          <w:rFonts w:ascii="Lucida Grande" w:hAnsi="Lucida Grande" w:cs="Lucida Grande"/>
          <w:color w:val="000000"/>
        </w:rPr>
        <w:t>μ</w:t>
      </w:r>
      <w:r>
        <w:rPr>
          <w:rFonts w:cstheme="minorHAnsi"/>
        </w:rPr>
        <w:t>-</w:t>
      </w:r>
      <w:r>
        <w:t>Wert“ den Java-Standard-Datentypen ‚</w:t>
      </w:r>
      <w:proofErr w:type="spellStart"/>
      <w:r>
        <w:t>BigDecimal</w:t>
      </w:r>
      <w:proofErr w:type="spellEnd"/>
      <w:r>
        <w:t>‘.</w:t>
      </w:r>
    </w:p>
  </w:footnote>
  <w:footnote w:id="7">
    <w:p w14:paraId="0EA28C27" w14:textId="77777777" w:rsidR="00996044" w:rsidRDefault="00996044">
      <w:pPr>
        <w:pStyle w:val="Funotentext"/>
      </w:pPr>
      <w:r>
        <w:rPr>
          <w:rStyle w:val="Funotenzeichen"/>
        </w:rPr>
        <w:footnoteRef/>
      </w:r>
      <w:r>
        <w:t xml:space="preserve"> Dies wird vom Parser derzeit aber nicht unterstützt. Zumindest erbt ‚</w:t>
      </w:r>
      <w:proofErr w:type="spellStart"/>
      <w:r>
        <w:t>FuzzyElement</w:t>
      </w:r>
      <w:proofErr w:type="spellEnd"/>
      <w:r>
        <w:t>‘ aber die in ‚</w:t>
      </w:r>
      <w:proofErr w:type="spellStart"/>
      <w:r>
        <w:t>SetElement</w:t>
      </w:r>
      <w:proofErr w:type="spellEnd"/>
      <w:r>
        <w:t>‘ implementierte Methode ‚</w:t>
      </w:r>
      <w:proofErr w:type="spellStart"/>
      <w:r>
        <w:t>compareTo</w:t>
      </w:r>
      <w:proofErr w:type="spellEnd"/>
      <w:r>
        <w:t>‘.</w:t>
      </w:r>
    </w:p>
  </w:footnote>
  <w:footnote w:id="8">
    <w:p w14:paraId="0CE76DCB" w14:textId="77777777" w:rsidR="00996044" w:rsidRDefault="00996044">
      <w:pPr>
        <w:pStyle w:val="Funotentext"/>
      </w:pPr>
      <w:r>
        <w:rPr>
          <w:rStyle w:val="Funotenzeichen"/>
        </w:rPr>
        <w:footnoteRef/>
      </w:r>
      <w:r>
        <w:t xml:space="preserve"> Dadurch werden die Elemente der Menge nicht unbedingt in der Reihenfolge ausgegeben, in der sie definiert wurden. </w:t>
      </w:r>
    </w:p>
  </w:footnote>
  <w:footnote w:id="9">
    <w:p w14:paraId="432915DE" w14:textId="40AA931C" w:rsidR="00996044" w:rsidRDefault="00996044">
      <w:pPr>
        <w:pStyle w:val="Funotentext"/>
      </w:pPr>
      <w:r>
        <w:rPr>
          <w:rStyle w:val="Funotenzeichen"/>
        </w:rPr>
        <w:footnoteRef/>
      </w:r>
      <w:r>
        <w:t xml:space="preserve"> </w:t>
      </w:r>
      <w:r>
        <w:rPr>
          <w:rFonts w:cstheme="minorHAnsi"/>
        </w:rPr>
        <w:t xml:space="preserve">Die Klasse </w:t>
      </w:r>
      <w:proofErr w:type="spellStart"/>
      <w:r>
        <w:rPr>
          <w:rFonts w:cstheme="minorHAnsi"/>
        </w:rPr>
        <w:t>FuzzySet</w:t>
      </w:r>
      <w:proofErr w:type="spellEnd"/>
      <w:r>
        <w:rPr>
          <w:rFonts w:cstheme="minorHAnsi"/>
        </w:rPr>
        <w:t xml:space="preserve"> enthält aber bereits einen entsprechenden </w:t>
      </w:r>
      <w:proofErr w:type="spellStart"/>
      <w:r>
        <w:rPr>
          <w:rFonts w:cstheme="minorHAnsi"/>
        </w:rPr>
        <w:t>Konstruktor</w:t>
      </w:r>
      <w:proofErr w:type="spellEnd"/>
      <w:r>
        <w:rPr>
          <w:rFonts w:cstheme="minorHAnsi"/>
        </w:rPr>
        <w:t>.</w:t>
      </w:r>
    </w:p>
  </w:footnote>
  <w:footnote w:id="10">
    <w:p w14:paraId="256BAC03" w14:textId="77777777" w:rsidR="00996044" w:rsidRDefault="00996044">
      <w:pPr>
        <w:pStyle w:val="Funotentext"/>
      </w:pPr>
      <w:r>
        <w:rPr>
          <w:rStyle w:val="Funotenzeichen"/>
        </w:rPr>
        <w:footnoteRef/>
      </w:r>
      <w:r>
        <w:t xml:space="preserve"> „Java Compiler </w:t>
      </w:r>
      <w:proofErr w:type="spellStart"/>
      <w:r>
        <w:t>Compiler</w:t>
      </w:r>
      <w:proofErr w:type="spellEnd"/>
      <w:r>
        <w:t>“: Ein Werkzeug zum Generieren von Parsern (</w:t>
      </w:r>
      <w:proofErr w:type="gramStart"/>
      <w:r>
        <w:t>ähnlich den</w:t>
      </w:r>
      <w:proofErr w:type="gramEnd"/>
      <w:r>
        <w:t xml:space="preserve"> Unix-Tools </w:t>
      </w:r>
      <w:proofErr w:type="spellStart"/>
      <w:r>
        <w:t>lex</w:t>
      </w:r>
      <w:proofErr w:type="spellEnd"/>
      <w:r>
        <w:t xml:space="preserve"> und </w:t>
      </w:r>
      <w:proofErr w:type="spellStart"/>
      <w:r>
        <w:t>yacc</w:t>
      </w:r>
      <w:proofErr w:type="spellEnd"/>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3FE2"/>
    <w:multiLevelType w:val="hybridMultilevel"/>
    <w:tmpl w:val="EADC8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280792"/>
    <w:multiLevelType w:val="hybridMultilevel"/>
    <w:tmpl w:val="1D5CC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2A5693A"/>
    <w:multiLevelType w:val="hybridMultilevel"/>
    <w:tmpl w:val="3AD217A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7776BB1"/>
    <w:multiLevelType w:val="hybridMultilevel"/>
    <w:tmpl w:val="74904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CE66970"/>
    <w:multiLevelType w:val="hybridMultilevel"/>
    <w:tmpl w:val="5590F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157318E"/>
    <w:multiLevelType w:val="hybridMultilevel"/>
    <w:tmpl w:val="B18E0A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0974CA7"/>
    <w:multiLevelType w:val="hybridMultilevel"/>
    <w:tmpl w:val="DF6246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D09521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3F072CAF"/>
    <w:multiLevelType w:val="hybridMultilevel"/>
    <w:tmpl w:val="E60881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2531CC5"/>
    <w:multiLevelType w:val="hybridMultilevel"/>
    <w:tmpl w:val="AC887C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43FE2E6D"/>
    <w:multiLevelType w:val="hybridMultilevel"/>
    <w:tmpl w:val="938C0E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484955CA"/>
    <w:multiLevelType w:val="hybridMultilevel"/>
    <w:tmpl w:val="C15ED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9A349AE"/>
    <w:multiLevelType w:val="hybridMultilevel"/>
    <w:tmpl w:val="DB04A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589350E8"/>
    <w:multiLevelType w:val="hybridMultilevel"/>
    <w:tmpl w:val="1244F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AAC3AA4"/>
    <w:multiLevelType w:val="hybridMultilevel"/>
    <w:tmpl w:val="B74091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DA00261"/>
    <w:multiLevelType w:val="hybridMultilevel"/>
    <w:tmpl w:val="E61A32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589769C"/>
    <w:multiLevelType w:val="hybridMultilevel"/>
    <w:tmpl w:val="FF7869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21D0FFC"/>
    <w:multiLevelType w:val="hybridMultilevel"/>
    <w:tmpl w:val="C81086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72493367"/>
    <w:multiLevelType w:val="hybridMultilevel"/>
    <w:tmpl w:val="63449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37173E9"/>
    <w:multiLevelType w:val="hybridMultilevel"/>
    <w:tmpl w:val="10DC0D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78B62E7D"/>
    <w:multiLevelType w:val="hybridMultilevel"/>
    <w:tmpl w:val="4AA2A4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6"/>
  </w:num>
  <w:num w:numId="4">
    <w:abstractNumId w:val="7"/>
  </w:num>
  <w:num w:numId="5">
    <w:abstractNumId w:val="9"/>
  </w:num>
  <w:num w:numId="6">
    <w:abstractNumId w:val="3"/>
  </w:num>
  <w:num w:numId="7">
    <w:abstractNumId w:val="16"/>
  </w:num>
  <w:num w:numId="8">
    <w:abstractNumId w:val="14"/>
  </w:num>
  <w:num w:numId="9">
    <w:abstractNumId w:val="2"/>
  </w:num>
  <w:num w:numId="10">
    <w:abstractNumId w:val="1"/>
  </w:num>
  <w:num w:numId="11">
    <w:abstractNumId w:val="13"/>
  </w:num>
  <w:num w:numId="12">
    <w:abstractNumId w:val="4"/>
  </w:num>
  <w:num w:numId="13">
    <w:abstractNumId w:val="20"/>
  </w:num>
  <w:num w:numId="14">
    <w:abstractNumId w:val="7"/>
  </w:num>
  <w:num w:numId="15">
    <w:abstractNumId w:val="12"/>
  </w:num>
  <w:num w:numId="16">
    <w:abstractNumId w:val="11"/>
  </w:num>
  <w:num w:numId="17">
    <w:abstractNumId w:val="10"/>
  </w:num>
  <w:num w:numId="18">
    <w:abstractNumId w:val="0"/>
  </w:num>
  <w:num w:numId="19">
    <w:abstractNumId w:val="15"/>
  </w:num>
  <w:num w:numId="20">
    <w:abstractNumId w:val="19"/>
  </w:num>
  <w:num w:numId="21">
    <w:abstractNumId w:val="8"/>
  </w:num>
  <w:num w:numId="22">
    <w:abstractNumId w:val="18"/>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13BB2"/>
    <w:rsid w:val="00014E82"/>
    <w:rsid w:val="0002028F"/>
    <w:rsid w:val="00027C16"/>
    <w:rsid w:val="000331F7"/>
    <w:rsid w:val="00053C6C"/>
    <w:rsid w:val="00053C97"/>
    <w:rsid w:val="000545DF"/>
    <w:rsid w:val="00055DCA"/>
    <w:rsid w:val="00073E17"/>
    <w:rsid w:val="00080BEF"/>
    <w:rsid w:val="000823E9"/>
    <w:rsid w:val="000C79A2"/>
    <w:rsid w:val="000D1803"/>
    <w:rsid w:val="000D65FD"/>
    <w:rsid w:val="000D77DC"/>
    <w:rsid w:val="000E4B16"/>
    <w:rsid w:val="000E65EA"/>
    <w:rsid w:val="000F0D8D"/>
    <w:rsid w:val="0010070B"/>
    <w:rsid w:val="00101F44"/>
    <w:rsid w:val="0010302B"/>
    <w:rsid w:val="001265BA"/>
    <w:rsid w:val="0013514C"/>
    <w:rsid w:val="00140B6A"/>
    <w:rsid w:val="001421A2"/>
    <w:rsid w:val="001679A0"/>
    <w:rsid w:val="00174EDE"/>
    <w:rsid w:val="0018053A"/>
    <w:rsid w:val="001D5F76"/>
    <w:rsid w:val="001E3913"/>
    <w:rsid w:val="001E3F47"/>
    <w:rsid w:val="001F4D6A"/>
    <w:rsid w:val="001F6282"/>
    <w:rsid w:val="00210159"/>
    <w:rsid w:val="00211C65"/>
    <w:rsid w:val="00212C43"/>
    <w:rsid w:val="0023578D"/>
    <w:rsid w:val="00241641"/>
    <w:rsid w:val="0024274C"/>
    <w:rsid w:val="00244775"/>
    <w:rsid w:val="00245E82"/>
    <w:rsid w:val="00253266"/>
    <w:rsid w:val="00257853"/>
    <w:rsid w:val="0027553C"/>
    <w:rsid w:val="00277BAF"/>
    <w:rsid w:val="00283B6B"/>
    <w:rsid w:val="00293453"/>
    <w:rsid w:val="00293EFC"/>
    <w:rsid w:val="002B4600"/>
    <w:rsid w:val="002D1334"/>
    <w:rsid w:val="002D22FD"/>
    <w:rsid w:val="002E006D"/>
    <w:rsid w:val="002E05AD"/>
    <w:rsid w:val="003147B6"/>
    <w:rsid w:val="00315806"/>
    <w:rsid w:val="00321F99"/>
    <w:rsid w:val="0032522A"/>
    <w:rsid w:val="00331814"/>
    <w:rsid w:val="00332EC6"/>
    <w:rsid w:val="003419B2"/>
    <w:rsid w:val="00342B4E"/>
    <w:rsid w:val="0035610C"/>
    <w:rsid w:val="00372EDA"/>
    <w:rsid w:val="0037323A"/>
    <w:rsid w:val="003A4715"/>
    <w:rsid w:val="003A4865"/>
    <w:rsid w:val="003A4EC2"/>
    <w:rsid w:val="003B0D56"/>
    <w:rsid w:val="003B10CF"/>
    <w:rsid w:val="003B3EAE"/>
    <w:rsid w:val="003D198F"/>
    <w:rsid w:val="003D77BE"/>
    <w:rsid w:val="003E481F"/>
    <w:rsid w:val="0041607E"/>
    <w:rsid w:val="004237A4"/>
    <w:rsid w:val="00436C41"/>
    <w:rsid w:val="00451FA6"/>
    <w:rsid w:val="00456F6A"/>
    <w:rsid w:val="0046244D"/>
    <w:rsid w:val="0046767E"/>
    <w:rsid w:val="0047394A"/>
    <w:rsid w:val="00480023"/>
    <w:rsid w:val="00487962"/>
    <w:rsid w:val="004935D3"/>
    <w:rsid w:val="004A1547"/>
    <w:rsid w:val="004A1CFA"/>
    <w:rsid w:val="004B3320"/>
    <w:rsid w:val="004B3C52"/>
    <w:rsid w:val="004B482C"/>
    <w:rsid w:val="004B7943"/>
    <w:rsid w:val="004C00E9"/>
    <w:rsid w:val="004C14E7"/>
    <w:rsid w:val="004C6E99"/>
    <w:rsid w:val="004D7CA7"/>
    <w:rsid w:val="00507115"/>
    <w:rsid w:val="0051481A"/>
    <w:rsid w:val="00533A60"/>
    <w:rsid w:val="005356BB"/>
    <w:rsid w:val="00552EB5"/>
    <w:rsid w:val="0056160F"/>
    <w:rsid w:val="00586D3A"/>
    <w:rsid w:val="0059238A"/>
    <w:rsid w:val="00597A0A"/>
    <w:rsid w:val="005A62D1"/>
    <w:rsid w:val="005A770A"/>
    <w:rsid w:val="005B518D"/>
    <w:rsid w:val="005B58B2"/>
    <w:rsid w:val="005C1F7F"/>
    <w:rsid w:val="005D3981"/>
    <w:rsid w:val="005D5005"/>
    <w:rsid w:val="005E5455"/>
    <w:rsid w:val="005F1BE4"/>
    <w:rsid w:val="00616645"/>
    <w:rsid w:val="006226AC"/>
    <w:rsid w:val="00623539"/>
    <w:rsid w:val="00635AF3"/>
    <w:rsid w:val="006360BC"/>
    <w:rsid w:val="0064241F"/>
    <w:rsid w:val="00647717"/>
    <w:rsid w:val="006514BF"/>
    <w:rsid w:val="00652D19"/>
    <w:rsid w:val="006651FA"/>
    <w:rsid w:val="00670DAF"/>
    <w:rsid w:val="00670DE2"/>
    <w:rsid w:val="00672BB5"/>
    <w:rsid w:val="0068211A"/>
    <w:rsid w:val="00686A50"/>
    <w:rsid w:val="006958A1"/>
    <w:rsid w:val="006A0701"/>
    <w:rsid w:val="006A5B8A"/>
    <w:rsid w:val="006B1C5F"/>
    <w:rsid w:val="006B3259"/>
    <w:rsid w:val="006C1C24"/>
    <w:rsid w:val="006C3338"/>
    <w:rsid w:val="006D3828"/>
    <w:rsid w:val="006D5D73"/>
    <w:rsid w:val="006E48DC"/>
    <w:rsid w:val="006F0FB0"/>
    <w:rsid w:val="00713BB2"/>
    <w:rsid w:val="0072029F"/>
    <w:rsid w:val="0073227C"/>
    <w:rsid w:val="0074559C"/>
    <w:rsid w:val="0075376B"/>
    <w:rsid w:val="00761E5E"/>
    <w:rsid w:val="0076694E"/>
    <w:rsid w:val="00772CA6"/>
    <w:rsid w:val="00783494"/>
    <w:rsid w:val="00793FCF"/>
    <w:rsid w:val="0079600A"/>
    <w:rsid w:val="007A79A8"/>
    <w:rsid w:val="007C79D4"/>
    <w:rsid w:val="007E3746"/>
    <w:rsid w:val="007E7053"/>
    <w:rsid w:val="007F44C8"/>
    <w:rsid w:val="007F68A3"/>
    <w:rsid w:val="00803E55"/>
    <w:rsid w:val="0080621C"/>
    <w:rsid w:val="00807BE5"/>
    <w:rsid w:val="00811D20"/>
    <w:rsid w:val="00822822"/>
    <w:rsid w:val="00834BD5"/>
    <w:rsid w:val="008566D2"/>
    <w:rsid w:val="008618DB"/>
    <w:rsid w:val="00862329"/>
    <w:rsid w:val="00865427"/>
    <w:rsid w:val="00873478"/>
    <w:rsid w:val="0087555D"/>
    <w:rsid w:val="00876226"/>
    <w:rsid w:val="00890739"/>
    <w:rsid w:val="00891257"/>
    <w:rsid w:val="008A13CC"/>
    <w:rsid w:val="008B372F"/>
    <w:rsid w:val="008C3C06"/>
    <w:rsid w:val="008C52D5"/>
    <w:rsid w:val="008E0AE1"/>
    <w:rsid w:val="008E1793"/>
    <w:rsid w:val="008E38C2"/>
    <w:rsid w:val="008E5828"/>
    <w:rsid w:val="008F1A13"/>
    <w:rsid w:val="00920C78"/>
    <w:rsid w:val="00952F41"/>
    <w:rsid w:val="0095469D"/>
    <w:rsid w:val="00957B4C"/>
    <w:rsid w:val="00965CD2"/>
    <w:rsid w:val="009670F1"/>
    <w:rsid w:val="00972681"/>
    <w:rsid w:val="00976D9D"/>
    <w:rsid w:val="0098677A"/>
    <w:rsid w:val="0099250A"/>
    <w:rsid w:val="00993FBC"/>
    <w:rsid w:val="00996044"/>
    <w:rsid w:val="00996186"/>
    <w:rsid w:val="009B122C"/>
    <w:rsid w:val="009C327C"/>
    <w:rsid w:val="009D3A19"/>
    <w:rsid w:val="009D7DF6"/>
    <w:rsid w:val="009E0845"/>
    <w:rsid w:val="009E0EF8"/>
    <w:rsid w:val="009F64A2"/>
    <w:rsid w:val="00A00D8B"/>
    <w:rsid w:val="00A0175B"/>
    <w:rsid w:val="00A02229"/>
    <w:rsid w:val="00A023F5"/>
    <w:rsid w:val="00A10832"/>
    <w:rsid w:val="00A11418"/>
    <w:rsid w:val="00A11A6A"/>
    <w:rsid w:val="00A43638"/>
    <w:rsid w:val="00A62676"/>
    <w:rsid w:val="00A71CCD"/>
    <w:rsid w:val="00A85DBB"/>
    <w:rsid w:val="00A8620E"/>
    <w:rsid w:val="00A923BA"/>
    <w:rsid w:val="00AA412A"/>
    <w:rsid w:val="00AB40AC"/>
    <w:rsid w:val="00AB4BB2"/>
    <w:rsid w:val="00AD2C92"/>
    <w:rsid w:val="00AE200D"/>
    <w:rsid w:val="00AE207B"/>
    <w:rsid w:val="00B001C1"/>
    <w:rsid w:val="00B02BF3"/>
    <w:rsid w:val="00B12558"/>
    <w:rsid w:val="00B1510B"/>
    <w:rsid w:val="00B231A6"/>
    <w:rsid w:val="00B43AB5"/>
    <w:rsid w:val="00B579BD"/>
    <w:rsid w:val="00B66318"/>
    <w:rsid w:val="00B71349"/>
    <w:rsid w:val="00B723C3"/>
    <w:rsid w:val="00B91645"/>
    <w:rsid w:val="00B96F0A"/>
    <w:rsid w:val="00BA3A68"/>
    <w:rsid w:val="00BA4B66"/>
    <w:rsid w:val="00BE311E"/>
    <w:rsid w:val="00C00686"/>
    <w:rsid w:val="00C27642"/>
    <w:rsid w:val="00C35931"/>
    <w:rsid w:val="00C71980"/>
    <w:rsid w:val="00C73B47"/>
    <w:rsid w:val="00C85B25"/>
    <w:rsid w:val="00C90119"/>
    <w:rsid w:val="00CD5E9D"/>
    <w:rsid w:val="00CF241C"/>
    <w:rsid w:val="00CF60C2"/>
    <w:rsid w:val="00D260FC"/>
    <w:rsid w:val="00D30A6E"/>
    <w:rsid w:val="00D3485C"/>
    <w:rsid w:val="00D410F7"/>
    <w:rsid w:val="00D42F53"/>
    <w:rsid w:val="00D43051"/>
    <w:rsid w:val="00D50C84"/>
    <w:rsid w:val="00D670C4"/>
    <w:rsid w:val="00D705AB"/>
    <w:rsid w:val="00D80EA5"/>
    <w:rsid w:val="00DB3BEF"/>
    <w:rsid w:val="00DB69F0"/>
    <w:rsid w:val="00DB77F3"/>
    <w:rsid w:val="00DC06BF"/>
    <w:rsid w:val="00DC6495"/>
    <w:rsid w:val="00DD0367"/>
    <w:rsid w:val="00DD5A90"/>
    <w:rsid w:val="00DE1A11"/>
    <w:rsid w:val="00DF37B7"/>
    <w:rsid w:val="00E03FBA"/>
    <w:rsid w:val="00E14285"/>
    <w:rsid w:val="00E1711A"/>
    <w:rsid w:val="00E20027"/>
    <w:rsid w:val="00E31D40"/>
    <w:rsid w:val="00E53D69"/>
    <w:rsid w:val="00E53E84"/>
    <w:rsid w:val="00E602ED"/>
    <w:rsid w:val="00E61BB4"/>
    <w:rsid w:val="00E70107"/>
    <w:rsid w:val="00E706B3"/>
    <w:rsid w:val="00E71B23"/>
    <w:rsid w:val="00E72A73"/>
    <w:rsid w:val="00E85775"/>
    <w:rsid w:val="00E942BA"/>
    <w:rsid w:val="00EA2A3B"/>
    <w:rsid w:val="00EB63E8"/>
    <w:rsid w:val="00EC15C5"/>
    <w:rsid w:val="00EC41BE"/>
    <w:rsid w:val="00EC4EF6"/>
    <w:rsid w:val="00ED1770"/>
    <w:rsid w:val="00ED3BF9"/>
    <w:rsid w:val="00ED4140"/>
    <w:rsid w:val="00F063BB"/>
    <w:rsid w:val="00F14B9F"/>
    <w:rsid w:val="00F15A60"/>
    <w:rsid w:val="00F458E8"/>
    <w:rsid w:val="00F4732B"/>
    <w:rsid w:val="00F50ED0"/>
    <w:rsid w:val="00F575A2"/>
    <w:rsid w:val="00F62DC2"/>
    <w:rsid w:val="00F67124"/>
    <w:rsid w:val="00F74382"/>
    <w:rsid w:val="00F84847"/>
    <w:rsid w:val="00F84B29"/>
    <w:rsid w:val="00F900C1"/>
    <w:rsid w:val="00F91A74"/>
    <w:rsid w:val="00F95B36"/>
    <w:rsid w:val="00FA0691"/>
    <w:rsid w:val="00FB34DD"/>
    <w:rsid w:val="00FB52D8"/>
    <w:rsid w:val="00FC6F76"/>
    <w:rsid w:val="00FE0963"/>
    <w:rsid w:val="00FE41BE"/>
    <w:rsid w:val="00FE5E8A"/>
    <w:rsid w:val="00FF298E"/>
    <w:rsid w:val="00FF42B0"/>
    <w:rsid w:val="00FF49A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984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5376B"/>
  </w:style>
  <w:style w:type="paragraph" w:styleId="berschrift1">
    <w:name w:val="heading 1"/>
    <w:basedOn w:val="Standard"/>
    <w:next w:val="Standard"/>
    <w:link w:val="berschrift1Zeichen"/>
    <w:uiPriority w:val="9"/>
    <w:qFormat/>
    <w:rsid w:val="00212C43"/>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212C43"/>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8B372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8B372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eichen"/>
    <w:uiPriority w:val="9"/>
    <w:semiHidden/>
    <w:unhideWhenUsed/>
    <w:qFormat/>
    <w:rsid w:val="008B372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eichen"/>
    <w:uiPriority w:val="9"/>
    <w:semiHidden/>
    <w:unhideWhenUsed/>
    <w:qFormat/>
    <w:rsid w:val="008B372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iPriority w:val="9"/>
    <w:semiHidden/>
    <w:unhideWhenUsed/>
    <w:qFormat/>
    <w:rsid w:val="008B372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iPriority w:val="9"/>
    <w:semiHidden/>
    <w:unhideWhenUsed/>
    <w:qFormat/>
    <w:rsid w:val="008B372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uiPriority w:val="9"/>
    <w:semiHidden/>
    <w:unhideWhenUsed/>
    <w:qFormat/>
    <w:rsid w:val="008B372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eichen"/>
    <w:uiPriority w:val="99"/>
    <w:unhideWhenUsed/>
    <w:rsid w:val="00BA4B66"/>
    <w:pPr>
      <w:spacing w:after="0" w:line="240" w:lineRule="auto"/>
    </w:pPr>
    <w:rPr>
      <w:sz w:val="20"/>
      <w:szCs w:val="20"/>
    </w:rPr>
  </w:style>
  <w:style w:type="character" w:customStyle="1" w:styleId="FunotentextZeichen">
    <w:name w:val="Fußnotentext Zeichen"/>
    <w:basedOn w:val="Absatzstandardschriftart"/>
    <w:link w:val="Funotentext"/>
    <w:uiPriority w:val="99"/>
    <w:rsid w:val="00BA4B66"/>
    <w:rPr>
      <w:sz w:val="20"/>
      <w:szCs w:val="20"/>
    </w:rPr>
  </w:style>
  <w:style w:type="character" w:styleId="Funotenzeichen">
    <w:name w:val="footnote reference"/>
    <w:basedOn w:val="Absatzstandardschriftart"/>
    <w:uiPriority w:val="99"/>
    <w:unhideWhenUsed/>
    <w:rsid w:val="00BA4B66"/>
    <w:rPr>
      <w:vertAlign w:val="superscript"/>
    </w:rPr>
  </w:style>
  <w:style w:type="paragraph" w:styleId="Listenabsatz">
    <w:name w:val="List Paragraph"/>
    <w:basedOn w:val="Standard"/>
    <w:uiPriority w:val="34"/>
    <w:qFormat/>
    <w:rsid w:val="004A1CFA"/>
    <w:pPr>
      <w:ind w:left="720"/>
      <w:contextualSpacing/>
    </w:pPr>
  </w:style>
  <w:style w:type="character" w:customStyle="1" w:styleId="apple-converted-space">
    <w:name w:val="apple-converted-space"/>
    <w:basedOn w:val="Absatzstandardschriftart"/>
    <w:rsid w:val="00ED4140"/>
  </w:style>
  <w:style w:type="character" w:styleId="Herausstellen">
    <w:name w:val="Emphasis"/>
    <w:basedOn w:val="Absatzstandardschriftart"/>
    <w:uiPriority w:val="20"/>
    <w:qFormat/>
    <w:rsid w:val="00ED4140"/>
    <w:rPr>
      <w:i/>
      <w:iCs/>
    </w:rPr>
  </w:style>
  <w:style w:type="paragraph" w:styleId="Titel">
    <w:name w:val="Title"/>
    <w:basedOn w:val="Standard"/>
    <w:next w:val="Standard"/>
    <w:link w:val="TitelZeichen"/>
    <w:uiPriority w:val="10"/>
    <w:qFormat/>
    <w:rsid w:val="00212C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212C43"/>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212C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eichen">
    <w:name w:val="Untertitel Zeichen"/>
    <w:basedOn w:val="Absatzstandardschriftart"/>
    <w:link w:val="Untertitel"/>
    <w:uiPriority w:val="11"/>
    <w:rsid w:val="00212C43"/>
    <w:rPr>
      <w:rFonts w:asciiTheme="majorHAnsi" w:eastAsiaTheme="majorEastAsia" w:hAnsiTheme="majorHAnsi" w:cstheme="majorBidi"/>
      <w:i/>
      <w:iCs/>
      <w:color w:val="4F81BD" w:themeColor="accent1"/>
      <w:spacing w:val="15"/>
      <w:sz w:val="24"/>
      <w:szCs w:val="24"/>
    </w:rPr>
  </w:style>
  <w:style w:type="character" w:customStyle="1" w:styleId="berschrift1Zeichen">
    <w:name w:val="Überschrift 1 Zeichen"/>
    <w:basedOn w:val="Absatzstandardschriftart"/>
    <w:link w:val="berschrift1"/>
    <w:uiPriority w:val="9"/>
    <w:rsid w:val="00212C43"/>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212C43"/>
    <w:rPr>
      <w:rFonts w:asciiTheme="majorHAnsi" w:eastAsiaTheme="majorEastAsia" w:hAnsiTheme="majorHAnsi" w:cstheme="majorBidi"/>
      <w:b/>
      <w:bCs/>
      <w:color w:val="4F81BD" w:themeColor="accent1"/>
      <w:sz w:val="26"/>
      <w:szCs w:val="26"/>
    </w:rPr>
  </w:style>
  <w:style w:type="character" w:customStyle="1" w:styleId="berschrift3Zeichen">
    <w:name w:val="Überschrift 3 Zeichen"/>
    <w:basedOn w:val="Absatzstandardschriftart"/>
    <w:link w:val="berschrift3"/>
    <w:uiPriority w:val="9"/>
    <w:rsid w:val="008B372F"/>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8B372F"/>
    <w:rPr>
      <w:rFonts w:asciiTheme="majorHAnsi" w:eastAsiaTheme="majorEastAsia" w:hAnsiTheme="majorHAnsi" w:cstheme="majorBidi"/>
      <w:b/>
      <w:bCs/>
      <w:i/>
      <w:iCs/>
      <w:color w:val="4F81BD" w:themeColor="accent1"/>
    </w:rPr>
  </w:style>
  <w:style w:type="character" w:customStyle="1" w:styleId="berschrift5Zeichen">
    <w:name w:val="Überschrift 5 Zeichen"/>
    <w:basedOn w:val="Absatzstandardschriftart"/>
    <w:link w:val="berschrift5"/>
    <w:uiPriority w:val="9"/>
    <w:semiHidden/>
    <w:rsid w:val="008B372F"/>
    <w:rPr>
      <w:rFonts w:asciiTheme="majorHAnsi" w:eastAsiaTheme="majorEastAsia" w:hAnsiTheme="majorHAnsi" w:cstheme="majorBidi"/>
      <w:color w:val="243F60" w:themeColor="accent1" w:themeShade="7F"/>
    </w:rPr>
  </w:style>
  <w:style w:type="character" w:customStyle="1" w:styleId="berschrift6Zeichen">
    <w:name w:val="Überschrift 6 Zeichen"/>
    <w:basedOn w:val="Absatzstandardschriftart"/>
    <w:link w:val="berschrift6"/>
    <w:uiPriority w:val="9"/>
    <w:semiHidden/>
    <w:rsid w:val="008B372F"/>
    <w:rPr>
      <w:rFonts w:asciiTheme="majorHAnsi" w:eastAsiaTheme="majorEastAsia" w:hAnsiTheme="majorHAnsi" w:cstheme="majorBidi"/>
      <w:i/>
      <w:iCs/>
      <w:color w:val="243F60" w:themeColor="accent1" w:themeShade="7F"/>
    </w:rPr>
  </w:style>
  <w:style w:type="character" w:customStyle="1" w:styleId="berschrift7Zeichen">
    <w:name w:val="Überschrift 7 Zeichen"/>
    <w:basedOn w:val="Absatzstandardschriftart"/>
    <w:link w:val="berschrift7"/>
    <w:uiPriority w:val="9"/>
    <w:semiHidden/>
    <w:rsid w:val="008B372F"/>
    <w:rPr>
      <w:rFonts w:asciiTheme="majorHAnsi" w:eastAsiaTheme="majorEastAsia" w:hAnsiTheme="majorHAnsi" w:cstheme="majorBidi"/>
      <w:i/>
      <w:iCs/>
      <w:color w:val="404040" w:themeColor="text1" w:themeTint="BF"/>
    </w:rPr>
  </w:style>
  <w:style w:type="character" w:customStyle="1" w:styleId="berschrift8Zeichen">
    <w:name w:val="Überschrift 8 Zeichen"/>
    <w:basedOn w:val="Absatzstandardschriftart"/>
    <w:link w:val="berschrift8"/>
    <w:uiPriority w:val="9"/>
    <w:semiHidden/>
    <w:rsid w:val="008B372F"/>
    <w:rPr>
      <w:rFonts w:asciiTheme="majorHAnsi" w:eastAsiaTheme="majorEastAsia" w:hAnsiTheme="majorHAnsi" w:cstheme="majorBidi"/>
      <w:color w:val="404040" w:themeColor="text1" w:themeTint="BF"/>
      <w:sz w:val="20"/>
      <w:szCs w:val="20"/>
    </w:rPr>
  </w:style>
  <w:style w:type="character" w:customStyle="1" w:styleId="berschrift9Zeichen">
    <w:name w:val="Überschrift 9 Zeichen"/>
    <w:basedOn w:val="Absatzstandardschriftart"/>
    <w:link w:val="berschrift9"/>
    <w:uiPriority w:val="9"/>
    <w:semiHidden/>
    <w:rsid w:val="008B372F"/>
    <w:rPr>
      <w:rFonts w:asciiTheme="majorHAnsi" w:eastAsiaTheme="majorEastAsia" w:hAnsiTheme="majorHAnsi" w:cstheme="majorBidi"/>
      <w:i/>
      <w:iCs/>
      <w:color w:val="404040" w:themeColor="text1" w:themeTint="BF"/>
      <w:sz w:val="20"/>
      <w:szCs w:val="20"/>
    </w:rPr>
  </w:style>
  <w:style w:type="table" w:styleId="Tabellenraster">
    <w:name w:val="Table Grid"/>
    <w:basedOn w:val="NormaleTabelle"/>
    <w:uiPriority w:val="59"/>
    <w:rsid w:val="00C276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struktur">
    <w:name w:val="Document Map"/>
    <w:basedOn w:val="Standard"/>
    <w:link w:val="DokumentstrukturZeichen"/>
    <w:uiPriority w:val="99"/>
    <w:semiHidden/>
    <w:unhideWhenUsed/>
    <w:rsid w:val="00807BE5"/>
    <w:pPr>
      <w:spacing w:after="0" w:line="240" w:lineRule="auto"/>
    </w:pPr>
    <w:rPr>
      <w:rFonts w:ascii="Tahoma" w:hAnsi="Tahoma" w:cs="Tahoma"/>
      <w:sz w:val="16"/>
      <w:szCs w:val="16"/>
    </w:rPr>
  </w:style>
  <w:style w:type="character" w:customStyle="1" w:styleId="DokumentstrukturZeichen">
    <w:name w:val="Dokumentstruktur Zeichen"/>
    <w:basedOn w:val="Absatzstandardschriftart"/>
    <w:link w:val="Dokumentstruktur"/>
    <w:uiPriority w:val="99"/>
    <w:semiHidden/>
    <w:rsid w:val="00807BE5"/>
    <w:rPr>
      <w:rFonts w:ascii="Tahoma" w:hAnsi="Tahoma" w:cs="Tahoma"/>
      <w:sz w:val="16"/>
      <w:szCs w:val="16"/>
    </w:rPr>
  </w:style>
  <w:style w:type="character" w:styleId="Link">
    <w:name w:val="Hyperlink"/>
    <w:basedOn w:val="Absatzstandardschriftart"/>
    <w:uiPriority w:val="99"/>
    <w:unhideWhenUsed/>
    <w:rsid w:val="004B332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Kommando_(Entwurfsmuster"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51A7E0-2665-D046-BDB3-3894E912D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3831</Words>
  <Characters>24136</Characters>
  <Application>Microsoft Macintosh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Deutsche Telekom AG</Company>
  <LinksUpToDate>false</LinksUpToDate>
  <CharactersWithSpaces>27912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Bongartz</dc:creator>
  <cp:lastModifiedBy>Wolfgang Bongartz</cp:lastModifiedBy>
  <cp:revision>219</cp:revision>
  <cp:lastPrinted>2015-07-14T19:30:00Z</cp:lastPrinted>
  <dcterms:created xsi:type="dcterms:W3CDTF">2015-06-03T09:40:00Z</dcterms:created>
  <dcterms:modified xsi:type="dcterms:W3CDTF">2015-07-16T23:09:00Z</dcterms:modified>
</cp:coreProperties>
</file>