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084A" w14:textId="77777777" w:rsidR="0020677C" w:rsidRDefault="004D12D1">
      <w:pPr>
        <w:pStyle w:val="Textoindependiente"/>
        <w:spacing w:before="34"/>
        <w:ind w:left="102" w:right="549" w:firstLine="0"/>
      </w:pPr>
      <w:r>
        <w:t>Establecer Falso o Verdadero para las siguientes afirmaciones. Realizar la demostración para validar la respuesta.</w:t>
      </w:r>
    </w:p>
    <w:p w14:paraId="64D2F245" w14:textId="77777777" w:rsidR="0020677C" w:rsidRDefault="0020677C">
      <w:pPr>
        <w:pStyle w:val="Textoindependiente"/>
        <w:spacing w:before="11"/>
        <w:ind w:left="0" w:firstLine="0"/>
        <w:rPr>
          <w:sz w:val="21"/>
        </w:rPr>
      </w:pPr>
    </w:p>
    <w:p w14:paraId="0BA536C8" w14:textId="621B23F0" w:rsidR="0020677C" w:rsidRPr="009943CE" w:rsidRDefault="004D12D1">
      <w:pPr>
        <w:pStyle w:val="Prrafodelista"/>
        <w:numPr>
          <w:ilvl w:val="0"/>
          <w:numId w:val="1"/>
        </w:numPr>
        <w:tabs>
          <w:tab w:val="left" w:pos="822"/>
        </w:tabs>
        <w:spacing w:before="0" w:line="360" w:lineRule="auto"/>
        <w:ind w:right="568" w:hanging="389"/>
        <w:rPr>
          <w:highlight w:val="yellow"/>
        </w:rPr>
      </w:pPr>
      <w:r w:rsidRPr="009943CE">
        <w:rPr>
          <w:highlight w:val="yellow"/>
        </w:rPr>
        <w:t>Los usuarios que han recibido permisos para crear tablas, pueden crear tablas en los Esquemas de su</w:t>
      </w:r>
      <w:r w:rsidRPr="009943CE">
        <w:rPr>
          <w:spacing w:val="-4"/>
          <w:highlight w:val="yellow"/>
        </w:rPr>
        <w:t xml:space="preserve"> </w:t>
      </w:r>
      <w:r w:rsidRPr="009943CE">
        <w:rPr>
          <w:highlight w:val="yellow"/>
        </w:rPr>
        <w:t>propiedad</w:t>
      </w:r>
      <w:r w:rsidR="007F5A93" w:rsidRPr="009943CE">
        <w:rPr>
          <w:highlight w:val="yellow"/>
        </w:rPr>
        <w:t xml:space="preserve"> </w:t>
      </w:r>
      <w:r w:rsidR="007F5A93" w:rsidRPr="009943CE">
        <w:rPr>
          <w:highlight w:val="yellow"/>
          <w:u w:val="single"/>
        </w:rPr>
        <w:t>V</w:t>
      </w:r>
    </w:p>
    <w:p w14:paraId="5C3357D8" w14:textId="77777777" w:rsidR="0020677C" w:rsidRDefault="004D12D1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left="822" w:hanging="361"/>
      </w:pPr>
      <w:r>
        <w:t>Los usuarios al ser creados tienen por defecto el rol</w:t>
      </w:r>
      <w:r>
        <w:rPr>
          <w:spacing w:val="-13"/>
        </w:rPr>
        <w:t xml:space="preserve"> </w:t>
      </w:r>
      <w:proofErr w:type="spellStart"/>
      <w:r>
        <w:t>public</w:t>
      </w:r>
      <w:proofErr w:type="spellEnd"/>
      <w:r>
        <w:t>.</w:t>
      </w:r>
    </w:p>
    <w:p w14:paraId="38BDD45C" w14:textId="77777777" w:rsidR="0020677C" w:rsidRDefault="004D12D1">
      <w:pPr>
        <w:pStyle w:val="Prrafodelista"/>
        <w:numPr>
          <w:ilvl w:val="0"/>
          <w:numId w:val="1"/>
        </w:numPr>
        <w:tabs>
          <w:tab w:val="left" w:pos="822"/>
        </w:tabs>
        <w:ind w:left="822" w:hanging="361"/>
      </w:pPr>
      <w:r>
        <w:t>No se pueden dar permisos al rol</w:t>
      </w:r>
      <w:r>
        <w:rPr>
          <w:spacing w:val="-8"/>
        </w:rPr>
        <w:t xml:space="preserve"> </w:t>
      </w:r>
      <w:proofErr w:type="spellStart"/>
      <w:r>
        <w:t>public</w:t>
      </w:r>
      <w:proofErr w:type="spellEnd"/>
      <w:r>
        <w:t>.</w:t>
      </w:r>
    </w:p>
    <w:p w14:paraId="65888D8F" w14:textId="7448510C" w:rsidR="0020677C" w:rsidRPr="009B2E28" w:rsidRDefault="004D12D1">
      <w:pPr>
        <w:pStyle w:val="Prrafodelista"/>
        <w:numPr>
          <w:ilvl w:val="0"/>
          <w:numId w:val="1"/>
        </w:numPr>
        <w:tabs>
          <w:tab w:val="left" w:pos="822"/>
        </w:tabs>
        <w:spacing w:before="134" w:line="360" w:lineRule="auto"/>
        <w:ind w:left="821" w:right="686"/>
        <w:rPr>
          <w:highlight w:val="red"/>
        </w:rPr>
      </w:pPr>
      <w:r w:rsidRPr="009B2E28">
        <w:rPr>
          <w:highlight w:val="red"/>
        </w:rPr>
        <w:t xml:space="preserve">Los usuarios con </w:t>
      </w:r>
      <w:proofErr w:type="spellStart"/>
      <w:r w:rsidRPr="009B2E28">
        <w:rPr>
          <w:highlight w:val="red"/>
        </w:rPr>
        <w:t>With</w:t>
      </w:r>
      <w:proofErr w:type="spellEnd"/>
      <w:r w:rsidRPr="009B2E28">
        <w:rPr>
          <w:highlight w:val="red"/>
        </w:rPr>
        <w:t xml:space="preserve"> </w:t>
      </w:r>
      <w:proofErr w:type="spellStart"/>
      <w:r w:rsidRPr="009B2E28">
        <w:rPr>
          <w:highlight w:val="red"/>
        </w:rPr>
        <w:t>grant</w:t>
      </w:r>
      <w:proofErr w:type="spellEnd"/>
      <w:r w:rsidRPr="009B2E28">
        <w:rPr>
          <w:highlight w:val="red"/>
        </w:rPr>
        <w:t xml:space="preserve"> </w:t>
      </w:r>
      <w:proofErr w:type="spellStart"/>
      <w:r w:rsidRPr="009B2E28">
        <w:rPr>
          <w:highlight w:val="red"/>
        </w:rPr>
        <w:t>Option</w:t>
      </w:r>
      <w:proofErr w:type="spellEnd"/>
      <w:r w:rsidRPr="009B2E28">
        <w:rPr>
          <w:highlight w:val="red"/>
        </w:rPr>
        <w:t xml:space="preserve"> no pued</w:t>
      </w:r>
      <w:r w:rsidRPr="009B2E28">
        <w:rPr>
          <w:highlight w:val="red"/>
        </w:rPr>
        <w:t xml:space="preserve">en heredar permisos a usuarios con rol </w:t>
      </w:r>
      <w:proofErr w:type="spellStart"/>
      <w:r w:rsidRPr="009B2E28">
        <w:rPr>
          <w:highlight w:val="red"/>
        </w:rPr>
        <w:t>db_datareader</w:t>
      </w:r>
      <w:proofErr w:type="spellEnd"/>
      <w:r w:rsidRPr="009B2E28">
        <w:rPr>
          <w:highlight w:val="red"/>
        </w:rPr>
        <w:t>.</w:t>
      </w:r>
      <w:r w:rsidR="009B2E28" w:rsidRPr="009B2E28">
        <w:rPr>
          <w:highlight w:val="red"/>
        </w:rPr>
        <w:t xml:space="preserve"> </w:t>
      </w:r>
      <w:r w:rsidR="009B2E28" w:rsidRPr="009B2E28">
        <w:rPr>
          <w:highlight w:val="red"/>
          <w:u w:val="single"/>
        </w:rPr>
        <w:t xml:space="preserve">  F  </w:t>
      </w:r>
    </w:p>
    <w:p w14:paraId="42AB935F" w14:textId="77777777" w:rsidR="0020677C" w:rsidRDefault="004D12D1">
      <w:pPr>
        <w:pStyle w:val="Prrafodelista"/>
        <w:numPr>
          <w:ilvl w:val="0"/>
          <w:numId w:val="1"/>
        </w:numPr>
        <w:tabs>
          <w:tab w:val="left" w:pos="822"/>
        </w:tabs>
        <w:spacing w:before="0" w:line="360" w:lineRule="auto"/>
        <w:ind w:left="821" w:right="355"/>
      </w:pPr>
      <w:r>
        <w:t>Un inicio de sesión puede tener más de un usuario siempre y cuando tenga un nombre distinto en la misma base de</w:t>
      </w:r>
      <w:r>
        <w:rPr>
          <w:spacing w:val="-2"/>
        </w:rPr>
        <w:t xml:space="preserve"> </w:t>
      </w:r>
      <w:r>
        <w:t>datos.</w:t>
      </w:r>
    </w:p>
    <w:p w14:paraId="4B4176FB" w14:textId="77777777" w:rsidR="0020677C" w:rsidRDefault="004D12D1">
      <w:pPr>
        <w:pStyle w:val="Prrafodelista"/>
        <w:numPr>
          <w:ilvl w:val="0"/>
          <w:numId w:val="1"/>
        </w:numPr>
        <w:tabs>
          <w:tab w:val="left" w:pos="822"/>
        </w:tabs>
        <w:spacing w:before="0"/>
        <w:ind w:left="822" w:hanging="361"/>
      </w:pPr>
      <w:r>
        <w:t xml:space="preserve">El rol de Servidor </w:t>
      </w:r>
      <w:proofErr w:type="spellStart"/>
      <w:r>
        <w:t>Datawriter</w:t>
      </w:r>
      <w:proofErr w:type="spellEnd"/>
      <w:r>
        <w:t xml:space="preserve"> solo permite permisos de escritura y</w:t>
      </w:r>
      <w:r>
        <w:rPr>
          <w:spacing w:val="-11"/>
        </w:rPr>
        <w:t xml:space="preserve"> </w:t>
      </w:r>
      <w:r>
        <w:t>actualizado.</w:t>
      </w:r>
    </w:p>
    <w:p w14:paraId="297E625D" w14:textId="77777777" w:rsidR="0020677C" w:rsidRDefault="004D12D1">
      <w:pPr>
        <w:pStyle w:val="Prrafodelista"/>
        <w:numPr>
          <w:ilvl w:val="0"/>
          <w:numId w:val="1"/>
        </w:numPr>
        <w:tabs>
          <w:tab w:val="left" w:pos="822"/>
        </w:tabs>
        <w:spacing w:line="360" w:lineRule="auto"/>
        <w:ind w:left="821" w:right="230"/>
      </w:pPr>
      <w:r>
        <w:t xml:space="preserve">El </w:t>
      </w:r>
      <w:r>
        <w:t>propietario de esquema puede transferir sus objetos a otro esquema que no es de su propiedad.</w:t>
      </w:r>
    </w:p>
    <w:p w14:paraId="709041D4" w14:textId="77777777" w:rsidR="0020677C" w:rsidRDefault="004D12D1">
      <w:pPr>
        <w:pStyle w:val="Prrafodelista"/>
        <w:numPr>
          <w:ilvl w:val="0"/>
          <w:numId w:val="1"/>
        </w:numPr>
        <w:tabs>
          <w:tab w:val="left" w:pos="822"/>
        </w:tabs>
        <w:spacing w:before="0"/>
        <w:ind w:left="822" w:hanging="361"/>
      </w:pPr>
      <w:r>
        <w:t>Únicamente el propietario del esquema podrá crear objetos en dicho</w:t>
      </w:r>
      <w:r>
        <w:rPr>
          <w:spacing w:val="-15"/>
        </w:rPr>
        <w:t xml:space="preserve"> </w:t>
      </w:r>
      <w:r>
        <w:t>esquema.</w:t>
      </w:r>
    </w:p>
    <w:p w14:paraId="693A5D1F" w14:textId="77777777" w:rsidR="0020677C" w:rsidRDefault="004D12D1">
      <w:pPr>
        <w:pStyle w:val="Prrafodelista"/>
        <w:numPr>
          <w:ilvl w:val="0"/>
          <w:numId w:val="1"/>
        </w:numPr>
        <w:tabs>
          <w:tab w:val="left" w:pos="822"/>
        </w:tabs>
        <w:ind w:left="822" w:hanging="361"/>
      </w:pPr>
      <w:r>
        <w:t xml:space="preserve">El rol de BD </w:t>
      </w:r>
      <w:proofErr w:type="spellStart"/>
      <w:r>
        <w:t>db_BackupOperator</w:t>
      </w:r>
      <w:proofErr w:type="spellEnd"/>
      <w:r>
        <w:t xml:space="preserve"> no puede utilizar dispositivos de</w:t>
      </w:r>
      <w:r>
        <w:rPr>
          <w:spacing w:val="-14"/>
        </w:rPr>
        <w:t xml:space="preserve"> </w:t>
      </w:r>
      <w:r>
        <w:t>almacenamiento.</w:t>
      </w:r>
    </w:p>
    <w:p w14:paraId="7F1358E2" w14:textId="77777777" w:rsidR="0020677C" w:rsidRDefault="004D12D1">
      <w:pPr>
        <w:pStyle w:val="Prrafodelista"/>
        <w:numPr>
          <w:ilvl w:val="0"/>
          <w:numId w:val="1"/>
        </w:numPr>
        <w:tabs>
          <w:tab w:val="left" w:pos="822"/>
        </w:tabs>
        <w:spacing w:before="132" w:line="360" w:lineRule="auto"/>
        <w:ind w:left="821" w:right="722"/>
      </w:pPr>
      <w:r>
        <w:t xml:space="preserve">El rol </w:t>
      </w:r>
      <w:proofErr w:type="spellStart"/>
      <w:r>
        <w:t>db_ddladmin</w:t>
      </w:r>
      <w:proofErr w:type="spellEnd"/>
      <w:r>
        <w:t xml:space="preserve"> le permite al usuario crear vistas con objetos a los que no tiene permiso de</w:t>
      </w:r>
      <w:r>
        <w:rPr>
          <w:spacing w:val="-2"/>
        </w:rPr>
        <w:t xml:space="preserve"> </w:t>
      </w:r>
      <w:r>
        <w:t>acceso.</w:t>
      </w:r>
    </w:p>
    <w:p w14:paraId="2445C226" w14:textId="64D9CA5E" w:rsidR="0020677C" w:rsidRPr="00EF659F" w:rsidRDefault="004D12D1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left="822" w:hanging="361"/>
        <w:rPr>
          <w:highlight w:val="yellow"/>
        </w:rPr>
      </w:pPr>
      <w:r w:rsidRPr="00EF659F">
        <w:rPr>
          <w:highlight w:val="yellow"/>
        </w:rPr>
        <w:t xml:space="preserve">El rol </w:t>
      </w:r>
      <w:proofErr w:type="spellStart"/>
      <w:r w:rsidRPr="00EF659F">
        <w:rPr>
          <w:highlight w:val="yellow"/>
        </w:rPr>
        <w:t>db_owner</w:t>
      </w:r>
      <w:proofErr w:type="spellEnd"/>
      <w:r w:rsidRPr="00EF659F">
        <w:rPr>
          <w:highlight w:val="yellow"/>
        </w:rPr>
        <w:t xml:space="preserve"> no puede crear </w:t>
      </w:r>
      <w:proofErr w:type="spellStart"/>
      <w:r w:rsidRPr="00EF659F">
        <w:rPr>
          <w:highlight w:val="yellow"/>
        </w:rPr>
        <w:t>backup</w:t>
      </w:r>
      <w:proofErr w:type="spellEnd"/>
      <w:r w:rsidRPr="00EF659F">
        <w:rPr>
          <w:highlight w:val="yellow"/>
        </w:rPr>
        <w:t xml:space="preserve"> de la base de</w:t>
      </w:r>
      <w:r w:rsidRPr="00EF659F">
        <w:rPr>
          <w:spacing w:val="-6"/>
          <w:highlight w:val="yellow"/>
        </w:rPr>
        <w:t xml:space="preserve"> </w:t>
      </w:r>
      <w:r w:rsidRPr="00EF659F">
        <w:rPr>
          <w:highlight w:val="yellow"/>
        </w:rPr>
        <w:t>datos.</w:t>
      </w:r>
      <w:r w:rsidR="00EF659F" w:rsidRPr="00EF659F">
        <w:rPr>
          <w:highlight w:val="yellow"/>
        </w:rPr>
        <w:t xml:space="preserve"> </w:t>
      </w:r>
      <w:r w:rsidR="00EF659F" w:rsidRPr="00EF659F">
        <w:rPr>
          <w:highlight w:val="yellow"/>
          <w:u w:val="single"/>
        </w:rPr>
        <w:t xml:space="preserve">  </w:t>
      </w:r>
      <w:r w:rsidR="00EF659F">
        <w:rPr>
          <w:highlight w:val="yellow"/>
          <w:u w:val="single"/>
        </w:rPr>
        <w:t>V</w:t>
      </w:r>
      <w:r w:rsidR="00EF659F" w:rsidRPr="00EF659F">
        <w:rPr>
          <w:highlight w:val="yellow"/>
          <w:u w:val="single"/>
        </w:rPr>
        <w:t xml:space="preserve">  </w:t>
      </w:r>
    </w:p>
    <w:p w14:paraId="233602F3" w14:textId="77777777" w:rsidR="0020677C" w:rsidRDefault="004D12D1">
      <w:pPr>
        <w:pStyle w:val="Prrafodelista"/>
        <w:numPr>
          <w:ilvl w:val="0"/>
          <w:numId w:val="1"/>
        </w:numPr>
        <w:tabs>
          <w:tab w:val="left" w:pos="822"/>
        </w:tabs>
        <w:ind w:left="822" w:hanging="361"/>
      </w:pPr>
      <w:r>
        <w:t>Se puede den</w:t>
      </w:r>
      <w:r>
        <w:t>egar el permiso de selección a un objeto que es propiedad del</w:t>
      </w:r>
      <w:r>
        <w:rPr>
          <w:spacing w:val="-22"/>
        </w:rPr>
        <w:t xml:space="preserve"> </w:t>
      </w:r>
      <w:r>
        <w:t>usuario.</w:t>
      </w:r>
    </w:p>
    <w:p w14:paraId="6A1BE144" w14:textId="122E59BA" w:rsidR="0020677C" w:rsidRDefault="004D12D1">
      <w:pPr>
        <w:pStyle w:val="Prrafodelista"/>
        <w:numPr>
          <w:ilvl w:val="0"/>
          <w:numId w:val="1"/>
        </w:numPr>
        <w:tabs>
          <w:tab w:val="left" w:pos="822"/>
        </w:tabs>
        <w:spacing w:line="360" w:lineRule="auto"/>
        <w:ind w:left="821" w:right="549"/>
      </w:pPr>
      <w:r>
        <w:t>Cuando se agrega un objeto a un esquema que es propiedad del usuario, este puede borrarlo</w:t>
      </w:r>
      <w:r>
        <w:rPr>
          <w:spacing w:val="-2"/>
        </w:rPr>
        <w:t xml:space="preserve"> </w:t>
      </w:r>
      <w:r>
        <w:t>o</w:t>
      </w:r>
      <w:r w:rsidR="009943CE">
        <w:t xml:space="preserve"> </w:t>
      </w:r>
      <w:r>
        <w:t>modificarlo.</w:t>
      </w:r>
    </w:p>
    <w:p w14:paraId="4A9DE85C" w14:textId="4B84C94F" w:rsidR="0020677C" w:rsidRPr="009C0194" w:rsidRDefault="004D12D1">
      <w:pPr>
        <w:pStyle w:val="Prrafodelista"/>
        <w:numPr>
          <w:ilvl w:val="0"/>
          <w:numId w:val="1"/>
        </w:numPr>
        <w:tabs>
          <w:tab w:val="left" w:pos="822"/>
        </w:tabs>
        <w:spacing w:before="0" w:line="360" w:lineRule="auto"/>
        <w:ind w:left="821" w:right="226"/>
        <w:rPr>
          <w:highlight w:val="yellow"/>
        </w:rPr>
      </w:pPr>
      <w:proofErr w:type="spellStart"/>
      <w:r w:rsidRPr="009C0194">
        <w:rPr>
          <w:highlight w:val="yellow"/>
        </w:rPr>
        <w:t>Db_SecurityAdmin</w:t>
      </w:r>
      <w:proofErr w:type="spellEnd"/>
      <w:r w:rsidRPr="009C0194">
        <w:rPr>
          <w:highlight w:val="yellow"/>
        </w:rPr>
        <w:t xml:space="preserve"> puede denegar y conceder </w:t>
      </w:r>
      <w:r w:rsidR="009C0194" w:rsidRPr="009C0194">
        <w:rPr>
          <w:highlight w:val="yellow"/>
        </w:rPr>
        <w:t xml:space="preserve">permisos </w:t>
      </w:r>
      <w:r w:rsidRPr="009C0194">
        <w:rPr>
          <w:highlight w:val="yellow"/>
        </w:rPr>
        <w:t>a todos los usuarios de la base</w:t>
      </w:r>
      <w:r w:rsidRPr="009C0194">
        <w:rPr>
          <w:highlight w:val="yellow"/>
        </w:rPr>
        <w:t xml:space="preserve"> de datos</w:t>
      </w:r>
      <w:r w:rsidR="00CF3EC1" w:rsidRPr="009C0194">
        <w:rPr>
          <w:highlight w:val="yellow"/>
        </w:rPr>
        <w:t xml:space="preserve"> </w:t>
      </w:r>
      <w:r w:rsidR="00CF3EC1" w:rsidRPr="009C0194">
        <w:rPr>
          <w:highlight w:val="yellow"/>
          <w:u w:val="single"/>
        </w:rPr>
        <w:t xml:space="preserve">  </w:t>
      </w:r>
      <w:r w:rsidR="009C0194" w:rsidRPr="009C0194">
        <w:rPr>
          <w:highlight w:val="yellow"/>
          <w:u w:val="single"/>
        </w:rPr>
        <w:t>v</w:t>
      </w:r>
      <w:r w:rsidR="00CF3EC1" w:rsidRPr="009C0194">
        <w:rPr>
          <w:highlight w:val="yellow"/>
          <w:u w:val="single"/>
        </w:rPr>
        <w:t xml:space="preserve">  </w:t>
      </w:r>
    </w:p>
    <w:p w14:paraId="26E7F886" w14:textId="77777777" w:rsidR="0020677C" w:rsidRDefault="004D12D1">
      <w:pPr>
        <w:pStyle w:val="Prrafodelista"/>
        <w:numPr>
          <w:ilvl w:val="0"/>
          <w:numId w:val="1"/>
        </w:numPr>
        <w:tabs>
          <w:tab w:val="left" w:pos="822"/>
        </w:tabs>
        <w:spacing w:before="0"/>
        <w:ind w:left="822" w:hanging="361"/>
      </w:pPr>
      <w:proofErr w:type="spellStart"/>
      <w:r>
        <w:t>Db_Securityadmin</w:t>
      </w:r>
      <w:proofErr w:type="spellEnd"/>
      <w:r>
        <w:t xml:space="preserve"> puede crear usuarios y asignarlos a cuentas de</w:t>
      </w:r>
      <w:r>
        <w:rPr>
          <w:spacing w:val="-10"/>
        </w:rPr>
        <w:t xml:space="preserve"> </w:t>
      </w:r>
      <w:r>
        <w:t>acceso.</w:t>
      </w:r>
    </w:p>
    <w:p w14:paraId="2C36041F" w14:textId="77777777" w:rsidR="0020677C" w:rsidRDefault="004D12D1">
      <w:pPr>
        <w:pStyle w:val="Prrafodelista"/>
        <w:numPr>
          <w:ilvl w:val="0"/>
          <w:numId w:val="1"/>
        </w:numPr>
        <w:tabs>
          <w:tab w:val="left" w:pos="822"/>
        </w:tabs>
        <w:spacing w:before="133"/>
        <w:ind w:left="822" w:hanging="361"/>
      </w:pPr>
      <w:proofErr w:type="spellStart"/>
      <w:r>
        <w:t>Securityadmin</w:t>
      </w:r>
      <w:proofErr w:type="spellEnd"/>
      <w:r>
        <w:t xml:space="preserve"> puede cambiar los permisos de propiedad de un</w:t>
      </w:r>
      <w:r>
        <w:rPr>
          <w:spacing w:val="-12"/>
        </w:rPr>
        <w:t xml:space="preserve"> </w:t>
      </w:r>
      <w:r>
        <w:t>esquema</w:t>
      </w:r>
    </w:p>
    <w:p w14:paraId="2F48F221" w14:textId="53B4904B" w:rsidR="0020677C" w:rsidRPr="009943CE" w:rsidRDefault="004D12D1">
      <w:pPr>
        <w:pStyle w:val="Prrafodelista"/>
        <w:numPr>
          <w:ilvl w:val="0"/>
          <w:numId w:val="1"/>
        </w:numPr>
        <w:tabs>
          <w:tab w:val="left" w:pos="822"/>
        </w:tabs>
        <w:ind w:left="822" w:hanging="361"/>
        <w:rPr>
          <w:highlight w:val="red"/>
        </w:rPr>
      </w:pPr>
      <w:proofErr w:type="spellStart"/>
      <w:r w:rsidRPr="009943CE">
        <w:rPr>
          <w:highlight w:val="red"/>
        </w:rPr>
        <w:t>Bulkadmin</w:t>
      </w:r>
      <w:proofErr w:type="spellEnd"/>
      <w:r w:rsidRPr="009943CE">
        <w:rPr>
          <w:highlight w:val="red"/>
        </w:rPr>
        <w:t xml:space="preserve"> puede administrar la función </w:t>
      </w:r>
      <w:proofErr w:type="spellStart"/>
      <w:r w:rsidRPr="009943CE">
        <w:rPr>
          <w:highlight w:val="red"/>
        </w:rPr>
        <w:t>Insert</w:t>
      </w:r>
      <w:proofErr w:type="spellEnd"/>
      <w:r w:rsidRPr="009943CE">
        <w:rPr>
          <w:spacing w:val="-7"/>
          <w:highlight w:val="red"/>
        </w:rPr>
        <w:t xml:space="preserve"> </w:t>
      </w:r>
      <w:r w:rsidRPr="009943CE">
        <w:rPr>
          <w:highlight w:val="red"/>
        </w:rPr>
        <w:t>Data</w:t>
      </w:r>
      <w:r w:rsidR="007F5A93" w:rsidRPr="009943CE">
        <w:rPr>
          <w:highlight w:val="red"/>
        </w:rPr>
        <w:t xml:space="preserve">   </w:t>
      </w:r>
      <w:r w:rsidR="007F5A93" w:rsidRPr="009943CE">
        <w:rPr>
          <w:highlight w:val="red"/>
          <w:u w:val="single"/>
        </w:rPr>
        <w:t xml:space="preserve">F  </w:t>
      </w:r>
    </w:p>
    <w:p w14:paraId="1C7D9FCD" w14:textId="77777777" w:rsidR="0020677C" w:rsidRDefault="004D12D1">
      <w:pPr>
        <w:pStyle w:val="Prrafodelista"/>
        <w:numPr>
          <w:ilvl w:val="0"/>
          <w:numId w:val="1"/>
        </w:numPr>
        <w:tabs>
          <w:tab w:val="left" w:pos="822"/>
        </w:tabs>
        <w:ind w:left="822" w:hanging="361"/>
      </w:pPr>
      <w:proofErr w:type="spellStart"/>
      <w:r>
        <w:t>Securityadmin</w:t>
      </w:r>
      <w:proofErr w:type="spellEnd"/>
      <w:r>
        <w:t xml:space="preserve"> puede ingresar a todas las bases de</w:t>
      </w:r>
      <w:r>
        <w:rPr>
          <w:spacing w:val="-9"/>
        </w:rPr>
        <w:t xml:space="preserve"> </w:t>
      </w:r>
      <w:r>
        <w:t>datos</w:t>
      </w:r>
    </w:p>
    <w:p w14:paraId="1A683DB6" w14:textId="77777777" w:rsidR="0020677C" w:rsidRDefault="004D12D1">
      <w:pPr>
        <w:pStyle w:val="Prrafodelista"/>
        <w:numPr>
          <w:ilvl w:val="0"/>
          <w:numId w:val="1"/>
        </w:numPr>
        <w:tabs>
          <w:tab w:val="left" w:pos="822"/>
        </w:tabs>
        <w:ind w:left="822" w:hanging="361"/>
      </w:pPr>
      <w:proofErr w:type="spellStart"/>
      <w:r>
        <w:t>Securityadmin</w:t>
      </w:r>
      <w:proofErr w:type="spellEnd"/>
      <w:r>
        <w:t xml:space="preserve"> puede borrar esquemas y crear nuevos</w:t>
      </w:r>
      <w:r>
        <w:rPr>
          <w:spacing w:val="-10"/>
        </w:rPr>
        <w:t xml:space="preserve"> </w:t>
      </w:r>
      <w:r>
        <w:t>esquemas</w:t>
      </w:r>
    </w:p>
    <w:p w14:paraId="2C143879" w14:textId="47D14A85" w:rsidR="0020677C" w:rsidRPr="00EF659F" w:rsidRDefault="004D12D1">
      <w:pPr>
        <w:pStyle w:val="Prrafodelista"/>
        <w:numPr>
          <w:ilvl w:val="0"/>
          <w:numId w:val="1"/>
        </w:numPr>
        <w:tabs>
          <w:tab w:val="left" w:pos="822"/>
        </w:tabs>
        <w:spacing w:before="132" w:line="360" w:lineRule="auto"/>
        <w:ind w:left="821" w:right="859"/>
        <w:rPr>
          <w:highlight w:val="red"/>
        </w:rPr>
      </w:pPr>
      <w:r w:rsidRPr="009943CE">
        <w:rPr>
          <w:highlight w:val="red"/>
        </w:rPr>
        <w:t>Los usuarios con rol de propietario de BD no pueden visualizar los dispositivos de almacenamiento.</w:t>
      </w:r>
      <w:r w:rsidR="009943CE" w:rsidRPr="009943CE">
        <w:rPr>
          <w:highlight w:val="red"/>
        </w:rPr>
        <w:t xml:space="preserve"> </w:t>
      </w:r>
      <w:r w:rsidR="009943CE" w:rsidRPr="009943CE">
        <w:rPr>
          <w:highlight w:val="red"/>
          <w:u w:val="single"/>
        </w:rPr>
        <w:t xml:space="preserve">  F  </w:t>
      </w:r>
    </w:p>
    <w:p w14:paraId="4324B146" w14:textId="2B2029A4" w:rsidR="00EF659F" w:rsidRPr="00EF659F" w:rsidRDefault="00EF659F" w:rsidP="00EF659F">
      <w:pPr>
        <w:pStyle w:val="Prrafodelista"/>
        <w:tabs>
          <w:tab w:val="left" w:pos="822"/>
        </w:tabs>
        <w:spacing w:before="132" w:line="360" w:lineRule="auto"/>
        <w:ind w:left="821" w:right="859" w:firstLine="0"/>
      </w:pPr>
      <w:r w:rsidRPr="00EF659F">
        <w:rPr>
          <w:u w:val="single"/>
        </w:rPr>
        <w:t xml:space="preserve">Por que deben tener un tratamiento equivalente </w:t>
      </w:r>
      <w:proofErr w:type="spellStart"/>
      <w:r w:rsidRPr="00EF659F">
        <w:rPr>
          <w:u w:val="single"/>
        </w:rPr>
        <w:t>securityadmin</w:t>
      </w:r>
      <w:proofErr w:type="spellEnd"/>
      <w:r w:rsidRPr="00EF659F">
        <w:rPr>
          <w:u w:val="single"/>
        </w:rPr>
        <w:t xml:space="preserve"> y </w:t>
      </w:r>
      <w:proofErr w:type="spellStart"/>
      <w:r w:rsidRPr="00EF659F">
        <w:rPr>
          <w:u w:val="single"/>
        </w:rPr>
        <w:t>sysadmin</w:t>
      </w:r>
      <w:proofErr w:type="spellEnd"/>
    </w:p>
    <w:sectPr w:rsidR="00EF659F" w:rsidRPr="00EF659F">
      <w:type w:val="continuous"/>
      <w:pgSz w:w="12240" w:h="15840"/>
      <w:pgMar w:top="980" w:right="1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0A74"/>
    <w:multiLevelType w:val="hybridMultilevel"/>
    <w:tmpl w:val="81C25C2C"/>
    <w:lvl w:ilvl="0" w:tplc="6C08FA14">
      <w:start w:val="1"/>
      <w:numFmt w:val="decimal"/>
      <w:lvlText w:val="%1."/>
      <w:lvlJc w:val="left"/>
      <w:pPr>
        <w:ind w:left="85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s-ES" w:eastAsia="en-US" w:bidi="ar-SA"/>
      </w:rPr>
    </w:lvl>
    <w:lvl w:ilvl="1" w:tplc="739CCC3A"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2" w:tplc="6040DEFE">
      <w:numFmt w:val="bullet"/>
      <w:lvlText w:val="•"/>
      <w:lvlJc w:val="left"/>
      <w:pPr>
        <w:ind w:left="2472" w:hanging="360"/>
      </w:pPr>
      <w:rPr>
        <w:rFonts w:hint="default"/>
        <w:lang w:val="es-ES" w:eastAsia="en-US" w:bidi="ar-SA"/>
      </w:rPr>
    </w:lvl>
    <w:lvl w:ilvl="3" w:tplc="7B481C7C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4" w:tplc="3A46E8FE">
      <w:numFmt w:val="bullet"/>
      <w:lvlText w:val="•"/>
      <w:lvlJc w:val="left"/>
      <w:pPr>
        <w:ind w:left="4084" w:hanging="360"/>
      </w:pPr>
      <w:rPr>
        <w:rFonts w:hint="default"/>
        <w:lang w:val="es-ES" w:eastAsia="en-US" w:bidi="ar-SA"/>
      </w:rPr>
    </w:lvl>
    <w:lvl w:ilvl="5" w:tplc="E988B112">
      <w:numFmt w:val="bullet"/>
      <w:lvlText w:val="•"/>
      <w:lvlJc w:val="left"/>
      <w:pPr>
        <w:ind w:left="4890" w:hanging="360"/>
      </w:pPr>
      <w:rPr>
        <w:rFonts w:hint="default"/>
        <w:lang w:val="es-ES" w:eastAsia="en-US" w:bidi="ar-SA"/>
      </w:rPr>
    </w:lvl>
    <w:lvl w:ilvl="6" w:tplc="7EB2FEA6"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7" w:tplc="C7B29D98">
      <w:numFmt w:val="bullet"/>
      <w:lvlText w:val="•"/>
      <w:lvlJc w:val="left"/>
      <w:pPr>
        <w:ind w:left="6502" w:hanging="360"/>
      </w:pPr>
      <w:rPr>
        <w:rFonts w:hint="default"/>
        <w:lang w:val="es-ES" w:eastAsia="en-US" w:bidi="ar-SA"/>
      </w:rPr>
    </w:lvl>
    <w:lvl w:ilvl="8" w:tplc="6680D680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7C"/>
    <w:rsid w:val="0020677C"/>
    <w:rsid w:val="004D12D1"/>
    <w:rsid w:val="0053301F"/>
    <w:rsid w:val="007F5A93"/>
    <w:rsid w:val="009943CE"/>
    <w:rsid w:val="009B2E28"/>
    <w:rsid w:val="009C0194"/>
    <w:rsid w:val="00CF3EC1"/>
    <w:rsid w:val="00E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B64A"/>
  <w15:docId w15:val="{93826810-4F9D-4FA0-81F9-7E9C964D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35"/>
      <w:ind w:left="822" w:hanging="361"/>
    </w:pPr>
  </w:style>
  <w:style w:type="paragraph" w:styleId="Prrafodelista">
    <w:name w:val="List Paragraph"/>
    <w:basedOn w:val="Normal"/>
    <w:uiPriority w:val="1"/>
    <w:qFormat/>
    <w:pPr>
      <w:spacing w:before="135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Sistemas23</cp:lastModifiedBy>
  <cp:revision>2</cp:revision>
  <dcterms:created xsi:type="dcterms:W3CDTF">2022-05-11T17:49:00Z</dcterms:created>
  <dcterms:modified xsi:type="dcterms:W3CDTF">2022-05-11T17:49:00Z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2022-05-11T00:00:00Z</vt:filetime>
  </property>
</Properties>
</file>