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E28991" w14:textId="2603C6AA" w:rsidR="00BA5589" w:rsidRDefault="00A07632" w:rsidP="001D6457">
      <w:pPr>
        <w:autoSpaceDE w:val="0"/>
        <w:autoSpaceDN w:val="0"/>
        <w:adjustRightInd w:val="0"/>
        <w:spacing w:line="240" w:lineRule="auto"/>
        <w:jc w:val="left"/>
        <w:rPr>
          <w:rFonts w:eastAsiaTheme="minorEastAsia" w:cs="Times New Roman"/>
          <w:kern w:val="0"/>
          <w:szCs w:val="24"/>
        </w:rPr>
      </w:pPr>
      <w:r w:rsidRPr="001D6457">
        <w:rPr>
          <w:rFonts w:eastAsiaTheme="minorEastAsia" w:cs="Times New Roman"/>
          <w:kern w:val="0"/>
          <w:szCs w:val="24"/>
        </w:rPr>
        <w:t>Tree LSTMs with Convolution Units to Predict Stance and Rumor</w:t>
      </w:r>
      <w:r w:rsidR="001D6457">
        <w:rPr>
          <w:rFonts w:eastAsiaTheme="minorEastAsia" w:cs="Times New Roman" w:hint="eastAsia"/>
          <w:kern w:val="0"/>
          <w:szCs w:val="24"/>
        </w:rPr>
        <w:t xml:space="preserve"> </w:t>
      </w:r>
      <w:r w:rsidRPr="001D6457">
        <w:rPr>
          <w:rFonts w:eastAsiaTheme="minorEastAsia" w:cs="Times New Roman"/>
          <w:kern w:val="0"/>
          <w:szCs w:val="24"/>
        </w:rPr>
        <w:t>Veracity in Social Media Conversations</w:t>
      </w:r>
    </w:p>
    <w:p w14:paraId="79E92F89" w14:textId="333AA5EA" w:rsidR="001D6457" w:rsidRDefault="004109A3" w:rsidP="004109A3">
      <w:pPr>
        <w:autoSpaceDE w:val="0"/>
        <w:autoSpaceDN w:val="0"/>
        <w:adjustRightInd w:val="0"/>
        <w:spacing w:line="240" w:lineRule="auto"/>
        <w:jc w:val="left"/>
        <w:rPr>
          <w:rFonts w:eastAsiaTheme="minorEastAsia" w:cs="Times New Roman"/>
          <w:kern w:val="0"/>
          <w:szCs w:val="24"/>
        </w:rPr>
      </w:pPr>
      <w:r>
        <w:rPr>
          <w:rFonts w:eastAsiaTheme="minorEastAsia" w:cs="Times New Roman" w:hint="eastAsia"/>
          <w:kern w:val="0"/>
          <w:szCs w:val="24"/>
        </w:rPr>
        <w:t>The</w:t>
      </w:r>
      <w:r>
        <w:rPr>
          <w:rFonts w:eastAsiaTheme="minorEastAsia" w:cs="Times New Roman"/>
          <w:kern w:val="0"/>
          <w:szCs w:val="24"/>
        </w:rPr>
        <w:t xml:space="preserve"> paper </w:t>
      </w:r>
      <w:r w:rsidRPr="004109A3">
        <w:rPr>
          <w:rFonts w:eastAsiaTheme="minorEastAsia" w:cs="Times New Roman"/>
          <w:kern w:val="0"/>
          <w:szCs w:val="24"/>
        </w:rPr>
        <w:t>propose</w:t>
      </w:r>
      <w:r>
        <w:rPr>
          <w:rFonts w:eastAsiaTheme="minorEastAsia" w:cs="Times New Roman"/>
          <w:kern w:val="0"/>
          <w:szCs w:val="24"/>
        </w:rPr>
        <w:t>s</w:t>
      </w:r>
      <w:r w:rsidRPr="004109A3">
        <w:rPr>
          <w:rFonts w:eastAsiaTheme="minorEastAsia" w:cs="Times New Roman"/>
          <w:kern w:val="0"/>
          <w:szCs w:val="24"/>
        </w:rPr>
        <w:t xml:space="preserve"> to use convolution</w:t>
      </w:r>
      <w:r w:rsidRPr="004109A3">
        <w:rPr>
          <w:rFonts w:eastAsiaTheme="minorEastAsia" w:cs="Times New Roman"/>
          <w:kern w:val="0"/>
          <w:szCs w:val="24"/>
        </w:rPr>
        <w:t xml:space="preserve"> </w:t>
      </w:r>
      <w:r w:rsidRPr="004109A3">
        <w:rPr>
          <w:rFonts w:eastAsiaTheme="minorEastAsia" w:cs="Times New Roman"/>
          <w:kern w:val="0"/>
          <w:szCs w:val="24"/>
        </w:rPr>
        <w:t>units in Tree LSTMs that are better</w:t>
      </w:r>
      <w:r w:rsidRPr="004109A3">
        <w:rPr>
          <w:rFonts w:eastAsiaTheme="minorEastAsia" w:cs="Times New Roman"/>
          <w:kern w:val="0"/>
          <w:szCs w:val="24"/>
        </w:rPr>
        <w:t xml:space="preserve"> </w:t>
      </w:r>
      <w:r w:rsidRPr="004109A3">
        <w:rPr>
          <w:rFonts w:eastAsiaTheme="minorEastAsia" w:cs="Times New Roman"/>
          <w:kern w:val="0"/>
          <w:szCs w:val="24"/>
        </w:rPr>
        <w:t>at learning patterns in features obtained from</w:t>
      </w:r>
      <w:r w:rsidRPr="004109A3">
        <w:rPr>
          <w:rFonts w:eastAsiaTheme="minorEastAsia" w:cs="Times New Roman"/>
          <w:kern w:val="0"/>
          <w:szCs w:val="24"/>
        </w:rPr>
        <w:t xml:space="preserve"> </w:t>
      </w:r>
      <w:r w:rsidRPr="004109A3">
        <w:rPr>
          <w:rFonts w:eastAsiaTheme="minorEastAsia" w:cs="Times New Roman"/>
          <w:kern w:val="0"/>
          <w:szCs w:val="24"/>
        </w:rPr>
        <w:t>the source and reply posts.</w:t>
      </w:r>
      <w:r>
        <w:rPr>
          <w:rFonts w:eastAsiaTheme="minorEastAsia" w:cs="Times New Roman"/>
          <w:kern w:val="0"/>
          <w:szCs w:val="24"/>
        </w:rPr>
        <w:t xml:space="preserve"> </w:t>
      </w:r>
      <w:r>
        <w:rPr>
          <w:rFonts w:eastAsiaTheme="minorEastAsia" w:cs="Times New Roman" w:hint="eastAsia"/>
          <w:kern w:val="0"/>
          <w:szCs w:val="24"/>
        </w:rPr>
        <w:t>I</w:t>
      </w:r>
      <w:r>
        <w:rPr>
          <w:rFonts w:eastAsiaTheme="minorEastAsia" w:cs="Times New Roman"/>
          <w:kern w:val="0"/>
          <w:szCs w:val="24"/>
        </w:rPr>
        <w:t xml:space="preserve">t gives two hints. One is that tree LSTMs can have a better effect in showing the connection between sources and reply, which will improve the effect. Another is that a useful signal(stance in the paper) will lead to a better performance in rumor classification. </w:t>
      </w:r>
    </w:p>
    <w:p w14:paraId="6BFBDA7F" w14:textId="37FA27D5" w:rsidR="004109A3" w:rsidRDefault="004109A3" w:rsidP="004109A3">
      <w:pPr>
        <w:autoSpaceDE w:val="0"/>
        <w:autoSpaceDN w:val="0"/>
        <w:adjustRightInd w:val="0"/>
        <w:spacing w:line="240" w:lineRule="auto"/>
        <w:jc w:val="left"/>
        <w:rPr>
          <w:rFonts w:eastAsiaTheme="minorEastAsia" w:cs="Times New Roman"/>
          <w:kern w:val="0"/>
          <w:szCs w:val="24"/>
        </w:rPr>
      </w:pPr>
    </w:p>
    <w:p w14:paraId="12D6ED39" w14:textId="5A576B30" w:rsidR="004109A3" w:rsidRDefault="004109A3" w:rsidP="004109A3">
      <w:pPr>
        <w:autoSpaceDE w:val="0"/>
        <w:autoSpaceDN w:val="0"/>
        <w:adjustRightInd w:val="0"/>
        <w:spacing w:line="240" w:lineRule="auto"/>
        <w:jc w:val="left"/>
        <w:rPr>
          <w:rFonts w:eastAsiaTheme="minorEastAsia" w:cs="Times New Roman"/>
          <w:kern w:val="0"/>
          <w:szCs w:val="24"/>
        </w:rPr>
      </w:pPr>
    </w:p>
    <w:p w14:paraId="66B7F537" w14:textId="11AD7EC2" w:rsidR="004109A3" w:rsidRDefault="004109A3" w:rsidP="004109A3">
      <w:pPr>
        <w:autoSpaceDE w:val="0"/>
        <w:autoSpaceDN w:val="0"/>
        <w:adjustRightInd w:val="0"/>
        <w:spacing w:line="240" w:lineRule="auto"/>
        <w:jc w:val="left"/>
        <w:rPr>
          <w:rFonts w:eastAsia="LinBiolinumTB" w:cs="Times New Roman"/>
          <w:kern w:val="0"/>
          <w:szCs w:val="24"/>
        </w:rPr>
      </w:pPr>
      <w:r w:rsidRPr="004109A3">
        <w:rPr>
          <w:rFonts w:eastAsia="LinBiolinumTB" w:cs="Times New Roman"/>
          <w:kern w:val="0"/>
          <w:szCs w:val="24"/>
        </w:rPr>
        <w:t>Reply-Aided Detection of Misinformation</w:t>
      </w:r>
      <w:r>
        <w:rPr>
          <w:rFonts w:eastAsia="LinBiolinumTB" w:cs="Times New Roman" w:hint="eastAsia"/>
          <w:kern w:val="0"/>
          <w:szCs w:val="24"/>
        </w:rPr>
        <w:t xml:space="preserve"> </w:t>
      </w:r>
      <w:r w:rsidRPr="004109A3">
        <w:rPr>
          <w:rFonts w:eastAsia="LinBiolinumTB" w:cs="Times New Roman"/>
          <w:kern w:val="0"/>
          <w:szCs w:val="24"/>
        </w:rPr>
        <w:t>via Bayesian Deep Learning</w:t>
      </w:r>
    </w:p>
    <w:p w14:paraId="47E489DB" w14:textId="3AE74007" w:rsidR="004109A3" w:rsidRPr="00BD6521" w:rsidRDefault="00BD6521" w:rsidP="00BD6521">
      <w:pPr>
        <w:autoSpaceDE w:val="0"/>
        <w:autoSpaceDN w:val="0"/>
        <w:adjustRightInd w:val="0"/>
        <w:spacing w:line="240" w:lineRule="auto"/>
        <w:jc w:val="left"/>
        <w:rPr>
          <w:rFonts w:ascii="LinLibertineT" w:eastAsia="LinLibertineT" w:hAnsiTheme="minorHAnsi" w:cs="LinLibertineT"/>
          <w:kern w:val="0"/>
          <w:sz w:val="18"/>
          <w:szCs w:val="18"/>
        </w:rPr>
      </w:pPr>
      <w:r>
        <w:rPr>
          <w:rFonts w:eastAsia="LinBiolinumTB" w:cs="Times New Roman" w:hint="eastAsia"/>
          <w:kern w:val="0"/>
          <w:szCs w:val="24"/>
        </w:rPr>
        <w:t>T</w:t>
      </w:r>
      <w:r>
        <w:rPr>
          <w:rFonts w:eastAsia="LinBiolinumTB" w:cs="Times New Roman"/>
          <w:kern w:val="0"/>
          <w:szCs w:val="24"/>
        </w:rPr>
        <w:t xml:space="preserve">he paper </w:t>
      </w:r>
      <w:r w:rsidRPr="00BD6521">
        <w:rPr>
          <w:rFonts w:eastAsia="LinBiolinumTB" w:cs="Times New Roman"/>
          <w:kern w:val="0"/>
          <w:szCs w:val="24"/>
        </w:rPr>
        <w:t xml:space="preserve">uses </w:t>
      </w:r>
      <w:r w:rsidRPr="00BD6521">
        <w:rPr>
          <w:rFonts w:eastAsia="LinLibertineT" w:cs="Times New Roman"/>
          <w:kern w:val="0"/>
          <w:szCs w:val="24"/>
        </w:rPr>
        <w:t>a Bayesian deep learning model</w:t>
      </w:r>
      <w:r w:rsidRPr="00BD6521">
        <w:rPr>
          <w:rFonts w:eastAsia="LinBiolinumTB" w:cs="Times New Roman"/>
          <w:kern w:val="0"/>
          <w:szCs w:val="24"/>
        </w:rPr>
        <w:t xml:space="preserve"> to</w:t>
      </w:r>
      <w:r>
        <w:rPr>
          <w:rFonts w:eastAsia="LinBiolinumTB" w:cs="Times New Roman"/>
          <w:kern w:val="0"/>
          <w:szCs w:val="24"/>
        </w:rPr>
        <w:t xml:space="preserve"> represent the uncertainty of the prediction to rumor veracity. </w:t>
      </w:r>
      <w:r w:rsidRPr="00BD6521">
        <w:rPr>
          <w:rFonts w:eastAsia="LinBiolinumTB" w:cs="Times New Roman"/>
          <w:kern w:val="0"/>
          <w:szCs w:val="24"/>
        </w:rPr>
        <w:t xml:space="preserve">The paper </w:t>
      </w:r>
      <w:r w:rsidRPr="00BD6521">
        <w:rPr>
          <w:rFonts w:eastAsia="LinLibertineT" w:cs="Times New Roman"/>
          <w:kern w:val="0"/>
          <w:szCs w:val="24"/>
        </w:rPr>
        <w:t>f</w:t>
      </w:r>
      <w:r w:rsidRPr="00BD6521">
        <w:rPr>
          <w:rFonts w:eastAsia="LinLibertineT" w:cs="Times New Roman"/>
          <w:kern w:val="0"/>
          <w:szCs w:val="24"/>
        </w:rPr>
        <w:t>irst</w:t>
      </w:r>
      <w:r w:rsidRPr="00BD6521">
        <w:rPr>
          <w:rFonts w:eastAsia="LinLibertineT" w:cs="Times New Roman"/>
          <w:kern w:val="0"/>
          <w:szCs w:val="24"/>
        </w:rPr>
        <w:t xml:space="preserve">ly </w:t>
      </w:r>
      <w:r w:rsidRPr="00BD6521">
        <w:rPr>
          <w:rFonts w:eastAsia="LinLibertineT" w:cs="Times New Roman"/>
          <w:kern w:val="0"/>
          <w:szCs w:val="24"/>
        </w:rPr>
        <w:t>encodes a claim to be verified, and</w:t>
      </w:r>
      <w:r w:rsidRPr="00BD6521">
        <w:rPr>
          <w:rFonts w:eastAsia="LinLibertineT" w:cs="Times New Roman"/>
          <w:kern w:val="0"/>
          <w:szCs w:val="24"/>
        </w:rPr>
        <w:t xml:space="preserve"> </w:t>
      </w:r>
      <w:r w:rsidRPr="00BD6521">
        <w:rPr>
          <w:rFonts w:eastAsia="LinLibertineT" w:cs="Times New Roman"/>
          <w:kern w:val="0"/>
          <w:szCs w:val="24"/>
        </w:rPr>
        <w:t xml:space="preserve">generate a </w:t>
      </w:r>
      <w:r w:rsidRPr="00BD6521">
        <w:rPr>
          <w:rFonts w:eastAsia="LinLibertineTI" w:cs="Times New Roman"/>
          <w:kern w:val="0"/>
          <w:szCs w:val="24"/>
        </w:rPr>
        <w:t xml:space="preserve">prior belief </w:t>
      </w:r>
      <w:r w:rsidRPr="00BD6521">
        <w:rPr>
          <w:rFonts w:eastAsia="LinLibertineT" w:cs="Times New Roman"/>
          <w:kern w:val="0"/>
          <w:szCs w:val="24"/>
        </w:rPr>
        <w:t>distribution from which we sample a latent</w:t>
      </w:r>
      <w:r w:rsidRPr="00BD6521">
        <w:rPr>
          <w:rFonts w:eastAsia="LinLibertineT" w:cs="Times New Roman"/>
          <w:kern w:val="0"/>
          <w:szCs w:val="24"/>
        </w:rPr>
        <w:t xml:space="preserve"> </w:t>
      </w:r>
      <w:r w:rsidRPr="00BD6521">
        <w:rPr>
          <w:rFonts w:eastAsia="LinLibertineT" w:cs="Times New Roman"/>
          <w:kern w:val="0"/>
          <w:szCs w:val="24"/>
        </w:rPr>
        <w:t>variable</w:t>
      </w:r>
      <w:r w:rsidRPr="00BD6521">
        <w:rPr>
          <w:rFonts w:eastAsia="LinLibertineT" w:cs="Times New Roman"/>
          <w:kern w:val="0"/>
          <w:szCs w:val="24"/>
        </w:rPr>
        <w:t xml:space="preserve">, then </w:t>
      </w:r>
      <w:r w:rsidRPr="00BD6521">
        <w:rPr>
          <w:rFonts w:eastAsia="LinLibertineT" w:cs="Times New Roman"/>
          <w:kern w:val="0"/>
          <w:szCs w:val="24"/>
        </w:rPr>
        <w:t xml:space="preserve">encodes all the people’s replies to </w:t>
      </w:r>
      <w:r w:rsidRPr="00BD6521">
        <w:rPr>
          <w:rFonts w:eastAsia="LinLibertineT" w:cs="Times New Roman"/>
          <w:kern w:val="0"/>
          <w:szCs w:val="24"/>
        </w:rPr>
        <w:t>using</w:t>
      </w:r>
      <w:r w:rsidRPr="00BD6521">
        <w:rPr>
          <w:rFonts w:eastAsia="LinLibertineT" w:cs="Times New Roman"/>
          <w:kern w:val="0"/>
          <w:szCs w:val="24"/>
        </w:rPr>
        <w:t xml:space="preserve"> </w:t>
      </w:r>
      <w:r w:rsidRPr="00BD6521">
        <w:rPr>
          <w:rFonts w:eastAsia="LinLibertineT" w:cs="Times New Roman"/>
          <w:kern w:val="0"/>
          <w:szCs w:val="24"/>
        </w:rPr>
        <w:t xml:space="preserve">LSTM </w:t>
      </w:r>
      <w:r w:rsidRPr="00BD6521">
        <w:rPr>
          <w:rFonts w:eastAsia="LinLibertineT" w:cs="Times New Roman"/>
          <w:kern w:val="0"/>
          <w:szCs w:val="24"/>
        </w:rPr>
        <w:t>to update the prior belief</w:t>
      </w:r>
      <w:r>
        <w:rPr>
          <w:rFonts w:eastAsia="LinLibertineT" w:cs="Times New Roman"/>
          <w:kern w:val="0"/>
          <w:szCs w:val="24"/>
        </w:rPr>
        <w:t xml:space="preserve"> generating posterior belief.</w:t>
      </w:r>
      <w:r w:rsidR="0081675C">
        <w:rPr>
          <w:rFonts w:eastAsia="LinLibertineT" w:cs="Times New Roman"/>
          <w:kern w:val="0"/>
          <w:szCs w:val="24"/>
        </w:rPr>
        <w:t xml:space="preserve"> The paper uses Stochastic Gradient Variational </w:t>
      </w:r>
      <w:r w:rsidR="0081675C">
        <w:rPr>
          <w:rFonts w:eastAsia="LinLibertineT" w:cs="Times New Roman" w:hint="eastAsia"/>
          <w:kern w:val="0"/>
          <w:szCs w:val="24"/>
        </w:rPr>
        <w:t>bayes</w:t>
      </w:r>
      <w:r w:rsidR="0081675C">
        <w:rPr>
          <w:rFonts w:eastAsia="LinLibertineT" w:cs="Times New Roman"/>
          <w:kern w:val="0"/>
          <w:szCs w:val="24"/>
        </w:rPr>
        <w:t xml:space="preserve"> to get the iterations.</w:t>
      </w:r>
    </w:p>
    <w:sectPr w:rsidR="004109A3" w:rsidRPr="00BD65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nBiolinumTB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LinLibertineT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LinLibertineTI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D71"/>
    <w:rsid w:val="001D6457"/>
    <w:rsid w:val="002954B2"/>
    <w:rsid w:val="003E4F80"/>
    <w:rsid w:val="004109A3"/>
    <w:rsid w:val="0081675C"/>
    <w:rsid w:val="00A07632"/>
    <w:rsid w:val="00BA5589"/>
    <w:rsid w:val="00BD6521"/>
    <w:rsid w:val="00C36D71"/>
    <w:rsid w:val="00FD6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53F7B"/>
  <w15:chartTrackingRefBased/>
  <w15:docId w15:val="{35302148-DE19-4752-8763-80AC259DB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6DD8"/>
    <w:pPr>
      <w:widowControl w:val="0"/>
      <w:spacing w:line="360" w:lineRule="auto"/>
      <w:jc w:val="both"/>
    </w:pPr>
    <w:rPr>
      <w:rFonts w:ascii="Times New Roman" w:eastAsia="宋体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150</Words>
  <Characters>861</Characters>
  <Application>Microsoft Office Word</Application>
  <DocSecurity>0</DocSecurity>
  <Lines>7</Lines>
  <Paragraphs>2</Paragraphs>
  <ScaleCrop>false</ScaleCrop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哈 泽辰</dc:creator>
  <cp:keywords/>
  <dc:description/>
  <cp:lastModifiedBy>哈 泽辰</cp:lastModifiedBy>
  <cp:revision>4</cp:revision>
  <dcterms:created xsi:type="dcterms:W3CDTF">2020-06-16T17:34:00Z</dcterms:created>
  <dcterms:modified xsi:type="dcterms:W3CDTF">2020-06-16T19:33:00Z</dcterms:modified>
</cp:coreProperties>
</file>