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tbl>
      <w:tblPr>
        <w:tblW w:w="9972" w:type="dxa"/>
        <w:jc w:val="left"/>
        <w:tblInd w:w="0" w:type="dxa"/>
        <w:tblLayout w:type="fixed"/>
        <w:tblCellMar>
          <w:top w:w="55" w:type="dxa"/>
          <w:left w:w="55" w:type="dxa"/>
          <w:bottom w:w="55" w:type="dxa"/>
          <w:right w:w="55" w:type="dxa"/>
        </w:tblCellMar>
      </w:tblPr>
      <w:tblGrid>
        <w:gridCol w:w="9972"/>
      </w:tblGrid>
      <w:tr>
        <w:trPr>
          <w:trHeight w:val="345" w:hRule="atLeast"/>
        </w:trPr>
        <w:tc>
          <w:tcPr>
            <w:tcW w:w="9972" w:type="dxa"/>
            <w:tcBorders>
              <w:bottom w:val="single" w:sz="4" w:space="0" w:color="000000"/>
            </w:tcBorders>
          </w:tcPr>
          <w:p>
            <w:pPr>
              <w:pStyle w:val="Normal"/>
              <w:bidi w:val="0"/>
              <w:jc w:val="left"/>
              <w:rPr/>
            </w:pPr>
            <w:r>
              <w:rPr/>
              <w:t xml:space="preserve">Используйте проект с предыдущего урока, если его нет, то клонируйте репозиторий </w:t>
            </w:r>
          </w:p>
          <w:p>
            <w:pPr>
              <w:pStyle w:val="Normal"/>
              <w:bidi w:val="0"/>
              <w:jc w:val="left"/>
              <w:rPr/>
            </w:pPr>
            <w:r>
              <w:rPr/>
              <w:t>https://github.com/womenInIt/node_web</w:t>
            </w:r>
          </w:p>
        </w:tc>
      </w:tr>
      <w:tr>
        <w:trPr/>
        <w:tc>
          <w:tcPr>
            <w:tcW w:w="9972" w:type="dxa"/>
            <w:tcBorders>
              <w:bottom w:val="single" w:sz="4" w:space="0" w:color="000000"/>
            </w:tcBorders>
          </w:tcPr>
          <w:p>
            <w:pPr>
              <w:pStyle w:val="Normal"/>
              <w:bidi w:val="0"/>
              <w:jc w:val="left"/>
              <w:rPr/>
            </w:pPr>
            <w:r>
              <w:rPr/>
              <w:t>Добавте новый узел, с адресом /fromPath/uhello/  и параметр</w:t>
            </w:r>
            <w:r>
              <w:rPr/>
              <w:t>ом name</w:t>
            </w:r>
            <w:r>
              <w:rPr/>
              <w:t xml:space="preserve"> в пути запроса. </w:t>
            </w:r>
            <w:r>
              <w:rPr/>
              <w:t>Верните текст с именем</w:t>
            </w:r>
          </w:p>
          <w:p>
            <w:pPr>
              <w:pStyle w:val="Normal"/>
              <w:bidi w:val="0"/>
              <w:jc w:val="left"/>
              <w:rPr/>
            </w:pPr>
            <w:r>
              <w:rPr/>
              <w:t>app.get('/fromPath/uhello/:name', (request, response) =&gt; {</w:t>
            </w:r>
          </w:p>
          <w:p>
            <w:pPr>
              <w:pStyle w:val="Normal"/>
              <w:bidi w:val="0"/>
              <w:ind w:left="567" w:right="0" w:hanging="0"/>
              <w:jc w:val="left"/>
              <w:rPr/>
            </w:pPr>
            <w:r>
              <w:rPr/>
              <w:t>response.send(`Hello, ${request.params.</w:t>
            </w:r>
            <w:r>
              <w:rPr/>
              <w:t>name</w:t>
            </w:r>
            <w:r>
              <w:rPr/>
              <w:t>}`);</w:t>
            </w:r>
          </w:p>
          <w:p>
            <w:pPr>
              <w:pStyle w:val="Normal"/>
              <w:bidi w:val="0"/>
              <w:jc w:val="left"/>
              <w:rPr/>
            </w:pPr>
            <w:r>
              <w:rPr/>
              <w:t>});</w:t>
            </w:r>
          </w:p>
        </w:tc>
      </w:tr>
      <w:tr>
        <w:trPr/>
        <w:tc>
          <w:tcPr>
            <w:tcW w:w="9972" w:type="dxa"/>
            <w:tcBorders>
              <w:bottom w:val="single" w:sz="4" w:space="0" w:color="000000"/>
            </w:tcBorders>
          </w:tcPr>
          <w:p>
            <w:pPr>
              <w:pStyle w:val="Normal"/>
              <w:bidi w:val="0"/>
              <w:jc w:val="left"/>
              <w:rPr/>
            </w:pPr>
            <w:r>
              <w:rPr/>
              <w:t>Добавте новый узел, с адресом /fromQuery/uhello/  и параметром name в пути запроса. Верните текст с именем</w:t>
            </w:r>
          </w:p>
          <w:p>
            <w:pPr>
              <w:pStyle w:val="Normal"/>
              <w:bidi w:val="0"/>
              <w:jc w:val="left"/>
              <w:rPr/>
            </w:pPr>
            <w:r>
              <w:rPr/>
              <w:t>app.get('/fromQuery/uhello/', (request, response) =&gt; {</w:t>
            </w:r>
          </w:p>
          <w:p>
            <w:pPr>
              <w:pStyle w:val="Normal"/>
              <w:bidi w:val="0"/>
              <w:ind w:left="567" w:right="0" w:hanging="0"/>
              <w:jc w:val="left"/>
              <w:rPr/>
            </w:pPr>
            <w:r>
              <w:rPr/>
              <w:t>response.send(`Hello, ${request.query.name}`);</w:t>
            </w:r>
          </w:p>
          <w:p>
            <w:pPr>
              <w:pStyle w:val="Normal"/>
              <w:bidi w:val="0"/>
              <w:jc w:val="left"/>
              <w:rPr/>
            </w:pPr>
            <w:r>
              <w:rPr/>
              <w:t>});</w:t>
            </w:r>
          </w:p>
        </w:tc>
      </w:tr>
      <w:tr>
        <w:trPr/>
        <w:tc>
          <w:tcPr>
            <w:tcW w:w="9972" w:type="dxa"/>
            <w:tcBorders>
              <w:bottom w:val="single" w:sz="4" w:space="0" w:color="000000"/>
            </w:tcBorders>
          </w:tcPr>
          <w:p>
            <w:pPr>
              <w:pStyle w:val="Normal"/>
              <w:bidi w:val="0"/>
              <w:jc w:val="left"/>
              <w:rPr/>
            </w:pPr>
            <w:r>
              <w:rPr/>
              <w:t>Добавте новый узел, с адресом /fromPath/</w:t>
            </w:r>
            <w:r>
              <w:rPr/>
              <w:t>sum</w:t>
            </w:r>
            <w:r>
              <w:rPr/>
              <w:t xml:space="preserve">/  </w:t>
            </w:r>
            <w:r>
              <w:rPr/>
              <w:t>и параметрами numb1 numb2 в пути запроса.</w:t>
            </w:r>
          </w:p>
          <w:p>
            <w:pPr>
              <w:pStyle w:val="Normal"/>
              <w:bidi w:val="0"/>
              <w:jc w:val="left"/>
              <w:rPr/>
            </w:pPr>
            <w:r>
              <w:rPr/>
              <w:t>Верните сумму чисел.</w:t>
            </w:r>
          </w:p>
        </w:tc>
      </w:tr>
      <w:tr>
        <w:trPr/>
        <w:tc>
          <w:tcPr>
            <w:tcW w:w="9972" w:type="dxa"/>
            <w:tcBorders>
              <w:bottom w:val="single" w:sz="4" w:space="0" w:color="000000"/>
            </w:tcBorders>
          </w:tcPr>
          <w:p>
            <w:pPr>
              <w:pStyle w:val="Normal"/>
              <w:bidi w:val="0"/>
              <w:jc w:val="left"/>
              <w:rPr/>
            </w:pPr>
            <w:r>
              <w:rPr/>
              <w:t>Добавте проверку, если параметр не число, верните ошибку 404 BadRequest</w:t>
            </w:r>
          </w:p>
          <w:p>
            <w:pPr>
              <w:pStyle w:val="Normal"/>
              <w:bidi w:val="0"/>
              <w:jc w:val="left"/>
              <w:rPr/>
            </w:pPr>
            <w:r>
              <w:rPr/>
              <w:t>Выделите проверку в отдельную функцию и вызывайте ее каждый раз, когда нужно проверить, число ли это.</w:t>
            </w:r>
          </w:p>
        </w:tc>
      </w:tr>
      <w:tr>
        <w:trPr>
          <w:trHeight w:val="711" w:hRule="atLeast"/>
        </w:trPr>
        <w:tc>
          <w:tcPr>
            <w:tcW w:w="9972" w:type="dxa"/>
            <w:tcBorders>
              <w:bottom w:val="single" w:sz="4" w:space="0" w:color="000000"/>
            </w:tcBorders>
          </w:tcPr>
          <w:p>
            <w:pPr>
              <w:pStyle w:val="Normal"/>
              <w:bidi w:val="0"/>
              <w:jc w:val="left"/>
              <w:rPr/>
            </w:pPr>
            <w:r>
              <w:rPr/>
              <w:t>С</w:t>
            </w:r>
            <w:r>
              <w:rPr/>
              <w:t>о</w:t>
            </w:r>
            <w:r>
              <w:rPr/>
              <w:t>здайте api для всех математических дейсвий (вычитание, умножение, деление, возведение в степень)</w:t>
            </w:r>
          </w:p>
        </w:tc>
      </w:tr>
    </w:tbl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tbl>
      <w:tblPr>
        <w:tblW w:w="9972" w:type="dxa"/>
        <w:jc w:val="left"/>
        <w:tblInd w:w="0" w:type="dxa"/>
        <w:tblLayout w:type="fixed"/>
        <w:tblCellMar>
          <w:top w:w="55" w:type="dxa"/>
          <w:left w:w="55" w:type="dxa"/>
          <w:bottom w:w="55" w:type="dxa"/>
          <w:right w:w="55" w:type="dxa"/>
        </w:tblCellMar>
      </w:tblPr>
      <w:tblGrid>
        <w:gridCol w:w="9972"/>
      </w:tblGrid>
      <w:tr>
        <w:trPr>
          <w:trHeight w:val="345" w:hRule="atLeast"/>
        </w:trPr>
        <w:tc>
          <w:tcPr>
            <w:tcW w:w="9972" w:type="dxa"/>
            <w:tcBorders>
              <w:bottom w:val="single" w:sz="4" w:space="0" w:color="000000"/>
            </w:tcBorders>
          </w:tcPr>
          <w:p>
            <w:pPr>
              <w:pStyle w:val="Normal"/>
              <w:bidi w:val="0"/>
              <w:jc w:val="left"/>
              <w:rPr/>
            </w:pPr>
            <w:r>
              <w:rPr/>
              <w:t xml:space="preserve">Используйте проект с предыдущего урока, если его нет, то клонируйте репозиторий </w:t>
            </w:r>
          </w:p>
          <w:p>
            <w:pPr>
              <w:pStyle w:val="Normal"/>
              <w:bidi w:val="0"/>
              <w:jc w:val="left"/>
              <w:rPr/>
            </w:pPr>
            <w:r>
              <w:rPr/>
              <w:t>https://github.com/womenInIt/node_web</w:t>
            </w:r>
          </w:p>
        </w:tc>
      </w:tr>
      <w:tr>
        <w:trPr/>
        <w:tc>
          <w:tcPr>
            <w:tcW w:w="9972" w:type="dxa"/>
            <w:tcBorders>
              <w:bottom w:val="single" w:sz="4" w:space="0" w:color="000000"/>
            </w:tcBorders>
          </w:tcPr>
          <w:p>
            <w:pPr>
              <w:pStyle w:val="Normal"/>
              <w:bidi w:val="0"/>
              <w:jc w:val="left"/>
              <w:rPr/>
            </w:pPr>
            <w:r>
              <w:rPr/>
              <w:t>Добавте новый узел, с адресом /fromPath/uhello/  и параметр</w:t>
            </w:r>
            <w:r>
              <w:rPr/>
              <w:t>ом name</w:t>
            </w:r>
            <w:r>
              <w:rPr/>
              <w:t xml:space="preserve"> в пути запроса. </w:t>
            </w:r>
            <w:r>
              <w:rPr/>
              <w:t>Верните текст с именем</w:t>
            </w:r>
          </w:p>
          <w:p>
            <w:pPr>
              <w:pStyle w:val="Normal"/>
              <w:bidi w:val="0"/>
              <w:jc w:val="left"/>
              <w:rPr/>
            </w:pPr>
            <w:r>
              <w:rPr/>
              <w:t>app.get('/fromPath/uhello/:name', (request, response) =&gt; {</w:t>
            </w:r>
          </w:p>
          <w:p>
            <w:pPr>
              <w:pStyle w:val="Normal"/>
              <w:bidi w:val="0"/>
              <w:ind w:left="567" w:right="0" w:hanging="0"/>
              <w:jc w:val="left"/>
              <w:rPr/>
            </w:pPr>
            <w:r>
              <w:rPr/>
              <w:t>response.send(`Hello, ${request.params.</w:t>
            </w:r>
            <w:r>
              <w:rPr/>
              <w:t>name</w:t>
            </w:r>
            <w:r>
              <w:rPr/>
              <w:t>}`);</w:t>
            </w:r>
          </w:p>
          <w:p>
            <w:pPr>
              <w:pStyle w:val="Normal"/>
              <w:bidi w:val="0"/>
              <w:jc w:val="left"/>
              <w:rPr/>
            </w:pPr>
            <w:r>
              <w:rPr/>
              <w:t>});</w:t>
            </w:r>
          </w:p>
        </w:tc>
      </w:tr>
      <w:tr>
        <w:trPr/>
        <w:tc>
          <w:tcPr>
            <w:tcW w:w="9972" w:type="dxa"/>
            <w:tcBorders>
              <w:bottom w:val="single" w:sz="4" w:space="0" w:color="000000"/>
            </w:tcBorders>
          </w:tcPr>
          <w:p>
            <w:pPr>
              <w:pStyle w:val="Normal"/>
              <w:bidi w:val="0"/>
              <w:jc w:val="left"/>
              <w:rPr/>
            </w:pPr>
            <w:r>
              <w:rPr/>
              <w:t>Добавте новый узел, с адресом /fromQuery/uhello/  и параметром name в пути запроса. Верните текст с именем</w:t>
            </w:r>
          </w:p>
          <w:p>
            <w:pPr>
              <w:pStyle w:val="Normal"/>
              <w:bidi w:val="0"/>
              <w:jc w:val="left"/>
              <w:rPr/>
            </w:pPr>
            <w:r>
              <w:rPr/>
              <w:t>app.get('/fromQuery/uhello/', (request, response) =&gt; {</w:t>
            </w:r>
          </w:p>
          <w:p>
            <w:pPr>
              <w:pStyle w:val="Normal"/>
              <w:bidi w:val="0"/>
              <w:ind w:left="567" w:right="0" w:hanging="0"/>
              <w:jc w:val="left"/>
              <w:rPr/>
            </w:pPr>
            <w:r>
              <w:rPr/>
              <w:t>response.send(`Hello, ${request.query.name}`);</w:t>
            </w:r>
          </w:p>
          <w:p>
            <w:pPr>
              <w:pStyle w:val="Normal"/>
              <w:bidi w:val="0"/>
              <w:jc w:val="left"/>
              <w:rPr/>
            </w:pPr>
            <w:r>
              <w:rPr/>
              <w:t>});</w:t>
            </w:r>
          </w:p>
        </w:tc>
      </w:tr>
      <w:tr>
        <w:trPr/>
        <w:tc>
          <w:tcPr>
            <w:tcW w:w="9972" w:type="dxa"/>
            <w:tcBorders>
              <w:bottom w:val="single" w:sz="4" w:space="0" w:color="000000"/>
            </w:tcBorders>
          </w:tcPr>
          <w:p>
            <w:pPr>
              <w:pStyle w:val="Normal"/>
              <w:bidi w:val="0"/>
              <w:jc w:val="left"/>
              <w:rPr/>
            </w:pPr>
            <w:r>
              <w:rPr/>
              <w:t>Добавте новый узел, с адресом /fromPath/</w:t>
            </w:r>
            <w:r>
              <w:rPr/>
              <w:t>sum</w:t>
            </w:r>
            <w:r>
              <w:rPr/>
              <w:t xml:space="preserve">/  </w:t>
            </w:r>
            <w:r>
              <w:rPr/>
              <w:t>и параметрами numb1 numb2 в пути запроса.</w:t>
            </w:r>
          </w:p>
          <w:p>
            <w:pPr>
              <w:pStyle w:val="Normal"/>
              <w:bidi w:val="0"/>
              <w:jc w:val="left"/>
              <w:rPr/>
            </w:pPr>
            <w:r>
              <w:rPr/>
              <w:t>Верните сумму чисел.</w:t>
            </w:r>
          </w:p>
        </w:tc>
      </w:tr>
      <w:tr>
        <w:trPr/>
        <w:tc>
          <w:tcPr>
            <w:tcW w:w="9972" w:type="dxa"/>
            <w:tcBorders>
              <w:bottom w:val="single" w:sz="4" w:space="0" w:color="000000"/>
            </w:tcBorders>
          </w:tcPr>
          <w:p>
            <w:pPr>
              <w:pStyle w:val="Normal"/>
              <w:bidi w:val="0"/>
              <w:jc w:val="left"/>
              <w:rPr/>
            </w:pPr>
            <w:r>
              <w:rPr/>
              <w:t>Добавте проверку, если параметр не число, верните ошибку 404 BadRequest</w:t>
            </w:r>
          </w:p>
          <w:p>
            <w:pPr>
              <w:pStyle w:val="Normal"/>
              <w:bidi w:val="0"/>
              <w:jc w:val="left"/>
              <w:rPr/>
            </w:pPr>
            <w:r>
              <w:rPr/>
              <w:t>Выделите проверку в отдельную функцию и вызывайте ее каждый раз, когда нужно проверить, число ли это.</w:t>
            </w:r>
          </w:p>
        </w:tc>
      </w:tr>
      <w:tr>
        <w:trPr>
          <w:trHeight w:val="711" w:hRule="atLeast"/>
        </w:trPr>
        <w:tc>
          <w:tcPr>
            <w:tcW w:w="9972" w:type="dxa"/>
            <w:tcBorders>
              <w:bottom w:val="single" w:sz="4" w:space="0" w:color="000000"/>
            </w:tcBorders>
          </w:tcPr>
          <w:p>
            <w:pPr>
              <w:pStyle w:val="Normal"/>
              <w:bidi w:val="0"/>
              <w:jc w:val="left"/>
              <w:rPr/>
            </w:pPr>
            <w:r>
              <w:rPr/>
              <w:t>С</w:t>
            </w:r>
            <w:r>
              <w:rPr/>
              <w:t>о</w:t>
            </w:r>
            <w:r>
              <w:rPr/>
              <w:t>здайте api для всех математических дейсвий (вычитание, умножение, деление, возведение в степень)</w:t>
            </w:r>
          </w:p>
        </w:tc>
      </w:tr>
    </w:tbl>
    <w:p>
      <w:pPr>
        <w:pStyle w:val="Normal"/>
        <w:bidi w:val="0"/>
        <w:jc w:val="left"/>
        <w:rPr/>
      </w:pPr>
      <w:r>
        <w:rPr/>
      </w:r>
    </w:p>
    <w:sectPr>
      <w:type w:val="nextPage"/>
      <w:pgSz w:w="12240" w:h="15840"/>
      <w:pgMar w:left="1134" w:right="1134" w:header="0" w:top="1134" w:footer="0" w:bottom="1134" w:gutter="0"/>
      <w:pgNumType w:fmt="decimal"/>
      <w:formProt w:val="false"/>
      <w:textDirection w:val="lrTb"/>
      <w:docGrid w:type="default" w:linePitch="600" w:charSpace="32768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Liberation Sans">
    <w:altName w:val="Arial"/>
    <w:charset w:val="00"/>
    <w:family w:val="swiss"/>
    <w:pitch w:val="variable"/>
  </w:font>
</w:fonts>
</file>

<file path=word/settings.xml><?xml version="1.0" encoding="utf-8"?>
<w:settings xmlns:w="http://schemas.openxmlformats.org/wordprocessingml/2006/main">
  <w:zoom w:percent="100"/>
  <w:defaultTabStop w:val="709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erif CJK SC" w:cs="FreeSans"/>
        <w:kern w:val="2"/>
        <w:sz w:val="24"/>
        <w:szCs w:val="24"/>
        <w:lang w:val="lv-LV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kinsoku w:val="true"/>
      <w:overflowPunct w:val="true"/>
      <w:autoSpaceDE w:val="true"/>
      <w:bidi w:val="0"/>
    </w:pPr>
    <w:rPr>
      <w:rFonts w:ascii="Liberation Serif" w:hAnsi="Liberation Serif" w:eastAsia="Noto Serif CJK SC" w:cs="FreeSans"/>
      <w:color w:val="auto"/>
      <w:kern w:val="2"/>
      <w:sz w:val="24"/>
      <w:szCs w:val="24"/>
      <w:lang w:val="lv-LV" w:eastAsia="zh-CN" w:bidi="hi-IN"/>
    </w:rPr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Noto Sans CJK SC" w:cs="FreeSans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FreeSans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FreeSans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FreeSans"/>
    </w:rPr>
  </w:style>
  <w:style w:type="paragraph" w:styleId="TableContents">
    <w:name w:val="Table Contents"/>
    <w:basedOn w:val="Normal"/>
    <w:qFormat/>
    <w:pPr>
      <w:widowControl w:val="false"/>
      <w:suppressLineNumbers/>
    </w:pPr>
    <w:rPr/>
  </w:style>
  <w:style w:type="paragraph" w:styleId="TableHeading">
    <w:name w:val="Table Heading"/>
    <w:basedOn w:val="TableContents"/>
    <w:qFormat/>
    <w:pPr>
      <w:suppressLineNumbers/>
      <w:jc w:val="center"/>
    </w:pPr>
    <w:rPr>
      <w:b/>
      <w:bCs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ntTable" Target="fontTable.xml"/><Relationship Id="rId3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20</TotalTime>
  <Application>LibreOffice/7.0.4.2$Linux_X86_64 LibreOffice_project/00$Build-2</Application>
  <AppVersion>15.0000</AppVersion>
  <Pages>1</Pages>
  <Words>228</Words>
  <Characters>1626</Characters>
  <CharactersWithSpaces>1832</CharactersWithSpaces>
  <Paragraphs>30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2021-08-17T21:59:34Z</dcterms:created>
  <dc:creator/>
  <dc:description/>
  <dc:language>lv-LV</dc:language>
  <cp:lastModifiedBy/>
  <cp:lastPrinted>2021-08-17T22:28:24Z</cp:lastPrinted>
  <dcterms:modified xsi:type="dcterms:W3CDTF">2021-08-17T22:30:37Z</dcterms:modified>
  <cp:revision>4</cp:revision>
  <dc:subject/>
  <dc:title/>
</cp:coreProperties>
</file>