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Processo do design</w:t>
      </w:r>
    </w:p>
    <w:p w:rsidR="00000000" w:rsidDel="00000000" w:rsidP="00000000" w:rsidRDefault="00000000" w:rsidRPr="00000000" w14:paraId="00000002">
      <w:pPr>
        <w:pStyle w:val="Heading1"/>
        <w:spacing w:before="80" w:line="240" w:lineRule="auto"/>
        <w:jc w:val="center"/>
        <w:rPr>
          <w:rFonts w:ascii="Proxima Nova Extrabold" w:cs="Proxima Nova Extrabold" w:eastAsia="Proxima Nova Extrabold" w:hAnsi="Proxima Nova Extrabold"/>
          <w:b w:val="0"/>
          <w:color w:val="00b6aa"/>
        </w:rPr>
      </w:pPr>
      <w:bookmarkStart w:colFirst="0" w:colLast="0" w:name="_xnkjjbudiz5s" w:id="0"/>
      <w:bookmarkEnd w:id="0"/>
      <w:r w:rsidDel="00000000" w:rsidR="00000000" w:rsidRPr="00000000">
        <w:rPr>
          <w:rFonts w:ascii="Proxima Nova Extrabold" w:cs="Proxima Nova Extrabold" w:eastAsia="Proxima Nova Extrabold" w:hAnsi="Proxima Nova Extrabold"/>
          <w:b w:val="0"/>
          <w:color w:val="00b6aa"/>
          <w:rtl w:val="0"/>
        </w:rPr>
        <w:t xml:space="preserve">Passo 3: Design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Proxima Nova Extrabold" w:cs="Proxima Nova Extrabold" w:eastAsia="Proxima Nova Extrabold" w:hAnsi="Proxima Nova Extrabold"/>
          <w:b w:val="0"/>
        </w:rPr>
      </w:pPr>
      <w:bookmarkStart w:colFirst="0" w:colLast="0" w:name="_wvvdc5nugica" w:id="1"/>
      <w:bookmarkEnd w:id="1"/>
      <w:r w:rsidDel="00000000" w:rsidR="00000000" w:rsidRPr="00000000">
        <w:rPr>
          <w:rtl w:val="0"/>
        </w:rPr>
        <w:t xml:space="preserve">Principais tópicos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b1859bkdon8z" w:id="2"/>
      <w:bookmarkEnd w:id="2"/>
      <w:r w:rsidDel="00000000" w:rsidR="00000000" w:rsidRPr="00000000">
        <w:rPr>
          <w:rtl w:val="0"/>
        </w:rPr>
        <w:t xml:space="preserve">1. Crie o Wireframe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Nesta etapa, estamos convertendo os wireframes esboçados em wireframes digitais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 ponto chave aqui é usar o recurso </w:t>
      </w:r>
      <w:r w:rsidDel="00000000" w:rsidR="00000000" w:rsidRPr="00000000">
        <w:rPr>
          <w:b w:val="1"/>
          <w:rtl w:val="0"/>
        </w:rPr>
        <w:t xml:space="preserve">Componentes da Figma</w:t>
      </w:r>
      <w:r w:rsidDel="00000000" w:rsidR="00000000" w:rsidRPr="00000000">
        <w:rPr>
          <w:rtl w:val="0"/>
        </w:rPr>
        <w:t xml:space="preserve"> dentro dos wireframes. Isso tornará seu trabalho muito mais eficiente.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Crie um quadro de biblioteca de interface do usuário. É aqui que todos os seus componentes e diretrizes de interface de usuário reutilizáveis ocorrerão.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Os primeiros componentes que você deve criar são os seus estilos de texto. Crie um componente para cada estilo (H1, H2, H3, H4, P, Pequeno, etc.).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Crie todos os seus outros objetos como componentes enquanto desenha os wireframes como Botões, Entradas, Dropdowns, Navbars, Cartões, Etiquetas, Rodapés, etc.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final do projeto, todo objeto criado em seus projetos deve ser um componente.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bial1914flin" w:id="3"/>
      <w:bookmarkEnd w:id="3"/>
      <w:r w:rsidDel="00000000" w:rsidR="00000000" w:rsidRPr="00000000">
        <w:rPr>
          <w:rtl w:val="0"/>
        </w:rPr>
        <w:t xml:space="preserve">2. Faça wireframes interativos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Arraste cada objeto para sua página vinculada no modo Protótipo.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Play( simule) o protótipo para garantir que tudo esteja correto.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Compartilhe seus wireframes interativos com as partes interessadas e obtenha feedback adicionando comentários diretamente no protótipo.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Também é importante que os desenvolvedores recebam esses wireframes nessa fase.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wg1t5zk3wiyo" w:id="4"/>
      <w:bookmarkEnd w:id="4"/>
      <w:r w:rsidDel="00000000" w:rsidR="00000000" w:rsidRPr="00000000">
        <w:rPr>
          <w:rtl w:val="0"/>
        </w:rPr>
        <w:t xml:space="preserve">3. Projetar o guia de estilo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Aplique cores, detalhes de design, espaçamento, estilos de fonte e muito mais aos componentes para criar um guia de estilo projetado.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Você pode compartilhar este guia de estilo com o cliente, para mostrar a eles o clima geral do design, cores e fontes, antes de passar para a próxima etapa.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l2qtnjg9eti" w:id="5"/>
      <w:bookmarkEnd w:id="5"/>
      <w:r w:rsidDel="00000000" w:rsidR="00000000" w:rsidRPr="00000000">
        <w:rPr>
          <w:rtl w:val="0"/>
        </w:rPr>
        <w:t xml:space="preserve">4. Finalizando o Protótipo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Você pode compartilhar este guia de estilo com o cliente, para mostrar o clima geral do projeto, cores e fontes, antes de passar para a próxima etapa.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Depois de terminar, você também pode fazer alguns testes de usabilidade.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Isso é semelhante à pesquisa do usuário no estágio 1, mas envolve testar seu produto atual e ver como os usuários interagem com ele.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vgohdjn8teun" w:id="6"/>
      <w:bookmarkEnd w:id="6"/>
      <w:r w:rsidDel="00000000" w:rsidR="00000000" w:rsidRPr="00000000">
        <w:rPr>
          <w:rtl w:val="0"/>
        </w:rPr>
        <w:t xml:space="preserve">5. Compartilhe o seu projeto.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Compartilhe seus arquivos com os desenvolvedores e defina a permissão como somente visualização.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 você estiver colaborando com colegas designers, defina suas permissões como edit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feedback, compartilhe o projeto com seu cliente final.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e6mx7ktkly2w" w:id="7"/>
      <w:bookmarkEnd w:id="7"/>
      <w:r w:rsidDel="00000000" w:rsidR="00000000" w:rsidRPr="00000000">
        <w:rPr>
          <w:rtl w:val="0"/>
        </w:rPr>
        <w:t xml:space="preserve">Atividade.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roc745j3rajo" w:id="8"/>
      <w:bookmarkEnd w:id="8"/>
      <w:r w:rsidDel="00000000" w:rsidR="00000000" w:rsidRPr="00000000">
        <w:rPr>
          <w:rtl w:val="0"/>
        </w:rPr>
        <w:t xml:space="preserve">Leia mais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b6aa"/>
            <w:u w:val="single"/>
            <w:rtl w:val="0"/>
          </w:rPr>
          <w:t xml:space="preserve">Getting started with wireframes</w:t>
        </w:r>
      </w:hyperlink>
      <w:r w:rsidDel="00000000" w:rsidR="00000000" w:rsidRPr="00000000">
        <w:rPr>
          <w:color w:val="00b6aa"/>
          <w:rtl w:val="0"/>
        </w:rPr>
        <w:t xml:space="preserve"> </w:t>
      </w:r>
      <w:r w:rsidDel="00000000" w:rsidR="00000000" w:rsidRPr="00000000">
        <w:rPr>
          <w:rtl w:val="0"/>
        </w:rPr>
        <w:t xml:space="preserve">- guia sobre wireframes e o que você precisa saber sobre eles.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b6aa"/>
            <w:u w:val="single"/>
            <w:rtl w:val="0"/>
          </w:rPr>
          <w:t xml:space="preserve">How to streamline your UI/UX workflow with Figma</w:t>
        </w:r>
      </w:hyperlink>
      <w:r w:rsidDel="00000000" w:rsidR="00000000" w:rsidRPr="00000000">
        <w:rPr>
          <w:rtl w:val="0"/>
        </w:rPr>
        <w:t xml:space="preserve"> -  artigo praticamente recapitula essa fase.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00b6aa"/>
            <w:u w:val="single"/>
            <w:rtl w:val="0"/>
          </w:rPr>
          <w:t xml:space="preserve">Meu Protótipo do Airbnb no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x7iaypbqn8kc" w:id="9"/>
      <w:bookmarkEnd w:id="9"/>
      <w:r w:rsidDel="00000000" w:rsidR="00000000" w:rsidRPr="00000000">
        <w:rPr>
          <w:rtl w:val="0"/>
        </w:rPr>
        <w:t xml:space="preserve">Implemente esse passos em seu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Siga os passos acima: wireframe, projetar e prototipar seu produto no Figma.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Compartilhe seu link protótipo incrível com todos, você tem um  protótipo de verdade! \0/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76" w:lineRule="auto"/>
      <w:jc w:val="center"/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20212" cy="3381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0212" cy="338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spacing w:line="276" w:lineRule="auto"/>
      <w:jc w:val="center"/>
      <w:rPr>
        <w:color w:val="999999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20212" cy="3381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0212" cy="338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b6a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666666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f0f0f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roxima Nova Extrabold" w:cs="Proxima Nova Extrabold" w:eastAsia="Proxima Nova Extrabold" w:hAnsi="Proxima Nova Extrabold"/>
      <w:color w:val="0f0f0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Proxima Nova" w:cs="Proxima Nova" w:eastAsia="Proxima Nova" w:hAnsi="Proxima Nova"/>
      <w:b w:val="1"/>
      <w:color w:val="0f0f0f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blog.nicolesaidy.com/getting-started-with-wireframes-8aff9b92a4c0" TargetMode="External"/><Relationship Id="rId7" Type="http://schemas.openxmlformats.org/officeDocument/2006/relationships/hyperlink" Target="https://blog.prototypr.io/how-to-streamline-your-ui-ux-workflow-with-figma-b72c30596435" TargetMode="External"/><Relationship Id="rId8" Type="http://schemas.openxmlformats.org/officeDocument/2006/relationships/hyperlink" Target="https://www.figma.com/file/V6NkTKzbcmIXJ9KwlAk5znYF/Airbnb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