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DE6" w:rsidRDefault="00A656D2">
      <w:r>
        <w:t>látogatói nyilatkozat</w:t>
      </w:r>
      <w:bookmarkStart w:id="0" w:name="_GoBack"/>
      <w:bookmarkEnd w:id="0"/>
    </w:p>
    <w:sectPr w:rsidR="00BF2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6D2"/>
    <w:rsid w:val="00A656D2"/>
    <w:rsid w:val="00B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8BE58"/>
  <w15:chartTrackingRefBased/>
  <w15:docId w15:val="{FAC72AB4-693C-4219-83A2-CDDF73CA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Wom Signal</dc:creator>
  <cp:keywords/>
  <dc:description/>
  <cp:lastModifiedBy>Wom Signal</cp:lastModifiedBy>
  <cp:revision>1</cp:revision>
  <dcterms:created xsi:type="dcterms:W3CDTF">2026-09-11T17:49:00Z</dcterms:created>
  <dcterms:modified xsi:type="dcterms:W3CDTF">2026-09-11T17:50:00Z</dcterms:modified>
</cp:coreProperties>
</file>