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1921"/>
        <w:gridCol w:w="17"/>
        <w:gridCol w:w="157"/>
        <w:gridCol w:w="1193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  <w:gridSpan w:val="4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  <w:gridSpan w:val="4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  <w:tr w:rsidR="00C27B44" w:rsidRPr="00EF454B" w14:paraId="7CF9DB02" w14:textId="77777777" w:rsidTr="00614AD8">
        <w:trPr>
          <w:trHeight w:val="37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EEDEA" w14:textId="1270DBDB" w:rsidR="00C27B44" w:rsidRPr="00A648E8" w:rsidRDefault="00571D09" w:rsidP="00285CFC">
            <w:pPr>
              <w:pStyle w:val="Heading1"/>
            </w:pPr>
            <w:r w:rsidRPr="00A648E8">
              <w:t>ACADEMIC</w:t>
            </w:r>
            <w:r w:rsidR="00C27B44" w:rsidRPr="00A648E8">
              <w:t xml:space="preserve"> APPOINTMENTS</w:t>
            </w:r>
          </w:p>
        </w:tc>
      </w:tr>
      <w:tr w:rsidR="00A648E8" w:rsidRPr="00EF454B" w14:paraId="76B64518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A0C0837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AE763" w14:textId="77777777" w:rsidR="00B35718" w:rsidRDefault="00A648E8" w:rsidP="00285CFC">
            <w:pPr>
              <w:jc w:val="left"/>
            </w:pPr>
            <w:r w:rsidRPr="000B26F9">
              <w:rPr>
                <w:b/>
                <w:bCs/>
              </w:rPr>
              <w:t>Affiliated Scientist</w:t>
            </w:r>
            <w:r w:rsidR="00B35718" w:rsidRPr="00B35718">
              <w:t xml:space="preserve">, </w:t>
            </w:r>
            <w:r w:rsidRPr="00EF454B">
              <w:t>Center for Agi</w:t>
            </w:r>
            <w:r w:rsidRPr="000B26F9">
              <w:t>ng and Translational Research</w:t>
            </w:r>
          </w:p>
          <w:p w14:paraId="7AFD402D" w14:textId="300003B4" w:rsidR="00A648E8" w:rsidRPr="00B35718" w:rsidRDefault="000B26F9" w:rsidP="00285CFC">
            <w:pPr>
              <w:jc w:val="left"/>
              <w:rPr>
                <w:b/>
                <w:bCs/>
              </w:rPr>
            </w:pPr>
            <w:r w:rsidRPr="000B26F9">
              <w:t>University of Wisconsin-Milwaukee, Milwaukee, WI, USA</w:t>
            </w:r>
          </w:p>
        </w:tc>
        <w:tc>
          <w:tcPr>
            <w:tcW w:w="1193" w:type="dxa"/>
          </w:tcPr>
          <w:p w14:paraId="60940837" w14:textId="442FE237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2018–2020</w:t>
            </w:r>
          </w:p>
        </w:tc>
      </w:tr>
      <w:tr w:rsidR="00A648E8" w:rsidRPr="004271C6" w14:paraId="79CF47F0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E616A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41ABE079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  <w:tr w:rsidR="00A648E8" w:rsidRPr="00EF454B" w14:paraId="2B8B00C2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DFF60" w14:textId="77777777" w:rsidR="00A648E8" w:rsidRPr="00EF454B" w:rsidRDefault="00A648E8" w:rsidP="00285CFC">
            <w:pPr>
              <w:pStyle w:val="Heading1"/>
            </w:pPr>
            <w:r w:rsidRPr="00EF454B">
              <w:t>EDUCATION</w:t>
            </w:r>
          </w:p>
        </w:tc>
      </w:tr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554BF5FB" w14:textId="5AF1733C" w:rsidR="00A648E8" w:rsidRPr="00EF454B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  <w:r w:rsidR="00721052">
              <w:t>(</w:t>
            </w:r>
            <w:r w:rsidR="00721052" w:rsidRPr="00721052">
              <w:t>recipient of the</w:t>
            </w:r>
            <w:r w:rsidR="00721052">
              <w:t xml:space="preserve"> FSU</w:t>
            </w:r>
            <w:r w:rsidRPr="00721052">
              <w:t xml:space="preserve"> </w:t>
            </w:r>
            <w:r w:rsidR="00721052">
              <w:t xml:space="preserve">CCI </w:t>
            </w:r>
            <w:r w:rsidRPr="00721052">
              <w:t>Outstanding Dissertation Award</w:t>
            </w:r>
            <w:r w:rsidR="00721052" w:rsidRPr="00721052">
              <w:t>)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6D71FE63" w14:textId="1E488A92" w:rsidR="00A648E8" w:rsidRPr="00EF454B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(</w:t>
            </w:r>
            <w:r w:rsidR="00721052">
              <w:t xml:space="preserve">recipient of the PNU </w:t>
            </w:r>
            <w:r w:rsidRPr="00721052">
              <w:t xml:space="preserve">Best Thesis Award in </w:t>
            </w:r>
            <w:r w:rsidR="00721052" w:rsidRPr="00721052">
              <w:t>S</w:t>
            </w:r>
            <w:r w:rsidRPr="00721052">
              <w:t xml:space="preserve">ocial </w:t>
            </w:r>
            <w:r w:rsidR="00721052" w:rsidRPr="00721052">
              <w:t>S</w:t>
            </w:r>
            <w:r w:rsidRPr="00721052">
              <w:t>ciences)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  <w:tr w:rsidR="00075250" w:rsidRPr="00EF454B" w14:paraId="06B98280" w14:textId="77777777" w:rsidTr="00E174D0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E9E3E" w14:textId="4AE97CF0" w:rsidR="00075250" w:rsidRPr="00EF454B" w:rsidRDefault="00075250" w:rsidP="00285CFC">
            <w:pPr>
              <w:pStyle w:val="Heading1"/>
            </w:pPr>
            <w:r>
              <w:t>RESEARCH</w:t>
            </w:r>
            <w:r w:rsidR="002740F3">
              <w:t>, SCHOLARSHIP, &amp; PROFESSIONAL ACTIVITIES</w:t>
            </w:r>
          </w:p>
        </w:tc>
      </w:tr>
      <w:tr w:rsidR="00075250" w:rsidRPr="00EF454B" w14:paraId="3BD27E86" w14:textId="77777777" w:rsidTr="00E174D0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  <w:tr w:rsidR="00A648E8" w:rsidRPr="00EF454B" w14:paraId="5884A4FC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58539" w14:textId="011CFA58" w:rsidR="00A648E8" w:rsidRPr="00EF454B" w:rsidRDefault="0078327A" w:rsidP="00285CFC">
            <w:pPr>
              <w:pStyle w:val="Heading2"/>
            </w:pPr>
            <w:r>
              <w:t>Articles</w:t>
            </w:r>
            <w:r w:rsidR="0098260E">
              <w:t xml:space="preserve"> </w:t>
            </w:r>
            <w:r w:rsidR="00A648E8" w:rsidRPr="00EF454B">
              <w:t>in Peer-Reviewed Journals</w:t>
            </w:r>
          </w:p>
        </w:tc>
      </w:tr>
      <w:tr w:rsidR="00563FE8" w:rsidRPr="00EF454B" w14:paraId="37BF73B3" w14:textId="77777777" w:rsidTr="00614AD8">
        <w:trPr>
          <w:trHeight w:val="252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5B209C87" w:rsidR="00563FE8" w:rsidRPr="00664D16" w:rsidRDefault="00563FE8" w:rsidP="00285CFC">
            <w:pPr>
              <w:ind w:left="432" w:hanging="432"/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hyperlink r:id="rId9" w:history="1">
              <w:r w:rsidRPr="00D47B51">
                <w:rPr>
                  <w:rStyle w:val="Hyperlink"/>
                  <w:bCs/>
                </w:rPr>
                <w:t>Perceived impor</w:t>
              </w:r>
              <w:r w:rsidRPr="00D47B51">
                <w:rPr>
                  <w:rStyle w:val="Hyperlink"/>
                  <w:bCs/>
                </w:rPr>
                <w:t>t</w:t>
              </w:r>
              <w:r w:rsidRPr="00D47B51">
                <w:rPr>
                  <w:rStyle w:val="Hyperlink"/>
                  <w:bCs/>
                </w:rPr>
                <w:t xml:space="preserve">ance and predictive power: Key criteria for judging information </w:t>
              </w:r>
              <w:r w:rsidRPr="00D47B51">
                <w:rPr>
                  <w:rStyle w:val="Hyperlink"/>
                  <w:bCs/>
                </w:rPr>
                <w:t>c</w:t>
              </w:r>
              <w:r w:rsidRPr="00D47B51">
                <w:rPr>
                  <w:rStyle w:val="Hyperlink"/>
                  <w:bCs/>
                </w:rPr>
                <w:t>redibility on social Q&amp;A platforms</w:t>
              </w:r>
            </w:hyperlink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</w:p>
        </w:tc>
      </w:tr>
      <w:tr w:rsidR="00DE7C67" w:rsidRPr="00DE7C67" w14:paraId="66AB2AD0" w14:textId="77777777" w:rsidTr="00DE7C67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77777777" w:rsidR="00DE7C67" w:rsidRPr="00DE7C67" w:rsidRDefault="00DE7C67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B35718" w:rsidRPr="00EF454B" w14:paraId="42C51E5E" w14:textId="77777777" w:rsidTr="00DF1F91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4D0AA64B" w:rsidR="00B35718" w:rsidRPr="0095592C" w:rsidRDefault="00B35718" w:rsidP="00285CFC">
            <w:pPr>
              <w:ind w:left="432" w:hanging="432"/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hyperlink r:id="rId10" w:history="1">
              <w:r w:rsidRPr="00D47B51">
                <w:rPr>
                  <w:rStyle w:val="Hyperlink"/>
                  <w:bCs/>
                </w:rPr>
                <w:t xml:space="preserve">Investigating the interactions between individuals </w:t>
              </w:r>
              <w:r w:rsidRPr="00D47B51">
                <w:rPr>
                  <w:rStyle w:val="Hyperlink"/>
                  <w:bCs/>
                </w:rPr>
                <w:t>w</w:t>
              </w:r>
              <w:r w:rsidRPr="00D47B51">
                <w:rPr>
                  <w:rStyle w:val="Hyperlink"/>
                  <w:bCs/>
                </w:rPr>
                <w:t>ith disabilities and information retrieval systems: A review of hel</w:t>
              </w:r>
              <w:r w:rsidRPr="00D47B51">
                <w:rPr>
                  <w:rStyle w:val="Hyperlink"/>
                  <w:bCs/>
                </w:rPr>
                <w:t>p</w:t>
              </w:r>
              <w:r w:rsidRPr="00D47B51">
                <w:rPr>
                  <w:rStyle w:val="Hyperlink"/>
                  <w:bCs/>
                </w:rPr>
                <w:t>-seeking situations, search tactics, and design recommendations</w:t>
              </w:r>
            </w:hyperlink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</w:p>
        </w:tc>
      </w:tr>
      <w:tr w:rsidR="0095592C" w:rsidRPr="0095592C" w14:paraId="147C6308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C391235" w14:textId="77777777" w:rsidR="0095592C" w:rsidRPr="0095592C" w:rsidRDefault="0095592C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B35718" w:rsidRPr="00EF454B" w14:paraId="34D14666" w14:textId="77777777" w:rsidTr="00363934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4FEB479E" w:rsidR="005805D7" w:rsidRDefault="00B35718" w:rsidP="005805D7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/>
              </w:rPr>
              <w:lastRenderedPageBreak/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 w:rsidR="00520DD9">
              <w:rPr>
                <w:bCs/>
              </w:rPr>
              <w:t>5</w:t>
            </w:r>
            <w:r w:rsidRPr="0095592C">
              <w:rPr>
                <w:bCs/>
              </w:rPr>
              <w:t xml:space="preserve">). </w:t>
            </w:r>
            <w:hyperlink r:id="rId11" w:history="1">
              <w:r w:rsidRPr="00D47B51">
                <w:rPr>
                  <w:rStyle w:val="Hyperlink"/>
                  <w:bCs/>
                </w:rPr>
                <w:t>College students’ credibility assessments of GenAI-generated information for academic tasks: An interview study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="00C970AC" w:rsidRPr="00C970AC">
              <w:rPr>
                <w:bCs/>
                <w:i/>
                <w:iCs/>
              </w:rPr>
              <w:t>, 76</w:t>
            </w:r>
            <w:r w:rsidR="00C970AC">
              <w:rPr>
                <w:bCs/>
              </w:rPr>
              <w:t>(6), 867–883.</w:t>
            </w:r>
            <w:r>
              <w:rPr>
                <w:bCs/>
              </w:rPr>
              <w:t xml:space="preserve"> </w:t>
            </w:r>
          </w:p>
          <w:p w14:paraId="121B1A6B" w14:textId="04AB76EC" w:rsidR="00B35718" w:rsidRPr="00E03DD2" w:rsidRDefault="00E03DD2" w:rsidP="00E03DD2">
            <w:pPr>
              <w:ind w:left="432"/>
              <w:jc w:val="left"/>
              <w:rPr>
                <w:bCs/>
              </w:rPr>
            </w:pPr>
            <w:r w:rsidRPr="006C362A">
              <w:rPr>
                <w:bCs/>
                <w:color w:val="7F7F7F" w:themeColor="text1" w:themeTint="80"/>
              </w:rPr>
              <w:t>*</w:t>
            </w:r>
            <w:r w:rsidR="005805D7" w:rsidRPr="006C362A">
              <w:rPr>
                <w:bCs/>
                <w:color w:val="7F7F7F" w:themeColor="text1" w:themeTint="80"/>
              </w:rPr>
              <w:t>Awarded the</w:t>
            </w:r>
            <w:r w:rsidR="005805D7" w:rsidRPr="006C362A">
              <w:rPr>
                <w:color w:val="7F7F7F" w:themeColor="text1" w:themeTint="80"/>
              </w:rPr>
              <w:t xml:space="preserve"> 2024 ASIS&amp;T SIG AI Best Artificial Intelligence Published Paper Award</w:t>
            </w:r>
            <w:r w:rsidRPr="006C362A">
              <w:rPr>
                <w:color w:val="7F7F7F" w:themeColor="text1" w:themeTint="80"/>
              </w:rPr>
              <w:t>.</w:t>
            </w:r>
          </w:p>
        </w:tc>
      </w:tr>
      <w:tr w:rsidR="0095592C" w:rsidRPr="0095592C" w14:paraId="6C2DEA5A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90C693B" w14:textId="77777777" w:rsidR="0095592C" w:rsidRPr="0095592C" w:rsidRDefault="0095592C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0EB8FC35" w14:textId="77777777" w:rsidTr="008D43F2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47B3C8D8" w:rsidR="00C85635" w:rsidRPr="0095592C" w:rsidRDefault="00C85635" w:rsidP="00285CFC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Wang, S., Lee, H. S., Hong, B. H., Wang, N.-C., &amp; Cudjoe, E. K. (2024). </w:t>
            </w:r>
            <w:hyperlink r:id="rId12" w:history="1">
              <w:r w:rsidRPr="00D47B51">
                <w:rPr>
                  <w:rStyle w:val="Hyperlink"/>
                  <w:bCs/>
                </w:rPr>
                <w:t xml:space="preserve">Help-seeking situations related to visual interactions on mobile platforms and recommended designs for blind and visually </w:t>
              </w:r>
              <w:r w:rsidRPr="00D47B51">
                <w:rPr>
                  <w:rStyle w:val="Hyperlink"/>
                  <w:bCs/>
                </w:rPr>
                <w:t>i</w:t>
              </w:r>
              <w:r w:rsidRPr="00D47B51">
                <w:rPr>
                  <w:rStyle w:val="Hyperlink"/>
                  <w:bCs/>
                </w:rPr>
                <w:t>mpaired users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</w:p>
        </w:tc>
      </w:tr>
      <w:tr w:rsidR="0095592C" w:rsidRPr="0095592C" w14:paraId="129F8B5E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ED8EA40" w14:textId="77777777" w:rsidR="0095592C" w:rsidRPr="0095592C" w:rsidRDefault="0095592C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2B4AF21B" w14:textId="77777777" w:rsidTr="00D7311E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5479DA42" w:rsidR="00C85635" w:rsidRPr="0095592C" w:rsidRDefault="00C85635" w:rsidP="00285CFC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</w:t>
            </w:r>
            <w:hyperlink r:id="rId13" w:history="1">
              <w:r w:rsidRPr="00D47B51">
                <w:rPr>
                  <w:rStyle w:val="Hyperlink"/>
                  <w:bCs/>
                </w:rPr>
                <w:t>An exploration of robot-mediated Tai Chi exercise for older adults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</w:p>
        </w:tc>
      </w:tr>
      <w:tr w:rsidR="0095592C" w:rsidRPr="0095592C" w14:paraId="15E86B00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CC7BE9C" w14:textId="77777777" w:rsidR="0095592C" w:rsidRPr="0095592C" w:rsidRDefault="0095592C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2CCAE2F7" w14:textId="77777777" w:rsidTr="00A43E4A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06C4D597" w:rsidR="00C85635" w:rsidRPr="0095592C" w:rsidRDefault="00C85635" w:rsidP="00285CFC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</w:t>
            </w:r>
            <w:hyperlink r:id="rId14" w:history="1">
              <w:r w:rsidRPr="00D47B51">
                <w:rPr>
                  <w:rStyle w:val="Hyperlink"/>
                  <w:bCs/>
                </w:rPr>
                <w:t>Developing a platform-specific framework for web credibility assessment: A case of social Q&amp;A sites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</w:p>
        </w:tc>
      </w:tr>
      <w:tr w:rsidR="0095592C" w:rsidRPr="0095592C" w14:paraId="1250F555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A42089B" w14:textId="77777777" w:rsidR="0095592C" w:rsidRPr="0095592C" w:rsidRDefault="0095592C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14B719C1" w14:textId="77777777" w:rsidTr="00C36694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61E6B0D5" w:rsidR="00C85635" w:rsidRPr="00AD1D1E" w:rsidRDefault="00C85635" w:rsidP="00285CFC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</w:t>
            </w:r>
            <w:hyperlink r:id="rId15" w:history="1">
              <w:r w:rsidRPr="00D47B51">
                <w:rPr>
                  <w:rStyle w:val="Hyperlink"/>
                  <w:bCs/>
                </w:rPr>
                <w:t>Design matters in web credibility assessment: Interactive design as a social validation tool for online health information seekers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>(3), 119–138.</w:t>
            </w:r>
          </w:p>
        </w:tc>
      </w:tr>
      <w:tr w:rsidR="0095592C" w:rsidRPr="0095592C" w14:paraId="16FB83B3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678E524" w14:textId="77777777" w:rsidR="0095592C" w:rsidRPr="0095592C" w:rsidRDefault="0095592C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3148D101" w14:textId="77777777" w:rsidTr="00AA3645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61FD3156" w:rsidR="00C85635" w:rsidRPr="00AD1D1E" w:rsidRDefault="00C85635" w:rsidP="00285CFC">
            <w:pPr>
              <w:ind w:left="432" w:hanging="432"/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</w:t>
            </w:r>
            <w:hyperlink r:id="rId16" w:history="1">
              <w:r w:rsidRPr="00D47B51">
                <w:rPr>
                  <w:rStyle w:val="Hyperlink"/>
                  <w:bCs/>
                </w:rPr>
                <w:t>Understanding the research landscape of information and communication technology integration in dementia-focused assistive technologies: Mining literature from 1970 to 2020</w:t>
              </w:r>
            </w:hyperlink>
            <w:r w:rsidRPr="009D1D91">
              <w:rPr>
                <w:bCs/>
              </w:rPr>
              <w:t xml:space="preserve">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</w:p>
        </w:tc>
      </w:tr>
      <w:tr w:rsidR="0095592C" w:rsidRPr="0095592C" w14:paraId="3722FC3C" w14:textId="77777777" w:rsidTr="00877152">
        <w:trPr>
          <w:trHeight w:val="8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77777777" w:rsidR="0095592C" w:rsidRPr="0095592C" w:rsidRDefault="0095592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1ACA42B" w14:textId="77777777" w:rsidR="0095592C" w:rsidRPr="0095592C" w:rsidRDefault="0095592C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53309B56" w14:textId="77777777" w:rsidTr="00D33B22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7AA9C95A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 xml:space="preserve">(2022). </w:t>
            </w:r>
            <w:hyperlink r:id="rId17" w:history="1">
              <w:r w:rsidRPr="00D47B51">
                <w:rPr>
                  <w:rStyle w:val="Hyperlink"/>
                  <w:bCs/>
                </w:rPr>
                <w:t>Respite service use among dementia and nondementia caregivers: Findings from the National Caregiving in the U.S. 2015 Survey</w:t>
              </w:r>
            </w:hyperlink>
            <w:r w:rsidRPr="00AD1D1E">
              <w:rPr>
                <w:bCs/>
              </w:rPr>
              <w:t xml:space="preserve">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</w:p>
        </w:tc>
      </w:tr>
      <w:tr w:rsidR="009D1D91" w:rsidRPr="009D1D91" w14:paraId="28019086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2015409" w14:textId="77777777" w:rsidR="009D1D91" w:rsidRPr="009D1D91" w:rsidRDefault="009D1D91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556A8531" w14:textId="77777777" w:rsidTr="00E86FDC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46462830" w:rsidR="00C85635" w:rsidRPr="00EF454B" w:rsidRDefault="00C85635" w:rsidP="00285CFC">
            <w:pPr>
              <w:ind w:left="432" w:hanging="432"/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</w:t>
            </w:r>
            <w:hyperlink r:id="rId18" w:history="1">
              <w:r w:rsidRPr="00D47B51">
                <w:rPr>
                  <w:rStyle w:val="Hyperlink"/>
                  <w:bCs/>
                </w:rPr>
                <w:t>Associations between mastery of life and everyday life information-seeking behavior among older adults: Analysis of the pew research center’s information engaged and information wary survey data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</w:p>
        </w:tc>
      </w:tr>
      <w:tr w:rsidR="009D1D91" w:rsidRPr="009D1D91" w14:paraId="14BA711D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655CD86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3C0F1644" w14:textId="77777777" w:rsidTr="00026D95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1D5F838F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</w:t>
            </w:r>
            <w:hyperlink r:id="rId19" w:history="1">
              <w:r w:rsidRPr="00D47B51">
                <w:rPr>
                  <w:rStyle w:val="Hyperlink"/>
                  <w:bCs/>
                </w:rPr>
                <w:t>A feature-oriented analysis of developers’ descriptions and user reviews of top mHealth applications for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</w:p>
        </w:tc>
      </w:tr>
      <w:tr w:rsidR="009D1D91" w:rsidRPr="009D1D91" w14:paraId="09F55C51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324E86D" w14:textId="77777777" w:rsidR="009D1D91" w:rsidRPr="009D1D91" w:rsidRDefault="009D1D91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C85635" w:rsidRPr="00EF454B" w14:paraId="37DF7B45" w14:textId="77777777" w:rsidTr="00902ABB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2F822FEA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</w:t>
            </w:r>
            <w:hyperlink r:id="rId20" w:history="1">
              <w:r w:rsidRPr="00D47B51">
                <w:rPr>
                  <w:rStyle w:val="Hyperlink"/>
                  <w:bCs/>
                </w:rPr>
                <w:t>A sy</w:t>
              </w:r>
              <w:r w:rsidRPr="00D47B51">
                <w:rPr>
                  <w:rStyle w:val="Hyperlink"/>
                  <w:bCs/>
                </w:rPr>
                <w:t>s</w:t>
              </w:r>
              <w:r w:rsidRPr="00D47B51">
                <w:rPr>
                  <w:rStyle w:val="Hyperlink"/>
                  <w:bCs/>
                </w:rPr>
                <w:t>tematic review of mobile health technologies to support self-management of concurrent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</w:p>
        </w:tc>
      </w:tr>
      <w:tr w:rsidR="009D1D91" w:rsidRPr="009D1D91" w14:paraId="467AEB28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7B50484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2EDEA3F2" w14:textId="77777777" w:rsidTr="00B263BE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25512855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</w:t>
            </w:r>
            <w:hyperlink r:id="rId21" w:history="1">
              <w:r w:rsidRPr="00D47B51">
                <w:rPr>
                  <w:rStyle w:val="Hyperlink"/>
                  <w:bCs/>
                </w:rPr>
                <w:t>Older adults’ credibility assessment of online health information: An exploratory study using an extended typology of web credibility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</w:p>
        </w:tc>
      </w:tr>
      <w:tr w:rsidR="009D1D91" w:rsidRPr="009D1D91" w14:paraId="70FF802C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BF71579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00EDB435" w14:textId="77777777" w:rsidTr="004E287E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06449A16" w:rsidR="00C85635" w:rsidRPr="00EF454B" w:rsidRDefault="00C85635" w:rsidP="00285CFC">
            <w:pPr>
              <w:ind w:left="432" w:hanging="432"/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</w:t>
            </w:r>
            <w:hyperlink r:id="rId22" w:history="1">
              <w:r w:rsidRPr="00D47B51">
                <w:rPr>
                  <w:rStyle w:val="Hyperlink"/>
                  <w:bCs/>
                </w:rPr>
                <w:t>Older adults’ health information behavior in everyday life settings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</w:p>
        </w:tc>
      </w:tr>
      <w:tr w:rsidR="009D1D91" w:rsidRPr="009D1D91" w14:paraId="0736179C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4980649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4CBA09F5" w14:textId="77777777" w:rsidTr="003A119D">
        <w:trPr>
          <w:trHeight w:val="28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6C5C5F0E" w:rsidR="00C85635" w:rsidRPr="00EF454B" w:rsidRDefault="00C85635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</w:t>
            </w:r>
            <w:hyperlink r:id="rId23" w:history="1">
              <w:r w:rsidRPr="00D47B51">
                <w:rPr>
                  <w:rStyle w:val="Hyperlink"/>
                </w:rPr>
                <w:t>mHealth technologies for osteoarthritis self-management and treatment: A systematic review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</w:p>
        </w:tc>
      </w:tr>
      <w:tr w:rsidR="009D1D91" w:rsidRPr="009D1D91" w14:paraId="45D16E2A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FCFE6AD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C85635" w:rsidRPr="00EF454B" w14:paraId="33D466C9" w14:textId="77777777" w:rsidTr="006F1B2E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5AA40764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</w:t>
            </w:r>
            <w:hyperlink r:id="rId24" w:history="1">
              <w:r w:rsidRPr="00D47B51">
                <w:rPr>
                  <w:rStyle w:val="Hyperlink"/>
                </w:rPr>
                <w:t>Using mHealth app to support treatment decision making for knee arthritis: Patient perspective</w:t>
              </w:r>
            </w:hyperlink>
            <w:r w:rsidRPr="00EF454B">
              <w:t xml:space="preserve">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</w:p>
        </w:tc>
      </w:tr>
      <w:tr w:rsidR="009D1D91" w:rsidRPr="009D1D91" w14:paraId="615EB5C2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CAC845C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C85635" w:rsidRPr="00EF454B" w14:paraId="72FFD65F" w14:textId="77777777" w:rsidTr="0085663D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29B9EBED" w:rsidR="00C85635" w:rsidRPr="00EF454B" w:rsidRDefault="00C85635" w:rsidP="00285CFC">
            <w:pPr>
              <w:ind w:left="432" w:hanging="432"/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</w:t>
            </w:r>
            <w:hyperlink r:id="rId25" w:history="1">
              <w:r w:rsidRPr="00D47B51">
                <w:rPr>
                  <w:rStyle w:val="Hyperlink"/>
                </w:rPr>
                <w:t>Publication and citation patterns of Korean LIS research by subject areas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>(2), 67–81.</w:t>
            </w:r>
          </w:p>
        </w:tc>
      </w:tr>
      <w:tr w:rsidR="009D1D91" w:rsidRPr="009D1D91" w14:paraId="5903D74F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D8456D3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C85635" w:rsidRPr="00EF454B" w14:paraId="03C9E685" w14:textId="77777777" w:rsidTr="00E46C7A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3921E4A4" w:rsidR="00C85635" w:rsidRPr="00EF454B" w:rsidRDefault="00C85635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6" w:history="1">
              <w:r w:rsidRPr="00D47B51">
                <w:rPr>
                  <w:rStyle w:val="Hyperlink"/>
                </w:rPr>
                <w:t>Looking beyond the numbers: Bibliometric approach to analysis of LIS research in Korea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>(4), 241–264.</w:t>
            </w:r>
          </w:p>
        </w:tc>
      </w:tr>
      <w:tr w:rsidR="009D1D91" w:rsidRPr="009D1D91" w14:paraId="6D0BC00A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405C964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C85635" w:rsidRPr="00EF454B" w14:paraId="5242ADB6" w14:textId="77777777" w:rsidTr="006E5730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7AFC9F03" w:rsidR="00C85635" w:rsidRPr="00EF454B" w:rsidRDefault="00C85635" w:rsidP="00285CFC">
            <w:pPr>
              <w:ind w:left="432" w:hanging="432"/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7" w:history="1">
              <w:r w:rsidRPr="00D47B51">
                <w:rPr>
                  <w:rStyle w:val="Hyperlink"/>
                </w:rPr>
                <w:t>Mobile wellness application-seeking behavior by college students: An exploratory study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>(3), 201–208.</w:t>
            </w:r>
          </w:p>
        </w:tc>
      </w:tr>
      <w:tr w:rsidR="009D1D91" w:rsidRPr="009D1D91" w14:paraId="762F3D92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FA2DE1A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C85635" w:rsidRPr="00EF454B" w14:paraId="20409EF8" w14:textId="77777777" w:rsidTr="00973938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06619C66" w:rsidR="00C85635" w:rsidRPr="00EF454B" w:rsidRDefault="00C85635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lastRenderedPageBreak/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</w:t>
            </w:r>
            <w:hyperlink r:id="rId28" w:history="1">
              <w:r w:rsidRPr="00D47B51">
                <w:rPr>
                  <w:rStyle w:val="Hyperlink"/>
                </w:rPr>
                <w:t>Web credibility assessment: Conceptualization, operationalization, variability, and models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>(12), 2399–2414.</w:t>
            </w:r>
          </w:p>
        </w:tc>
      </w:tr>
      <w:tr w:rsidR="009D1D91" w:rsidRPr="009D1D91" w14:paraId="1285D12D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B687CBB" w14:textId="77777777" w:rsidR="009D1D91" w:rsidRPr="009D1D91" w:rsidRDefault="009D1D91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B35718" w:rsidRPr="00EF454B" w14:paraId="03F4B521" w14:textId="77777777" w:rsidTr="00FF78D2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5FD544E0" w:rsidR="00B35718" w:rsidRPr="00EF454B" w:rsidRDefault="00B35718" w:rsidP="00285CFC">
            <w:pPr>
              <w:ind w:left="432" w:hanging="432"/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29" w:history="1">
              <w:r w:rsidRPr="00D47B51">
                <w:rPr>
                  <w:rStyle w:val="Hyperlink"/>
                </w:rPr>
                <w:t>Developing and testing of an e-journal evaluation model for university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>(4), 165–184.</w:t>
            </w:r>
          </w:p>
        </w:tc>
      </w:tr>
      <w:tr w:rsidR="009D1D91" w:rsidRPr="009D1D91" w14:paraId="7D41DB85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77777777" w:rsidR="009D1D91" w:rsidRPr="009D1D91" w:rsidRDefault="009D1D91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C3BCD5A" w14:textId="77777777" w:rsidR="009D1D91" w:rsidRPr="009D1D91" w:rsidRDefault="009D1D91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B35718" w:rsidRPr="00EF454B" w14:paraId="5BFCF51A" w14:textId="77777777" w:rsidTr="006901BB">
        <w:trPr>
          <w:trHeight w:val="27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7B639716" w:rsidR="00B35718" w:rsidRPr="00EF454B" w:rsidRDefault="00B35718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30" w:history="1">
              <w:r w:rsidRPr="00D47B51">
                <w:rPr>
                  <w:rStyle w:val="Hyperlink"/>
                </w:rPr>
                <w:t>Trends in integrated electronic resource management in academic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>(4), 201–221.</w:t>
            </w:r>
          </w:p>
        </w:tc>
      </w:tr>
      <w:tr w:rsidR="00A648E8" w:rsidRPr="00EF454B" w14:paraId="3C9CA736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D7E8D" w14:textId="48F2094D" w:rsidR="00A648E8" w:rsidRPr="00EF454B" w:rsidRDefault="0078327A" w:rsidP="00285CFC">
            <w:pPr>
              <w:pStyle w:val="Heading2"/>
            </w:pPr>
            <w:r>
              <w:t>Articles</w:t>
            </w:r>
            <w:r w:rsidR="00A648E8" w:rsidRPr="00EF454B">
              <w:t xml:space="preserve"> in Peer-Reviewed Conference Proceedings</w:t>
            </w:r>
          </w:p>
        </w:tc>
      </w:tr>
      <w:tr w:rsidR="00D47B51" w:rsidRPr="00EF454B" w14:paraId="6D610D50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D3B19" w14:textId="287E4EEB" w:rsidR="00D47B51" w:rsidRPr="00D47B51" w:rsidRDefault="00D47B51" w:rsidP="00285CFC">
            <w:pPr>
              <w:ind w:left="432" w:hanging="432"/>
              <w:jc w:val="left"/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>C</w:t>
            </w:r>
            <w:r w:rsidRPr="00D47B51">
              <w:t xml:space="preserve">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  <w:r>
              <w:t xml:space="preserve"> </w:t>
            </w:r>
          </w:p>
        </w:tc>
      </w:tr>
      <w:tr w:rsidR="00D47B51" w:rsidRPr="00D47B51" w14:paraId="4E3754C8" w14:textId="77777777" w:rsidTr="00D47B51">
        <w:trPr>
          <w:trHeight w:val="55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53AA3" w14:textId="77777777" w:rsidR="00D47B51" w:rsidRPr="00D47B51" w:rsidRDefault="00D47B51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D47B51" w:rsidRPr="00EF454B" w14:paraId="776C0C6D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DF20F" w14:textId="06C5962D" w:rsidR="00D47B51" w:rsidRPr="008A6EC9" w:rsidRDefault="00D47B51" w:rsidP="00285CFC">
            <w:pPr>
              <w:ind w:left="432" w:hanging="432"/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Choi, W.</w:t>
            </w:r>
            <w:r>
              <w:t xml:space="preserve">, </w:t>
            </w:r>
            <w:r>
              <w:t>Lee, H. S., Wang, N. C., &amp; Hong, B. H</w:t>
            </w:r>
            <w:r>
              <w:t>. (2026).</w:t>
            </w:r>
            <w:r>
              <w:t xml:space="preserve"> </w:t>
            </w:r>
            <w:r w:rsidRPr="00D47B51">
              <w:t>D</w:t>
            </w:r>
            <w:r w:rsidRPr="00D47B51">
              <w:t xml:space="preserve">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D47B51" w:rsidRPr="00D47B51" w14:paraId="0762AAB1" w14:textId="77777777" w:rsidTr="00D47B51">
        <w:trPr>
          <w:trHeight w:val="55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660F7" w14:textId="77777777" w:rsidR="00D47B51" w:rsidRPr="00D47B51" w:rsidRDefault="00D47B51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F427D7" w:rsidRPr="00EF454B" w14:paraId="1720C8AA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59CFD912" w:rsidR="00F427D7" w:rsidRPr="00664D16" w:rsidRDefault="00F427D7" w:rsidP="00285CFC">
            <w:pPr>
              <w:ind w:left="432" w:hanging="432"/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1" w:history="1">
              <w:r w:rsidRPr="00D47B51">
                <w:rPr>
                  <w:rStyle w:val="Hyperlink"/>
                </w:rPr>
                <w:t>GenAI competencies in higher education: An analysis of existing literacy frameworks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 w:rsidR="00664D16">
              <w:rPr>
                <w:i/>
                <w:iCs/>
              </w:rPr>
              <w:t>, 62</w:t>
            </w:r>
            <w:r w:rsidR="00664D16">
              <w:t xml:space="preserve">(1), 1399–1401. </w:t>
            </w:r>
          </w:p>
        </w:tc>
      </w:tr>
      <w:tr w:rsidR="00F427D7" w:rsidRPr="00EF454B" w14:paraId="5743A84F" w14:textId="77777777" w:rsidTr="00F427D7">
        <w:trPr>
          <w:trHeight w:val="9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77777777" w:rsidR="00F427D7" w:rsidRPr="00F427D7" w:rsidRDefault="00F427D7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F427D7" w:rsidRPr="00EF454B" w14:paraId="2B1E6F4F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20A1A2C7" w:rsidR="00F427D7" w:rsidRPr="00664D16" w:rsidRDefault="00F427D7" w:rsidP="00285CFC">
            <w:pPr>
              <w:ind w:left="432" w:hanging="432"/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 w:rsidR="00A610EF">
              <w:t>5</w:t>
            </w:r>
            <w:r w:rsidRPr="008A6EC9">
              <w:t>).</w:t>
            </w:r>
            <w:r w:rsidR="00A610EF">
              <w:t xml:space="preserve"> </w:t>
            </w:r>
            <w:hyperlink r:id="rId32" w:history="1">
              <w:r w:rsidR="00A610EF" w:rsidRPr="00D47B51">
                <w:rPr>
                  <w:rStyle w:val="Hyperlink"/>
                </w:rPr>
                <w:t>Developing an information credibility scale for social media and AI-generated content: Insights from expert and user reviews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 w:rsidR="00664D16">
              <w:rPr>
                <w:i/>
                <w:iCs/>
              </w:rPr>
              <w:t>, 62</w:t>
            </w:r>
            <w:r w:rsidR="00664D16">
              <w:t xml:space="preserve">(1), 1396–1398. </w:t>
            </w:r>
          </w:p>
        </w:tc>
      </w:tr>
      <w:tr w:rsidR="00F427D7" w:rsidRPr="00EF454B" w14:paraId="7AAC2F8E" w14:textId="77777777" w:rsidTr="00F427D7">
        <w:trPr>
          <w:trHeight w:val="57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7777777" w:rsidR="00F427D7" w:rsidRPr="00F427D7" w:rsidRDefault="00F427D7" w:rsidP="00285CFC">
            <w:pPr>
              <w:ind w:left="432" w:hanging="432"/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664D16" w:rsidRPr="00EF454B" w14:paraId="32127320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7D7A5A68" w:rsidR="00664D16" w:rsidRPr="00664D16" w:rsidRDefault="00664D16" w:rsidP="00285CFC">
            <w:pPr>
              <w:ind w:left="432" w:hanging="432"/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hyperlink r:id="rId33" w:history="1">
              <w:r w:rsidRPr="00D47B51">
                <w:rPr>
                  <w:rStyle w:val="Hyperlink"/>
                </w:rPr>
                <w:t>Researching health information behaviors: Landscape, AI's role and its impact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>(1), 1315–1319.</w:t>
            </w:r>
          </w:p>
        </w:tc>
      </w:tr>
      <w:tr w:rsidR="00664D16" w:rsidRPr="00EF454B" w14:paraId="6B70D7CC" w14:textId="77777777" w:rsidTr="00664D16">
        <w:trPr>
          <w:trHeight w:val="56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77777777" w:rsidR="00664D16" w:rsidRPr="00664D16" w:rsidRDefault="00664D16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4163D1FE" w14:textId="77777777" w:rsidTr="000454E8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4929700D" w:rsidR="00A70528" w:rsidRPr="008A6EC9" w:rsidRDefault="00A70528" w:rsidP="00285CFC">
            <w:pPr>
              <w:ind w:left="432" w:hanging="432"/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Zhu, L., &amp; Lee, H. S. (2024). </w:t>
            </w:r>
            <w:hyperlink r:id="rId34" w:history="1">
              <w:r w:rsidRPr="00D47B51">
                <w:rPr>
                  <w:rStyle w:val="Hyperlink"/>
                </w:rPr>
                <w:t>Reflective and formative indicators of information credibility on social media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</w:p>
        </w:tc>
      </w:tr>
      <w:tr w:rsidR="00570B9C" w:rsidRPr="00570B9C" w14:paraId="23E686C4" w14:textId="77777777" w:rsidTr="00877152">
        <w:trPr>
          <w:trHeight w:val="7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77777777" w:rsidR="00570B9C" w:rsidRPr="00570B9C" w:rsidRDefault="00570B9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B54EBCB" w14:textId="77777777" w:rsidR="00570B9C" w:rsidRPr="00570B9C" w:rsidRDefault="00570B9C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4BDA8FBC" w14:textId="77777777" w:rsidTr="00A47072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383C7B38" w:rsidR="00A70528" w:rsidRPr="008A6EC9" w:rsidRDefault="00A70528" w:rsidP="00285CFC">
            <w:pPr>
              <w:ind w:left="432" w:hanging="432"/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(2024). </w:t>
            </w:r>
            <w:hyperlink r:id="rId35" w:history="1">
              <w:r w:rsidRPr="00D47B51">
                <w:rPr>
                  <w:rStyle w:val="Hyperlink"/>
                </w:rPr>
                <w:t>College students’ metaphors for ChatGPT: An exploratory study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>.</w:t>
            </w:r>
          </w:p>
        </w:tc>
      </w:tr>
      <w:tr w:rsidR="00570B9C" w:rsidRPr="00570B9C" w14:paraId="5FB8771B" w14:textId="77777777" w:rsidTr="00877152">
        <w:trPr>
          <w:trHeight w:val="7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77777777" w:rsidR="00570B9C" w:rsidRPr="00570B9C" w:rsidRDefault="00570B9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B8A324C" w14:textId="77777777" w:rsidR="00570B9C" w:rsidRPr="00570B9C" w:rsidRDefault="00570B9C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7D6E6F06" w14:textId="77777777" w:rsidTr="00790CF1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1C232853" w:rsidR="00A70528" w:rsidRPr="008A6EC9" w:rsidRDefault="00A70528" w:rsidP="00285CFC">
            <w:pPr>
              <w:ind w:left="432" w:hanging="432"/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</w:t>
            </w:r>
            <w:hyperlink r:id="rId36" w:history="1">
              <w:r w:rsidRPr="00D47B51">
                <w:rPr>
                  <w:rStyle w:val="Hyperlink"/>
                </w:rPr>
                <w:t>Preliminary findings on developing a scale for credibility assessment on interactive web platforms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>(1), 929–931.</w:t>
            </w:r>
          </w:p>
        </w:tc>
      </w:tr>
      <w:tr w:rsidR="00570B9C" w:rsidRPr="00570B9C" w14:paraId="05B2CDEB" w14:textId="77777777" w:rsidTr="00877152">
        <w:trPr>
          <w:trHeight w:val="7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77777777" w:rsidR="00570B9C" w:rsidRPr="00570B9C" w:rsidRDefault="00570B9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0AFDCB4" w14:textId="77777777" w:rsidR="00570B9C" w:rsidRPr="00570B9C" w:rsidRDefault="00570B9C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245255E0" w14:textId="77777777" w:rsidTr="003824E2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C93F8" w14:textId="0346B0DE" w:rsidR="00A70528" w:rsidRDefault="00A70528" w:rsidP="00285CFC">
            <w:pPr>
              <w:ind w:left="432" w:hanging="432"/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</w:t>
            </w:r>
            <w:hyperlink r:id="rId37" w:history="1">
              <w:r w:rsidRPr="00D47B51">
                <w:rPr>
                  <w:rStyle w:val="Hyperlink"/>
                </w:rPr>
                <w:t>Exploring applications and user experience with generative AI tools: A content analysis of reddit posts on ChatGPT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</w:p>
          <w:p w14:paraId="39AC5C01" w14:textId="1A841BB2" w:rsidR="005805D7" w:rsidRPr="00E03DD2" w:rsidRDefault="00E03DD2" w:rsidP="00E03DD2">
            <w:pPr>
              <w:ind w:left="432"/>
              <w:jc w:val="left"/>
            </w:pPr>
            <w:r w:rsidRPr="006C362A">
              <w:rPr>
                <w:color w:val="7F7F7F" w:themeColor="text1" w:themeTint="80"/>
              </w:rPr>
              <w:t>*Ranked among the top 10% of most-viewed papers in the 2023 Proceedings of ASIS&amp;T.</w:t>
            </w:r>
          </w:p>
        </w:tc>
      </w:tr>
      <w:tr w:rsidR="00570B9C" w:rsidRPr="00570B9C" w14:paraId="4BAB8C4A" w14:textId="77777777" w:rsidTr="00877152">
        <w:trPr>
          <w:trHeight w:val="7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77777777" w:rsidR="00570B9C" w:rsidRPr="00570B9C" w:rsidRDefault="00570B9C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2380F30" w14:textId="77777777" w:rsidR="00570B9C" w:rsidRPr="00570B9C" w:rsidRDefault="00570B9C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4740FE82" w14:textId="77777777" w:rsidTr="00E3475C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44EC8172" w:rsidR="00A70528" w:rsidRPr="008A6EC9" w:rsidRDefault="00A70528" w:rsidP="00285CFC">
            <w:pPr>
              <w:ind w:left="432" w:hanging="432"/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</w:t>
            </w:r>
            <w:hyperlink r:id="rId38" w:history="1">
              <w:r w:rsidRPr="00D47B51">
                <w:rPr>
                  <w:rStyle w:val="Hyperlink"/>
                </w:rPr>
                <w:t>Developing a theoretical framework for web credibility assessment on social Q&amp;A sites: Preliminary findings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</w:p>
        </w:tc>
      </w:tr>
      <w:tr w:rsidR="00A70528" w:rsidRPr="00EF454B" w14:paraId="04D13B3B" w14:textId="77777777" w:rsidTr="00144445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60B30394" w:rsidR="00A70528" w:rsidRPr="002F7B61" w:rsidRDefault="00A70528" w:rsidP="00285CFC">
            <w:pPr>
              <w:ind w:left="432" w:hanging="432"/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hyperlink r:id="rId39" w:history="1">
              <w:r w:rsidRPr="00D47B51">
                <w:rPr>
                  <w:rStyle w:val="Hyperlink"/>
                </w:rPr>
                <w:t>Developing a theoretical framework for web credibility assessment—A case of social Q&amp;A sites: Preliminary findings</w:t>
              </w:r>
            </w:hyperlink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</w:p>
        </w:tc>
      </w:tr>
      <w:tr w:rsidR="00A648E8" w:rsidRPr="0098260E" w14:paraId="216CF733" w14:textId="77777777" w:rsidTr="00877152">
        <w:trPr>
          <w:trHeight w:val="69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CDFD14B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7BDC9327" w14:textId="77777777" w:rsidTr="00976EB5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35DB4A57" w:rsidR="00A70528" w:rsidRPr="00EF454B" w:rsidRDefault="00A70528" w:rsidP="00285CFC">
            <w:pPr>
              <w:ind w:left="432" w:hanging="432"/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</w:t>
            </w:r>
            <w:hyperlink r:id="rId40" w:history="1">
              <w:r w:rsidRPr="00D47B51">
                <w:rPr>
                  <w:rStyle w:val="Hyperlink"/>
                </w:rPr>
                <w:t>Validating an extended typology of web credibility assessment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>(1), e357.</w:t>
            </w:r>
            <w:r w:rsidR="004C06FC">
              <w:t xml:space="preserve"> </w:t>
            </w:r>
            <w:r w:rsidRPr="00EF454B">
              <w:t xml:space="preserve"> </w:t>
            </w:r>
            <w:r w:rsidR="004C06FC">
              <w:t xml:space="preserve"> </w:t>
            </w:r>
          </w:p>
        </w:tc>
      </w:tr>
      <w:tr w:rsidR="00A648E8" w:rsidRPr="0098260E" w14:paraId="1381AC3E" w14:textId="77777777" w:rsidTr="00877152">
        <w:trPr>
          <w:trHeight w:val="6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C19C404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23B91EE0" w14:textId="77777777" w:rsidTr="00A77CFA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45FEA257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</w:t>
            </w:r>
            <w:hyperlink r:id="rId41" w:history="1">
              <w:r w:rsidRPr="00D47B51">
                <w:rPr>
                  <w:rStyle w:val="Hyperlink"/>
                </w:rPr>
                <w:t>Analyzing divergent methodologies for political fact checking: United States and South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</w:p>
        </w:tc>
      </w:tr>
      <w:tr w:rsidR="00A648E8" w:rsidRPr="0098260E" w14:paraId="1B91DE43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3E677E1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6A1C62B6" w14:textId="77777777" w:rsidTr="005944DB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7B40CAE3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</w:t>
            </w:r>
            <w:hyperlink r:id="rId42" w:history="1">
              <w:r w:rsidRPr="00D47B51">
                <w:rPr>
                  <w:rStyle w:val="Hyperlink"/>
                  <w:bCs/>
                </w:rPr>
                <w:t>Assessing the informativeness of user reviews on mobile health applications for chronic diseases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790–791. </w:t>
            </w:r>
          </w:p>
        </w:tc>
      </w:tr>
      <w:tr w:rsidR="00A648E8" w:rsidRPr="0098260E" w14:paraId="2C6688C7" w14:textId="77777777" w:rsidTr="00877152">
        <w:trPr>
          <w:trHeight w:val="85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2B95E61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2D904842" w14:textId="77777777" w:rsidTr="00AE794F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30BF8" w14:textId="25856960" w:rsidR="00E03DD2" w:rsidRDefault="00A70528" w:rsidP="00285CFC">
            <w:pPr>
              <w:ind w:left="432" w:hanging="432"/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</w:t>
            </w:r>
            <w:hyperlink r:id="rId43" w:history="1">
              <w:r w:rsidRPr="00D47B51">
                <w:rPr>
                  <w:rStyle w:val="Hyperlink"/>
                  <w:bCs/>
                </w:rPr>
                <w:t>Effective use of user interface and user experience in an mHealth application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  <w:r w:rsidR="004C06FC">
              <w:rPr>
                <w:bCs/>
              </w:rPr>
              <w:t xml:space="preserve">  </w:t>
            </w:r>
          </w:p>
          <w:p w14:paraId="565C4A03" w14:textId="3B118BA2" w:rsidR="00A70528" w:rsidRPr="00E03DD2" w:rsidRDefault="00E03DD2" w:rsidP="00E03DD2">
            <w:pPr>
              <w:ind w:left="432"/>
              <w:jc w:val="left"/>
              <w:rPr>
                <w:bCs/>
                <w:iCs/>
              </w:rPr>
            </w:pPr>
            <w:r w:rsidRPr="006C362A">
              <w:rPr>
                <w:iCs/>
                <w:color w:val="7F7F7F" w:themeColor="text1" w:themeTint="80"/>
              </w:rPr>
              <w:t>*</w:t>
            </w:r>
            <w:r w:rsidR="00A70528" w:rsidRPr="006C362A">
              <w:rPr>
                <w:iCs/>
                <w:color w:val="7F7F7F" w:themeColor="text1" w:themeTint="80"/>
              </w:rPr>
              <w:t>Best paper nominated.</w:t>
            </w:r>
          </w:p>
        </w:tc>
      </w:tr>
      <w:tr w:rsidR="00A648E8" w:rsidRPr="0098260E" w14:paraId="0F93FAC9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138EAC9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5014B1B2" w14:textId="77777777" w:rsidTr="004E0A8F">
        <w:trPr>
          <w:trHeight w:val="9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0E2CF095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</w:t>
            </w:r>
            <w:hyperlink r:id="rId44" w:history="1">
              <w:r w:rsidRPr="00D47B51">
                <w:rPr>
                  <w:rStyle w:val="Hyperlink"/>
                  <w:bCs/>
                </w:rPr>
                <w:t>A new framework for web credibility a</w:t>
              </w:r>
              <w:r w:rsidRPr="00D47B51">
                <w:rPr>
                  <w:rStyle w:val="Hyperlink"/>
                  <w:bCs/>
                </w:rPr>
                <w:t>s</w:t>
              </w:r>
              <w:r w:rsidRPr="00D47B51">
                <w:rPr>
                  <w:rStyle w:val="Hyperlink"/>
                  <w:bCs/>
                </w:rPr>
                <w:t>sessment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</w:t>
            </w:r>
            <w:r w:rsidR="002C07C4">
              <w:rPr>
                <w:bCs/>
                <w:i/>
                <w:iCs/>
              </w:rPr>
              <w:t xml:space="preserve"> of the </w:t>
            </w:r>
            <w:proofErr w:type="spellStart"/>
            <w:r w:rsidR="002C07C4"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</w:rPr>
              <w:t>.</w:t>
            </w:r>
          </w:p>
        </w:tc>
      </w:tr>
      <w:tr w:rsidR="00A648E8" w:rsidRPr="0098260E" w14:paraId="113416DA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0052A49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7F44B5B0" w14:textId="77777777" w:rsidTr="004D386A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2DE526CC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5" w:history="1">
              <w:r w:rsidRPr="002C07C4">
                <w:rPr>
                  <w:rStyle w:val="Hyperlink"/>
                  <w:bCs/>
                </w:rPr>
                <w:t>How do college students choose mobile health/wellness applications?</w:t>
              </w:r>
            </w:hyperlink>
            <w:r w:rsidRPr="00EF454B">
              <w:rPr>
                <w:b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>(1), 790–791.</w:t>
            </w:r>
          </w:p>
        </w:tc>
      </w:tr>
      <w:tr w:rsidR="00A648E8" w:rsidRPr="0098260E" w14:paraId="36277105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45B1B00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04FB18BE" w14:textId="77777777" w:rsidTr="00F803B7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6F43DBF7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6" w:history="1">
              <w:r w:rsidRPr="002C07C4">
                <w:rPr>
                  <w:rStyle w:val="Hyperlink"/>
                  <w:bCs/>
                </w:rPr>
                <w:t>College students’ value structure of choosing and using mo</w:t>
              </w:r>
              <w:r w:rsidRPr="002C07C4">
                <w:rPr>
                  <w:rStyle w:val="Hyperlink"/>
                  <w:bCs/>
                </w:rPr>
                <w:t>b</w:t>
              </w:r>
              <w:r w:rsidRPr="002C07C4">
                <w:rPr>
                  <w:rStyle w:val="Hyperlink"/>
                  <w:bCs/>
                </w:rPr>
                <w:t>ile health/wellness applications: Preliminary findings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</w:t>
            </w:r>
            <w:r w:rsidR="002C07C4">
              <w:rPr>
                <w:bCs/>
                <w:i/>
                <w:iCs/>
              </w:rPr>
              <w:t xml:space="preserve"> of the </w:t>
            </w:r>
            <w:proofErr w:type="spellStart"/>
            <w:r w:rsidR="002C07C4"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, </w:t>
            </w:r>
            <w:r w:rsidRPr="00EF454B">
              <w:rPr>
                <w:bCs/>
              </w:rPr>
              <w:t>1028–1031.</w:t>
            </w:r>
          </w:p>
        </w:tc>
      </w:tr>
      <w:tr w:rsidR="00A648E8" w:rsidRPr="0098260E" w14:paraId="0B31022D" w14:textId="77777777" w:rsidTr="00877152">
        <w:trPr>
          <w:trHeight w:val="117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79A72C0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12925FA1" w14:textId="77777777" w:rsidTr="008E04F9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2E6EB6F1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</w:t>
            </w:r>
            <w:hyperlink r:id="rId47" w:history="1">
              <w:r w:rsidRPr="002C07C4">
                <w:rPr>
                  <w:rStyle w:val="Hyperlink"/>
                  <w:bCs/>
                </w:rPr>
                <w:t>Use of mobile wellness applications and perception of</w:t>
              </w:r>
              <w:r w:rsidRPr="002C07C4">
                <w:rPr>
                  <w:rStyle w:val="Hyperlink"/>
                  <w:bCs/>
                </w:rPr>
                <w:t xml:space="preserve"> </w:t>
              </w:r>
              <w:r w:rsidRPr="002C07C4">
                <w:rPr>
                  <w:rStyle w:val="Hyperlink"/>
                  <w:bCs/>
                </w:rPr>
                <w:t>quality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>(1).</w:t>
            </w:r>
          </w:p>
        </w:tc>
      </w:tr>
      <w:tr w:rsidR="00A648E8" w:rsidRPr="0098260E" w14:paraId="586CF91B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56FADD7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14A818A7" w14:textId="77777777" w:rsidTr="008D7391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3C029771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</w:t>
            </w:r>
            <w:hyperlink r:id="rId48" w:history="1">
              <w:r w:rsidRPr="002C07C4">
                <w:rPr>
                  <w:rStyle w:val="Hyperlink"/>
                </w:rPr>
                <w:t>Guidelines for older-adult-friendly online tutorial for Facebook: Content, design, and training principl</w:t>
              </w:r>
              <w:r w:rsidRPr="002C07C4">
                <w:rPr>
                  <w:rStyle w:val="Hyperlink"/>
                </w:rPr>
                <w:t>e</w:t>
              </w:r>
              <w:r w:rsidRPr="002C07C4">
                <w:rPr>
                  <w:rStyle w:val="Hyperlink"/>
                </w:rPr>
                <w:t>s</w:t>
              </w:r>
            </w:hyperlink>
            <w:r w:rsidRPr="00EF454B"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</w:p>
        </w:tc>
      </w:tr>
      <w:tr w:rsidR="00A648E8" w:rsidRPr="0098260E" w14:paraId="13667713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CB6945C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2FF8B2B2" w14:textId="77777777" w:rsidTr="003E2EFD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7F9EADA2" w:rsidR="00A70528" w:rsidRPr="00EF454B" w:rsidRDefault="00A70528" w:rsidP="00285CFC">
            <w:pPr>
              <w:ind w:left="432" w:hanging="432"/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hyperlink r:id="rId49" w:history="1">
              <w:r w:rsidRPr="002C07C4">
                <w:rPr>
                  <w:rStyle w:val="Hyperlink"/>
                </w:rPr>
                <w:t xml:space="preserve">The </w:t>
              </w:r>
              <w:proofErr w:type="spellStart"/>
              <w:r w:rsidRPr="002C07C4">
                <w:rPr>
                  <w:rStyle w:val="Hyperlink"/>
                </w:rPr>
                <w:t>Sonzogno</w:t>
              </w:r>
              <w:proofErr w:type="spellEnd"/>
              <w:r w:rsidRPr="002C07C4">
                <w:rPr>
                  <w:rStyle w:val="Hyperlink"/>
                </w:rPr>
                <w:t xml:space="preserve"> digital library project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</w:p>
        </w:tc>
      </w:tr>
      <w:tr w:rsidR="00A648E8" w:rsidRPr="0098260E" w14:paraId="40A2EE74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5D1E74A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530560E7" w14:textId="77777777" w:rsidTr="00876B55">
        <w:trPr>
          <w:trHeight w:val="24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34A03F4B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</w:t>
            </w:r>
            <w:hyperlink r:id="rId50" w:history="1">
              <w:r w:rsidRPr="002C07C4">
                <w:rPr>
                  <w:rStyle w:val="Hyperlink"/>
                </w:rPr>
                <w:t>Difference in citation rates by subject areas of LIS in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</w:p>
        </w:tc>
      </w:tr>
      <w:tr w:rsidR="00A648E8" w:rsidRPr="0098260E" w14:paraId="13A173EE" w14:textId="77777777" w:rsidTr="00877152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21891E2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617224DC" w14:textId="77777777" w:rsidTr="0044291E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0F5A78C2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</w:t>
            </w:r>
            <w:hyperlink r:id="rId51" w:history="1">
              <w:r w:rsidRPr="002C07C4">
                <w:rPr>
                  <w:rStyle w:val="Hyperlink"/>
                </w:rPr>
                <w:t xml:space="preserve">What makes online health information credible for older </w:t>
              </w:r>
              <w:proofErr w:type="gramStart"/>
              <w:r w:rsidRPr="002C07C4">
                <w:rPr>
                  <w:rStyle w:val="Hyperlink"/>
                </w:rPr>
                <w:t>adults?:</w:t>
              </w:r>
              <w:proofErr w:type="gramEnd"/>
              <w:r w:rsidRPr="002C07C4">
                <w:rPr>
                  <w:rStyle w:val="Hyperlink"/>
                </w:rPr>
                <w:t xml:space="preserve"> An exploratory study</w:t>
              </w:r>
            </w:hyperlink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>, 2671–2676.</w:t>
            </w:r>
          </w:p>
        </w:tc>
      </w:tr>
      <w:tr w:rsidR="00A648E8" w:rsidRPr="0098260E" w14:paraId="605019CF" w14:textId="77777777" w:rsidTr="00877152">
        <w:trPr>
          <w:trHeight w:val="69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CFA104C" w14:textId="7A401F61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262269D4" w14:textId="77777777" w:rsidTr="00AA62AD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FA6371F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</w:t>
            </w:r>
            <w:hyperlink r:id="rId52" w:history="1">
              <w:r w:rsidRPr="002C07C4">
                <w:rPr>
                  <w:rStyle w:val="Hyperlink"/>
                </w:rPr>
                <w:t>The impact of the public library on early reading achievement: Using the early childhood longitudinal study (ECLS) 1st grade student sample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>538–540.</w:t>
            </w:r>
          </w:p>
        </w:tc>
      </w:tr>
      <w:tr w:rsidR="00A648E8" w:rsidRPr="0098260E" w14:paraId="32DD65BF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8DF200D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5FE0581C" w14:textId="77777777" w:rsidTr="0095524E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4BCD3FAF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</w:t>
            </w:r>
            <w:hyperlink r:id="rId53" w:history="1">
              <w:r w:rsidRPr="002C07C4">
                <w:rPr>
                  <w:rStyle w:val="Hyperlink"/>
                </w:rPr>
                <w:t>Senior</w:t>
              </w:r>
              <w:r w:rsidRPr="002C07C4">
                <w:rPr>
                  <w:rStyle w:val="Hyperlink"/>
                </w:rPr>
                <w:t xml:space="preserve"> </w:t>
              </w:r>
              <w:r w:rsidRPr="002C07C4">
                <w:rPr>
                  <w:rStyle w:val="Hyperlink"/>
                </w:rPr>
                <w:t>citizens’ credibility assessment of online health information: A proposal of a mixed methods study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</w:p>
        </w:tc>
      </w:tr>
      <w:tr w:rsidR="00A648E8" w:rsidRPr="00EF454B" w14:paraId="39AF6F51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742EF" w14:textId="01184DE7" w:rsidR="00A648E8" w:rsidRPr="00EF454B" w:rsidRDefault="00A648E8" w:rsidP="00285CFC">
            <w:pPr>
              <w:pStyle w:val="Heading2"/>
            </w:pPr>
            <w:r w:rsidRPr="00EF454B">
              <w:t xml:space="preserve">Presentations at Academic </w:t>
            </w:r>
            <w:r w:rsidR="0078327A">
              <w:t>&amp;</w:t>
            </w:r>
            <w:r w:rsidRPr="00EF454B">
              <w:t xml:space="preserve"> Professional Conferences</w:t>
            </w:r>
          </w:p>
        </w:tc>
      </w:tr>
      <w:tr w:rsidR="00A70528" w:rsidRPr="00EF454B" w14:paraId="110C78BE" w14:textId="77777777" w:rsidTr="00F46C62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3F8029F3" w:rsidR="00A70528" w:rsidRPr="00EF454B" w:rsidRDefault="00A70528" w:rsidP="00285CFC">
            <w:pPr>
              <w:ind w:left="432" w:hanging="432"/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F454B">
              <w:rPr>
                <w:i/>
                <w:iCs/>
              </w:rPr>
              <w:t>The Gerontological Society of America (GSA) 2021 Annual Scientific Meeting</w:t>
            </w:r>
            <w:r>
              <w:t xml:space="preserve"> (Virtual).</w:t>
            </w:r>
          </w:p>
        </w:tc>
      </w:tr>
      <w:tr w:rsidR="00A648E8" w:rsidRPr="0098260E" w14:paraId="69462504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BBC1388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A70528" w:rsidRPr="00EF454B" w14:paraId="36D29693" w14:textId="77777777" w:rsidTr="00D361CA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417CF16D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A648E8" w:rsidRPr="0098260E" w14:paraId="6C26DA9F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42D6274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1D1409B0" w14:textId="77777777" w:rsidTr="007941FA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5D459AC9" w:rsidR="00A70528" w:rsidRPr="00EF454B" w:rsidRDefault="00A70528" w:rsidP="00285CFC">
            <w:pPr>
              <w:ind w:left="432" w:hanging="432"/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A648E8" w:rsidRPr="0098260E" w14:paraId="308F9FBF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34671FC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331F328D" w14:textId="77777777" w:rsidTr="00064FB4">
        <w:trPr>
          <w:trHeight w:val="5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7635F138" w:rsidR="00A70528" w:rsidRPr="00EF454B" w:rsidRDefault="00A70528" w:rsidP="00285CFC">
            <w:pPr>
              <w:ind w:left="432" w:hanging="432"/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A648E8" w:rsidRPr="0098260E" w14:paraId="35A278B8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0061D64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21BB8FFE" w14:textId="77777777" w:rsidTr="00680B09">
        <w:trPr>
          <w:trHeight w:val="75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47CE2D0E" w:rsidR="00A70528" w:rsidRPr="00EF454B" w:rsidRDefault="00A70528" w:rsidP="00285CFC">
            <w:pPr>
              <w:widowControl/>
              <w:suppressAutoHyphens w:val="0"/>
              <w:autoSpaceDN/>
              <w:ind w:left="432" w:hanging="432"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 w:rsidR="003C56D7"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 w:rsidR="003C56D7"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 w:rsidR="003C56D7"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 w:rsidR="003C56D7"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adults with MCC to support 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A648E8" w:rsidRPr="0098260E" w14:paraId="56ACC023" w14:textId="77777777" w:rsidTr="00877152">
        <w:trPr>
          <w:trHeight w:val="5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7CFB703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1DE87E2A" w14:textId="77777777" w:rsidTr="00F95057">
        <w:trPr>
          <w:trHeight w:val="81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54B136B7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A648E8" w:rsidRPr="0098260E" w14:paraId="0B5BDE94" w14:textId="77777777" w:rsidTr="00877152">
        <w:trPr>
          <w:trHeight w:val="69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65CA612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1438D2DA" w14:textId="77777777" w:rsidTr="00B80C6F">
        <w:trPr>
          <w:trHeight w:val="37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2D7FA385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A648E8" w:rsidRPr="0098260E" w14:paraId="1629345F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10FF91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5FA148A9" w14:textId="77777777" w:rsidTr="0060758B">
        <w:trPr>
          <w:trHeight w:val="1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38CE84A9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>A framework to design mHealth apps for supporting self-</w:t>
            </w:r>
            <w:r w:rsidRPr="00EF454B">
              <w:rPr>
                <w:bCs/>
                <w:i/>
                <w:iCs/>
              </w:rPr>
              <w:lastRenderedPageBreak/>
              <w:t xml:space="preserve">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A648E8" w:rsidRPr="0098260E" w14:paraId="1183E014" w14:textId="77777777" w:rsidTr="00877152">
        <w:trPr>
          <w:trHeight w:val="69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757772E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1D8BA7CE" w14:textId="77777777" w:rsidTr="00583250">
        <w:trPr>
          <w:trHeight w:val="27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3CD0857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A648E8" w:rsidRPr="0098260E" w14:paraId="29212DA7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53A5024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00D1443E" w14:textId="77777777" w:rsidTr="00DB6D1B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7487556F" w:rsidR="00A70528" w:rsidRPr="00EF454B" w:rsidRDefault="00A70528" w:rsidP="00285CFC">
            <w:pPr>
              <w:ind w:left="432" w:hanging="432"/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A648E8" w:rsidRPr="0098260E" w14:paraId="7DDF2E3F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2CDD7DE" w14:textId="77777777" w:rsidR="00A648E8" w:rsidRPr="0098260E" w:rsidRDefault="00A648E8" w:rsidP="00285CFC">
            <w:pPr>
              <w:ind w:left="432" w:hanging="432"/>
              <w:jc w:val="left"/>
              <w:rPr>
                <w:bCs/>
                <w:sz w:val="10"/>
                <w:szCs w:val="10"/>
              </w:rPr>
            </w:pPr>
          </w:p>
        </w:tc>
      </w:tr>
      <w:tr w:rsidR="00A70528" w:rsidRPr="00EF454B" w14:paraId="7FC304B3" w14:textId="77777777" w:rsidTr="00FE7E57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34DCADA6" w:rsidR="00A70528" w:rsidRPr="00EF454B" w:rsidRDefault="00A70528" w:rsidP="00285CFC">
            <w:pPr>
              <w:ind w:left="432" w:hanging="432"/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A648E8" w:rsidRPr="0098260E" w14:paraId="346FAE4E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58D2FCE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22378E7F" w14:textId="77777777" w:rsidTr="00145145">
        <w:trPr>
          <w:trHeight w:val="37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106BCF03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A648E8" w:rsidRPr="0098260E" w14:paraId="0A22B6F9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77777777" w:rsidR="00A648E8" w:rsidRPr="0098260E" w:rsidRDefault="00A648E8" w:rsidP="00285CFC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4967DF" w14:textId="77777777" w:rsidR="00A648E8" w:rsidRPr="0098260E" w:rsidRDefault="00A648E8" w:rsidP="00285CFC">
            <w:pPr>
              <w:ind w:left="432" w:hanging="432"/>
              <w:jc w:val="left"/>
              <w:rPr>
                <w:sz w:val="10"/>
                <w:szCs w:val="10"/>
              </w:rPr>
            </w:pPr>
          </w:p>
        </w:tc>
      </w:tr>
      <w:tr w:rsidR="00A70528" w:rsidRPr="00EF454B" w14:paraId="3DD2BF3C" w14:textId="77777777" w:rsidTr="00875967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E305FCD" w:rsidR="00A70528" w:rsidRPr="00EF454B" w:rsidRDefault="00A70528" w:rsidP="00285CFC">
            <w:pPr>
              <w:ind w:left="432" w:hanging="432"/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A648E8" w:rsidRPr="0098260E" w14:paraId="50FB0216" w14:textId="77777777" w:rsidTr="00877152">
        <w:trPr>
          <w:trHeight w:val="9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77777777" w:rsidR="00A648E8" w:rsidRPr="0098260E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8FF30AB" w14:textId="6A00291A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3AAC0DD1" w14:textId="77777777" w:rsidTr="00C14F29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1EDD7710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A648E8" w:rsidRPr="0098260E" w14:paraId="7C43A530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77777777" w:rsidR="00A648E8" w:rsidRPr="0098260E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7964E39" w14:textId="77777777" w:rsidR="00A648E8" w:rsidRPr="0098260E" w:rsidRDefault="00A648E8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A70528" w:rsidRPr="00EF454B" w14:paraId="575652E0" w14:textId="77777777" w:rsidTr="00AB784D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7932E07B" w:rsidR="00A70528" w:rsidRPr="00EF454B" w:rsidRDefault="00A70528" w:rsidP="00285CFC">
            <w:pPr>
              <w:ind w:left="432" w:hanging="432"/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A648E8" w:rsidRPr="00EF454B" w14:paraId="7ED413A3" w14:textId="77777777" w:rsidTr="00864BFF">
        <w:trPr>
          <w:trHeight w:val="1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B4A75" w14:textId="5FD2E4F1" w:rsidR="00A648E8" w:rsidRPr="00EF454B" w:rsidRDefault="00A648E8" w:rsidP="00285CFC">
            <w:pPr>
              <w:pStyle w:val="Heading2"/>
            </w:pPr>
            <w:r w:rsidRPr="00EF454B">
              <w:t>Invited Talks</w:t>
            </w:r>
            <w:r w:rsidR="008F74B9">
              <w:t>, Seminars, &amp; Workshops</w:t>
            </w:r>
          </w:p>
        </w:tc>
      </w:tr>
      <w:tr w:rsidR="00E174D0" w:rsidRPr="00EF454B" w14:paraId="0D4B0998" w14:textId="77777777" w:rsidTr="006B6481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66221447" w:rsidR="00E174D0" w:rsidRPr="001F3E9D" w:rsidRDefault="00E174D0" w:rsidP="00285CFC">
            <w:pPr>
              <w:ind w:left="432" w:right="240" w:hanging="43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</w:t>
            </w:r>
            <w:r w:rsidRPr="001F3E9D">
              <w:rPr>
                <w:b/>
                <w:bCs/>
              </w:rPr>
              <w:t>.</w:t>
            </w:r>
            <w:r w:rsidRPr="001F3E9D">
              <w:t xml:space="preserve">, Force, D., &amp; Lee, H. S. (2025). </w:t>
            </w:r>
            <w:r w:rsidRPr="001F3E9D">
              <w:rPr>
                <w:i/>
                <w:iCs/>
              </w:rPr>
              <w:t xml:space="preserve">Mastering surveys with Qualtrics. </w:t>
            </w:r>
            <w:r w:rsidRPr="001F3E9D">
              <w:t>PhD Workshop</w:t>
            </w:r>
            <w:r>
              <w:t>, School of Information Studies, University of Wisconsin-Milwaukee, Milwaukee, WI, USA.</w:t>
            </w:r>
          </w:p>
        </w:tc>
      </w:tr>
      <w:tr w:rsidR="008F74B9" w:rsidRPr="001F3E9D" w14:paraId="542990B9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77777777" w:rsidR="008F74B9" w:rsidRPr="001F3E9D" w:rsidRDefault="008F74B9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3AA71B" w14:textId="77777777" w:rsidR="008F74B9" w:rsidRPr="001F3E9D" w:rsidRDefault="008F74B9" w:rsidP="00285CFC">
            <w:pPr>
              <w:ind w:left="432" w:right="240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174D0" w:rsidRPr="00EF454B" w14:paraId="7F353924" w14:textId="77777777" w:rsidTr="00B361D1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5C1F09E4" w:rsidR="00E174D0" w:rsidRPr="008F74B9" w:rsidRDefault="00E174D0" w:rsidP="00285CFC">
            <w:pPr>
              <w:ind w:left="432" w:right="240" w:hanging="432"/>
              <w:jc w:val="left"/>
            </w:pPr>
            <w:r>
              <w:rPr>
                <w:b/>
                <w:bCs/>
              </w:rPr>
              <w:t xml:space="preserve">Choi, W. </w:t>
            </w:r>
            <w:r>
              <w:t xml:space="preserve">(2022). </w:t>
            </w:r>
            <w:r w:rsidRPr="008F74B9">
              <w:rPr>
                <w:i/>
                <w:iCs/>
              </w:rPr>
              <w:t>mHealth app development for self-management of chronic conditions</w:t>
            </w:r>
            <w:r>
              <w:rPr>
                <w:i/>
                <w:iCs/>
              </w:rPr>
              <w:t>.</w:t>
            </w:r>
            <w:r>
              <w:t xml:space="preserve"> 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Korea (Virtual). </w:t>
            </w:r>
          </w:p>
        </w:tc>
      </w:tr>
      <w:tr w:rsidR="008F74B9" w:rsidRPr="008F74B9" w14:paraId="68FC2A93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7777777" w:rsidR="008F74B9" w:rsidRPr="008F74B9" w:rsidRDefault="008F74B9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7531292" w14:textId="77777777" w:rsidR="008F74B9" w:rsidRPr="008F74B9" w:rsidRDefault="008F74B9" w:rsidP="00285CFC">
            <w:pPr>
              <w:ind w:left="432" w:right="240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174D0" w:rsidRPr="00EF454B" w14:paraId="5182BDDA" w14:textId="77777777" w:rsidTr="00F057D3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0370D39D" w:rsidR="00E174D0" w:rsidRPr="00EF454B" w:rsidRDefault="00E174D0" w:rsidP="00285CFC">
            <w:pPr>
              <w:ind w:left="432" w:right="240" w:hanging="432"/>
              <w:jc w:val="left"/>
            </w:pPr>
            <w:r w:rsidRPr="008F74B9">
              <w:rPr>
                <w:b/>
                <w:bCs/>
              </w:rPr>
              <w:t>Choi, W.</w:t>
            </w:r>
            <w:r>
              <w:t xml:space="preserve"> (2021). </w:t>
            </w:r>
            <w:r w:rsidRPr="00EF454B">
              <w:rPr>
                <w:i/>
                <w:iCs/>
              </w:rPr>
              <w:t>Web credibility assessment in social media.</w:t>
            </w:r>
            <w:r w:rsidRPr="00EF454B">
              <w:t xml:space="preserve"> SOIS Brownbag Research Talk Series, University of Wisconsin-Milwaukee, </w:t>
            </w:r>
            <w:r>
              <w:t>Milwaukee, WI, USA.</w:t>
            </w:r>
          </w:p>
        </w:tc>
      </w:tr>
      <w:tr w:rsidR="00A648E8" w:rsidRPr="0078327A" w14:paraId="0DA0E252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77777777" w:rsidR="00A648E8" w:rsidRPr="0078327A" w:rsidRDefault="00A648E8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F83C81D" w14:textId="77777777" w:rsidR="00A648E8" w:rsidRPr="0078327A" w:rsidRDefault="00A648E8" w:rsidP="00285CFC">
            <w:pPr>
              <w:ind w:left="432" w:right="240" w:hanging="432"/>
              <w:jc w:val="left"/>
              <w:rPr>
                <w:i/>
                <w:iCs/>
                <w:sz w:val="10"/>
                <w:szCs w:val="10"/>
              </w:rPr>
            </w:pPr>
          </w:p>
        </w:tc>
      </w:tr>
      <w:tr w:rsidR="00E174D0" w:rsidRPr="00EF454B" w14:paraId="1FAEC86F" w14:textId="77777777" w:rsidTr="001135C4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41293A6A" w:rsidR="00E174D0" w:rsidRPr="00EF454B" w:rsidRDefault="00E174D0" w:rsidP="00285CFC">
            <w:pPr>
              <w:ind w:left="432" w:right="240" w:hanging="432"/>
              <w:jc w:val="left"/>
            </w:pPr>
            <w:r w:rsidRPr="008F74B9">
              <w:rPr>
                <w:b/>
                <w:bCs/>
              </w:rPr>
              <w:t>Choi, W.</w:t>
            </w:r>
            <w:r>
              <w:t xml:space="preserve"> (2021). </w:t>
            </w:r>
            <w:r w:rsidRPr="00EF454B">
              <w:rPr>
                <w:i/>
                <w:iCs/>
              </w:rPr>
              <w:t xml:space="preserve">Human-centered approach toward interdisciplinary research in LIS. </w:t>
            </w:r>
            <w:r w:rsidRPr="00EF454B">
              <w:t>Pusan National University, Busan, Korea (</w:t>
            </w:r>
            <w:r>
              <w:t>V</w:t>
            </w:r>
            <w:r w:rsidRPr="00EF454B">
              <w:t>irtual)</w:t>
            </w:r>
            <w:r>
              <w:t>.</w:t>
            </w:r>
          </w:p>
        </w:tc>
      </w:tr>
      <w:tr w:rsidR="00A648E8" w:rsidRPr="0078327A" w14:paraId="2E96ACD3" w14:textId="77777777" w:rsidTr="00877152">
        <w:trPr>
          <w:trHeight w:val="10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77777777" w:rsidR="00A648E8" w:rsidRPr="0078327A" w:rsidRDefault="00A648E8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26D8511" w14:textId="77777777" w:rsidR="00A648E8" w:rsidRPr="0078327A" w:rsidRDefault="00A648E8" w:rsidP="00285CFC">
            <w:pPr>
              <w:ind w:left="432" w:right="240" w:hanging="432"/>
              <w:jc w:val="left"/>
              <w:rPr>
                <w:i/>
                <w:iCs/>
                <w:sz w:val="10"/>
                <w:szCs w:val="10"/>
              </w:rPr>
            </w:pPr>
          </w:p>
        </w:tc>
      </w:tr>
      <w:tr w:rsidR="00E174D0" w:rsidRPr="00EF454B" w14:paraId="3F47EAF3" w14:textId="77777777" w:rsidTr="006B0461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C565E2A" w:rsidR="00E174D0" w:rsidRPr="00EF454B" w:rsidRDefault="00E174D0" w:rsidP="00285CFC">
            <w:pPr>
              <w:ind w:left="432" w:right="240" w:hanging="432"/>
              <w:jc w:val="left"/>
              <w:rPr>
                <w:i/>
              </w:rPr>
            </w:pPr>
            <w:r w:rsidRPr="008F74B9">
              <w:rPr>
                <w:b/>
                <w:bCs/>
              </w:rPr>
              <w:t>Choi, W.</w:t>
            </w:r>
            <w:r w:rsidRPr="008F74B9">
              <w:t xml:space="preserve">, &amp; Phillips, A. </w:t>
            </w:r>
            <w:r>
              <w:t xml:space="preserve">(2019). </w:t>
            </w:r>
            <w:r w:rsidRPr="00EF454B">
              <w:rPr>
                <w:i/>
                <w:iCs/>
              </w:rPr>
              <w:t>Constructing your CV: How to tell them who you are</w:t>
            </w:r>
            <w:r w:rsidRPr="00EF454B">
              <w:t>. SOIS PhD Presentation, University of Wisconsin-Milwaukee,</w:t>
            </w:r>
            <w:r>
              <w:t xml:space="preserve"> Milwaukee, WI, USA.</w:t>
            </w:r>
          </w:p>
        </w:tc>
      </w:tr>
      <w:tr w:rsidR="00A648E8" w:rsidRPr="0078327A" w14:paraId="085F1E68" w14:textId="77777777" w:rsidTr="00877152">
        <w:trPr>
          <w:trHeight w:val="7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77777777" w:rsidR="00A648E8" w:rsidRPr="0078327A" w:rsidRDefault="00A648E8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6099328" w14:textId="77777777" w:rsidR="00A648E8" w:rsidRPr="0078327A" w:rsidRDefault="00A648E8" w:rsidP="00285CFC">
            <w:pPr>
              <w:ind w:left="432" w:right="240" w:hanging="432"/>
              <w:jc w:val="left"/>
              <w:rPr>
                <w:i/>
                <w:iCs/>
                <w:sz w:val="10"/>
                <w:szCs w:val="10"/>
              </w:rPr>
            </w:pPr>
          </w:p>
        </w:tc>
      </w:tr>
      <w:tr w:rsidR="00E174D0" w:rsidRPr="00EF454B" w14:paraId="3A7BAD85" w14:textId="77777777" w:rsidTr="004604CC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0B37EE4" w:rsidR="00E174D0" w:rsidRPr="00EF454B" w:rsidRDefault="00E174D0" w:rsidP="00285CFC">
            <w:pPr>
              <w:ind w:left="432" w:right="240" w:hanging="432"/>
              <w:jc w:val="left"/>
            </w:pPr>
            <w:r w:rsidRPr="008F74B9">
              <w:rPr>
                <w:b/>
                <w:bCs/>
                <w:iCs/>
              </w:rPr>
              <w:t>Choi, W.</w:t>
            </w:r>
            <w:r>
              <w:rPr>
                <w:iCs/>
              </w:rPr>
              <w:t xml:space="preserve"> (2017). </w:t>
            </w:r>
            <w:r w:rsidRPr="00EF454B">
              <w:rPr>
                <w:i/>
              </w:rPr>
              <w:t>User-centered design of health information systems on web and mobile platforms</w:t>
            </w:r>
            <w:r w:rsidRPr="00EF454B">
              <w:t>. PhD Seminar Series, Worcester Polytechnic Institute, Worcester, MA</w:t>
            </w:r>
            <w:r>
              <w:t>, USA.</w:t>
            </w:r>
          </w:p>
        </w:tc>
      </w:tr>
      <w:tr w:rsidR="00A648E8" w:rsidRPr="0078327A" w14:paraId="251D5072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77777777" w:rsidR="00A648E8" w:rsidRPr="0078327A" w:rsidRDefault="00A648E8" w:rsidP="00285CFC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239F94A" w14:textId="77777777" w:rsidR="00A648E8" w:rsidRPr="0078327A" w:rsidRDefault="00A648E8" w:rsidP="00285CFC">
            <w:pPr>
              <w:ind w:left="432" w:right="240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E174D0" w:rsidRPr="00EF454B" w14:paraId="620AC6B3" w14:textId="77777777" w:rsidTr="00A054C9">
        <w:trPr>
          <w:trHeight w:val="3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79D7928B" w:rsidR="00E174D0" w:rsidRPr="00EF454B" w:rsidRDefault="00E174D0" w:rsidP="00285CFC">
            <w:pPr>
              <w:ind w:left="432" w:hanging="432"/>
              <w:jc w:val="left"/>
            </w:pPr>
            <w:r w:rsidRPr="008F74B9">
              <w:rPr>
                <w:b/>
                <w:bCs/>
                <w:iCs/>
              </w:rPr>
              <w:t>Choi, W.</w:t>
            </w:r>
            <w:r>
              <w:rPr>
                <w:iCs/>
              </w:rPr>
              <w:t xml:space="preserve"> (2016). </w:t>
            </w:r>
            <w:r w:rsidRPr="00EF454B">
              <w:rPr>
                <w:i/>
              </w:rPr>
              <w:t>A new framework of web credibility assessment and an exploratory study of older adults’ information behavior on the web</w:t>
            </w:r>
            <w:r w:rsidRPr="00EF454B">
              <w:t>. PhD Seminar Series. Worcester Polytechnic Institute, Worcester, MA</w:t>
            </w:r>
            <w:r>
              <w:t>, USA</w:t>
            </w:r>
            <w:r w:rsidRPr="00EF454B">
              <w:t>.</w:t>
            </w:r>
          </w:p>
        </w:tc>
      </w:tr>
      <w:tr w:rsidR="00EE367E" w:rsidRPr="00EF454B" w14:paraId="4A7459B4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0720F" w14:textId="4EA60866" w:rsidR="00EE367E" w:rsidRPr="00EF454B" w:rsidRDefault="00EE367E" w:rsidP="00285CFC">
            <w:pPr>
              <w:pStyle w:val="Heading2"/>
            </w:pPr>
            <w:r w:rsidRPr="00EF454B">
              <w:t xml:space="preserve">Participation in Symposia </w:t>
            </w:r>
            <w:r w:rsidR="008F74B9">
              <w:t>&amp;</w:t>
            </w:r>
            <w:r w:rsidRPr="00EF454B">
              <w:t xml:space="preserve"> Colloquia</w:t>
            </w:r>
          </w:p>
        </w:tc>
      </w:tr>
      <w:tr w:rsidR="002C7964" w:rsidRPr="00EF454B" w14:paraId="6DBB8F17" w14:textId="77777777" w:rsidTr="008A0FAD">
        <w:trPr>
          <w:trHeight w:val="64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84AD3" w14:textId="2133970D" w:rsidR="002C7964" w:rsidRPr="00E03DD2" w:rsidRDefault="002C7964" w:rsidP="008A0FAD">
            <w:pPr>
              <w:ind w:left="432" w:hanging="432"/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Paper presentation at the ASIS&amp;T SIG AI Symposium 2025, Arlington, VA, USA.</w:t>
            </w:r>
          </w:p>
        </w:tc>
      </w:tr>
      <w:tr w:rsidR="002C7964" w:rsidRPr="002C7964" w14:paraId="47E6F342" w14:textId="77777777" w:rsidTr="002C7964">
        <w:trPr>
          <w:trHeight w:val="61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BA2F1" w14:textId="77777777" w:rsidR="002C7964" w:rsidRPr="002C7964" w:rsidRDefault="002C7964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E174D0" w:rsidRPr="00EF454B" w14:paraId="5891BB82" w14:textId="77777777" w:rsidTr="00E67062">
        <w:trPr>
          <w:trHeight w:val="303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BB2A9" w14:textId="227DD367" w:rsidR="00E174D0" w:rsidRPr="00EF454B" w:rsidRDefault="00E174D0" w:rsidP="00285CFC">
            <w:pPr>
              <w:ind w:left="432" w:hanging="432"/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(2014, November). </w:t>
            </w:r>
            <w:r w:rsidRPr="00EF454B">
              <w:rPr>
                <w:i/>
              </w:rPr>
              <w:t xml:space="preserve">Older adults’ credibility assessment of online health information. </w:t>
            </w:r>
            <w:r w:rsidRPr="00EF454B">
              <w:t>ASIS&amp;T Doctoral Seminar on Research and Career Development 2014, Seattle, WA</w:t>
            </w:r>
            <w:r>
              <w:t>, USA.</w:t>
            </w:r>
          </w:p>
        </w:tc>
      </w:tr>
      <w:tr w:rsidR="00EE367E" w:rsidRPr="00570B9C" w14:paraId="735564BF" w14:textId="77777777" w:rsidTr="00877152">
        <w:trPr>
          <w:trHeight w:val="117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35A51" w14:textId="77777777" w:rsidR="00EE367E" w:rsidRPr="00570B9C" w:rsidRDefault="00EE367E" w:rsidP="00285CFC">
            <w:pPr>
              <w:jc w:val="righ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C3CCB6F" w14:textId="77777777" w:rsidR="00EE367E" w:rsidRPr="00570B9C" w:rsidRDefault="00EE367E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E174D0" w:rsidRPr="00EF454B" w14:paraId="0F22F3D4" w14:textId="77777777" w:rsidTr="003B7A10">
        <w:trPr>
          <w:trHeight w:val="297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B943E" w14:textId="1BC1F689" w:rsidR="00E174D0" w:rsidRPr="00EF454B" w:rsidRDefault="00E174D0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t xml:space="preserve"> (2014, June). </w:t>
            </w:r>
            <w:r w:rsidRPr="00EF454B">
              <w:rPr>
                <w:i/>
              </w:rPr>
              <w:t>Online health information credibility assessment by older adults</w:t>
            </w:r>
            <w:r w:rsidRPr="00EF454B">
              <w:t>. ACM Web Science Conference Doctoral Consortium 2014, Bloomington, IN</w:t>
            </w:r>
            <w:r>
              <w:t>, USA.</w:t>
            </w:r>
          </w:p>
        </w:tc>
      </w:tr>
      <w:tr w:rsidR="00EE367E" w:rsidRPr="00570B9C" w14:paraId="40A75C71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0D5AB" w14:textId="77777777" w:rsidR="00EE367E" w:rsidRPr="00570B9C" w:rsidRDefault="00EE367E" w:rsidP="00285CFC">
            <w:pPr>
              <w:jc w:val="righ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441F02B" w14:textId="77777777" w:rsidR="00EE367E" w:rsidRPr="00570B9C" w:rsidRDefault="00EE367E" w:rsidP="00285CFC">
            <w:pPr>
              <w:ind w:left="432" w:hanging="432"/>
              <w:jc w:val="left"/>
              <w:rPr>
                <w:b/>
                <w:sz w:val="10"/>
                <w:szCs w:val="10"/>
              </w:rPr>
            </w:pPr>
          </w:p>
        </w:tc>
      </w:tr>
      <w:tr w:rsidR="00E174D0" w:rsidRPr="00EF454B" w14:paraId="66BF2108" w14:textId="77777777" w:rsidTr="00FD094A">
        <w:trPr>
          <w:trHeight w:val="297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55BC9" w14:textId="7D540F5A" w:rsidR="00E174D0" w:rsidRPr="00EF454B" w:rsidRDefault="00E174D0" w:rsidP="00285CFC">
            <w:pPr>
              <w:ind w:left="432" w:hanging="432"/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March). </w:t>
            </w:r>
            <w:r w:rsidRPr="00EF454B">
              <w:rPr>
                <w:i/>
              </w:rPr>
              <w:t>Developing a model for web credibility assessment</w:t>
            </w:r>
            <w:r w:rsidRPr="00EF454B">
              <w:t xml:space="preserve">. </w:t>
            </w:r>
            <w:proofErr w:type="spellStart"/>
            <w:r w:rsidRPr="00EF454B">
              <w:t>iConference</w:t>
            </w:r>
            <w:proofErr w:type="spellEnd"/>
            <w:r w:rsidRPr="00EF454B">
              <w:t xml:space="preserve"> Doctoral Colloquium 2014, Berlin, Germany.</w:t>
            </w:r>
          </w:p>
        </w:tc>
      </w:tr>
      <w:tr w:rsidR="00EE367E" w:rsidRPr="00570B9C" w14:paraId="34898707" w14:textId="77777777" w:rsidTr="00877152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32924" w14:textId="77777777" w:rsidR="00EE367E" w:rsidRPr="00570B9C" w:rsidRDefault="00EE367E" w:rsidP="00285CFC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02E1FDE" w14:textId="77777777" w:rsidR="00EE367E" w:rsidRPr="00570B9C" w:rsidRDefault="00EE367E" w:rsidP="00285CFC">
            <w:pPr>
              <w:ind w:left="432" w:hanging="432"/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174D0" w:rsidRPr="00EF454B" w14:paraId="5B65C0A0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B9C3D" w14:textId="67A5DEAA" w:rsidR="00E174D0" w:rsidRPr="00EF454B" w:rsidRDefault="00E174D0" w:rsidP="00285CFC">
            <w:pPr>
              <w:ind w:left="432" w:hanging="432"/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>. Ignite Talk at the ASIS&amp;T SIG-USE Symposium 2013, Montreal, Canada.</w:t>
            </w:r>
          </w:p>
        </w:tc>
      </w:tr>
      <w:tr w:rsidR="001E1BA5" w:rsidRPr="00EF454B" w14:paraId="03A2C389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8BD4B" w14:textId="2E46DC99" w:rsidR="001E1BA5" w:rsidRPr="00EF454B" w:rsidRDefault="001E1BA5" w:rsidP="001E1BA5">
            <w:pPr>
              <w:pStyle w:val="Heading2"/>
            </w:pPr>
            <w:r>
              <w:t>Media Mentions &amp; Interviews</w:t>
            </w:r>
          </w:p>
        </w:tc>
      </w:tr>
      <w:tr w:rsidR="002228CD" w:rsidRPr="00EF454B" w14:paraId="716D6E40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2972AF29" w:rsidR="002228CD" w:rsidRDefault="002228CD" w:rsidP="001E1BA5">
            <w:pPr>
              <w:jc w:val="left"/>
            </w:pPr>
            <w:r>
              <w:t>UWM Report, “</w:t>
            </w:r>
            <w:hyperlink r:id="rId54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>” (October 29, 2025)</w:t>
            </w:r>
          </w:p>
        </w:tc>
      </w:tr>
      <w:tr w:rsidR="002228CD" w:rsidRPr="00EF454B" w14:paraId="6444D079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228CD" w:rsidRPr="002228CD" w:rsidRDefault="002228CD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228CD" w:rsidRPr="00EF454B" w14:paraId="598CD2E8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65219FD4" w:rsidR="002228CD" w:rsidRDefault="002228CD" w:rsidP="001E1BA5">
            <w:pPr>
              <w:jc w:val="left"/>
            </w:pPr>
            <w:r>
              <w:t>UWM Report, “</w:t>
            </w:r>
            <w:hyperlink r:id="rId55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>” (July 11, 2025)</w:t>
            </w:r>
          </w:p>
        </w:tc>
      </w:tr>
      <w:tr w:rsidR="004C06FC" w:rsidRPr="00EF454B" w14:paraId="7B7CF7BF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4C06FC" w:rsidRPr="002228CD" w:rsidRDefault="004C06FC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4C06FC" w:rsidRPr="00EF454B" w14:paraId="6D8783AB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453E555A" w:rsidR="004C06FC" w:rsidRDefault="004C06FC" w:rsidP="001E1BA5">
            <w:pPr>
              <w:jc w:val="left"/>
            </w:pPr>
            <w:r>
              <w:t xml:space="preserve">UWM </w:t>
            </w:r>
            <w:r w:rsidR="002228CD">
              <w:t>Report</w:t>
            </w:r>
            <w:r>
              <w:t>, “</w:t>
            </w:r>
            <w:hyperlink r:id="rId56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>” (</w:t>
            </w:r>
            <w:r w:rsidR="002228CD">
              <w:t>January 22, 2019)</w:t>
            </w:r>
          </w:p>
        </w:tc>
      </w:tr>
      <w:tr w:rsidR="002228CD" w:rsidRPr="002228CD" w14:paraId="6E8C8A2A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228CD" w:rsidRPr="002228CD" w:rsidRDefault="002228CD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4C06FC" w:rsidRPr="00EF454B" w14:paraId="15EA35EE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4957E09A" w:rsidR="004C06FC" w:rsidRDefault="004C06FC" w:rsidP="001E1BA5">
            <w:pPr>
              <w:jc w:val="left"/>
            </w:pPr>
            <w:r>
              <w:t>FSU News &amp; Events at College of Communication &amp; Information, “</w:t>
            </w:r>
            <w:hyperlink r:id="rId57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>” (October 5, 2015)</w:t>
            </w:r>
          </w:p>
        </w:tc>
      </w:tr>
      <w:tr w:rsidR="002228CD" w:rsidRPr="002228CD" w14:paraId="7DE36952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228CD" w:rsidRPr="002228CD" w:rsidRDefault="002228CD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1E1BA5" w:rsidRPr="00EF454B" w14:paraId="0044955C" w14:textId="77777777" w:rsidTr="00024460">
        <w:trPr>
          <w:trHeight w:val="8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5E9CBCA9" w:rsidR="001E1BA5" w:rsidRPr="00EF454B" w:rsidRDefault="004C06FC" w:rsidP="001E1BA5">
            <w:pPr>
              <w:jc w:val="left"/>
            </w:pPr>
            <w:r>
              <w:t>FSU</w:t>
            </w:r>
            <w:r w:rsidR="001E1BA5">
              <w:t xml:space="preserve"> News &amp; Events at College of Communication &amp; Information, “</w:t>
            </w:r>
            <w:hyperlink r:id="rId58" w:history="1">
              <w:r w:rsidR="001E1BA5"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 w:rsidR="001E1BA5">
              <w:t>”</w:t>
            </w:r>
            <w:r>
              <w:t xml:space="preserve"> (March 10, 2013)</w:t>
            </w:r>
          </w:p>
        </w:tc>
      </w:tr>
      <w:tr w:rsidR="00A648E8" w:rsidRPr="00EF454B" w14:paraId="3489A089" w14:textId="77777777" w:rsidTr="00864BFF">
        <w:trPr>
          <w:trHeight w:val="90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E88FA" w14:textId="65139565" w:rsidR="00A648E8" w:rsidRPr="00EF454B" w:rsidRDefault="000B26F9" w:rsidP="00285CFC">
            <w:pPr>
              <w:pStyle w:val="Heading1"/>
            </w:pPr>
            <w:r>
              <w:t>GRANTS</w:t>
            </w:r>
          </w:p>
        </w:tc>
      </w:tr>
      <w:tr w:rsidR="001F3E9D" w:rsidRPr="00EF454B" w14:paraId="5CADBDB2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1F40" w14:textId="747D4173" w:rsidR="001F3E9D" w:rsidRPr="001F3E9D" w:rsidRDefault="001F3E9D" w:rsidP="00285CFC">
            <w:pPr>
              <w:pStyle w:val="Heading2"/>
            </w:pPr>
            <w:r w:rsidRPr="001F3E9D">
              <w:t>Research</w:t>
            </w:r>
            <w:r w:rsidR="00E174D0">
              <w:t xml:space="preserve"> Grants</w:t>
            </w:r>
          </w:p>
        </w:tc>
        <w:tc>
          <w:tcPr>
            <w:tcW w:w="1350" w:type="dxa"/>
            <w:gridSpan w:val="2"/>
          </w:tcPr>
          <w:p w14:paraId="69B194FE" w14:textId="77777777" w:rsidR="001F3E9D" w:rsidRDefault="001F3E9D" w:rsidP="00285CFC">
            <w:pPr>
              <w:jc w:val="right"/>
              <w:rPr>
                <w:color w:val="000000" w:themeColor="text1"/>
              </w:rPr>
            </w:pPr>
          </w:p>
        </w:tc>
      </w:tr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  <w:gridSpan w:val="2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  <w:gridSpan w:val="2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  <w:gridSpan w:val="2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  <w:gridSpan w:val="2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  <w:gridSpan w:val="2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  <w:gridSpan w:val="2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1F3E9D" w:rsidRPr="00EF454B" w14:paraId="7D9C0C38" w14:textId="77777777" w:rsidTr="00864BFF">
        <w:trPr>
          <w:trHeight w:val="48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AAD5B" w14:textId="3EBA661B" w:rsidR="001F3E9D" w:rsidRPr="00087F27" w:rsidRDefault="001F3E9D" w:rsidP="00285CFC">
            <w:pPr>
              <w:pStyle w:val="Heading2"/>
            </w:pPr>
            <w:r>
              <w:t>Travel</w:t>
            </w:r>
            <w:r w:rsidR="00E174D0">
              <w:t xml:space="preserve"> Grants</w:t>
            </w:r>
          </w:p>
        </w:tc>
        <w:tc>
          <w:tcPr>
            <w:tcW w:w="1350" w:type="dxa"/>
            <w:gridSpan w:val="2"/>
          </w:tcPr>
          <w:p w14:paraId="24196748" w14:textId="77777777" w:rsidR="001F3E9D" w:rsidRDefault="001F3E9D" w:rsidP="00285CFC">
            <w:pPr>
              <w:jc w:val="right"/>
              <w:rPr>
                <w:bCs/>
              </w:rPr>
            </w:pPr>
          </w:p>
        </w:tc>
      </w:tr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  <w:gridSpan w:val="2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  <w:gridSpan w:val="2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  <w:gridSpan w:val="2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EF454B" w14:paraId="29565DAF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B4AED" w14:textId="53E8705E" w:rsidR="00075250" w:rsidRPr="00EF454B" w:rsidRDefault="00075250" w:rsidP="00285CFC">
            <w:pPr>
              <w:pStyle w:val="Heading1"/>
            </w:pPr>
            <w:r w:rsidRPr="00EF454B">
              <w:t xml:space="preserve">AWARDS </w:t>
            </w:r>
            <w:r w:rsidR="0078327A">
              <w:t>&amp;</w:t>
            </w:r>
            <w:r w:rsidRPr="00EF454B">
              <w:t xml:space="preserve"> HONORS</w:t>
            </w:r>
          </w:p>
        </w:tc>
      </w:tr>
      <w:tr w:rsidR="00664D16" w:rsidRPr="00EF454B" w14:paraId="567584E9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  <w:gridSpan w:val="2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  <w:gridSpan w:val="2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  <w:gridSpan w:val="2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  <w:gridSpan w:val="2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 xml:space="preserve">Esther </w:t>
            </w:r>
            <w:proofErr w:type="spellStart"/>
            <w:r w:rsidRPr="009B5C18">
              <w:rPr>
                <w:b/>
              </w:rPr>
              <w:t>Maglathlin</w:t>
            </w:r>
            <w:proofErr w:type="spellEnd"/>
            <w:r w:rsidRPr="009B5C18">
              <w:rPr>
                <w:b/>
              </w:rPr>
              <w:t xml:space="preserve">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  <w:gridSpan w:val="2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gridSpan w:val="2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  <w:gridSpan w:val="2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  <w:gridSpan w:val="2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  <w:gridSpan w:val="2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  <w:tr w:rsidR="00091072" w:rsidRPr="00EF454B" w14:paraId="61B8B114" w14:textId="77777777" w:rsidTr="00864BFF">
        <w:trPr>
          <w:trHeight w:val="7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A1BC8" w14:textId="3055345E" w:rsidR="00091072" w:rsidRPr="00EF454B" w:rsidRDefault="00091072" w:rsidP="00285CFC">
            <w:pPr>
              <w:pStyle w:val="Heading1"/>
              <w:rPr>
                <w:b w:val="0"/>
              </w:rPr>
            </w:pPr>
            <w:r w:rsidRPr="00EF454B">
              <w:t>TEACHING</w:t>
            </w:r>
          </w:p>
        </w:tc>
      </w:tr>
      <w:tr w:rsidR="00A648E8" w:rsidRPr="00EF454B" w14:paraId="3AA1C542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F3804" w14:textId="77777777" w:rsidR="00A648E8" w:rsidRDefault="00A648E8" w:rsidP="00285CFC">
            <w:pPr>
              <w:pStyle w:val="Heading2"/>
            </w:pPr>
            <w:r w:rsidRPr="00EF454B">
              <w:t xml:space="preserve">Courses Taught </w:t>
            </w:r>
          </w:p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  <w:tr w:rsidR="00A648E8" w:rsidRPr="00EF454B" w14:paraId="2523A1CD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B539E" w14:textId="5EB31C2E" w:rsidR="00A648E8" w:rsidRPr="00EF454B" w:rsidRDefault="00877152" w:rsidP="00285CFC">
            <w:pPr>
              <w:pStyle w:val="Heading2"/>
            </w:pPr>
            <w:r>
              <w:t>Guest Lectures</w:t>
            </w:r>
          </w:p>
        </w:tc>
      </w:tr>
      <w:tr w:rsidR="00127344" w:rsidRPr="00EF454B" w14:paraId="38FE70A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7B8079B1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proofErr w:type="spellStart"/>
            <w:r w:rsidR="00286DEE">
              <w:rPr>
                <w:rFonts w:eastAsiaTheme="minorEastAsia"/>
              </w:rPr>
              <w:t>Sungkyungkwan</w:t>
            </w:r>
            <w:proofErr w:type="spellEnd"/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  <w:tr w:rsidR="00A648E8" w:rsidRPr="00EF454B" w14:paraId="4663211C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5B73A" w14:textId="7A6AEA10" w:rsidR="00A648E8" w:rsidRPr="00EF454B" w:rsidRDefault="00A648E8" w:rsidP="00285CFC">
            <w:pPr>
              <w:pStyle w:val="Heading1"/>
            </w:pPr>
            <w:r w:rsidRPr="00EF454B">
              <w:t>SERVICE</w:t>
            </w:r>
          </w:p>
        </w:tc>
      </w:tr>
      <w:tr w:rsidR="00A648E8" w:rsidRPr="00EF454B" w14:paraId="18431AF9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69446" w14:textId="716CF9A0" w:rsidR="00A648E8" w:rsidRPr="00EF454B" w:rsidRDefault="00285CFC" w:rsidP="00285CFC">
            <w:pPr>
              <w:pStyle w:val="Heading2"/>
            </w:pPr>
            <w:r>
              <w:t>Editorial Board</w:t>
            </w:r>
          </w:p>
        </w:tc>
      </w:tr>
      <w:tr w:rsidR="00E45BC4" w:rsidRPr="00EF454B" w14:paraId="44B1CF3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  <w:tr w:rsidR="00285CFC" w:rsidRPr="00EF454B" w14:paraId="5D2C1B6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D14DC" w14:textId="2A8DFD55" w:rsidR="00285CFC" w:rsidRDefault="00023C30" w:rsidP="00285CFC">
            <w:pPr>
              <w:pStyle w:val="Heading2"/>
            </w:pPr>
            <w:r>
              <w:t xml:space="preserve">Ad-hoc </w:t>
            </w:r>
            <w:r w:rsidR="00285CFC">
              <w:t>Journal Reviewer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60C8D" w14:textId="77777777" w:rsidR="00285CFC" w:rsidRDefault="00285CFC" w:rsidP="00285CFC">
            <w:pPr>
              <w:pStyle w:val="Heading2"/>
            </w:pPr>
          </w:p>
        </w:tc>
      </w:tr>
      <w:tr w:rsidR="00E76693" w:rsidRPr="00EF454B" w14:paraId="64F38F7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210568A4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3E414E56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6A671E8B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110BAA84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lastRenderedPageBreak/>
              <w:t>Information Processing and Management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  <w:tr w:rsidR="002740F3" w:rsidRPr="00EF454B" w14:paraId="67311B0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4B8BE" w14:textId="389FDF26" w:rsidR="002740F3" w:rsidRPr="002740F3" w:rsidRDefault="002740F3" w:rsidP="002740F3">
            <w:pPr>
              <w:pStyle w:val="Heading2"/>
            </w:pPr>
            <w:r w:rsidRPr="002740F3">
              <w:t>Conference Reviewer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00088" w14:textId="77777777" w:rsidR="002740F3" w:rsidRDefault="002740F3" w:rsidP="00285CFC">
            <w:pPr>
              <w:jc w:val="right"/>
            </w:pPr>
          </w:p>
        </w:tc>
      </w:tr>
      <w:tr w:rsidR="00E76693" w:rsidRPr="00EF454B" w14:paraId="1E08D502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  <w:tr w:rsidR="00285CFC" w:rsidRPr="00EF454B" w14:paraId="5A3ACD1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D152F" w14:textId="0D55F604" w:rsidR="00285CFC" w:rsidRDefault="00787208" w:rsidP="002740F3">
            <w:pPr>
              <w:pStyle w:val="Heading2"/>
            </w:pPr>
            <w:r>
              <w:t>Organization Committees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289BC" w14:textId="77777777" w:rsidR="00285CFC" w:rsidRDefault="00285CFC" w:rsidP="00285CFC">
            <w:pPr>
              <w:jc w:val="right"/>
            </w:pPr>
          </w:p>
        </w:tc>
      </w:tr>
      <w:tr w:rsidR="008C389D" w:rsidRPr="00EF454B" w14:paraId="63135A51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  <w:tr w:rsidR="00A648E8" w:rsidRPr="00EF454B" w14:paraId="26680B6A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684F9" w14:textId="184759DE" w:rsidR="00A648E8" w:rsidRPr="00EF454B" w:rsidRDefault="00A648E8" w:rsidP="00285CFC">
            <w:pPr>
              <w:pStyle w:val="Heading2"/>
            </w:pPr>
            <w:r w:rsidRPr="00EF454B">
              <w:t>School</w:t>
            </w:r>
            <w:r w:rsidR="00787208">
              <w:t xml:space="preserve"> &amp; </w:t>
            </w:r>
            <w:r w:rsidRPr="00EF454B">
              <w:t>University</w:t>
            </w:r>
            <w:r w:rsidR="00787208">
              <w:t xml:space="preserve"> Committees</w:t>
            </w:r>
          </w:p>
        </w:tc>
      </w:tr>
      <w:tr w:rsidR="00E76693" w:rsidRPr="00EF454B" w14:paraId="648DC266" w14:textId="77777777" w:rsidTr="00F45C70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6693EF0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 xml:space="preserve">Member, Student Grievance and Appeals Committee. UWM School of Information Studies,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lastRenderedPageBreak/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  <w:tr w:rsidR="00877152" w:rsidRPr="00EF454B" w14:paraId="7597EDF9" w14:textId="77777777" w:rsidTr="00F20B9E">
        <w:trPr>
          <w:trHeight w:val="378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5032E" w14:textId="4D35F4DD" w:rsidR="00877152" w:rsidRPr="00EF454B" w:rsidRDefault="003856A2" w:rsidP="00285CFC">
            <w:pPr>
              <w:pStyle w:val="Heading2"/>
              <w:rPr>
                <w:b w:val="0"/>
              </w:rPr>
            </w:pPr>
            <w:r>
              <w:t>Dissertation Committee</w:t>
            </w:r>
          </w:p>
        </w:tc>
      </w:tr>
      <w:tr w:rsidR="00321DFC" w:rsidRPr="00EF454B" w14:paraId="39D35AE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667624" w:rsidRPr="00EF454B" w14:paraId="0E39313B" w14:textId="77777777" w:rsidTr="00A87A20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33A64" w14:textId="77777777" w:rsidR="00667624" w:rsidRPr="00EF454B" w:rsidRDefault="00667624" w:rsidP="00A87A20">
            <w:pPr>
              <w:jc w:val="left"/>
            </w:pPr>
            <w:r w:rsidRPr="003856A2">
              <w:t>Melissa Castillo,</w:t>
            </w:r>
            <w:r>
              <w:t xml:space="preserve"> PhD student, UWM SOIS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409D0" w14:textId="77777777" w:rsidR="00667624" w:rsidRPr="00EF454B" w:rsidRDefault="00667624" w:rsidP="00A87A20">
            <w:pPr>
              <w:jc w:val="right"/>
            </w:pPr>
            <w:r>
              <w:t>2020–present</w:t>
            </w:r>
          </w:p>
        </w:tc>
      </w:tr>
      <w:tr w:rsidR="00667624" w:rsidRPr="003856A2" w14:paraId="3227E37C" w14:textId="77777777" w:rsidTr="00A87A20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24E8B" w14:textId="77777777" w:rsidR="00667624" w:rsidRPr="003856A2" w:rsidRDefault="00667624" w:rsidP="00A87A2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C077C" w14:textId="77777777" w:rsidR="00667624" w:rsidRPr="003856A2" w:rsidRDefault="00667624" w:rsidP="00A87A20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  <w:tr w:rsidR="003F755E" w:rsidRPr="00EF454B" w14:paraId="1DF4917F" w14:textId="77777777" w:rsidTr="00504E45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ABF94" w14:textId="7B31F447" w:rsidR="003F755E" w:rsidRPr="00EF454B" w:rsidRDefault="003F755E" w:rsidP="00285CFC">
            <w:pPr>
              <w:pStyle w:val="Heading1"/>
            </w:pPr>
            <w:r w:rsidRPr="00EF454B">
              <w:t>PROFESSIONAL DEVELOPMENT</w:t>
            </w:r>
          </w:p>
        </w:tc>
      </w:tr>
      <w:tr w:rsidR="00A648E8" w:rsidRPr="00EF454B" w14:paraId="6A9CB6AB" w14:textId="77777777" w:rsidTr="00864BFF"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467BE" w14:textId="1370E4C2" w:rsidR="00A648E8" w:rsidRPr="00EF454B" w:rsidRDefault="00A648E8" w:rsidP="00285CFC">
            <w:pPr>
              <w:pStyle w:val="Heading2"/>
            </w:pPr>
            <w:r w:rsidRPr="00EF454B">
              <w:t>Professional Memberships</w:t>
            </w:r>
          </w:p>
        </w:tc>
      </w:tr>
      <w:tr w:rsidR="00321DFC" w:rsidRPr="00EF454B" w14:paraId="73BAE77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t>Association for Information Science and Technology (ASIS&amp;T)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  <w:tr w:rsidR="00A648E8" w:rsidRPr="00EF454B" w14:paraId="28765439" w14:textId="77777777" w:rsidTr="00864BFF">
        <w:trPr>
          <w:trHeight w:val="171"/>
        </w:trPr>
        <w:tc>
          <w:tcPr>
            <w:tcW w:w="93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2F824" w14:textId="0A14F4AB" w:rsidR="00A648E8" w:rsidRPr="00EF454B" w:rsidRDefault="00A648E8" w:rsidP="00285CFC">
            <w:pPr>
              <w:pStyle w:val="Heading2"/>
            </w:pPr>
            <w:r w:rsidRPr="00EF454B">
              <w:t>Certificates</w:t>
            </w:r>
          </w:p>
        </w:tc>
      </w:tr>
      <w:tr w:rsidR="00A648E8" w:rsidRPr="00EF454B" w14:paraId="601EA56D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59"/>
      <w:headerReference w:type="default" r:id="rId60"/>
      <w:footerReference w:type="first" r:id="rId6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6AE3" w14:textId="77777777" w:rsidR="00766DC9" w:rsidRDefault="00766DC9" w:rsidP="00AD4EC4">
      <w:r>
        <w:separator/>
      </w:r>
    </w:p>
  </w:endnote>
  <w:endnote w:type="continuationSeparator" w:id="0">
    <w:p w14:paraId="77F626DD" w14:textId="77777777" w:rsidR="00766DC9" w:rsidRDefault="00766DC9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1EE70DB4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664D16">
      <w:rPr>
        <w:i/>
        <w:iCs/>
      </w:rPr>
      <w:t>November</w:t>
    </w:r>
    <w:r w:rsidRPr="00F427D7">
      <w:rPr>
        <w:i/>
        <w:iCs/>
      </w:rPr>
      <w:t xml:space="preserve"> </w:t>
    </w:r>
    <w:r w:rsidR="00857BCF">
      <w:rPr>
        <w:i/>
        <w:iCs/>
      </w:rPr>
      <w:t>20</w:t>
    </w:r>
    <w:r w:rsidRPr="00F427D7">
      <w:rPr>
        <w:i/>
        <w:iCs/>
      </w:rPr>
      <w:t>, 2025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8FE64" w14:textId="77777777" w:rsidR="00766DC9" w:rsidRDefault="00766DC9" w:rsidP="00AD4EC4">
      <w:r>
        <w:separator/>
      </w:r>
    </w:p>
  </w:footnote>
  <w:footnote w:type="continuationSeparator" w:id="0">
    <w:p w14:paraId="0DD7DD61" w14:textId="77777777" w:rsidR="00766DC9" w:rsidRDefault="00766DC9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726A5363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A0373"/>
    <w:rsid w:val="002A2371"/>
    <w:rsid w:val="002A2F46"/>
    <w:rsid w:val="002A4E2B"/>
    <w:rsid w:val="002A79BD"/>
    <w:rsid w:val="002B42A3"/>
    <w:rsid w:val="002C07C4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AD6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664B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79ED"/>
    <w:rsid w:val="004D4E37"/>
    <w:rsid w:val="004E0026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0893"/>
    <w:rsid w:val="0066109D"/>
    <w:rsid w:val="00662BC4"/>
    <w:rsid w:val="00664D16"/>
    <w:rsid w:val="00665628"/>
    <w:rsid w:val="00667624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6DC9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C3EFB"/>
    <w:rsid w:val="007C4FC9"/>
    <w:rsid w:val="007C6D37"/>
    <w:rsid w:val="007C6D40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BCF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5173"/>
    <w:rsid w:val="00977141"/>
    <w:rsid w:val="00982217"/>
    <w:rsid w:val="0098260E"/>
    <w:rsid w:val="00983765"/>
    <w:rsid w:val="0098524D"/>
    <w:rsid w:val="00986948"/>
    <w:rsid w:val="00990AA9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69F7"/>
    <w:rsid w:val="00B9047E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7372"/>
    <w:rsid w:val="00D47B51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45F8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E7C67"/>
    <w:pPr>
      <w:keepNext/>
      <w:keepLines/>
      <w:spacing w:before="360" w:after="6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4E2C"/>
    <w:pPr>
      <w:keepNext/>
      <w:keepLines/>
      <w:spacing w:before="240" w:after="6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7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CE4E2C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26" Type="http://schemas.openxmlformats.org/officeDocument/2006/relationships/hyperlink" Target="https://doi.org/doi:10.4275/KSLIS.2015.49.4.241" TargetMode="External"/><Relationship Id="rId39" Type="http://schemas.openxmlformats.org/officeDocument/2006/relationships/hyperlink" Target="http://hdl.handle.net/2142/113733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news/uwm-professors-are-reimagining-digital-libraries-for-the-visually-impaired/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battle-against-fake-news/" TargetMode="Externa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uwm.edu/news/uwm-researchers-ranked-among-top-2-in-the-world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5429</Words>
  <Characters>30951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2</cp:revision>
  <cp:lastPrinted>2025-11-20T22:22:00Z</cp:lastPrinted>
  <dcterms:created xsi:type="dcterms:W3CDTF">2025-11-20T22:28:00Z</dcterms:created>
  <dcterms:modified xsi:type="dcterms:W3CDTF">2025-11-20T22:28:00Z</dcterms:modified>
</cp:coreProperties>
</file>