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27" w:rsidRDefault="00EB1C87">
      <w:pPr>
        <w:rPr>
          <w:rFonts w:ascii="돋움" w:eastAsia="돋움" w:hAnsi="돋움"/>
          <w:b/>
          <w:bCs/>
          <w:szCs w:val="20"/>
        </w:rPr>
      </w:pPr>
      <w:r>
        <w:rPr>
          <w:rFonts w:ascii="돋움" w:eastAsia="돋움" w:hAnsi="돋움" w:hint="eastAsia"/>
          <w:b/>
          <w:bCs/>
          <w:szCs w:val="20"/>
        </w:rPr>
        <w:t>3</w:t>
      </w:r>
      <w:r>
        <w:rPr>
          <w:rFonts w:ascii="돋움" w:eastAsia="돋움" w:hAnsi="돋움"/>
          <w:b/>
          <w:bCs/>
          <w:szCs w:val="20"/>
        </w:rPr>
        <w:t xml:space="preserve">. </w:t>
      </w:r>
      <w:r w:rsidR="00B6078E" w:rsidRPr="00A90C17">
        <w:rPr>
          <w:rFonts w:ascii="돋움" w:eastAsia="돋움" w:hAnsi="돋움" w:hint="eastAsia"/>
          <w:b/>
          <w:bCs/>
          <w:szCs w:val="20"/>
        </w:rPr>
        <w:t>시스템 설계</w:t>
      </w:r>
    </w:p>
    <w:p w:rsidR="00EB1C87" w:rsidRPr="00A90C17" w:rsidRDefault="00EB1C87" w:rsidP="00EB1C87">
      <w:pPr>
        <w:ind w:firstLineChars="100" w:firstLine="196"/>
        <w:rPr>
          <w:rFonts w:ascii="돋움" w:eastAsia="돋움" w:hAnsi="돋움" w:hint="eastAsia"/>
          <w:b/>
          <w:bCs/>
          <w:szCs w:val="20"/>
        </w:rPr>
      </w:pPr>
      <w:r>
        <w:rPr>
          <w:rFonts w:ascii="돋움" w:eastAsia="돋움" w:hAnsi="돋움" w:hint="eastAsia"/>
          <w:b/>
          <w:bCs/>
          <w:szCs w:val="20"/>
        </w:rPr>
        <w:t>3</w:t>
      </w:r>
      <w:r>
        <w:rPr>
          <w:rFonts w:ascii="돋움" w:eastAsia="돋움" w:hAnsi="돋움"/>
          <w:b/>
          <w:bCs/>
          <w:szCs w:val="20"/>
        </w:rPr>
        <w:t xml:space="preserve">.1 </w:t>
      </w:r>
      <w:r>
        <w:rPr>
          <w:rFonts w:ascii="돋움" w:eastAsia="돋움" w:hAnsi="돋움" w:hint="eastAsia"/>
          <w:b/>
          <w:bCs/>
          <w:szCs w:val="20"/>
        </w:rPr>
        <w:t>설계 블록도</w:t>
      </w:r>
    </w:p>
    <w:p w:rsidR="00B6078E" w:rsidRPr="00EB1C87" w:rsidRDefault="00B6078E" w:rsidP="00EB1C87">
      <w:pPr>
        <w:ind w:firstLineChars="100" w:firstLine="180"/>
        <w:rPr>
          <w:rFonts w:ascii="바탕체" w:eastAsia="바탕체" w:hAnsi="바탕체"/>
          <w:sz w:val="18"/>
          <w:szCs w:val="18"/>
        </w:rPr>
      </w:pPr>
      <w:r w:rsidRPr="00EB1C87">
        <w:rPr>
          <w:rFonts w:ascii="바탕체" w:eastAsia="바탕체" w:hAnsi="바탕체" w:hint="eastAsia"/>
          <w:sz w:val="18"/>
          <w:szCs w:val="18"/>
        </w:rPr>
        <w:t>시스템 블록도는 다음과 같다.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>뉴스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음성 데이터를 입력 받고 해당 데이터를 </w:t>
      </w:r>
      <w:r w:rsidRPr="00EB1C87">
        <w:rPr>
          <w:rFonts w:ascii="바탕체" w:eastAsia="바탕체" w:hAnsi="바탕체"/>
          <w:sz w:val="18"/>
          <w:szCs w:val="18"/>
        </w:rPr>
        <w:t>VAD</w:t>
      </w:r>
      <w:r w:rsidRPr="00EB1C87">
        <w:rPr>
          <w:rFonts w:ascii="바탕체" w:eastAsia="바탕체" w:hAnsi="바탕체" w:hint="eastAsia"/>
          <w:sz w:val="18"/>
          <w:szCs w:val="18"/>
        </w:rPr>
        <w:t>알고리즘으로 자른다.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여기서 잘리는 구간의 길이는 </w:t>
      </w:r>
      <w:r w:rsidRPr="00EB1C87">
        <w:rPr>
          <w:rFonts w:ascii="바탕체" w:eastAsia="바탕체" w:hAnsi="바탕체"/>
          <w:sz w:val="18"/>
          <w:szCs w:val="18"/>
        </w:rPr>
        <w:t>1</w:t>
      </w:r>
      <w:r w:rsidRPr="00EB1C87">
        <w:rPr>
          <w:rFonts w:ascii="바탕체" w:eastAsia="바탕체" w:hAnsi="바탕체" w:hint="eastAsia"/>
          <w:sz w:val="18"/>
          <w:szCs w:val="18"/>
        </w:rPr>
        <w:t>초 이상,</w:t>
      </w:r>
      <w:r w:rsidRPr="00EB1C87">
        <w:rPr>
          <w:rFonts w:ascii="바탕체" w:eastAsia="바탕체" w:hAnsi="바탕체"/>
          <w:sz w:val="18"/>
          <w:szCs w:val="18"/>
        </w:rPr>
        <w:t xml:space="preserve"> 10</w:t>
      </w:r>
      <w:r w:rsidRPr="00EB1C87">
        <w:rPr>
          <w:rFonts w:ascii="바탕체" w:eastAsia="바탕체" w:hAnsi="바탕체" w:hint="eastAsia"/>
          <w:sz w:val="18"/>
          <w:szCs w:val="18"/>
        </w:rPr>
        <w:t>초 이하로 제한하였는데,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>이는 화자 분리 모델의 학습 데이터의 길이와 통일하기 위함이다.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="00EB1C87">
        <w:rPr>
          <w:rFonts w:ascii="바탕체" w:eastAsia="바탕체" w:hAnsi="바탕체" w:hint="eastAsia"/>
          <w:sz w:val="18"/>
          <w:szCs w:val="18"/>
        </w:rPr>
        <w:t>또한 V</w:t>
      </w:r>
      <w:r w:rsidR="00EB1C87">
        <w:rPr>
          <w:rFonts w:ascii="바탕체" w:eastAsia="바탕체" w:hAnsi="바탕체"/>
          <w:sz w:val="18"/>
          <w:szCs w:val="18"/>
        </w:rPr>
        <w:t>AD</w:t>
      </w:r>
      <w:r w:rsidR="00EB1C87">
        <w:rPr>
          <w:rFonts w:ascii="바탕체" w:eastAsia="바탕체" w:hAnsi="바탕체" w:hint="eastAsia"/>
          <w:sz w:val="18"/>
          <w:szCs w:val="18"/>
        </w:rPr>
        <w:t xml:space="preserve">알고리즘을 사용하는 이유는 최대한 음성을 문장 단위로 끊어서 </w:t>
      </w:r>
      <w:r w:rsidR="00EB1C87">
        <w:rPr>
          <w:rFonts w:ascii="바탕체" w:eastAsia="바탕체" w:hAnsi="바탕체"/>
          <w:sz w:val="18"/>
          <w:szCs w:val="18"/>
        </w:rPr>
        <w:t>STT(speech-to-text)</w:t>
      </w:r>
      <w:r w:rsidR="00EB1C87">
        <w:rPr>
          <w:rFonts w:ascii="바탕체" w:eastAsia="바탕체" w:hAnsi="바탕체" w:hint="eastAsia"/>
          <w:sz w:val="18"/>
          <w:szCs w:val="18"/>
        </w:rPr>
        <w:t>과정에서 오류를 줄이기 위함이다.</w:t>
      </w:r>
      <w:r w:rsid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>이렇게 잘린 음성에 대해 화자 분리를 적용하여,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>화자 별로 음성을 분리하였다.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다음 화자 인식 모델을 통해 같은 화자가 발화한 음성끼리 모두 모아 각각의 음성 별로 </w:t>
      </w:r>
      <w:r w:rsidRPr="00EB1C87">
        <w:rPr>
          <w:rFonts w:ascii="바탕체" w:eastAsia="바탕체" w:hAnsi="바탕체"/>
          <w:sz w:val="18"/>
          <w:szCs w:val="18"/>
        </w:rPr>
        <w:t>STT(speech-to-text)</w:t>
      </w:r>
      <w:r w:rsidRPr="00EB1C87">
        <w:rPr>
          <w:rFonts w:ascii="바탕체" w:eastAsia="바탕체" w:hAnsi="바탕체" w:hint="eastAsia"/>
          <w:sz w:val="18"/>
          <w:szCs w:val="18"/>
        </w:rPr>
        <w:t>를 적용하여 합치면,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>전체 음성에 대한 대본이 만들어 진다.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>해당 대본을 요약 모델의 입력 값으로 하면 음성에 대한 요약문이 생성되게 된다.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요약 모델은 </w:t>
      </w:r>
      <w:r w:rsidRPr="00EB1C87">
        <w:rPr>
          <w:rFonts w:ascii="바탕체" w:eastAsia="바탕체" w:hAnsi="바탕체"/>
          <w:sz w:val="18"/>
          <w:szCs w:val="18"/>
        </w:rPr>
        <w:t>AI HUB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의 </w:t>
      </w:r>
      <w:r w:rsidRPr="00EB1C87">
        <w:rPr>
          <w:rFonts w:ascii="바탕체" w:eastAsia="바탕체" w:hAnsi="바탕체"/>
          <w:sz w:val="18"/>
          <w:szCs w:val="18"/>
        </w:rPr>
        <w:t>‘</w:t>
      </w:r>
      <w:r w:rsidRPr="00EB1C87">
        <w:rPr>
          <w:rFonts w:ascii="바탕체" w:eastAsia="바탕체" w:hAnsi="바탕체" w:hint="eastAsia"/>
          <w:sz w:val="18"/>
          <w:szCs w:val="18"/>
        </w:rPr>
        <w:t>방송 콘텐츠 대본 요약 데이터</w:t>
      </w:r>
      <w:r w:rsidR="00134FF9">
        <w:rPr>
          <w:rFonts w:ascii="바탕체" w:eastAsia="바탕체" w:hAnsi="바탕체"/>
          <w:sz w:val="18"/>
          <w:szCs w:val="18"/>
        </w:rPr>
        <w:t>’</w:t>
      </w:r>
      <w:proofErr w:type="spellStart"/>
      <w:r w:rsidRPr="00EB1C87">
        <w:rPr>
          <w:rFonts w:ascii="바탕체" w:eastAsia="바탕체" w:hAnsi="바탕체" w:hint="eastAsia"/>
          <w:sz w:val="18"/>
          <w:szCs w:val="18"/>
        </w:rPr>
        <w:t>를</w:t>
      </w:r>
      <w:proofErr w:type="spellEnd"/>
      <w:r w:rsidRPr="00EB1C87">
        <w:rPr>
          <w:rFonts w:ascii="바탕체" w:eastAsia="바탕체" w:hAnsi="바탕체" w:hint="eastAsia"/>
          <w:sz w:val="18"/>
          <w:szCs w:val="18"/>
        </w:rPr>
        <w:t xml:space="preserve"> </w:t>
      </w:r>
      <w:r w:rsidR="006F645E">
        <w:rPr>
          <w:rFonts w:ascii="바탕체" w:eastAsia="바탕체" w:hAnsi="바탕체" w:hint="eastAsia"/>
          <w:sz w:val="18"/>
          <w:szCs w:val="18"/>
        </w:rPr>
        <w:t xml:space="preserve">훈련 데이터와 평가 데이터를 </w:t>
      </w:r>
      <w:r w:rsidR="006F645E">
        <w:rPr>
          <w:rFonts w:ascii="바탕체" w:eastAsia="바탕체" w:hAnsi="바탕체"/>
          <w:sz w:val="18"/>
          <w:szCs w:val="18"/>
        </w:rPr>
        <w:t>8:2</w:t>
      </w:r>
      <w:r w:rsidR="006F645E">
        <w:rPr>
          <w:rFonts w:ascii="바탕체" w:eastAsia="바탕체" w:hAnsi="바탕체" w:hint="eastAsia"/>
          <w:sz w:val="18"/>
          <w:szCs w:val="18"/>
        </w:rPr>
        <w:t>로 나눠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 </w:t>
      </w:r>
      <w:proofErr w:type="spellStart"/>
      <w:r w:rsidRPr="00EB1C87">
        <w:rPr>
          <w:rFonts w:ascii="바탕체" w:eastAsia="바탕체" w:hAnsi="바탕체" w:hint="eastAsia"/>
          <w:sz w:val="18"/>
          <w:szCs w:val="18"/>
        </w:rPr>
        <w:t>k</w:t>
      </w:r>
      <w:r w:rsidRPr="00EB1C87">
        <w:rPr>
          <w:rFonts w:ascii="바탕체" w:eastAsia="바탕체" w:hAnsi="바탕체"/>
          <w:sz w:val="18"/>
          <w:szCs w:val="18"/>
        </w:rPr>
        <w:t>obert</w:t>
      </w:r>
      <w:proofErr w:type="spellEnd"/>
      <w:r w:rsidRPr="00EB1C87">
        <w:rPr>
          <w:rFonts w:ascii="바탕체" w:eastAsia="바탕체" w:hAnsi="바탕체" w:hint="eastAsia"/>
          <w:sz w:val="18"/>
          <w:szCs w:val="18"/>
        </w:rPr>
        <w:t>를 학습시킨 모델로,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 w:hint="eastAsia"/>
          <w:sz w:val="18"/>
          <w:szCs w:val="18"/>
        </w:rPr>
        <w:t>대본을 입력 값으로 넣으면 요약문을 출력해준다.</w:t>
      </w:r>
      <w:r w:rsidRPr="00EB1C87">
        <w:rPr>
          <w:rFonts w:ascii="바탕체" w:eastAsia="바탕체" w:hAnsi="바탕체"/>
          <w:sz w:val="18"/>
          <w:szCs w:val="18"/>
        </w:rPr>
        <w:t xml:space="preserve"> </w:t>
      </w:r>
    </w:p>
    <w:p w:rsidR="00EB1C87" w:rsidRDefault="00A90C17"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0DEBF" wp14:editId="608E20B9">
                <wp:simplePos x="0" y="0"/>
                <wp:positionH relativeFrom="column">
                  <wp:posOffset>1265238</wp:posOffset>
                </wp:positionH>
                <wp:positionV relativeFrom="paragraph">
                  <wp:posOffset>1374034</wp:posOffset>
                </wp:positionV>
                <wp:extent cx="228949" cy="1371478"/>
                <wp:effectExtent l="38417" t="0" r="19368" b="57467"/>
                <wp:wrapNone/>
                <wp:docPr id="1312257958" name="연결선: 꺾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28949" cy="1371478"/>
                        </a:xfrm>
                        <a:prstGeom prst="bentConnector3">
                          <a:avLst>
                            <a:gd name="adj1" fmla="val 460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7E3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7" o:spid="_x0000_s1026" type="#_x0000_t34" style="position:absolute;left:0;text-align:left;margin-left:99.65pt;margin-top:108.2pt;width:18.05pt;height:108pt;rotation:-9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" adj="9941" strokecolor="black [3213]" strokeweight=".5pt">
                <v:stroke endarrow="block" endarrowwidth="narrow" endarrowlength="short"/>
              </v:shape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1285331</wp:posOffset>
                </wp:positionH>
                <wp:positionV relativeFrom="paragraph">
                  <wp:posOffset>654736</wp:posOffset>
                </wp:positionV>
                <wp:extent cx="228949" cy="1371478"/>
                <wp:effectExtent l="38417" t="0" r="19368" b="57467"/>
                <wp:wrapNone/>
                <wp:docPr id="871185632" name="연결선: 꺾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28949" cy="1371478"/>
                        </a:xfrm>
                        <a:prstGeom prst="bentConnector3">
                          <a:avLst>
                            <a:gd name="adj1" fmla="val 460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C034" id="연결선: 꺾임 17" o:spid="_x0000_s1026" type="#_x0000_t34" style="position:absolute;left:0;text-align:left;margin-left:101.2pt;margin-top:51.55pt;width:18.05pt;height:108pt;rotation:-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" adj="9941" strokecolor="black [3213]" strokeweight=".5pt">
                <v:stroke endarrow="block" endarrowwidth="narrow" endarrowlength="short"/>
              </v:shape>
            </w:pict>
          </mc:Fallback>
        </mc:AlternateContent>
      </w:r>
      <w:r w:rsidR="0074568D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F7E03" wp14:editId="43D237DE">
                <wp:simplePos x="0" y="0"/>
                <wp:positionH relativeFrom="column">
                  <wp:posOffset>1331323</wp:posOffset>
                </wp:positionH>
                <wp:positionV relativeFrom="paragraph">
                  <wp:posOffset>2421890</wp:posOffset>
                </wp:positionV>
                <wp:extent cx="108000" cy="0"/>
                <wp:effectExtent l="0" t="57150" r="44450" b="76200"/>
                <wp:wrapNone/>
                <wp:docPr id="231474030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D3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04.85pt;margin-top:190.7pt;width:8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74568D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F7E03" wp14:editId="43D237DE">
                <wp:simplePos x="0" y="0"/>
                <wp:positionH relativeFrom="column">
                  <wp:posOffset>1327603</wp:posOffset>
                </wp:positionH>
                <wp:positionV relativeFrom="paragraph">
                  <wp:posOffset>1705701</wp:posOffset>
                </wp:positionV>
                <wp:extent cx="108000" cy="0"/>
                <wp:effectExtent l="0" t="57150" r="44450" b="76200"/>
                <wp:wrapNone/>
                <wp:docPr id="271186635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927D" id="직선 화살표 연결선 7" o:spid="_x0000_s1026" type="#_x0000_t32" style="position:absolute;left:0;text-align:left;margin-left:104.55pt;margin-top:134.3pt;width:8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74568D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9D1E4" wp14:editId="57960C57">
                <wp:simplePos x="0" y="0"/>
                <wp:positionH relativeFrom="column">
                  <wp:posOffset>1332865</wp:posOffset>
                </wp:positionH>
                <wp:positionV relativeFrom="paragraph">
                  <wp:posOffset>958215</wp:posOffset>
                </wp:positionV>
                <wp:extent cx="108000" cy="0"/>
                <wp:effectExtent l="0" t="57150" r="44450" b="76200"/>
                <wp:wrapNone/>
                <wp:docPr id="415978142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5419" id="직선 화살표 연결선 7" o:spid="_x0000_s1026" type="#_x0000_t32" style="position:absolute;left:0;text-align:left;margin-left:104.95pt;margin-top:75.45pt;width:8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74568D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121135" wp14:editId="6B2AF16C">
                <wp:simplePos x="0" y="0"/>
                <wp:positionH relativeFrom="column">
                  <wp:posOffset>2065927</wp:posOffset>
                </wp:positionH>
                <wp:positionV relativeFrom="paragraph">
                  <wp:posOffset>2745195</wp:posOffset>
                </wp:positionV>
                <wp:extent cx="0" cy="144000"/>
                <wp:effectExtent l="38100" t="0" r="57150" b="66040"/>
                <wp:wrapNone/>
                <wp:docPr id="15477509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48DF" id="직선 화살표 연결선 7" o:spid="_x0000_s1026" type="#_x0000_t32" style="position:absolute;left:0;text-align:left;margin-left:162.65pt;margin-top:216.15pt;width:0;height:11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74568D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522605</wp:posOffset>
                </wp:positionV>
                <wp:extent cx="0" cy="144000"/>
                <wp:effectExtent l="38100" t="0" r="57150" b="66040"/>
                <wp:wrapNone/>
                <wp:docPr id="116626781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5BB4" id="직선 화살표 연결선 7" o:spid="_x0000_s1026" type="#_x0000_t32" style="position:absolute;left:0;text-align:left;margin-left:56.15pt;margin-top:41.15pt;width:0;height:11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4482</wp:posOffset>
                </wp:positionH>
                <wp:positionV relativeFrom="paragraph">
                  <wp:posOffset>662006</wp:posOffset>
                </wp:positionV>
                <wp:extent cx="2761130" cy="2084294"/>
                <wp:effectExtent l="0" t="0" r="20320" b="11430"/>
                <wp:wrapNone/>
                <wp:docPr id="206898163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130" cy="20842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C6C5F" id="직사각형 3" o:spid="_x0000_s1026" style="position:absolute;left:0;text-align:left;margin-left:.35pt;margin-top:52.15pt;width:217.4pt;height:16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" filled="f" strokecolor="black [3200]" strokeweight="1pt">
                <v:stroke joinstyle="round"/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7E43F" wp14:editId="26AC2313">
                <wp:simplePos x="0" y="0"/>
                <wp:positionH relativeFrom="column">
                  <wp:posOffset>1440815</wp:posOffset>
                </wp:positionH>
                <wp:positionV relativeFrom="paragraph">
                  <wp:posOffset>2882900</wp:posOffset>
                </wp:positionV>
                <wp:extent cx="1211580" cy="480060"/>
                <wp:effectExtent l="0" t="0" r="26670" b="15240"/>
                <wp:wrapNone/>
                <wp:docPr id="153340934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97" w:rsidRPr="001D0D97" w:rsidRDefault="001D0D97" w:rsidP="001D0D9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음성 요약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7E43F" id="직사각형 2" o:spid="_x0000_s1026" style="position:absolute;left:0;text-align:left;margin-left:113.45pt;margin-top:227pt;width:95.4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" fillcolor="white [3201]" strokecolor="black [3200]" strokeweight="1pt">
                <v:textbox>
                  <w:txbxContent>
                    <w:p w:rsidR="001D0D97" w:rsidRPr="001D0D97" w:rsidRDefault="001D0D97" w:rsidP="001D0D9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음성 요약</w:t>
                      </w:r>
                    </w:p>
                  </w:txbxContent>
                </v:textbox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C208E" wp14:editId="4CE9A088">
                <wp:simplePos x="0" y="0"/>
                <wp:positionH relativeFrom="column">
                  <wp:posOffset>1440180</wp:posOffset>
                </wp:positionH>
                <wp:positionV relativeFrom="paragraph">
                  <wp:posOffset>2172970</wp:posOffset>
                </wp:positionV>
                <wp:extent cx="1211580" cy="480060"/>
                <wp:effectExtent l="0" t="0" r="26670" b="15240"/>
                <wp:wrapNone/>
                <wp:docPr id="192097983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FF9" w:rsidRPr="001D0D97" w:rsidRDefault="001D0D97" w:rsidP="00134FF9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요약 모델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208E" id="_x0000_s1027" style="position:absolute;left:0;text-align:left;margin-left:113.4pt;margin-top:171.1pt;width:95.4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" fillcolor="white [3201]" strokecolor="black [3200]" strokeweight="1pt">
                <v:textbox>
                  <w:txbxContent>
                    <w:p w:rsidR="00134FF9" w:rsidRPr="001D0D97" w:rsidRDefault="001D0D97" w:rsidP="00134FF9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요약 모델</w:t>
                      </w:r>
                    </w:p>
                  </w:txbxContent>
                </v:textbox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ABE72" wp14:editId="08B92A15">
                <wp:simplePos x="0" y="0"/>
                <wp:positionH relativeFrom="column">
                  <wp:posOffset>1440180</wp:posOffset>
                </wp:positionH>
                <wp:positionV relativeFrom="paragraph">
                  <wp:posOffset>1461135</wp:posOffset>
                </wp:positionV>
                <wp:extent cx="1211580" cy="480060"/>
                <wp:effectExtent l="0" t="0" r="26670" b="15240"/>
                <wp:wrapNone/>
                <wp:docPr id="60439579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97" w:rsidRPr="001D0D97" w:rsidRDefault="001D0D97" w:rsidP="001D0D9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D0D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Pr="001D0D97">
                              <w:rPr>
                                <w:sz w:val="18"/>
                                <w:szCs w:val="18"/>
                              </w:rPr>
                              <w:t>TT(</w:t>
                            </w:r>
                            <w:proofErr w:type="gramEnd"/>
                            <w:r w:rsidRPr="001D0D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Pr="001D0D97">
                              <w:rPr>
                                <w:sz w:val="18"/>
                                <w:szCs w:val="18"/>
                              </w:rPr>
                              <w:t>peech-to-text)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BE72" id="_x0000_s1028" style="position:absolute;left:0;text-align:left;margin-left:113.4pt;margin-top:115.05pt;width:95.4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" fillcolor="white [3201]" strokecolor="black [3200]" strokeweight="1pt">
                <v:textbox>
                  <w:txbxContent>
                    <w:p w:rsidR="001D0D97" w:rsidRPr="001D0D97" w:rsidRDefault="001D0D97" w:rsidP="001D0D9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gramStart"/>
                      <w:r w:rsidRPr="001D0D97"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 w:rsidRPr="001D0D97">
                        <w:rPr>
                          <w:sz w:val="18"/>
                          <w:szCs w:val="18"/>
                        </w:rPr>
                        <w:t>TT(</w:t>
                      </w:r>
                      <w:proofErr w:type="gramEnd"/>
                      <w:r w:rsidRPr="001D0D97"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 w:rsidRPr="001D0D97">
                        <w:rPr>
                          <w:sz w:val="18"/>
                          <w:szCs w:val="18"/>
                        </w:rPr>
                        <w:t>peech-to-text)</w:t>
                      </w:r>
                    </w:p>
                  </w:txbxContent>
                </v:textbox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C02A0" wp14:editId="0E1D9935">
                <wp:simplePos x="0" y="0"/>
                <wp:positionH relativeFrom="column">
                  <wp:posOffset>114935</wp:posOffset>
                </wp:positionH>
                <wp:positionV relativeFrom="paragraph">
                  <wp:posOffset>2176780</wp:posOffset>
                </wp:positionV>
                <wp:extent cx="1211580" cy="480060"/>
                <wp:effectExtent l="0" t="0" r="26670" b="15240"/>
                <wp:wrapNone/>
                <wp:docPr id="2014998079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97" w:rsidRPr="001D0D97" w:rsidRDefault="001D0D97" w:rsidP="001D0D9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1D0D9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02A0" id="_x0000_s1029" style="position:absolute;left:0;text-align:left;margin-left:9.05pt;margin-top:171.4pt;width:95.4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" fillcolor="white [3201]" strokecolor="black [3200]" strokeweight="1pt">
                <v:textbox>
                  <w:txbxContent>
                    <w:p w:rsidR="001D0D97" w:rsidRPr="001D0D97" w:rsidRDefault="001D0D97" w:rsidP="001D0D97">
                      <w:pPr>
                        <w:jc w:val="center"/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1D0D97">
                        <w:rPr>
                          <w:rFonts w:hint="eastAsia"/>
                          <w:sz w:val="18"/>
                          <w:szCs w:val="20"/>
                        </w:rPr>
                        <w:t>대본</w:t>
                      </w:r>
                    </w:p>
                  </w:txbxContent>
                </v:textbox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4B675" wp14:editId="060875B5">
                <wp:simplePos x="0" y="0"/>
                <wp:positionH relativeFrom="column">
                  <wp:posOffset>115207</wp:posOffset>
                </wp:positionH>
                <wp:positionV relativeFrom="paragraph">
                  <wp:posOffset>1462042</wp:posOffset>
                </wp:positionV>
                <wp:extent cx="1211580" cy="480060"/>
                <wp:effectExtent l="0" t="0" r="26670" b="15240"/>
                <wp:wrapNone/>
                <wp:docPr id="110556780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97" w:rsidRDefault="00A90C17" w:rsidP="001D0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화자 인식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B675" id="_x0000_s1030" style="position:absolute;left:0;text-align:left;margin-left:9.05pt;margin-top:115.1pt;width:95.4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" fillcolor="white [3201]" strokecolor="black [3200]" strokeweight="1pt">
                <v:textbox>
                  <w:txbxContent>
                    <w:p w:rsidR="001D0D97" w:rsidRDefault="00A90C17" w:rsidP="001D0D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화자 인식</w:t>
                      </w:r>
                    </w:p>
                  </w:txbxContent>
                </v:textbox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FB4DD" wp14:editId="72BA7ED0">
                <wp:simplePos x="0" y="0"/>
                <wp:positionH relativeFrom="column">
                  <wp:posOffset>1440180</wp:posOffset>
                </wp:positionH>
                <wp:positionV relativeFrom="paragraph">
                  <wp:posOffset>746850</wp:posOffset>
                </wp:positionV>
                <wp:extent cx="1211580" cy="480060"/>
                <wp:effectExtent l="0" t="0" r="26670" b="15240"/>
                <wp:wrapNone/>
                <wp:docPr id="2124339429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97" w:rsidRPr="001D0D97" w:rsidRDefault="001D0D97" w:rsidP="001D0D9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D0D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화자 분리 적용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B4DD" id="_x0000_s1031" style="position:absolute;left:0;text-align:left;margin-left:113.4pt;margin-top:58.8pt;width:95.4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" fillcolor="white [3201]" strokecolor="black [3200]" strokeweight="1pt">
                <v:textbox>
                  <w:txbxContent>
                    <w:p w:rsidR="001D0D97" w:rsidRPr="001D0D97" w:rsidRDefault="001D0D97" w:rsidP="001D0D9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D0D97">
                        <w:rPr>
                          <w:rFonts w:hint="eastAsia"/>
                          <w:sz w:val="18"/>
                          <w:szCs w:val="18"/>
                        </w:rPr>
                        <w:t>화자 분리 적용</w:t>
                      </w:r>
                    </w:p>
                  </w:txbxContent>
                </v:textbox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FB4DD" wp14:editId="72BA7ED0">
                <wp:simplePos x="0" y="0"/>
                <wp:positionH relativeFrom="column">
                  <wp:posOffset>114300</wp:posOffset>
                </wp:positionH>
                <wp:positionV relativeFrom="paragraph">
                  <wp:posOffset>743585</wp:posOffset>
                </wp:positionV>
                <wp:extent cx="1211580" cy="480060"/>
                <wp:effectExtent l="0" t="0" r="26670" b="15240"/>
                <wp:wrapNone/>
                <wp:docPr id="51892716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97" w:rsidRPr="001D0D97" w:rsidRDefault="001D0D97" w:rsidP="001D0D9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D0D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음성 전</w:t>
                            </w:r>
                            <w:r w:rsidR="00A90C1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0D9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B4DD" id="_x0000_s1032" style="position:absolute;left:0;text-align:left;margin-left:9pt;margin-top:58.55pt;width:95.4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" fillcolor="white [3201]" strokecolor="black [3200]" strokeweight="1pt">
                <v:textbox>
                  <w:txbxContent>
                    <w:p w:rsidR="001D0D97" w:rsidRPr="001D0D97" w:rsidRDefault="001D0D97" w:rsidP="001D0D9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D0D97">
                        <w:rPr>
                          <w:rFonts w:hint="eastAsia"/>
                          <w:sz w:val="18"/>
                          <w:szCs w:val="18"/>
                        </w:rPr>
                        <w:t>음성 전</w:t>
                      </w:r>
                      <w:r w:rsidR="00A90C1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1D0D97">
                        <w:rPr>
                          <w:rFonts w:hint="eastAsia"/>
                          <w:sz w:val="18"/>
                          <w:szCs w:val="18"/>
                        </w:rPr>
                        <w:t>처리</w:t>
                      </w:r>
                    </w:p>
                  </w:txbxContent>
                </v:textbox>
              </v:rect>
            </w:pict>
          </mc:Fallback>
        </mc:AlternateContent>
      </w:r>
      <w:r w:rsidR="001D0D97"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42545</wp:posOffset>
                </wp:positionV>
                <wp:extent cx="1211580" cy="480060"/>
                <wp:effectExtent l="0" t="0" r="26670" b="15240"/>
                <wp:wrapNone/>
                <wp:docPr id="35732591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97" w:rsidRPr="001D0D97" w:rsidRDefault="001D0D97" w:rsidP="001D0D9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1D0D9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뉴스 음성 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8.4pt;margin-top:3.35pt;width:95.4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" fillcolor="white [3201]" strokecolor="black [3200]" strokeweight="1pt">
                <v:textbox>
                  <w:txbxContent>
                    <w:p w:rsidR="001D0D97" w:rsidRPr="001D0D97" w:rsidRDefault="001D0D97" w:rsidP="001D0D97">
                      <w:pPr>
                        <w:jc w:val="center"/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1D0D97">
                        <w:rPr>
                          <w:rFonts w:hint="eastAsia"/>
                          <w:sz w:val="18"/>
                          <w:szCs w:val="20"/>
                        </w:rPr>
                        <w:t>뉴스 음성 데이터</w:t>
                      </w:r>
                    </w:p>
                  </w:txbxContent>
                </v:textbox>
              </v:rect>
            </w:pict>
          </mc:Fallback>
        </mc:AlternateContent>
      </w:r>
      <w:r w:rsidR="00B6078E">
        <w:rPr>
          <w:rFonts w:hint="eastAsia"/>
        </w:rPr>
        <w:t xml:space="preserve"> </w:t>
      </w:r>
    </w:p>
    <w:p w:rsidR="00EB1C87" w:rsidRDefault="00EB1C87"/>
    <w:p w:rsidR="00EB1C87" w:rsidRDefault="00EB1C87"/>
    <w:p w:rsidR="00EB1C87" w:rsidRDefault="00EB1C87"/>
    <w:p w:rsidR="00EB1C87" w:rsidRDefault="00EB1C87"/>
    <w:p w:rsidR="00EB1C87" w:rsidRDefault="00EB1C87"/>
    <w:p w:rsidR="00EB1C87" w:rsidRDefault="00EB1C87"/>
    <w:p w:rsidR="00EB1C87" w:rsidRDefault="00EB1C87"/>
    <w:p w:rsidR="00EB1C87" w:rsidRDefault="00EB1C87"/>
    <w:p w:rsidR="00EB1C87" w:rsidRDefault="00EB1C87"/>
    <w:p w:rsidR="00E07C63" w:rsidRPr="00E07C63" w:rsidRDefault="00E07C63">
      <w:pPr>
        <w:rPr>
          <w:rFonts w:hint="eastAsia"/>
          <w:sz w:val="10"/>
          <w:szCs w:val="10"/>
        </w:rPr>
      </w:pPr>
    </w:p>
    <w:p w:rsidR="00EB1C87" w:rsidRPr="00E07C63" w:rsidRDefault="00EB1C87" w:rsidP="00EB1C87">
      <w:pPr>
        <w:spacing w:line="300" w:lineRule="auto"/>
        <w:jc w:val="center"/>
        <w:rPr>
          <w:rFonts w:ascii="바탕체" w:eastAsia="바탕체" w:hAnsi="바탕체"/>
          <w:b/>
          <w:bCs/>
          <w:sz w:val="18"/>
          <w:szCs w:val="18"/>
        </w:rPr>
      </w:pPr>
      <w:r w:rsidRPr="00E07C63">
        <w:rPr>
          <w:rFonts w:ascii="바탕체" w:eastAsia="바탕체" w:hAnsi="바탕체" w:hint="eastAsia"/>
          <w:b/>
          <w:bCs/>
          <w:sz w:val="18"/>
          <w:szCs w:val="18"/>
        </w:rPr>
        <w:t>그림1</w:t>
      </w:r>
      <w:r w:rsidRPr="00E07C63">
        <w:rPr>
          <w:rFonts w:ascii="바탕체" w:eastAsia="바탕체" w:hAnsi="바탕체"/>
          <w:b/>
          <w:bCs/>
          <w:sz w:val="18"/>
          <w:szCs w:val="18"/>
        </w:rPr>
        <w:t xml:space="preserve">. </w:t>
      </w:r>
      <w:r w:rsidRPr="00E07C63">
        <w:rPr>
          <w:rFonts w:ascii="바탕체" w:eastAsia="바탕체" w:hAnsi="바탕체" w:hint="eastAsia"/>
          <w:b/>
          <w:bCs/>
          <w:sz w:val="18"/>
          <w:szCs w:val="18"/>
        </w:rPr>
        <w:t>전체 설계 블록도</w:t>
      </w:r>
    </w:p>
    <w:p w:rsidR="00134FF9" w:rsidRDefault="00134FF9" w:rsidP="00134FF9">
      <w:pPr>
        <w:rPr>
          <w:rFonts w:ascii="돋움" w:eastAsia="돋움" w:hAnsi="돋움"/>
          <w:b/>
          <w:bCs/>
          <w:szCs w:val="20"/>
        </w:rPr>
      </w:pPr>
      <w:r>
        <w:rPr>
          <w:rFonts w:ascii="돋움" w:eastAsia="돋움" w:hAnsi="돋움"/>
          <w:b/>
          <w:bCs/>
          <w:szCs w:val="20"/>
        </w:rPr>
        <w:t>4</w:t>
      </w:r>
      <w:r>
        <w:rPr>
          <w:rFonts w:ascii="돋움" w:eastAsia="돋움" w:hAnsi="돋움"/>
          <w:b/>
          <w:bCs/>
          <w:szCs w:val="20"/>
        </w:rPr>
        <w:t xml:space="preserve">. </w:t>
      </w:r>
      <w:r>
        <w:rPr>
          <w:rFonts w:ascii="돋움" w:eastAsia="돋움" w:hAnsi="돋움" w:hint="eastAsia"/>
          <w:b/>
          <w:bCs/>
          <w:szCs w:val="20"/>
        </w:rPr>
        <w:t>평가 지표</w:t>
      </w:r>
    </w:p>
    <w:p w:rsidR="00134FF9" w:rsidRDefault="00134FF9" w:rsidP="00134FF9">
      <w:pPr>
        <w:spacing w:line="300" w:lineRule="auto"/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요약문을 평가하는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 xml:space="preserve">지표로 </w:t>
      </w:r>
      <w:r>
        <w:rPr>
          <w:rFonts w:ascii="바탕체" w:eastAsia="바탕체" w:hAnsi="바탕체"/>
          <w:sz w:val="18"/>
          <w:szCs w:val="18"/>
        </w:rPr>
        <w:t xml:space="preserve">ROUGE, METEOR, </w:t>
      </w:r>
      <w:r w:rsidR="00E07C63">
        <w:rPr>
          <w:rFonts w:ascii="바탕체" w:eastAsia="바탕체" w:hAnsi="바탕체"/>
          <w:sz w:val="18"/>
          <w:szCs w:val="18"/>
        </w:rPr>
        <w:t>BLANC</w:t>
      </w:r>
      <w:r>
        <w:rPr>
          <w:rFonts w:ascii="바탕체" w:eastAsia="바탕체" w:hAnsi="바탕체"/>
          <w:sz w:val="18"/>
          <w:szCs w:val="18"/>
        </w:rPr>
        <w:t xml:space="preserve"> 3</w:t>
      </w:r>
      <w:r>
        <w:rPr>
          <w:rFonts w:ascii="바탕체" w:eastAsia="바탕체" w:hAnsi="바탕체" w:hint="eastAsia"/>
          <w:sz w:val="18"/>
          <w:szCs w:val="18"/>
        </w:rPr>
        <w:t>개를 사용하였다.</w:t>
      </w:r>
      <w:r>
        <w:rPr>
          <w:rFonts w:ascii="바탕체" w:eastAsia="바탕체" w:hAnsi="바탕체"/>
          <w:sz w:val="18"/>
          <w:szCs w:val="18"/>
        </w:rPr>
        <w:t xml:space="preserve"> ROUGE</w:t>
      </w:r>
      <w:r>
        <w:rPr>
          <w:rFonts w:ascii="바탕체" w:eastAsia="바탕체" w:hAnsi="바탕체" w:hint="eastAsia"/>
          <w:sz w:val="18"/>
          <w:szCs w:val="18"/>
        </w:rPr>
        <w:t xml:space="preserve">와 </w:t>
      </w:r>
      <w:r>
        <w:rPr>
          <w:rFonts w:ascii="바탕체" w:eastAsia="바탕체" w:hAnsi="바탕체"/>
          <w:sz w:val="18"/>
          <w:szCs w:val="18"/>
        </w:rPr>
        <w:t>meteor</w:t>
      </w:r>
      <w:r>
        <w:rPr>
          <w:rFonts w:ascii="바탕체" w:eastAsia="바탕체" w:hAnsi="바탕체" w:hint="eastAsia"/>
          <w:sz w:val="18"/>
          <w:szCs w:val="18"/>
        </w:rPr>
        <w:t>는 참조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요약문을 사용하는 대표적인 요약문 평가 지표이고,</w:t>
      </w:r>
      <w:r>
        <w:rPr>
          <w:rFonts w:ascii="바탕체" w:eastAsia="바탕체" w:hAnsi="바탕체"/>
          <w:sz w:val="18"/>
          <w:szCs w:val="18"/>
        </w:rPr>
        <w:t xml:space="preserve"> </w:t>
      </w:r>
      <w:r w:rsidR="00E07C63">
        <w:rPr>
          <w:rFonts w:ascii="바탕체" w:eastAsia="바탕체" w:hAnsi="바탕체"/>
          <w:sz w:val="18"/>
          <w:szCs w:val="18"/>
        </w:rPr>
        <w:t>BLANC</w:t>
      </w:r>
      <w:r>
        <w:rPr>
          <w:rFonts w:ascii="바탕체" w:eastAsia="바탕체" w:hAnsi="바탕체" w:hint="eastAsia"/>
          <w:sz w:val="18"/>
          <w:szCs w:val="18"/>
        </w:rPr>
        <w:t>는 참조 요약문을 사용하지 않는 요약문 평가 지표이다.</w:t>
      </w:r>
      <w:r>
        <w:rPr>
          <w:rFonts w:ascii="바탕체" w:eastAsia="바탕체" w:hAnsi="바탕체"/>
          <w:sz w:val="18"/>
          <w:szCs w:val="18"/>
        </w:rPr>
        <w:t xml:space="preserve"> </w:t>
      </w:r>
    </w:p>
    <w:p w:rsidR="00134FF9" w:rsidRPr="000073CB" w:rsidRDefault="00134FF9" w:rsidP="00134FF9">
      <w:pPr>
        <w:ind w:firstLineChars="100" w:firstLine="196"/>
        <w:rPr>
          <w:rFonts w:ascii="돋움" w:eastAsia="돋움" w:hAnsi="돋움" w:hint="eastAsia"/>
          <w:b/>
          <w:bCs/>
          <w:szCs w:val="20"/>
        </w:rPr>
      </w:pPr>
      <w:r>
        <w:rPr>
          <w:rFonts w:ascii="돋움" w:eastAsia="돋움" w:hAnsi="돋움"/>
          <w:b/>
          <w:bCs/>
          <w:szCs w:val="20"/>
        </w:rPr>
        <w:t>4</w:t>
      </w:r>
      <w:r w:rsidRPr="000073CB">
        <w:rPr>
          <w:rFonts w:ascii="돋움" w:eastAsia="돋움" w:hAnsi="돋움"/>
          <w:b/>
          <w:bCs/>
          <w:szCs w:val="20"/>
        </w:rPr>
        <w:t>.1 ROUGE</w:t>
      </w:r>
    </w:p>
    <w:p w:rsidR="00134FF9" w:rsidRDefault="00134FF9" w:rsidP="00134FF9">
      <w:pPr>
        <w:spacing w:line="300" w:lineRule="auto"/>
        <w:ind w:firstLineChars="100" w:firstLine="180"/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/>
          <w:sz w:val="18"/>
          <w:szCs w:val="18"/>
        </w:rPr>
        <w:t>ROUGE</w:t>
      </w:r>
      <w:r w:rsidRPr="000073CB">
        <w:rPr>
          <w:rFonts w:ascii="바탕체" w:eastAsia="바탕체" w:hAnsi="바탕체" w:hint="eastAsia"/>
          <w:sz w:val="18"/>
          <w:szCs w:val="18"/>
        </w:rPr>
        <w:t xml:space="preserve">는 </w:t>
      </w:r>
      <w:r w:rsidRPr="000073CB">
        <w:rPr>
          <w:rFonts w:ascii="바탕체" w:eastAsia="바탕체" w:hAnsi="바탕체"/>
          <w:sz w:val="18"/>
          <w:szCs w:val="18"/>
        </w:rPr>
        <w:t xml:space="preserve">Recall-Oriented Understudy for </w:t>
      </w:r>
      <w:proofErr w:type="spellStart"/>
      <w:r w:rsidRPr="000073CB">
        <w:rPr>
          <w:rFonts w:ascii="바탕체" w:eastAsia="바탕체" w:hAnsi="바탕체"/>
          <w:sz w:val="18"/>
          <w:szCs w:val="18"/>
        </w:rPr>
        <w:t>Gisting</w:t>
      </w:r>
      <w:proofErr w:type="spellEnd"/>
      <w:r w:rsidRPr="000073CB">
        <w:rPr>
          <w:rFonts w:ascii="바탕체" w:eastAsia="바탕체" w:hAnsi="바탕체"/>
          <w:sz w:val="18"/>
          <w:szCs w:val="18"/>
        </w:rPr>
        <w:t xml:space="preserve"> Evaluation의 준말로 </w:t>
      </w:r>
      <w:r>
        <w:rPr>
          <w:rFonts w:ascii="바탕체" w:eastAsia="바탕체" w:hAnsi="바탕체" w:hint="eastAsia"/>
          <w:sz w:val="18"/>
          <w:szCs w:val="18"/>
        </w:rPr>
        <w:t>언어 요약 모델의 성능을 평가하는 지표이다.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 xml:space="preserve">사람이 만든 참조 요약문과 모델이 만든 요약문을 대조하여 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요약의 </w:t>
      </w:r>
      <w:r>
        <w:rPr>
          <w:rFonts w:ascii="바탕체" w:eastAsia="바탕체" w:hAnsi="바탕체" w:hint="eastAsia"/>
          <w:sz w:val="18"/>
          <w:szCs w:val="18"/>
        </w:rPr>
        <w:t>점수를 계산한다</w:t>
      </w:r>
      <w:r>
        <w:rPr>
          <w:rFonts w:ascii="바탕체" w:eastAsia="바탕체" w:hAnsi="바탕체"/>
          <w:sz w:val="18"/>
          <w:szCs w:val="18"/>
        </w:rPr>
        <w:t xml:space="preserve">.    </w:t>
      </w:r>
    </w:p>
    <w:p w:rsidR="00134FF9" w:rsidRDefault="00134FF9" w:rsidP="00134FF9">
      <w:pPr>
        <w:spacing w:line="300" w:lineRule="auto"/>
        <w:ind w:firstLineChars="100" w:firstLine="196"/>
        <w:rPr>
          <w:rFonts w:ascii="돋움" w:eastAsia="돋움" w:hAnsi="돋움"/>
          <w:b/>
          <w:bCs/>
          <w:szCs w:val="20"/>
        </w:rPr>
      </w:pPr>
      <w:r>
        <w:rPr>
          <w:rFonts w:ascii="돋움" w:eastAsia="돋움" w:hAnsi="돋움"/>
          <w:b/>
          <w:bCs/>
          <w:szCs w:val="20"/>
        </w:rPr>
        <w:t>4</w:t>
      </w:r>
      <w:r>
        <w:rPr>
          <w:rFonts w:ascii="돋움" w:eastAsia="돋움" w:hAnsi="돋움"/>
          <w:b/>
          <w:bCs/>
          <w:szCs w:val="20"/>
        </w:rPr>
        <w:t xml:space="preserve">.1.1 </w:t>
      </w:r>
      <w:r>
        <w:rPr>
          <w:rFonts w:ascii="돋움" w:eastAsia="돋움" w:hAnsi="돋움" w:hint="eastAsia"/>
          <w:b/>
          <w:bCs/>
          <w:szCs w:val="20"/>
        </w:rPr>
        <w:t>R</w:t>
      </w:r>
      <w:r>
        <w:rPr>
          <w:rFonts w:ascii="돋움" w:eastAsia="돋움" w:hAnsi="돋움"/>
          <w:b/>
          <w:bCs/>
          <w:szCs w:val="20"/>
        </w:rPr>
        <w:t>OUGE-N</w:t>
      </w:r>
    </w:p>
    <w:p w:rsidR="00134FF9" w:rsidRDefault="00134FF9" w:rsidP="00134FF9">
      <w:pPr>
        <w:spacing w:line="300" w:lineRule="auto"/>
        <w:ind w:firstLineChars="100" w:firstLine="180"/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/>
          <w:sz w:val="18"/>
          <w:szCs w:val="18"/>
        </w:rPr>
        <w:t>ROUGE-N</w:t>
      </w:r>
      <w:r>
        <w:rPr>
          <w:rFonts w:ascii="바탕체" w:eastAsia="바탕체" w:hAnsi="바탕체" w:hint="eastAsia"/>
          <w:sz w:val="18"/>
          <w:szCs w:val="18"/>
        </w:rPr>
        <w:t>은 N</w:t>
      </w:r>
      <w:r>
        <w:rPr>
          <w:rFonts w:ascii="바탕체" w:eastAsia="바탕체" w:hAnsi="바탕체"/>
          <w:sz w:val="18"/>
          <w:szCs w:val="18"/>
        </w:rPr>
        <w:t>-gram</w:t>
      </w:r>
      <w:r>
        <w:rPr>
          <w:rFonts w:ascii="바탕체" w:eastAsia="바탕체" w:hAnsi="바탕체" w:hint="eastAsia"/>
          <w:sz w:val="18"/>
          <w:szCs w:val="18"/>
        </w:rPr>
        <w:t>의 수를 나타내고,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 xml:space="preserve">본 논문에서는 통상적으로 사용되는 </w:t>
      </w:r>
      <w:r>
        <w:rPr>
          <w:rFonts w:ascii="바탕체" w:eastAsia="바탕체" w:hAnsi="바탕체"/>
          <w:sz w:val="18"/>
          <w:szCs w:val="18"/>
        </w:rPr>
        <w:t>ROUGE-1</w:t>
      </w:r>
      <w:r>
        <w:rPr>
          <w:rFonts w:ascii="바탕체" w:eastAsia="바탕체" w:hAnsi="바탕체" w:hint="eastAsia"/>
          <w:sz w:val="18"/>
          <w:szCs w:val="18"/>
        </w:rPr>
        <w:t xml:space="preserve">과 </w:t>
      </w:r>
      <w:r>
        <w:rPr>
          <w:rFonts w:ascii="바탕체" w:eastAsia="바탕체" w:hAnsi="바탕체"/>
          <w:sz w:val="18"/>
          <w:szCs w:val="18"/>
        </w:rPr>
        <w:t>ROUGE-2</w:t>
      </w:r>
      <w:r>
        <w:rPr>
          <w:rFonts w:ascii="바탕체" w:eastAsia="바탕체" w:hAnsi="바탕체" w:hint="eastAsia"/>
          <w:sz w:val="18"/>
          <w:szCs w:val="18"/>
        </w:rPr>
        <w:t>를 사용하였다.</w:t>
      </w:r>
      <w:r>
        <w:rPr>
          <w:rFonts w:ascii="바탕체" w:eastAsia="바탕체" w:hAnsi="바탕체"/>
          <w:sz w:val="18"/>
          <w:szCs w:val="18"/>
        </w:rPr>
        <w:t xml:space="preserve"> </w:t>
      </w:r>
    </w:p>
    <w:p w:rsidR="00134FF9" w:rsidRPr="00DF1069" w:rsidRDefault="00134FF9" w:rsidP="00134FF9">
      <w:pPr>
        <w:spacing w:line="300" w:lineRule="auto"/>
        <w:rPr>
          <w:rFonts w:ascii="바탕체" w:eastAsia="바탕체" w:hAnsi="바탕체"/>
          <w:sz w:val="18"/>
          <w:szCs w:val="18"/>
        </w:rPr>
      </w:pPr>
      <m:oMath>
        <m:r>
          <w:rPr>
            <w:rFonts w:ascii="Cambria Math" w:eastAsia="바탕체" w:hAnsi="Cambria Math"/>
            <w:sz w:val="18"/>
            <w:szCs w:val="18"/>
          </w:rPr>
          <m:t xml:space="preserve">                        Recall=</m:t>
        </m:r>
        <m:f>
          <m:fPr>
            <m:ctrlPr>
              <w:rPr>
                <w:rFonts w:ascii="Cambria Math" w:eastAsia="바탕체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바탕체" w:hAnsi="Cambria Math"/>
                <w:sz w:val="18"/>
                <w:szCs w:val="18"/>
              </w:rPr>
              <m:t>output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과</m:t>
            </m:r>
            <m:r>
              <w:rPr>
                <w:rFonts w:ascii="Cambria Math" w:eastAsia="바탕체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겹치는</m:t>
            </m:r>
            <m:r>
              <w:rPr>
                <w:rFonts w:ascii="Cambria Math" w:eastAsia="바탕체" w:hAnsi="Cambria Math"/>
                <w:sz w:val="18"/>
                <w:szCs w:val="18"/>
              </w:rPr>
              <m:t xml:space="preserve"> N-gram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수</m:t>
            </m:r>
          </m:num>
          <m:den>
            <m:r>
              <w:rPr>
                <w:rFonts w:ascii="Cambria Math" w:eastAsia="바탕체" w:hAnsi="Cambria Math"/>
                <w:sz w:val="18"/>
                <w:szCs w:val="18"/>
              </w:rPr>
              <m:t>Label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의</m:t>
            </m:r>
            <m:r>
              <w:rPr>
                <w:rFonts w:ascii="Cambria Math" w:eastAsia="바탕체" w:hAnsi="Cambria Math"/>
                <w:sz w:val="18"/>
                <w:szCs w:val="18"/>
              </w:rPr>
              <m:t xml:space="preserve"> N-gram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수</m:t>
            </m:r>
          </m:den>
        </m:f>
      </m:oMath>
      <w:r>
        <w:rPr>
          <w:rFonts w:ascii="바탕체" w:eastAsia="바탕체" w:hAnsi="바탕체" w:hint="eastAsia"/>
          <w:sz w:val="18"/>
          <w:szCs w:val="18"/>
        </w:rPr>
        <w:t xml:space="preserve"> </w:t>
      </w:r>
      <w:r>
        <w:rPr>
          <w:rFonts w:ascii="바탕체" w:eastAsia="바탕체" w:hAnsi="바탕체"/>
          <w:sz w:val="18"/>
          <w:szCs w:val="18"/>
        </w:rPr>
        <w:t xml:space="preserve">     (1)</w:t>
      </w:r>
    </w:p>
    <w:p w:rsidR="00134FF9" w:rsidRPr="00DF1069" w:rsidRDefault="00134FF9" w:rsidP="00E07C63">
      <w:pPr>
        <w:spacing w:line="300" w:lineRule="auto"/>
        <w:ind w:firstLineChars="550" w:firstLine="990"/>
        <w:rPr>
          <w:rFonts w:ascii="바탕체" w:eastAsia="바탕체" w:hAnsi="바탕체" w:hint="eastAsia"/>
          <w:sz w:val="18"/>
          <w:szCs w:val="18"/>
        </w:rPr>
      </w:pPr>
      <m:oMath>
        <m:r>
          <w:rPr>
            <w:rFonts w:ascii="Cambria Math" w:eastAsia="바탕체" w:hAnsi="Cambria Math"/>
            <w:sz w:val="18"/>
            <w:szCs w:val="18"/>
          </w:rPr>
          <m:t>Precision=</m:t>
        </m:r>
        <m:f>
          <m:fPr>
            <m:ctrlPr>
              <w:rPr>
                <w:rFonts w:ascii="Cambria Math" w:eastAsia="바탕체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바탕체" w:hAnsi="Cambria Math"/>
                <w:sz w:val="18"/>
                <w:szCs w:val="18"/>
              </w:rPr>
              <m:t>Label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과</m:t>
            </m:r>
            <m:r>
              <w:rPr>
                <w:rFonts w:ascii="Cambria Math" w:eastAsia="바탕체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겹치는</m:t>
            </m:r>
            <m:r>
              <w:rPr>
                <w:rFonts w:ascii="Cambria Math" w:eastAsia="바탕체" w:hAnsi="Cambria Math"/>
                <w:sz w:val="18"/>
                <w:szCs w:val="18"/>
              </w:rPr>
              <m:t xml:space="preserve"> N-gram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수</m:t>
            </m:r>
          </m:num>
          <m:den>
            <m:r>
              <w:rPr>
                <w:rFonts w:ascii="Cambria Math" w:eastAsia="바탕체" w:hAnsi="Cambria Math"/>
                <w:sz w:val="18"/>
                <w:szCs w:val="18"/>
              </w:rPr>
              <m:t>output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의</m:t>
            </m:r>
            <m:r>
              <w:rPr>
                <w:rFonts w:ascii="Cambria Math" w:eastAsia="바탕체" w:hAnsi="Cambria Math"/>
                <w:sz w:val="18"/>
                <w:szCs w:val="18"/>
              </w:rPr>
              <m:t xml:space="preserve"> N-gram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수</m:t>
            </m:r>
          </m:den>
        </m:f>
      </m:oMath>
      <w:r>
        <w:rPr>
          <w:rFonts w:ascii="바탕체" w:eastAsia="바탕체" w:hAnsi="바탕체" w:hint="eastAsia"/>
          <w:sz w:val="18"/>
          <w:szCs w:val="18"/>
        </w:rPr>
        <w:t xml:space="preserve"> </w:t>
      </w:r>
      <w:r>
        <w:rPr>
          <w:rFonts w:ascii="바탕체" w:eastAsia="바탕체" w:hAnsi="바탕체"/>
          <w:sz w:val="18"/>
          <w:szCs w:val="18"/>
        </w:rPr>
        <w:t xml:space="preserve">   (2)</w:t>
      </w:r>
    </w:p>
    <w:p w:rsidR="00134FF9" w:rsidRPr="000F3791" w:rsidRDefault="00134FF9" w:rsidP="00134FF9">
      <w:pPr>
        <w:spacing w:line="300" w:lineRule="auto"/>
        <w:ind w:firstLineChars="100" w:firstLine="196"/>
        <w:rPr>
          <w:rFonts w:ascii="돋움" w:eastAsia="돋움" w:hAnsi="돋움" w:hint="eastAsia"/>
          <w:b/>
          <w:bCs/>
          <w:szCs w:val="20"/>
        </w:rPr>
      </w:pPr>
      <w:r>
        <w:rPr>
          <w:rFonts w:ascii="돋움" w:eastAsia="돋움" w:hAnsi="돋움"/>
          <w:b/>
          <w:bCs/>
          <w:szCs w:val="20"/>
        </w:rPr>
        <w:t>4</w:t>
      </w:r>
      <w:r>
        <w:rPr>
          <w:rFonts w:ascii="돋움" w:eastAsia="돋움" w:hAnsi="돋움"/>
          <w:b/>
          <w:bCs/>
          <w:szCs w:val="20"/>
        </w:rPr>
        <w:t xml:space="preserve">.1.2 </w:t>
      </w:r>
      <w:r>
        <w:rPr>
          <w:rFonts w:ascii="돋움" w:eastAsia="돋움" w:hAnsi="돋움" w:hint="eastAsia"/>
          <w:b/>
          <w:bCs/>
          <w:szCs w:val="20"/>
        </w:rPr>
        <w:t>R</w:t>
      </w:r>
      <w:r>
        <w:rPr>
          <w:rFonts w:ascii="돋움" w:eastAsia="돋움" w:hAnsi="돋움"/>
          <w:b/>
          <w:bCs/>
          <w:szCs w:val="20"/>
        </w:rPr>
        <w:t>OUGE-L</w:t>
      </w:r>
    </w:p>
    <w:p w:rsidR="00134FF9" w:rsidRDefault="00134FF9" w:rsidP="00134F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50" w:firstLine="270"/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R</w:t>
      </w:r>
      <w:r>
        <w:rPr>
          <w:rFonts w:ascii="바탕체" w:eastAsia="바탕체" w:hAnsi="바탕체"/>
          <w:sz w:val="18"/>
          <w:szCs w:val="18"/>
        </w:rPr>
        <w:t>OUGE-L</w:t>
      </w:r>
      <w:r>
        <w:rPr>
          <w:rFonts w:ascii="바탕체" w:eastAsia="바탕체" w:hAnsi="바탕체" w:hint="eastAsia"/>
          <w:sz w:val="18"/>
          <w:szCs w:val="18"/>
        </w:rPr>
        <w:t>은 c</w:t>
      </w:r>
      <w:r>
        <w:rPr>
          <w:rFonts w:ascii="바탕체" w:eastAsia="바탕체" w:hAnsi="바탕체"/>
          <w:sz w:val="18"/>
          <w:szCs w:val="18"/>
        </w:rPr>
        <w:t>ommon sequence</w:t>
      </w:r>
      <w:r>
        <w:rPr>
          <w:rFonts w:ascii="바탕체" w:eastAsia="바탕체" w:hAnsi="바탕체" w:hint="eastAsia"/>
          <w:sz w:val="18"/>
          <w:szCs w:val="18"/>
        </w:rPr>
        <w:t>중 가장 긴 것을 매칭한다.</w:t>
      </w:r>
      <w:r>
        <w:rPr>
          <w:rFonts w:ascii="바탕체" w:eastAsia="바탕체" w:hAnsi="바탕체"/>
          <w:sz w:val="18"/>
          <w:szCs w:val="18"/>
        </w:rPr>
        <w:t xml:space="preserve"> </w:t>
      </w:r>
      <w:r w:rsidRPr="000F3791">
        <w:rPr>
          <w:rFonts w:ascii="바탕체" w:eastAsia="바탕체" w:hAnsi="바탕체" w:hint="eastAsia"/>
          <w:sz w:val="18"/>
          <w:szCs w:val="18"/>
        </w:rPr>
        <w:t xml:space="preserve">N- gram과 달리 순서나 위치 관계를 고려한 </w:t>
      </w:r>
      <w:r>
        <w:rPr>
          <w:rFonts w:ascii="바탕체" w:eastAsia="바탕체" w:hAnsi="바탕체" w:hint="eastAsia"/>
          <w:sz w:val="18"/>
          <w:szCs w:val="18"/>
        </w:rPr>
        <w:t>평가 지표이다.</w:t>
      </w:r>
    </w:p>
    <w:p w:rsidR="00134FF9" w:rsidRPr="00B3021C" w:rsidRDefault="00134FF9" w:rsidP="00134F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600" w:firstLine="1080"/>
        <w:rPr>
          <w:rFonts w:ascii="바탕체" w:eastAsia="바탕체" w:hAnsi="바탕체" w:hint="eastAsia"/>
          <w:i/>
          <w:sz w:val="18"/>
          <w:szCs w:val="18"/>
        </w:rPr>
      </w:pPr>
      <m:oMath>
        <m:r>
          <w:rPr>
            <w:rFonts w:ascii="Cambria Math" w:eastAsia="바탕체" w:hAnsi="Cambria Math"/>
            <w:sz w:val="18"/>
            <w:szCs w:val="18"/>
          </w:rPr>
          <m:t>Recall=</m:t>
        </m:r>
        <m:f>
          <m:fPr>
            <m:ctrlPr>
              <w:rPr>
                <w:rFonts w:ascii="Cambria Math" w:eastAsia="바탕체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바탕체" w:hAnsi="Cambria Math"/>
                <w:sz w:val="18"/>
                <w:szCs w:val="18"/>
              </w:rPr>
              <m:t>LCS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길이</m:t>
            </m:r>
            <m:ctrlPr>
              <w:rPr>
                <w:rFonts w:ascii="Cambria Math" w:eastAsia="바탕체" w:hAnsi="Cambria Math" w:hint="eastAsia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="바탕체" w:hAnsi="Cambria Math"/>
                <w:sz w:val="18"/>
                <w:szCs w:val="18"/>
              </w:rPr>
              <m:t>Label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의</m:t>
            </m:r>
            <m:r>
              <w:rPr>
                <w:rFonts w:ascii="Cambria Math" w:eastAsia="바탕체" w:hAnsi="Cambria Math"/>
                <w:sz w:val="18"/>
                <w:szCs w:val="18"/>
              </w:rPr>
              <m:t xml:space="preserve"> N-gram</m:t>
            </m:r>
            <m:r>
              <w:rPr>
                <w:rFonts w:ascii="Cambria Math" w:eastAsia="바탕체" w:hAnsi="Cambria Math" w:hint="eastAsia"/>
                <w:sz w:val="18"/>
                <w:szCs w:val="18"/>
              </w:rPr>
              <m:t>수</m:t>
            </m:r>
          </m:den>
        </m:f>
      </m:oMath>
      <w:r>
        <w:rPr>
          <w:rFonts w:ascii="바탕체" w:eastAsia="바탕체" w:hAnsi="바탕체" w:hint="eastAsia"/>
          <w:i/>
          <w:sz w:val="18"/>
          <w:szCs w:val="18"/>
        </w:rPr>
        <w:t xml:space="preserve"> </w:t>
      </w:r>
      <w:r>
        <w:rPr>
          <w:rFonts w:ascii="바탕체" w:eastAsia="바탕체" w:hAnsi="바탕체"/>
          <w:i/>
          <w:sz w:val="18"/>
          <w:szCs w:val="18"/>
        </w:rPr>
        <w:t xml:space="preserve">          </w:t>
      </w:r>
      <w:r>
        <w:rPr>
          <w:rFonts w:ascii="바탕체" w:eastAsia="바탕체" w:hAnsi="바탕체"/>
          <w:sz w:val="18"/>
          <w:szCs w:val="18"/>
        </w:rPr>
        <w:t>(3)</w:t>
      </w:r>
    </w:p>
    <w:p w:rsidR="00134FF9" w:rsidRDefault="00134FF9" w:rsidP="00134F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600" w:firstLine="1080"/>
        <w:rPr>
          <w:rFonts w:ascii="바탕체" w:eastAsia="바탕체" w:hAnsi="바탕체"/>
          <w:sz w:val="18"/>
          <w:szCs w:val="18"/>
        </w:rPr>
      </w:pPr>
      <m:oMath>
        <m:r>
          <m:rPr>
            <m:sty m:val="p"/>
          </m:rPr>
          <w:rPr>
            <w:rFonts w:ascii="Cambria Math" w:eastAsia="바탕체" w:hAnsi="Cambria Math"/>
            <w:sz w:val="18"/>
            <w:szCs w:val="18"/>
          </w:rPr>
          <m:t>Precision</m:t>
        </m:r>
        <m:r>
          <m:rPr>
            <m:sty m:val="p"/>
          </m:rPr>
          <w:rPr>
            <w:rFonts w:ascii="Cambria Math" w:eastAsia="바탕체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="바탕체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바탕체" w:hAnsi="Cambria Math"/>
                <w:sz w:val="18"/>
                <w:szCs w:val="18"/>
              </w:rPr>
              <m:t xml:space="preserve">LCS </m:t>
            </m:r>
            <m:r>
              <m:rPr>
                <m:sty m:val="p"/>
              </m:rPr>
              <w:rPr>
                <w:rFonts w:ascii="Cambria Math" w:eastAsia="바탕체" w:hAnsi="Cambria Math" w:hint="eastAsia"/>
                <w:sz w:val="18"/>
                <w:szCs w:val="18"/>
              </w:rPr>
              <m:t>길이</m:t>
            </m:r>
          </m:num>
          <m:den>
            <m:r>
              <m:rPr>
                <m:sty m:val="p"/>
              </m:rPr>
              <w:rPr>
                <w:rFonts w:ascii="Cambria Math" w:eastAsia="바탕체" w:hAnsi="Cambria Math"/>
                <w:sz w:val="18"/>
                <w:szCs w:val="18"/>
              </w:rPr>
              <m:t>o</m:t>
            </m:r>
            <m:r>
              <m:rPr>
                <m:sty m:val="p"/>
              </m:rPr>
              <w:rPr>
                <w:rFonts w:ascii="Cambria Math" w:eastAsia="바탕체" w:hAnsi="Cambria Math"/>
                <w:sz w:val="18"/>
                <w:szCs w:val="18"/>
              </w:rPr>
              <m:t>utput</m:t>
            </m:r>
            <m:r>
              <m:rPr>
                <m:sty m:val="p"/>
              </m:rPr>
              <w:rPr>
                <w:rFonts w:ascii="Cambria Math" w:eastAsia="바탕체" w:hAnsi="Cambria Math"/>
                <w:sz w:val="18"/>
                <w:szCs w:val="18"/>
              </w:rPr>
              <m:t>의</m:t>
            </m:r>
            <m:r>
              <m:rPr>
                <m:sty m:val="p"/>
              </m:rPr>
              <w:rPr>
                <w:rFonts w:ascii="Cambria Math" w:eastAsia="바탕체" w:hAnsi="Cambria Math"/>
                <w:sz w:val="18"/>
                <w:szCs w:val="18"/>
              </w:rPr>
              <m:t xml:space="preserve"> N-gram</m:t>
            </m:r>
          </m:den>
        </m:f>
      </m:oMath>
      <w:r>
        <w:rPr>
          <w:rFonts w:ascii="바탕체" w:eastAsia="바탕체" w:hAnsi="바탕체" w:hint="eastAsia"/>
          <w:sz w:val="18"/>
          <w:szCs w:val="18"/>
        </w:rPr>
        <w:t xml:space="preserve"> </w:t>
      </w:r>
      <w:r>
        <w:rPr>
          <w:rFonts w:ascii="바탕체" w:eastAsia="바탕체" w:hAnsi="바탕체"/>
          <w:sz w:val="18"/>
          <w:szCs w:val="18"/>
        </w:rPr>
        <w:t xml:space="preserve">        (4)</w:t>
      </w:r>
    </w:p>
    <w:p w:rsidR="00134FF9" w:rsidRPr="000F3791" w:rsidRDefault="00134FF9" w:rsidP="00134FF9">
      <w:pPr>
        <w:spacing w:line="300" w:lineRule="auto"/>
        <w:ind w:firstLineChars="100" w:firstLine="196"/>
        <w:rPr>
          <w:rFonts w:ascii="돋움" w:eastAsia="돋움" w:hAnsi="돋움" w:hint="eastAsia"/>
          <w:b/>
          <w:bCs/>
          <w:szCs w:val="20"/>
        </w:rPr>
      </w:pPr>
      <w:r>
        <w:rPr>
          <w:rFonts w:ascii="돋움" w:eastAsia="돋움" w:hAnsi="돋움"/>
          <w:b/>
          <w:bCs/>
          <w:szCs w:val="20"/>
        </w:rPr>
        <w:t>4</w:t>
      </w:r>
      <w:r>
        <w:rPr>
          <w:rFonts w:ascii="돋움" w:eastAsia="돋움" w:hAnsi="돋움"/>
          <w:b/>
          <w:bCs/>
          <w:szCs w:val="20"/>
        </w:rPr>
        <w:t>.</w:t>
      </w:r>
      <w:r w:rsidR="00E07C63">
        <w:rPr>
          <w:rFonts w:ascii="돋움" w:eastAsia="돋움" w:hAnsi="돋움"/>
          <w:b/>
          <w:bCs/>
          <w:szCs w:val="20"/>
        </w:rPr>
        <w:t>2</w:t>
      </w:r>
      <w:r>
        <w:rPr>
          <w:rFonts w:ascii="돋움" w:eastAsia="돋움" w:hAnsi="돋움"/>
          <w:b/>
          <w:bCs/>
          <w:szCs w:val="20"/>
        </w:rPr>
        <w:t xml:space="preserve"> METEOR</w:t>
      </w:r>
    </w:p>
    <w:p w:rsidR="00134FF9" w:rsidRDefault="00134FF9" w:rsidP="00E07C6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180"/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/>
          <w:sz w:val="18"/>
          <w:szCs w:val="18"/>
        </w:rPr>
        <w:t>METEOR</w:t>
      </w:r>
      <w:r>
        <w:rPr>
          <w:rFonts w:ascii="바탕체" w:eastAsia="바탕체" w:hAnsi="바탕체" w:hint="eastAsia"/>
          <w:sz w:val="18"/>
          <w:szCs w:val="18"/>
        </w:rPr>
        <w:t xml:space="preserve">는 </w:t>
      </w:r>
      <w:r w:rsidRPr="000F3791">
        <w:rPr>
          <w:rFonts w:ascii="바탕체" w:eastAsia="바탕체" w:hAnsi="바탕체"/>
          <w:sz w:val="18"/>
          <w:szCs w:val="18"/>
        </w:rPr>
        <w:t>Metric for Evaluation of Translation with Explicit Ordering</w:t>
      </w:r>
      <w:r>
        <w:rPr>
          <w:rFonts w:ascii="바탕체" w:eastAsia="바탕체" w:hAnsi="바탕체" w:hint="eastAsia"/>
          <w:sz w:val="18"/>
          <w:szCs w:val="18"/>
        </w:rPr>
        <w:t>의 준말로 사람이 만든 참조 요약문과 모델이 만든 요약문을 대조하여 성능 점수를 계산한다.</w:t>
      </w:r>
      <w:r>
        <w:rPr>
          <w:rFonts w:ascii="바탕체" w:eastAsia="바탕체" w:hAnsi="바탕체"/>
          <w:sz w:val="18"/>
          <w:szCs w:val="18"/>
        </w:rPr>
        <w:t xml:space="preserve"> ROUGE</w:t>
      </w:r>
      <w:r>
        <w:rPr>
          <w:rFonts w:ascii="바탕체" w:eastAsia="바탕체" w:hAnsi="바탕체" w:hint="eastAsia"/>
          <w:sz w:val="18"/>
          <w:szCs w:val="18"/>
        </w:rPr>
        <w:t>와 다르게</w:t>
      </w:r>
      <w:r>
        <w:rPr>
          <w:rFonts w:ascii="바탕체" w:eastAsia="바탕체" w:hAnsi="바탕체"/>
          <w:sz w:val="18"/>
          <w:szCs w:val="18"/>
        </w:rPr>
        <w:t xml:space="preserve"> precision</w:t>
      </w:r>
      <w:r>
        <w:rPr>
          <w:rFonts w:ascii="바탕체" w:eastAsia="바탕체" w:hAnsi="바탕체" w:hint="eastAsia"/>
          <w:sz w:val="18"/>
          <w:szCs w:val="18"/>
        </w:rPr>
        <w:t xml:space="preserve">과 </w:t>
      </w:r>
      <w:r>
        <w:rPr>
          <w:rFonts w:ascii="바탕체" w:eastAsia="바탕체" w:hAnsi="바탕체"/>
          <w:sz w:val="18"/>
          <w:szCs w:val="18"/>
        </w:rPr>
        <w:t>recall</w:t>
      </w:r>
      <w:r>
        <w:rPr>
          <w:rFonts w:ascii="바탕체" w:eastAsia="바탕체" w:hAnsi="바탕체" w:hint="eastAsia"/>
          <w:sz w:val="18"/>
          <w:szCs w:val="18"/>
        </w:rPr>
        <w:t xml:space="preserve">에 가중치를 곱한 조화평균에 </w:t>
      </w:r>
      <w:r>
        <w:rPr>
          <w:rFonts w:ascii="바탕체" w:eastAsia="바탕체" w:hAnsi="바탕체"/>
          <w:sz w:val="18"/>
          <w:szCs w:val="18"/>
        </w:rPr>
        <w:t>penalty</w:t>
      </w:r>
      <w:r>
        <w:rPr>
          <w:rFonts w:ascii="바탕체" w:eastAsia="바탕체" w:hAnsi="바탕체" w:hint="eastAsia"/>
          <w:sz w:val="18"/>
          <w:szCs w:val="18"/>
        </w:rPr>
        <w:t>를 곱하는 방법으로 점수를 측정한다.</w:t>
      </w:r>
      <w:r>
        <w:rPr>
          <w:rFonts w:ascii="바탕체" w:eastAsia="바탕체" w:hAnsi="바탕체"/>
          <w:sz w:val="18"/>
          <w:szCs w:val="18"/>
        </w:rPr>
        <w:t xml:space="preserve"> </w:t>
      </w:r>
    </w:p>
    <w:p w:rsidR="00134FF9" w:rsidRPr="00DF1069" w:rsidRDefault="00134FF9" w:rsidP="00134F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200" w:firstLine="360"/>
        <w:rPr>
          <w:rFonts w:ascii="바탕체" w:eastAsia="바탕체" w:hAnsi="바탕체"/>
          <w:sz w:val="18"/>
          <w:szCs w:val="18"/>
        </w:rPr>
      </w:pPr>
      <m:oMath>
        <m:r>
          <w:rPr>
            <w:rFonts w:ascii="Cambria Math" w:eastAsia="바탕체" w:hAnsi="Cambria Math"/>
            <w:sz w:val="18"/>
            <w:szCs w:val="18"/>
          </w:rPr>
          <m:t>METEOR SCORE=</m:t>
        </m:r>
        <m:sSub>
          <m:sSubPr>
            <m:ctrlPr>
              <w:rPr>
                <w:rFonts w:ascii="Cambria Math" w:eastAsia="바탕체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바탕체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바탕체" w:hAnsi="Cambria Math"/>
                <w:sz w:val="18"/>
                <w:szCs w:val="18"/>
              </w:rPr>
              <m:t>mean</m:t>
            </m:r>
          </m:sub>
        </m:sSub>
        <m:r>
          <w:rPr>
            <w:rFonts w:ascii="Cambria Math" w:eastAsia="바탕체" w:hAnsi="Cambria Math"/>
            <w:sz w:val="18"/>
            <w:szCs w:val="18"/>
          </w:rPr>
          <m:t>×</m:t>
        </m:r>
        <m:r>
          <w:rPr>
            <w:rFonts w:ascii="Cambria Math" w:eastAsia="바탕체" w:hAnsi="Cambria Math"/>
            <w:sz w:val="18"/>
            <w:szCs w:val="18"/>
          </w:rPr>
          <m:t>(1-Penalty)</m:t>
        </m:r>
      </m:oMath>
      <w:r>
        <w:rPr>
          <w:rFonts w:ascii="바탕체" w:eastAsia="바탕체" w:hAnsi="바탕체" w:hint="eastAsia"/>
          <w:sz w:val="18"/>
          <w:szCs w:val="18"/>
        </w:rPr>
        <w:t xml:space="preserve"> </w:t>
      </w:r>
      <w:r>
        <w:rPr>
          <w:rFonts w:ascii="바탕체" w:eastAsia="바탕체" w:hAnsi="바탕체"/>
          <w:sz w:val="18"/>
          <w:szCs w:val="18"/>
        </w:rPr>
        <w:t xml:space="preserve">   (5)</w:t>
      </w:r>
    </w:p>
    <w:p w:rsidR="00134FF9" w:rsidRPr="00DF1069" w:rsidRDefault="00134FF9" w:rsidP="00134FF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50" w:firstLine="270"/>
        <w:jc w:val="center"/>
        <w:rPr>
          <w:rFonts w:ascii="바탕체" w:eastAsia="바탕체" w:hAnsi="바탕체" w:hint="eastAsia"/>
          <w:i/>
          <w:sz w:val="18"/>
          <w:szCs w:val="18"/>
        </w:rPr>
      </w:pPr>
      <m:oMath>
        <m:sSub>
          <m:sSubPr>
            <m:ctrlPr>
              <w:rPr>
                <w:rFonts w:ascii="Cambria Math" w:eastAsia="바탕체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바탕체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="바탕체" w:hAnsi="Cambria Math"/>
                <w:sz w:val="18"/>
                <w:szCs w:val="18"/>
              </w:rPr>
              <m:t>mean</m:t>
            </m:r>
          </m:sub>
        </m:sSub>
        <m:r>
          <w:rPr>
            <w:rFonts w:ascii="Cambria Math" w:eastAsia="바탕체" w:hAnsi="Cambria Math"/>
            <w:sz w:val="18"/>
            <w:szCs w:val="18"/>
          </w:rPr>
          <m:t xml:space="preserve">=10 </m:t>
        </m:r>
        <m:r>
          <w:rPr>
            <w:rFonts w:ascii="Cambria Math" w:eastAsia="바탕체" w:hAnsi="Cambria Math"/>
            <w:sz w:val="18"/>
            <w:szCs w:val="18"/>
          </w:rPr>
          <m:t>×</m:t>
        </m:r>
        <m:r>
          <w:rPr>
            <w:rFonts w:ascii="Cambria Math" w:eastAsia="바탕체" w:hAnsi="Cambria Math"/>
            <w:sz w:val="18"/>
            <w:szCs w:val="18"/>
          </w:rPr>
          <m:t xml:space="preserve">Precision </m:t>
        </m:r>
        <m:r>
          <w:rPr>
            <w:rFonts w:ascii="Cambria Math" w:eastAsia="바탕체" w:hAnsi="Cambria Math"/>
            <w:sz w:val="18"/>
            <w:szCs w:val="18"/>
          </w:rPr>
          <m:t>×</m:t>
        </m:r>
        <m:r>
          <w:rPr>
            <w:rFonts w:ascii="Cambria Math" w:eastAsia="바탕체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eastAsia="바탕체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바탕체" w:hAnsi="Cambria Math"/>
                <w:sz w:val="18"/>
                <w:szCs w:val="18"/>
              </w:rPr>
              <m:t>Recall</m:t>
            </m:r>
          </m:num>
          <m:den>
            <m:r>
              <w:rPr>
                <w:rFonts w:ascii="Cambria Math" w:eastAsia="바탕체" w:hAnsi="Cambria Math"/>
                <w:sz w:val="18"/>
                <w:szCs w:val="18"/>
              </w:rPr>
              <m:t>Recall+9 ×Precision</m:t>
            </m:r>
          </m:den>
        </m:f>
      </m:oMath>
      <w:r>
        <w:rPr>
          <w:rFonts w:ascii="바탕체" w:eastAsia="바탕체" w:hAnsi="바탕체"/>
          <w:i/>
          <w:sz w:val="18"/>
          <w:szCs w:val="18"/>
        </w:rPr>
        <w:t xml:space="preserve">   </w:t>
      </w:r>
      <w:r w:rsidRPr="00DF1069">
        <w:rPr>
          <w:rFonts w:ascii="바탕체" w:eastAsia="바탕체" w:hAnsi="바탕체"/>
          <w:sz w:val="18"/>
          <w:szCs w:val="18"/>
        </w:rPr>
        <w:t>(6)</w:t>
      </w:r>
    </w:p>
    <w:p w:rsidR="00E07C63" w:rsidRPr="000F3791" w:rsidRDefault="00E07C63" w:rsidP="00E07C63">
      <w:pPr>
        <w:spacing w:line="300" w:lineRule="auto"/>
        <w:ind w:firstLineChars="100" w:firstLine="196"/>
        <w:rPr>
          <w:rFonts w:ascii="돋움" w:eastAsia="돋움" w:hAnsi="돋움" w:hint="eastAsia"/>
          <w:b/>
          <w:bCs/>
          <w:szCs w:val="20"/>
        </w:rPr>
      </w:pPr>
      <w:r>
        <w:rPr>
          <w:rFonts w:ascii="돋움" w:eastAsia="돋움" w:hAnsi="돋움"/>
          <w:b/>
          <w:bCs/>
          <w:szCs w:val="20"/>
        </w:rPr>
        <w:t>4.</w:t>
      </w:r>
      <w:r>
        <w:rPr>
          <w:rFonts w:ascii="돋움" w:eastAsia="돋움" w:hAnsi="돋움"/>
          <w:b/>
          <w:bCs/>
          <w:szCs w:val="20"/>
        </w:rPr>
        <w:t>3</w:t>
      </w:r>
      <w:r>
        <w:rPr>
          <w:rFonts w:ascii="돋움" w:eastAsia="돋움" w:hAnsi="돋움"/>
          <w:b/>
          <w:bCs/>
          <w:szCs w:val="20"/>
        </w:rPr>
        <w:t xml:space="preserve"> </w:t>
      </w:r>
      <w:r>
        <w:rPr>
          <w:rFonts w:ascii="돋움" w:eastAsia="돋움" w:hAnsi="돋움"/>
          <w:b/>
          <w:bCs/>
          <w:szCs w:val="20"/>
        </w:rPr>
        <w:t>BLANC</w:t>
      </w:r>
    </w:p>
    <w:p w:rsidR="00FE6708" w:rsidRPr="00293EFE" w:rsidRDefault="00E07C63" w:rsidP="00293EFE">
      <w:pPr>
        <w:spacing w:line="300" w:lineRule="auto"/>
        <w:ind w:firstLineChars="100" w:firstLine="180"/>
        <w:rPr>
          <w:rFonts w:ascii="바탕체" w:eastAsia="바탕체" w:hAnsi="바탕체" w:hint="eastAsia"/>
          <w:sz w:val="18"/>
          <w:szCs w:val="18"/>
        </w:rPr>
      </w:pPr>
      <w:r>
        <w:rPr>
          <w:rFonts w:ascii="바탕체" w:eastAsia="바탕체" w:hAnsi="바탕체"/>
          <w:sz w:val="18"/>
          <w:szCs w:val="18"/>
        </w:rPr>
        <w:t>BLANC</w:t>
      </w:r>
      <w:r>
        <w:rPr>
          <w:rFonts w:ascii="바탕체" w:eastAsia="바탕체" w:hAnsi="바탕체" w:hint="eastAsia"/>
          <w:sz w:val="18"/>
          <w:szCs w:val="18"/>
        </w:rPr>
        <w:t xml:space="preserve">는 요약문의 점수를 평가하는 </w:t>
      </w:r>
      <w:r w:rsidR="003475CA">
        <w:rPr>
          <w:rFonts w:ascii="바탕체" w:eastAsia="바탕체" w:hAnsi="바탕체" w:hint="eastAsia"/>
          <w:sz w:val="18"/>
          <w:szCs w:val="18"/>
        </w:rPr>
        <w:t>지표이다.</w:t>
      </w:r>
      <w:r w:rsidR="003475CA">
        <w:rPr>
          <w:rFonts w:ascii="바탕체" w:eastAsia="바탕체" w:hAnsi="바탕체"/>
          <w:sz w:val="18"/>
          <w:szCs w:val="18"/>
        </w:rPr>
        <w:t xml:space="preserve"> </w:t>
      </w:r>
      <w:r w:rsidR="003475CA">
        <w:rPr>
          <w:rFonts w:ascii="바탕체" w:eastAsia="바탕체" w:hAnsi="바탕체" w:hint="eastAsia"/>
          <w:sz w:val="18"/>
          <w:szCs w:val="18"/>
        </w:rPr>
        <w:t>기존 R</w:t>
      </w:r>
      <w:r w:rsidR="003475CA">
        <w:rPr>
          <w:rFonts w:ascii="바탕체" w:eastAsia="바탕체" w:hAnsi="바탕체"/>
          <w:sz w:val="18"/>
          <w:szCs w:val="18"/>
        </w:rPr>
        <w:t>OUGE, METEOR</w:t>
      </w:r>
      <w:r w:rsidR="003475CA">
        <w:rPr>
          <w:rFonts w:ascii="바탕체" w:eastAsia="바탕체" w:hAnsi="바탕체" w:hint="eastAsia"/>
          <w:sz w:val="18"/>
          <w:szCs w:val="18"/>
        </w:rPr>
        <w:t>와 기타 많이 사용되는 평가 지표와는 다르게 참조 요약문을 사용하지 않는 평가지표이다.</w:t>
      </w:r>
      <w:r w:rsidR="003475CA">
        <w:rPr>
          <w:rFonts w:ascii="바탕체" w:eastAsia="바탕체" w:hAnsi="바탕체"/>
          <w:sz w:val="18"/>
          <w:szCs w:val="18"/>
        </w:rPr>
        <w:t xml:space="preserve"> 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해당 지표는 언어 모델의 성능을 평가하는 </w:t>
      </w:r>
      <w:r w:rsidR="003475CA">
        <w:rPr>
          <w:rFonts w:ascii="바탕체" w:eastAsia="바탕체" w:hAnsi="바탕체"/>
          <w:sz w:val="18"/>
          <w:szCs w:val="18"/>
        </w:rPr>
        <w:t>masked token task</w:t>
      </w:r>
      <w:r w:rsidR="003475CA">
        <w:rPr>
          <w:rFonts w:ascii="바탕체" w:eastAsia="바탕체" w:hAnsi="바탕체" w:hint="eastAsia"/>
          <w:sz w:val="18"/>
          <w:szCs w:val="18"/>
        </w:rPr>
        <w:t>를 사용하여 요약문의 성능을 평가한다.</w:t>
      </w:r>
      <w:r w:rsidR="003475CA">
        <w:rPr>
          <w:rFonts w:ascii="바탕체" w:eastAsia="바탕체" w:hAnsi="바탕체"/>
          <w:sz w:val="18"/>
          <w:szCs w:val="18"/>
        </w:rPr>
        <w:t xml:space="preserve"> Masked token task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는 문장안의 임의의 단어를 </w:t>
      </w:r>
      <w:r w:rsidR="003475CA">
        <w:rPr>
          <w:rFonts w:ascii="바탕체" w:eastAsia="바탕체" w:hAnsi="바탕체"/>
          <w:sz w:val="18"/>
          <w:szCs w:val="18"/>
        </w:rPr>
        <w:t>mask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로 만들고 언어 모델을 통해 해당 </w:t>
      </w:r>
      <w:r w:rsidR="003475CA">
        <w:rPr>
          <w:rFonts w:ascii="바탕체" w:eastAsia="바탕체" w:hAnsi="바탕체"/>
          <w:sz w:val="18"/>
          <w:szCs w:val="18"/>
        </w:rPr>
        <w:t>mask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를 </w:t>
      </w:r>
      <w:r w:rsidR="003475CA">
        <w:rPr>
          <w:rFonts w:ascii="바탕체" w:eastAsia="바탕체" w:hAnsi="바탕체" w:hint="eastAsia"/>
          <w:sz w:val="18"/>
          <w:szCs w:val="18"/>
        </w:rPr>
        <w:lastRenderedPageBreak/>
        <w:t>주변 맥락을 고려하여 복원하는 작업을 의미한다.</w:t>
      </w:r>
      <w:r w:rsidR="003475CA">
        <w:rPr>
          <w:rFonts w:ascii="바탕체" w:eastAsia="바탕체" w:hAnsi="바탕체"/>
          <w:sz w:val="18"/>
          <w:szCs w:val="18"/>
        </w:rPr>
        <w:t xml:space="preserve"> BLANC 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평가 지표에는 </w:t>
      </w:r>
      <w:r w:rsidR="003475CA">
        <w:rPr>
          <w:rFonts w:ascii="바탕체" w:eastAsia="바탕체" w:hAnsi="바탕체"/>
          <w:sz w:val="18"/>
          <w:szCs w:val="18"/>
        </w:rPr>
        <w:t xml:space="preserve">BLANC help와 BLANC </w:t>
      </w:r>
      <w:r w:rsidR="003475CA">
        <w:rPr>
          <w:rFonts w:ascii="바탕체" w:eastAsia="바탕체" w:hAnsi="바탕체" w:hint="eastAsia"/>
          <w:sz w:val="18"/>
          <w:szCs w:val="18"/>
        </w:rPr>
        <w:t>t</w:t>
      </w:r>
      <w:r w:rsidR="003475CA">
        <w:rPr>
          <w:rFonts w:ascii="바탕체" w:eastAsia="바탕체" w:hAnsi="바탕체"/>
          <w:sz w:val="18"/>
          <w:szCs w:val="18"/>
        </w:rPr>
        <w:t>une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이 있는데 </w:t>
      </w:r>
      <w:r w:rsidR="003475CA">
        <w:rPr>
          <w:rFonts w:ascii="바탕체" w:eastAsia="바탕체" w:hAnsi="바탕체"/>
          <w:sz w:val="18"/>
          <w:szCs w:val="18"/>
        </w:rPr>
        <w:t>BLANC help</w:t>
      </w:r>
      <w:r w:rsidR="003475CA">
        <w:rPr>
          <w:rFonts w:ascii="바탕체" w:eastAsia="바탕체" w:hAnsi="바탕체" w:hint="eastAsia"/>
          <w:sz w:val="18"/>
          <w:szCs w:val="18"/>
        </w:rPr>
        <w:t>를 사용하여 시스템을 평가하였다.</w:t>
      </w:r>
      <w:r w:rsidR="003475CA">
        <w:rPr>
          <w:rFonts w:ascii="바탕체" w:eastAsia="바탕체" w:hAnsi="바탕체"/>
          <w:sz w:val="18"/>
          <w:szCs w:val="18"/>
        </w:rPr>
        <w:t xml:space="preserve"> BLANC help</w:t>
      </w:r>
      <w:r w:rsidR="003475CA">
        <w:rPr>
          <w:rFonts w:ascii="바탕체" w:eastAsia="바탕체" w:hAnsi="바탕체" w:hint="eastAsia"/>
          <w:sz w:val="18"/>
          <w:szCs w:val="18"/>
        </w:rPr>
        <w:t xml:space="preserve">는 원래 </w:t>
      </w:r>
      <w:r w:rsidR="00FE6708">
        <w:rPr>
          <w:rFonts w:ascii="바탕체" w:eastAsia="바탕체" w:hAnsi="바탕체" w:hint="eastAsia"/>
          <w:sz w:val="18"/>
          <w:szCs w:val="18"/>
        </w:rPr>
        <w:t xml:space="preserve">전체 문장에 대해 </w:t>
      </w:r>
      <w:r w:rsidR="00FE6708">
        <w:rPr>
          <w:rFonts w:ascii="바탕체" w:eastAsia="바탕체" w:hAnsi="바탕체"/>
          <w:sz w:val="18"/>
          <w:szCs w:val="18"/>
        </w:rPr>
        <w:t>masked token task</w:t>
      </w:r>
      <w:r w:rsidR="00FE6708">
        <w:rPr>
          <w:rFonts w:ascii="바탕체" w:eastAsia="바탕체" w:hAnsi="바탕체" w:hint="eastAsia"/>
          <w:sz w:val="18"/>
          <w:szCs w:val="18"/>
        </w:rPr>
        <w:t>를 수행하고,</w:t>
      </w:r>
      <w:r w:rsidR="00FE6708">
        <w:rPr>
          <w:rFonts w:ascii="바탕체" w:eastAsia="바탕체" w:hAnsi="바탕체"/>
          <w:sz w:val="18"/>
          <w:szCs w:val="18"/>
        </w:rPr>
        <w:t xml:space="preserve"> </w:t>
      </w:r>
      <w:r w:rsidR="00FE6708">
        <w:rPr>
          <w:rFonts w:ascii="바탕체" w:eastAsia="바탕체" w:hAnsi="바탕체" w:hint="eastAsia"/>
          <w:sz w:val="18"/>
          <w:szCs w:val="18"/>
        </w:rPr>
        <w:t xml:space="preserve">요약문을 참고한 뒤 </w:t>
      </w:r>
      <w:r w:rsidR="00FE6708">
        <w:rPr>
          <w:rFonts w:ascii="바탕체" w:eastAsia="바탕체" w:hAnsi="바탕체"/>
          <w:sz w:val="18"/>
          <w:szCs w:val="18"/>
        </w:rPr>
        <w:t>masked token task</w:t>
      </w:r>
      <w:r w:rsidR="00FE6708">
        <w:rPr>
          <w:rFonts w:ascii="바탕체" w:eastAsia="바탕체" w:hAnsi="바탕체" w:hint="eastAsia"/>
          <w:sz w:val="18"/>
          <w:szCs w:val="18"/>
        </w:rPr>
        <w:t>를 진행하여 점수의 향상 정도를 점수로 환산한다.</w:t>
      </w:r>
      <w:r w:rsidR="00FE6708">
        <w:rPr>
          <w:rFonts w:ascii="바탕체" w:eastAsia="바탕체" w:hAnsi="바탕체"/>
          <w:sz w:val="18"/>
          <w:szCs w:val="18"/>
        </w:rPr>
        <w:t xml:space="preserve"> </w:t>
      </w:r>
    </w:p>
    <w:p w:rsidR="00FE6708" w:rsidRDefault="00FE6708" w:rsidP="00134FF9">
      <w:pPr>
        <w:spacing w:line="300" w:lineRule="auto"/>
        <w:rPr>
          <w:rFonts w:hint="eastAsia"/>
          <w:b/>
          <w:bCs/>
        </w:rPr>
      </w:pPr>
    </w:p>
    <w:p w:rsidR="00C44BDA" w:rsidRDefault="00C44BDA" w:rsidP="00EB1C87">
      <w:pPr>
        <w:spacing w:line="300" w:lineRule="auto"/>
        <w:jc w:val="center"/>
        <w:rPr>
          <w:rFonts w:ascii="돋움" w:eastAsia="돋움" w:hAnsi="돋움"/>
          <w:b/>
          <w:bCs/>
          <w:sz w:val="24"/>
          <w:szCs w:val="24"/>
        </w:rPr>
      </w:pPr>
      <w:proofErr w:type="spellStart"/>
      <w:r w:rsidRPr="00C44BDA">
        <w:rPr>
          <w:rFonts w:ascii="돋움" w:eastAsia="돋움" w:hAnsi="돋움" w:hint="eastAsia"/>
          <w:b/>
          <w:bCs/>
          <w:sz w:val="24"/>
          <w:szCs w:val="24"/>
        </w:rPr>
        <w:t>Ⅲ</w:t>
      </w:r>
      <w:proofErr w:type="spellEnd"/>
      <w:r w:rsidRPr="00C44BDA">
        <w:rPr>
          <w:rFonts w:ascii="돋움" w:eastAsia="돋움" w:hAnsi="돋움" w:hint="eastAsia"/>
          <w:b/>
          <w:bCs/>
          <w:sz w:val="24"/>
          <w:szCs w:val="24"/>
        </w:rPr>
        <w:t>.</w:t>
      </w:r>
      <w:r w:rsidRPr="00C44BDA">
        <w:rPr>
          <w:rFonts w:ascii="돋움" w:eastAsia="돋움" w:hAnsi="돋움"/>
          <w:b/>
          <w:bCs/>
          <w:sz w:val="24"/>
          <w:szCs w:val="24"/>
        </w:rPr>
        <w:t xml:space="preserve"> </w:t>
      </w:r>
      <w:r w:rsidRPr="00C44BDA">
        <w:rPr>
          <w:rFonts w:ascii="돋움" w:eastAsia="돋움" w:hAnsi="돋움" w:hint="eastAsia"/>
          <w:b/>
          <w:bCs/>
          <w:sz w:val="24"/>
          <w:szCs w:val="24"/>
        </w:rPr>
        <w:t>분석 결과</w:t>
      </w:r>
    </w:p>
    <w:p w:rsidR="00134FF9" w:rsidRDefault="006F645E" w:rsidP="00134FF9">
      <w:pPr>
        <w:rPr>
          <w:rFonts w:ascii="돋움" w:eastAsia="돋움" w:hAnsi="돋움" w:hint="eastAsia"/>
          <w:b/>
          <w:bCs/>
          <w:szCs w:val="20"/>
        </w:rPr>
      </w:pPr>
      <w:r>
        <w:rPr>
          <w:rFonts w:ascii="돋움" w:eastAsia="돋움" w:hAnsi="돋움"/>
          <w:b/>
          <w:bCs/>
          <w:szCs w:val="20"/>
        </w:rPr>
        <w:t>1</w:t>
      </w:r>
      <w:r w:rsidR="00134FF9">
        <w:rPr>
          <w:rFonts w:ascii="돋움" w:eastAsia="돋움" w:hAnsi="돋움"/>
          <w:b/>
          <w:bCs/>
          <w:szCs w:val="20"/>
        </w:rPr>
        <w:t xml:space="preserve">. </w:t>
      </w:r>
      <w:r>
        <w:rPr>
          <w:rFonts w:ascii="돋움" w:eastAsia="돋움" w:hAnsi="돋움" w:hint="eastAsia"/>
          <w:b/>
          <w:bCs/>
          <w:szCs w:val="20"/>
        </w:rPr>
        <w:t>비교 대상 시스템</w:t>
      </w:r>
    </w:p>
    <w:p w:rsidR="006F645E" w:rsidRPr="00134FF9" w:rsidRDefault="00134FF9" w:rsidP="00134FF9">
      <w:pPr>
        <w:spacing w:line="300" w:lineRule="auto"/>
        <w:rPr>
          <w:rFonts w:ascii="바탕체" w:eastAsia="바탕체" w:hAnsi="바탕체" w:hint="eastAsia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화자 분리가 음성 요약에 효과가 있는지 정확하게 판단하기 위해서</w:t>
      </w:r>
      <w:r w:rsidR="00714B1D"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본 시스템과 비슷한 조건으로 기존 음성 요약모델</w:t>
      </w:r>
      <w:r w:rsidR="006F645E">
        <w:rPr>
          <w:rFonts w:ascii="바탕체" w:eastAsia="바탕체" w:hAnsi="바탕체" w:hint="eastAsia"/>
          <w:sz w:val="18"/>
          <w:szCs w:val="18"/>
        </w:rPr>
        <w:t>을</w:t>
      </w:r>
      <w:r>
        <w:rPr>
          <w:rFonts w:ascii="바탕체" w:eastAsia="바탕체" w:hAnsi="바탕체" w:hint="eastAsia"/>
          <w:sz w:val="18"/>
          <w:szCs w:val="18"/>
        </w:rPr>
        <w:t xml:space="preserve"> 제작하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여 </w:t>
      </w:r>
      <w:r w:rsidR="00714B1D">
        <w:rPr>
          <w:rFonts w:ascii="바탕체" w:eastAsia="바탕체" w:hAnsi="바탕체"/>
          <w:sz w:val="18"/>
          <w:szCs w:val="18"/>
        </w:rPr>
        <w:t>baseline</w:t>
      </w:r>
      <w:r w:rsidR="00714B1D">
        <w:rPr>
          <w:rFonts w:ascii="바탕체" w:eastAsia="바탕체" w:hAnsi="바탕체" w:hint="eastAsia"/>
          <w:sz w:val="18"/>
          <w:szCs w:val="18"/>
        </w:rPr>
        <w:t>으로 설정하였다</w:t>
      </w:r>
      <w:r>
        <w:rPr>
          <w:rFonts w:ascii="바탕체" w:eastAsia="바탕체" w:hAnsi="바탕체" w:hint="eastAsia"/>
          <w:sz w:val="18"/>
          <w:szCs w:val="18"/>
        </w:rPr>
        <w:t>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 xml:space="preserve">요약 모델은 본 시스템과 같은 모델인 </w:t>
      </w:r>
      <w:proofErr w:type="spellStart"/>
      <w:r>
        <w:rPr>
          <w:rFonts w:ascii="바탕체" w:eastAsia="바탕체" w:hAnsi="바탕체"/>
          <w:sz w:val="18"/>
          <w:szCs w:val="18"/>
        </w:rPr>
        <w:t>kobart</w:t>
      </w:r>
      <w:proofErr w:type="spellEnd"/>
      <w:r>
        <w:rPr>
          <w:rFonts w:ascii="바탕체" w:eastAsia="바탕체" w:hAnsi="바탕체" w:hint="eastAsia"/>
          <w:sz w:val="18"/>
          <w:szCs w:val="18"/>
        </w:rPr>
        <w:t>를 학습하여 제작하였다.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 xml:space="preserve">학습 데이터의 경우 같은 데이터 셋인 </w:t>
      </w:r>
      <w:r w:rsidRPr="00EB1C87">
        <w:rPr>
          <w:rFonts w:ascii="바탕체" w:eastAsia="바탕체" w:hAnsi="바탕체"/>
          <w:sz w:val="18"/>
          <w:szCs w:val="18"/>
        </w:rPr>
        <w:t>AI HUB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의 </w:t>
      </w:r>
      <w:r w:rsidRPr="00EB1C87">
        <w:rPr>
          <w:rFonts w:ascii="바탕체" w:eastAsia="바탕체" w:hAnsi="바탕체"/>
          <w:sz w:val="18"/>
          <w:szCs w:val="18"/>
        </w:rPr>
        <w:t>‘</w:t>
      </w:r>
      <w:r w:rsidRPr="00EB1C87">
        <w:rPr>
          <w:rFonts w:ascii="바탕체" w:eastAsia="바탕체" w:hAnsi="바탕체" w:hint="eastAsia"/>
          <w:sz w:val="18"/>
          <w:szCs w:val="18"/>
        </w:rPr>
        <w:t>방송 콘텐츠 대본 요약 데이터</w:t>
      </w:r>
      <w:r>
        <w:rPr>
          <w:rFonts w:ascii="바탕체" w:eastAsia="바탕체" w:hAnsi="바탕체"/>
          <w:sz w:val="18"/>
          <w:szCs w:val="18"/>
        </w:rPr>
        <w:t>’</w:t>
      </w:r>
      <w:r>
        <w:rPr>
          <w:rFonts w:ascii="바탕체" w:eastAsia="바탕체" w:hAnsi="바탕체" w:hint="eastAsia"/>
          <w:sz w:val="18"/>
          <w:szCs w:val="18"/>
        </w:rPr>
        <w:t>에서 화자 부분을 삭제하여 제작하였다.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비교 시스템의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시스템 블록도는 다음과 같다.</w:t>
      </w:r>
      <w:r>
        <w:rPr>
          <w:rFonts w:ascii="바탕체" w:eastAsia="바탕체" w:hAnsi="바탕체"/>
          <w:sz w:val="18"/>
          <w:szCs w:val="18"/>
        </w:rPr>
        <w:t xml:space="preserve"> </w:t>
      </w:r>
      <w:r w:rsidR="00E07C63">
        <w:rPr>
          <w:rFonts w:ascii="바탕체" w:eastAsia="바탕체" w:hAnsi="바탕체" w:hint="eastAsia"/>
          <w:sz w:val="18"/>
          <w:szCs w:val="18"/>
        </w:rPr>
        <w:t xml:space="preserve">뉴스 음성을 입력으로 받아 </w:t>
      </w:r>
      <w:r w:rsidR="00E07C63">
        <w:rPr>
          <w:rFonts w:ascii="바탕체" w:eastAsia="바탕체" w:hAnsi="바탕체"/>
          <w:sz w:val="18"/>
          <w:szCs w:val="18"/>
        </w:rPr>
        <w:t>STT(speech-to-text)</w:t>
      </w:r>
      <w:r w:rsidR="00E07C63">
        <w:rPr>
          <w:rFonts w:ascii="바탕체" w:eastAsia="바탕체" w:hAnsi="바탕체" w:hint="eastAsia"/>
          <w:sz w:val="18"/>
          <w:szCs w:val="18"/>
        </w:rPr>
        <w:t>를 수행하고 요약 모델을 통해 요약문을 얻는다.</w:t>
      </w:r>
      <w:r w:rsidR="00E07C63">
        <w:rPr>
          <w:rFonts w:ascii="바탕체" w:eastAsia="바탕체" w:hAnsi="바탕체"/>
          <w:sz w:val="18"/>
          <w:szCs w:val="18"/>
        </w:rPr>
        <w:t xml:space="preserve"> </w:t>
      </w:r>
    </w:p>
    <w:p w:rsidR="006F645E" w:rsidRPr="000073CB" w:rsidRDefault="00E07C63" w:rsidP="000073CB">
      <w:pPr>
        <w:spacing w:line="300" w:lineRule="auto"/>
        <w:rPr>
          <w:rFonts w:hint="eastAsia"/>
        </w:rPr>
      </w:pP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D7FD7" wp14:editId="325E43EE">
                <wp:simplePos x="0" y="0"/>
                <wp:positionH relativeFrom="column">
                  <wp:posOffset>102235</wp:posOffset>
                </wp:positionH>
                <wp:positionV relativeFrom="paragraph">
                  <wp:posOffset>-635</wp:posOffset>
                </wp:positionV>
                <wp:extent cx="1211580" cy="480060"/>
                <wp:effectExtent l="0" t="0" r="26670" b="15240"/>
                <wp:wrapNone/>
                <wp:docPr id="171707589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C63" w:rsidRPr="001D0D97" w:rsidRDefault="00E07C63" w:rsidP="00E07C6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1D0D9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뉴스 음성 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7FD7" id="_x0000_s1034" style="position:absolute;left:0;text-align:left;margin-left:8.05pt;margin-top:-.05pt;width:95.4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" fillcolor="white [3201]" strokecolor="black [3200]" strokeweight="1pt">
                <v:textbox>
                  <w:txbxContent>
                    <w:p w:rsidR="00E07C63" w:rsidRPr="001D0D97" w:rsidRDefault="00E07C63" w:rsidP="00E07C63">
                      <w:pPr>
                        <w:jc w:val="center"/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1D0D97">
                        <w:rPr>
                          <w:rFonts w:hint="eastAsia"/>
                          <w:sz w:val="18"/>
                          <w:szCs w:val="20"/>
                        </w:rPr>
                        <w:t>뉴스 음성 데이터</w:t>
                      </w:r>
                    </w:p>
                  </w:txbxContent>
                </v:textbox>
              </v:rect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38303" wp14:editId="7A75FCE0">
                <wp:simplePos x="0" y="0"/>
                <wp:positionH relativeFrom="column">
                  <wp:posOffset>109855</wp:posOffset>
                </wp:positionH>
                <wp:positionV relativeFrom="paragraph">
                  <wp:posOffset>700405</wp:posOffset>
                </wp:positionV>
                <wp:extent cx="1211580" cy="480060"/>
                <wp:effectExtent l="0" t="0" r="26670" b="15240"/>
                <wp:wrapNone/>
                <wp:docPr id="1922543384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C63" w:rsidRPr="001D0D97" w:rsidRDefault="00E07C63" w:rsidP="00E07C6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speech-to-text)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38303" id="_x0000_s1035" style="position:absolute;left:0;text-align:left;margin-left:8.65pt;margin-top:55.15pt;width:95.4pt;height:3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" fillcolor="white [3201]" strokecolor="black [3200]" strokeweight="1pt">
                <v:textbox>
                  <w:txbxContent>
                    <w:p w:rsidR="00E07C63" w:rsidRPr="001D0D97" w:rsidRDefault="00E07C63" w:rsidP="00E07C6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TT(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speech-to-text)</w:t>
                      </w:r>
                    </w:p>
                  </w:txbxContent>
                </v:textbox>
              </v:rect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D4F669" wp14:editId="23FDD2A4">
                <wp:simplePos x="0" y="0"/>
                <wp:positionH relativeFrom="column">
                  <wp:posOffset>110490</wp:posOffset>
                </wp:positionH>
                <wp:positionV relativeFrom="paragraph">
                  <wp:posOffset>1418590</wp:posOffset>
                </wp:positionV>
                <wp:extent cx="1211580" cy="480060"/>
                <wp:effectExtent l="0" t="0" r="26670" b="15240"/>
                <wp:wrapNone/>
                <wp:docPr id="142223826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C63" w:rsidRDefault="00E07C63" w:rsidP="00E07C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텍스트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F669" id="_x0000_s1036" style="position:absolute;left:0;text-align:left;margin-left:8.7pt;margin-top:111.7pt;width:95.4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" fillcolor="white [3201]" strokecolor="black [3200]" strokeweight="1pt">
                <v:textbox>
                  <w:txbxContent>
                    <w:p w:rsidR="00E07C63" w:rsidRDefault="00E07C63" w:rsidP="00E07C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텍스트</w:t>
                      </w:r>
                    </w:p>
                  </w:txbxContent>
                </v:textbox>
              </v:rect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81863" wp14:editId="1DCC754B">
                <wp:simplePos x="0" y="0"/>
                <wp:positionH relativeFrom="column">
                  <wp:posOffset>110490</wp:posOffset>
                </wp:positionH>
                <wp:positionV relativeFrom="paragraph">
                  <wp:posOffset>2133600</wp:posOffset>
                </wp:positionV>
                <wp:extent cx="1211580" cy="480060"/>
                <wp:effectExtent l="0" t="0" r="26670" b="15240"/>
                <wp:wrapNone/>
                <wp:docPr id="161117980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C63" w:rsidRPr="001D0D97" w:rsidRDefault="00E07C63" w:rsidP="00E07C6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요약 모델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1863" id="_x0000_s1037" style="position:absolute;left:0;text-align:left;margin-left:8.7pt;margin-top:168pt;width:95.4pt;height:3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" fillcolor="white [3201]" strokecolor="black [3200]" strokeweight="1pt">
                <v:textbox>
                  <w:txbxContent>
                    <w:p w:rsidR="00E07C63" w:rsidRPr="001D0D97" w:rsidRDefault="00E07C63" w:rsidP="00E07C63">
                      <w:pPr>
                        <w:jc w:val="center"/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요약 모델</w:t>
                      </w:r>
                    </w:p>
                  </w:txbxContent>
                </v:textbox>
              </v:rect>
            </w:pict>
          </mc:Fallback>
        </mc:AlternateContent>
      </w:r>
    </w:p>
    <w:p w:rsidR="006F645E" w:rsidRDefault="00E07C63">
      <w:pPr>
        <w:rPr>
          <w:rFonts w:hint="eastAsia"/>
        </w:rPr>
      </w:pP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6FB7B2" wp14:editId="2CE70540">
                <wp:simplePos x="0" y="0"/>
                <wp:positionH relativeFrom="column">
                  <wp:posOffset>708025</wp:posOffset>
                </wp:positionH>
                <wp:positionV relativeFrom="paragraph">
                  <wp:posOffset>103868</wp:posOffset>
                </wp:positionV>
                <wp:extent cx="0" cy="128270"/>
                <wp:effectExtent l="38100" t="0" r="57150" b="62230"/>
                <wp:wrapNone/>
                <wp:docPr id="567692152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C720" id="직선 화살표 연결선 7" o:spid="_x0000_s1026" type="#_x0000_t32" style="position:absolute;left:0;text-align:left;margin-left:55.75pt;margin-top:8.2pt;width:0;height:1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9FDB72" wp14:editId="26B26946">
                <wp:simplePos x="0" y="0"/>
                <wp:positionH relativeFrom="column">
                  <wp:posOffset>705485</wp:posOffset>
                </wp:positionH>
                <wp:positionV relativeFrom="paragraph">
                  <wp:posOffset>2330362</wp:posOffset>
                </wp:positionV>
                <wp:extent cx="0" cy="128751"/>
                <wp:effectExtent l="38100" t="0" r="57150" b="62230"/>
                <wp:wrapNone/>
                <wp:docPr id="457433628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010C" id="직선 화살표 연결선 7" o:spid="_x0000_s1026" type="#_x0000_t32" style="position:absolute;left:0;text-align:left;margin-left:55.55pt;margin-top:183.5pt;width:0;height:1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354D3" wp14:editId="6F4A137E">
                <wp:simplePos x="0" y="0"/>
                <wp:positionH relativeFrom="column">
                  <wp:posOffset>710565</wp:posOffset>
                </wp:positionH>
                <wp:positionV relativeFrom="paragraph">
                  <wp:posOffset>1520278</wp:posOffset>
                </wp:positionV>
                <wp:extent cx="0" cy="233789"/>
                <wp:effectExtent l="38100" t="0" r="57150" b="52070"/>
                <wp:wrapNone/>
                <wp:docPr id="2054835315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49FA" id="직선 화살표 연결선 7" o:spid="_x0000_s1026" type="#_x0000_t32" style="position:absolute;left:0;text-align:left;margin-left:55.95pt;margin-top:119.7pt;width:0;height:18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6FB7B2" wp14:editId="2CE70540">
                <wp:simplePos x="0" y="0"/>
                <wp:positionH relativeFrom="column">
                  <wp:posOffset>711835</wp:posOffset>
                </wp:positionH>
                <wp:positionV relativeFrom="paragraph">
                  <wp:posOffset>808355</wp:posOffset>
                </wp:positionV>
                <wp:extent cx="0" cy="233789"/>
                <wp:effectExtent l="38100" t="0" r="57150" b="52070"/>
                <wp:wrapNone/>
                <wp:docPr id="86722311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ABD0" id="직선 화살표 연결선 7" o:spid="_x0000_s1026" type="#_x0000_t32" style="position:absolute;left:0;text-align:left;margin-left:56.05pt;margin-top:63.65pt;width:0;height:18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" strokecolor="black [3213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997F0" wp14:editId="24B69720">
                <wp:simplePos x="0" y="0"/>
                <wp:positionH relativeFrom="column">
                  <wp:posOffset>102870</wp:posOffset>
                </wp:positionH>
                <wp:positionV relativeFrom="paragraph">
                  <wp:posOffset>2463800</wp:posOffset>
                </wp:positionV>
                <wp:extent cx="1211580" cy="480060"/>
                <wp:effectExtent l="0" t="0" r="26670" b="15240"/>
                <wp:wrapNone/>
                <wp:docPr id="1141311344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C63" w:rsidRPr="001D0D97" w:rsidRDefault="00E07C63" w:rsidP="00E07C6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음성 요약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97F0" id="_x0000_s1038" style="position:absolute;left:0;text-align:left;margin-left:8.1pt;margin-top:194pt;width:95.4pt;height:3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" fillcolor="white [3201]" strokecolor="black [3200]" strokeweight="1pt">
                <v:textbox>
                  <w:txbxContent>
                    <w:p w:rsidR="00E07C63" w:rsidRPr="001D0D97" w:rsidRDefault="00E07C63" w:rsidP="00E07C6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음성 요약</w:t>
                      </w:r>
                    </w:p>
                  </w:txbxContent>
                </v:textbox>
              </v:rect>
            </w:pict>
          </mc:Fallback>
        </mc:AlternateContent>
      </w:r>
      <w:r w:rsidRPr="00EB1C87">
        <w:rPr>
          <w:rFonts w:ascii="바탕체" w:eastAsia="바탕체" w:hAnsi="바탕체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BE61E0" wp14:editId="49BDA72A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1435100" cy="2084070"/>
                <wp:effectExtent l="0" t="0" r="12700" b="11430"/>
                <wp:wrapNone/>
                <wp:docPr id="127168106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0840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AAC2B" id="직사각형 3" o:spid="_x0000_s1026" style="position:absolute;left:0;text-align:left;margin-left:0;margin-top:19pt;width:113pt;height:164.1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" filled="f" strokecolor="black [3200]" strokeweight="1pt">
                <v:stroke joinstyle="round"/>
                <w10:wrap anchorx="margin"/>
              </v:rect>
            </w:pict>
          </mc:Fallback>
        </mc:AlternateContent>
      </w:r>
    </w:p>
    <w:p w:rsidR="006F645E" w:rsidRDefault="006F645E"/>
    <w:p w:rsidR="006F645E" w:rsidRDefault="006F645E"/>
    <w:p w:rsidR="006F645E" w:rsidRDefault="006F645E"/>
    <w:p w:rsidR="006F645E" w:rsidRDefault="006F645E"/>
    <w:p w:rsidR="006F645E" w:rsidRDefault="006F645E"/>
    <w:p w:rsidR="006F645E" w:rsidRDefault="006F645E"/>
    <w:p w:rsidR="006F645E" w:rsidRDefault="006F645E"/>
    <w:p w:rsidR="006F645E" w:rsidRDefault="006F645E"/>
    <w:p w:rsidR="006F645E" w:rsidRDefault="006F645E"/>
    <w:p w:rsidR="006F645E" w:rsidRDefault="006F645E">
      <w:pPr>
        <w:rPr>
          <w:rFonts w:ascii="돋움" w:eastAsia="돋움" w:hAnsi="돋움"/>
          <w:b/>
          <w:bCs/>
        </w:rPr>
      </w:pPr>
      <w:r w:rsidRPr="006F645E">
        <w:rPr>
          <w:rFonts w:ascii="돋움" w:eastAsia="돋움" w:hAnsi="돋움" w:hint="eastAsia"/>
          <w:b/>
          <w:bCs/>
        </w:rPr>
        <w:t>2</w:t>
      </w:r>
      <w:r w:rsidRPr="006F645E">
        <w:rPr>
          <w:rFonts w:ascii="돋움" w:eastAsia="돋움" w:hAnsi="돋움"/>
          <w:b/>
          <w:bCs/>
        </w:rPr>
        <w:t xml:space="preserve">. </w:t>
      </w:r>
      <w:r>
        <w:rPr>
          <w:rFonts w:ascii="돋움" w:eastAsia="돋움" w:hAnsi="돋움" w:hint="eastAsia"/>
          <w:b/>
          <w:bCs/>
        </w:rPr>
        <w:t>요약 모델 성능 비교</w:t>
      </w:r>
    </w:p>
    <w:p w:rsidR="006F645E" w:rsidRDefault="006F645E">
      <w:pPr>
        <w:rPr>
          <w:rFonts w:ascii="바탕체" w:eastAsia="바탕체" w:hAnsi="바탕체" w:hint="eastAsia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두 시스템이 각각 사용되는 요약 모델의 성능을 비</w:t>
      </w:r>
      <w:r>
        <w:rPr>
          <w:rFonts w:ascii="바탕체" w:eastAsia="바탕체" w:hAnsi="바탕체" w:hint="eastAsia"/>
          <w:sz w:val="18"/>
          <w:szCs w:val="18"/>
        </w:rPr>
        <w:t>교하였다.</w:t>
      </w:r>
      <w:r w:rsidR="00815F3E">
        <w:rPr>
          <w:rFonts w:ascii="바탕체" w:eastAsia="바탕체" w:hAnsi="바탕체"/>
          <w:sz w:val="18"/>
          <w:szCs w:val="18"/>
        </w:rPr>
        <w:t xml:space="preserve"> </w:t>
      </w:r>
      <w:r w:rsidRPr="00EB1C87">
        <w:rPr>
          <w:rFonts w:ascii="바탕체" w:eastAsia="바탕체" w:hAnsi="바탕체"/>
          <w:sz w:val="18"/>
          <w:szCs w:val="18"/>
        </w:rPr>
        <w:t>AI HUB</w:t>
      </w:r>
      <w:r w:rsidRPr="00EB1C87">
        <w:rPr>
          <w:rFonts w:ascii="바탕체" w:eastAsia="바탕체" w:hAnsi="바탕체" w:hint="eastAsia"/>
          <w:sz w:val="18"/>
          <w:szCs w:val="18"/>
        </w:rPr>
        <w:t xml:space="preserve">의 </w:t>
      </w:r>
      <w:r w:rsidRPr="00EB1C87">
        <w:rPr>
          <w:rFonts w:ascii="바탕체" w:eastAsia="바탕체" w:hAnsi="바탕체"/>
          <w:sz w:val="18"/>
          <w:szCs w:val="18"/>
        </w:rPr>
        <w:t>‘</w:t>
      </w:r>
      <w:r w:rsidRPr="00EB1C87">
        <w:rPr>
          <w:rFonts w:ascii="바탕체" w:eastAsia="바탕체" w:hAnsi="바탕체" w:hint="eastAsia"/>
          <w:sz w:val="18"/>
          <w:szCs w:val="18"/>
        </w:rPr>
        <w:t>방송 콘텐츠 대본 요약 데이터</w:t>
      </w:r>
      <w:r>
        <w:rPr>
          <w:rFonts w:ascii="바탕체" w:eastAsia="바탕체" w:hAnsi="바탕체"/>
          <w:sz w:val="18"/>
          <w:szCs w:val="18"/>
        </w:rPr>
        <w:t>’</w:t>
      </w:r>
      <w:r>
        <w:rPr>
          <w:rFonts w:ascii="바탕체" w:eastAsia="바탕체" w:hAnsi="바탕체" w:hint="eastAsia"/>
          <w:sz w:val="18"/>
          <w:szCs w:val="18"/>
        </w:rPr>
        <w:t xml:space="preserve">중 훈련으로 사용되지 않은 </w:t>
      </w:r>
      <w:r>
        <w:rPr>
          <w:rFonts w:ascii="바탕체" w:eastAsia="바탕체" w:hAnsi="바탕체"/>
          <w:sz w:val="18"/>
          <w:szCs w:val="18"/>
        </w:rPr>
        <w:t>20%</w:t>
      </w:r>
      <w:r>
        <w:rPr>
          <w:rFonts w:ascii="바탕체" w:eastAsia="바탕체" w:hAnsi="바탕체" w:hint="eastAsia"/>
          <w:sz w:val="18"/>
          <w:szCs w:val="18"/>
        </w:rPr>
        <w:t>의 데이터를 사용하여 모델의 성능을 평가하였다.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성능 평가의 결과는 다음과 같았다.</w:t>
      </w:r>
      <w:r>
        <w:rPr>
          <w:rFonts w:ascii="바탕체" w:eastAsia="바탕체" w:hAnsi="바탕체"/>
          <w:sz w:val="18"/>
          <w:szCs w:val="18"/>
        </w:rPr>
        <w:t xml:space="preserve"> </w:t>
      </w:r>
      <w:r w:rsidR="00714B1D">
        <w:rPr>
          <w:rFonts w:ascii="바탕체" w:eastAsia="바탕체" w:hAnsi="바탕체"/>
          <w:sz w:val="18"/>
          <w:szCs w:val="18"/>
        </w:rPr>
        <w:t>R</w:t>
      </w:r>
      <w:r w:rsidR="00714B1D">
        <w:rPr>
          <w:rFonts w:ascii="바탕체" w:eastAsia="바탕체" w:hAnsi="바탕체" w:hint="eastAsia"/>
          <w:sz w:val="18"/>
          <w:szCs w:val="18"/>
        </w:rPr>
        <w:t>O</w:t>
      </w:r>
      <w:r w:rsidR="00714B1D">
        <w:rPr>
          <w:rFonts w:ascii="바탕체" w:eastAsia="바탕체" w:hAnsi="바탕체"/>
          <w:sz w:val="18"/>
          <w:szCs w:val="18"/>
        </w:rPr>
        <w:t>UGE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의 경우 </w:t>
      </w:r>
      <w:r w:rsidR="00714B1D">
        <w:rPr>
          <w:rFonts w:ascii="바탕체" w:eastAsia="바탕체" w:hAnsi="바탕체"/>
          <w:sz w:val="18"/>
          <w:szCs w:val="18"/>
        </w:rPr>
        <w:t>recall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과 </w:t>
      </w:r>
      <w:r w:rsidR="00714B1D">
        <w:rPr>
          <w:rFonts w:ascii="바탕체" w:eastAsia="바탕체" w:hAnsi="바탕체"/>
          <w:sz w:val="18"/>
          <w:szCs w:val="18"/>
        </w:rPr>
        <w:t>precision</w:t>
      </w:r>
      <w:r w:rsidR="00714B1D">
        <w:rPr>
          <w:rFonts w:ascii="바탕체" w:eastAsia="바탕체" w:hAnsi="바탕체" w:hint="eastAsia"/>
          <w:sz w:val="18"/>
          <w:szCs w:val="18"/>
        </w:rPr>
        <w:t>의 조화 평균을 표기하였다.</w:t>
      </w:r>
      <w:r w:rsidR="00714B1D">
        <w:rPr>
          <w:rFonts w:ascii="바탕체" w:eastAsia="바탕체" w:hAnsi="바탕체"/>
          <w:sz w:val="18"/>
          <w:szCs w:val="18"/>
        </w:rPr>
        <w:t xml:space="preserve"> </w:t>
      </w:r>
    </w:p>
    <w:p w:rsidR="006F645E" w:rsidRPr="006F645E" w:rsidRDefault="006F645E" w:rsidP="006F645E">
      <w:pPr>
        <w:jc w:val="center"/>
        <w:rPr>
          <w:rFonts w:ascii="바탕체" w:eastAsia="바탕체" w:hAnsi="바탕체"/>
          <w:b/>
          <w:bCs/>
          <w:sz w:val="18"/>
          <w:szCs w:val="18"/>
        </w:rPr>
      </w:pPr>
      <w:r w:rsidRPr="006F645E">
        <w:rPr>
          <w:rFonts w:ascii="바탕체" w:eastAsia="바탕체" w:hAnsi="바탕체" w:hint="eastAsia"/>
          <w:b/>
          <w:bCs/>
          <w:sz w:val="18"/>
          <w:szCs w:val="18"/>
        </w:rPr>
        <w:t xml:space="preserve">표 </w:t>
      </w:r>
      <w:r w:rsidRPr="006F645E">
        <w:rPr>
          <w:rFonts w:ascii="바탕체" w:eastAsia="바탕체" w:hAnsi="바탕체"/>
          <w:b/>
          <w:bCs/>
          <w:sz w:val="18"/>
          <w:szCs w:val="18"/>
        </w:rPr>
        <w:t xml:space="preserve">1. </w:t>
      </w:r>
      <w:r w:rsidRPr="006F645E">
        <w:rPr>
          <w:rFonts w:ascii="바탕체" w:eastAsia="바탕체" w:hAnsi="바탕체" w:hint="eastAsia"/>
          <w:b/>
          <w:bCs/>
          <w:sz w:val="18"/>
          <w:szCs w:val="18"/>
        </w:rPr>
        <w:t>모델 성능 비교</w:t>
      </w:r>
    </w:p>
    <w:tbl>
      <w:tblPr>
        <w:tblStyle w:val="a6"/>
        <w:tblW w:w="4293" w:type="dxa"/>
        <w:tblLook w:val="04A0" w:firstRow="1" w:lastRow="0" w:firstColumn="1" w:lastColumn="0" w:noHBand="0" w:noVBand="1"/>
      </w:tblPr>
      <w:tblGrid>
        <w:gridCol w:w="1129"/>
        <w:gridCol w:w="1582"/>
        <w:gridCol w:w="1582"/>
      </w:tblGrid>
      <w:tr w:rsidR="00815F3E" w:rsidTr="00714B1D">
        <w:trPr>
          <w:trHeight w:val="323"/>
        </w:trPr>
        <w:tc>
          <w:tcPr>
            <w:tcW w:w="1129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화자 분리 </w:t>
            </w:r>
            <w:r>
              <w:rPr>
                <w:rFonts w:ascii="바탕체" w:eastAsia="바탕체" w:hAnsi="바탕체"/>
                <w:sz w:val="18"/>
                <w:szCs w:val="18"/>
              </w:rPr>
              <w:t>X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화자 분리 </w:t>
            </w:r>
            <w:r>
              <w:rPr>
                <w:rFonts w:ascii="바탕체" w:eastAsia="바탕체" w:hAnsi="바탕체"/>
                <w:sz w:val="18"/>
                <w:szCs w:val="18"/>
              </w:rPr>
              <w:t>O</w:t>
            </w:r>
          </w:p>
        </w:tc>
      </w:tr>
      <w:tr w:rsidR="00815F3E" w:rsidTr="00714B1D">
        <w:trPr>
          <w:trHeight w:val="336"/>
        </w:trPr>
        <w:tc>
          <w:tcPr>
            <w:tcW w:w="1129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ROUGE-1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.354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.557</w:t>
            </w:r>
          </w:p>
        </w:tc>
      </w:tr>
      <w:tr w:rsidR="00815F3E" w:rsidTr="00714B1D">
        <w:trPr>
          <w:trHeight w:val="323"/>
        </w:trPr>
        <w:tc>
          <w:tcPr>
            <w:tcW w:w="1129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R</w:t>
            </w:r>
            <w:r>
              <w:rPr>
                <w:rFonts w:ascii="바탕체" w:eastAsia="바탕체" w:hAnsi="바탕체"/>
                <w:sz w:val="18"/>
                <w:szCs w:val="18"/>
              </w:rPr>
              <w:t>OUGE-2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.257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.299</w:t>
            </w:r>
          </w:p>
        </w:tc>
      </w:tr>
      <w:tr w:rsidR="00815F3E" w:rsidTr="00714B1D">
        <w:trPr>
          <w:trHeight w:val="336"/>
        </w:trPr>
        <w:tc>
          <w:tcPr>
            <w:tcW w:w="1129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R</w:t>
            </w:r>
            <w:r>
              <w:rPr>
                <w:rFonts w:ascii="바탕체" w:eastAsia="바탕체" w:hAnsi="바탕체"/>
                <w:sz w:val="18"/>
                <w:szCs w:val="18"/>
              </w:rPr>
              <w:t>OUGE-L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.313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.399</w:t>
            </w:r>
          </w:p>
        </w:tc>
      </w:tr>
      <w:tr w:rsidR="00815F3E" w:rsidTr="00714B1D">
        <w:trPr>
          <w:trHeight w:val="323"/>
        </w:trPr>
        <w:tc>
          <w:tcPr>
            <w:tcW w:w="1129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M</w:t>
            </w:r>
            <w:r>
              <w:rPr>
                <w:rFonts w:ascii="바탕체" w:eastAsia="바탕체" w:hAnsi="바탕체"/>
                <w:sz w:val="18"/>
                <w:szCs w:val="18"/>
              </w:rPr>
              <w:t>ETEOR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.334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.532</w:t>
            </w:r>
          </w:p>
        </w:tc>
      </w:tr>
      <w:tr w:rsidR="00815F3E" w:rsidTr="00714B1D">
        <w:trPr>
          <w:trHeight w:val="336"/>
        </w:trPr>
        <w:tc>
          <w:tcPr>
            <w:tcW w:w="1129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B</w:t>
            </w:r>
            <w:r>
              <w:rPr>
                <w:rFonts w:ascii="바탕체" w:eastAsia="바탕체" w:hAnsi="바탕체"/>
                <w:sz w:val="18"/>
                <w:szCs w:val="18"/>
              </w:rPr>
              <w:t>LANC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.228</w:t>
            </w:r>
          </w:p>
        </w:tc>
        <w:tc>
          <w:tcPr>
            <w:tcW w:w="1582" w:type="dxa"/>
          </w:tcPr>
          <w:p w:rsidR="00815F3E" w:rsidRDefault="00815F3E" w:rsidP="00815F3E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.307</w:t>
            </w:r>
          </w:p>
        </w:tc>
      </w:tr>
    </w:tbl>
    <w:p w:rsidR="006F645E" w:rsidRPr="006F645E" w:rsidRDefault="00815F3E" w:rsidP="00815F3E">
      <w:pPr>
        <w:rPr>
          <w:rFonts w:ascii="바탕체" w:eastAsia="바탕체" w:hAnsi="바탕체" w:hint="eastAsia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전체 지표에 대해서 화자 분리를 적용한 요약 모델(대본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→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요약</w:t>
      </w:r>
      <w:r>
        <w:rPr>
          <w:rFonts w:ascii="바탕체" w:eastAsia="바탕체" w:hAnsi="바탕체"/>
          <w:sz w:val="18"/>
          <w:szCs w:val="18"/>
        </w:rPr>
        <w:t>)</w:t>
      </w:r>
      <w:r>
        <w:rPr>
          <w:rFonts w:ascii="바탕체" w:eastAsia="바탕체" w:hAnsi="바탕체" w:hint="eastAsia"/>
          <w:sz w:val="18"/>
          <w:szCs w:val="18"/>
        </w:rPr>
        <w:t>이 화자 분리를 적용</w:t>
      </w:r>
      <w:r w:rsidR="00714B1D">
        <w:rPr>
          <w:rFonts w:ascii="바탕체" w:eastAsia="바탕체" w:hAnsi="바탕체" w:hint="eastAsia"/>
          <w:sz w:val="18"/>
          <w:szCs w:val="18"/>
        </w:rPr>
        <w:t>하지 않은</w:t>
      </w:r>
      <w:r>
        <w:rPr>
          <w:rFonts w:ascii="바탕체" w:eastAsia="바탕체" w:hAnsi="바탕체" w:hint="eastAsia"/>
          <w:sz w:val="18"/>
          <w:szCs w:val="18"/>
        </w:rPr>
        <w:t xml:space="preserve"> 요약 모델</w:t>
      </w:r>
      <w:r w:rsidR="00714B1D">
        <w:rPr>
          <w:rFonts w:ascii="바탕체" w:eastAsia="바탕체" w:hAnsi="바탕체" w:hint="eastAsia"/>
          <w:sz w:val="18"/>
          <w:szCs w:val="18"/>
        </w:rPr>
        <w:t>(텍스트 → 요약</w:t>
      </w:r>
      <w:r w:rsidR="00714B1D">
        <w:rPr>
          <w:rFonts w:ascii="바탕체" w:eastAsia="바탕체" w:hAnsi="바탕체"/>
          <w:sz w:val="18"/>
          <w:szCs w:val="18"/>
        </w:rPr>
        <w:t>)</w:t>
      </w:r>
      <w:r>
        <w:rPr>
          <w:rFonts w:ascii="바탕체" w:eastAsia="바탕체" w:hAnsi="바탕체" w:hint="eastAsia"/>
          <w:sz w:val="18"/>
          <w:szCs w:val="18"/>
        </w:rPr>
        <w:t xml:space="preserve">에 </w:t>
      </w:r>
      <w:r w:rsidR="00714B1D">
        <w:rPr>
          <w:rFonts w:ascii="바탕체" w:eastAsia="바탕체" w:hAnsi="바탕체" w:hint="eastAsia"/>
          <w:sz w:val="18"/>
          <w:szCs w:val="18"/>
        </w:rPr>
        <w:t>비해 모든 지표에 대해서 더 나은 성능을 보이는 것을 확인할 수 있었다.</w:t>
      </w:r>
      <w:r w:rsidR="00714B1D">
        <w:rPr>
          <w:rFonts w:ascii="바탕체" w:eastAsia="바탕체" w:hAnsi="바탕체"/>
          <w:sz w:val="18"/>
          <w:szCs w:val="18"/>
        </w:rPr>
        <w:t xml:space="preserve"> 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 </w:t>
      </w:r>
    </w:p>
    <w:p w:rsidR="00714B1D" w:rsidRDefault="00714B1D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시스템 비교</w:t>
      </w:r>
    </w:p>
    <w:p w:rsidR="00714B1D" w:rsidRDefault="00680E6E">
      <w:pPr>
        <w:rPr>
          <w:rFonts w:ascii="바탕체" w:eastAsia="바탕체" w:hAnsi="바탕체" w:hint="eastAsia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위 두 모델을 적용한 각각의</w:t>
      </w:r>
      <w:r>
        <w:rPr>
          <w:rFonts w:ascii="바탕체" w:eastAsia="바탕체" w:hAnsi="바탕체"/>
          <w:sz w:val="18"/>
          <w:szCs w:val="18"/>
        </w:rPr>
        <w:t xml:space="preserve"> </w:t>
      </w:r>
      <w:r w:rsidR="00714B1D">
        <w:rPr>
          <w:rFonts w:ascii="바탕체" w:eastAsia="바탕체" w:hAnsi="바탕체" w:hint="eastAsia"/>
          <w:sz w:val="18"/>
          <w:szCs w:val="18"/>
        </w:rPr>
        <w:t>시스템에 대해서 성능 비교를 진행하였다.</w:t>
      </w:r>
      <w:r w:rsidR="00714B1D">
        <w:rPr>
          <w:rFonts w:ascii="바탕체" w:eastAsia="바탕체" w:hAnsi="바탕체"/>
          <w:sz w:val="18"/>
          <w:szCs w:val="18"/>
        </w:rPr>
        <w:t xml:space="preserve"> real world data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를 사용하기 위해 유튜브에서 뉴스를 </w:t>
      </w:r>
      <w:r w:rsidR="00714B1D">
        <w:rPr>
          <w:rFonts w:ascii="바탕체" w:eastAsia="바탕체" w:hAnsi="바탕체"/>
          <w:sz w:val="18"/>
          <w:szCs w:val="18"/>
        </w:rPr>
        <w:t>60</w:t>
      </w:r>
      <w:r w:rsidR="00714B1D">
        <w:rPr>
          <w:rFonts w:ascii="바탕체" w:eastAsia="바탕체" w:hAnsi="바탕체" w:hint="eastAsia"/>
          <w:sz w:val="18"/>
          <w:szCs w:val="18"/>
        </w:rPr>
        <w:t>개 다운로드 하여 평가 데이터로 사용하였다.</w:t>
      </w:r>
      <w:r w:rsidR="00714B1D">
        <w:rPr>
          <w:rFonts w:ascii="바탕체" w:eastAsia="바탕체" w:hAnsi="바탕체"/>
          <w:sz w:val="18"/>
          <w:szCs w:val="18"/>
        </w:rPr>
        <w:t xml:space="preserve"> 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해당 데이터는 앵커 혼자 말하는 단일 화자 음성 </w:t>
      </w:r>
      <w:r w:rsidR="00714B1D">
        <w:rPr>
          <w:rFonts w:ascii="바탕체" w:eastAsia="바탕체" w:hAnsi="바탕체"/>
          <w:sz w:val="18"/>
          <w:szCs w:val="18"/>
        </w:rPr>
        <w:t>30</w:t>
      </w:r>
      <w:r w:rsidR="00714B1D">
        <w:rPr>
          <w:rFonts w:ascii="바탕체" w:eastAsia="바탕체" w:hAnsi="바탕체" w:hint="eastAsia"/>
          <w:sz w:val="18"/>
          <w:szCs w:val="18"/>
        </w:rPr>
        <w:t>개와 앵커,</w:t>
      </w:r>
      <w:r w:rsidR="00714B1D">
        <w:rPr>
          <w:rFonts w:ascii="바탕체" w:eastAsia="바탕체" w:hAnsi="바탕체"/>
          <w:sz w:val="18"/>
          <w:szCs w:val="18"/>
        </w:rPr>
        <w:t xml:space="preserve"> </w:t>
      </w:r>
      <w:r w:rsidR="00714B1D">
        <w:rPr>
          <w:rFonts w:ascii="바탕체" w:eastAsia="바탕체" w:hAnsi="바탕체" w:hint="eastAsia"/>
          <w:sz w:val="18"/>
          <w:szCs w:val="18"/>
        </w:rPr>
        <w:t>기자,</w:t>
      </w:r>
      <w:r w:rsidR="00714B1D">
        <w:rPr>
          <w:rFonts w:ascii="바탕체" w:eastAsia="바탕체" w:hAnsi="바탕체"/>
          <w:sz w:val="18"/>
          <w:szCs w:val="18"/>
        </w:rPr>
        <w:t xml:space="preserve"> </w:t>
      </w:r>
      <w:r w:rsidR="00714B1D">
        <w:rPr>
          <w:rFonts w:ascii="바탕체" w:eastAsia="바탕체" w:hAnsi="바탕체" w:hint="eastAsia"/>
          <w:sz w:val="18"/>
          <w:szCs w:val="18"/>
        </w:rPr>
        <w:t xml:space="preserve">인터뷰이 등 여러 명의 화자가 등장하는 다 화자 음성 </w:t>
      </w:r>
      <w:r w:rsidR="00714B1D">
        <w:rPr>
          <w:rFonts w:ascii="바탕체" w:eastAsia="바탕체" w:hAnsi="바탕체"/>
          <w:sz w:val="18"/>
          <w:szCs w:val="18"/>
        </w:rPr>
        <w:t>30</w:t>
      </w:r>
      <w:r w:rsidR="00714B1D">
        <w:rPr>
          <w:rFonts w:ascii="바탕체" w:eastAsia="바탕체" w:hAnsi="바탕체" w:hint="eastAsia"/>
          <w:sz w:val="18"/>
          <w:szCs w:val="18"/>
        </w:rPr>
        <w:t>개로 구성 되어있다.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 xml:space="preserve">이렇게 데이터를 </w:t>
      </w:r>
      <w:r>
        <w:rPr>
          <w:rFonts w:ascii="바탕체" w:eastAsia="바탕체" w:hAnsi="바탕체"/>
          <w:sz w:val="18"/>
          <w:szCs w:val="18"/>
        </w:rPr>
        <w:t>2</w:t>
      </w:r>
      <w:r>
        <w:rPr>
          <w:rFonts w:ascii="바탕체" w:eastAsia="바탕체" w:hAnsi="바탕체" w:hint="eastAsia"/>
          <w:sz w:val="18"/>
          <w:szCs w:val="18"/>
        </w:rPr>
        <w:t>가지 유형으로 구분하는 이유는 화자 분리가 음성 요약에 도움이 되는지 정확하게 판단하기 위함이다</w:t>
      </w:r>
      <w:r>
        <w:rPr>
          <w:rFonts w:ascii="바탕체" w:eastAsia="바탕체" w:hAnsi="바탕체"/>
          <w:sz w:val="18"/>
          <w:szCs w:val="18"/>
        </w:rPr>
        <w:t xml:space="preserve">. </w:t>
      </w:r>
      <w:r>
        <w:rPr>
          <w:rFonts w:ascii="바탕체" w:eastAsia="바탕체" w:hAnsi="바탕체" w:hint="eastAsia"/>
          <w:sz w:val="18"/>
          <w:szCs w:val="18"/>
        </w:rPr>
        <w:t>성능 측정 결과는 다음 표와 같았다.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 xml:space="preserve">대신 해당 데이터는 참조 요약문이 없기 때문에 </w:t>
      </w:r>
      <w:r>
        <w:rPr>
          <w:rFonts w:ascii="바탕체" w:eastAsia="바탕체" w:hAnsi="바탕체"/>
          <w:sz w:val="18"/>
          <w:szCs w:val="18"/>
        </w:rPr>
        <w:t>BLANC</w:t>
      </w:r>
      <w:r>
        <w:rPr>
          <w:rFonts w:ascii="바탕체" w:eastAsia="바탕체" w:hAnsi="바탕체" w:hint="eastAsia"/>
          <w:sz w:val="18"/>
          <w:szCs w:val="18"/>
        </w:rPr>
        <w:t>만을 이용하여 요약의 품질을 평가하였다.</w:t>
      </w:r>
      <w:r>
        <w:rPr>
          <w:rFonts w:ascii="바탕체" w:eastAsia="바탕체" w:hAnsi="바탕체"/>
          <w:sz w:val="18"/>
          <w:szCs w:val="18"/>
        </w:rPr>
        <w:t xml:space="preserve"> </w:t>
      </w:r>
    </w:p>
    <w:p w:rsidR="00680E6E" w:rsidRPr="006F645E" w:rsidRDefault="00680E6E" w:rsidP="00680E6E">
      <w:pPr>
        <w:jc w:val="center"/>
        <w:rPr>
          <w:rFonts w:ascii="바탕체" w:eastAsia="바탕체" w:hAnsi="바탕체"/>
          <w:b/>
          <w:bCs/>
          <w:sz w:val="18"/>
          <w:szCs w:val="18"/>
        </w:rPr>
      </w:pPr>
      <w:r w:rsidRPr="006F645E">
        <w:rPr>
          <w:rFonts w:ascii="바탕체" w:eastAsia="바탕체" w:hAnsi="바탕체" w:hint="eastAsia"/>
          <w:b/>
          <w:bCs/>
          <w:sz w:val="18"/>
          <w:szCs w:val="18"/>
        </w:rPr>
        <w:t xml:space="preserve">표 </w:t>
      </w:r>
      <w:r>
        <w:rPr>
          <w:rFonts w:ascii="바탕체" w:eastAsia="바탕체" w:hAnsi="바탕체"/>
          <w:b/>
          <w:bCs/>
          <w:sz w:val="18"/>
          <w:szCs w:val="18"/>
        </w:rPr>
        <w:t>2</w:t>
      </w:r>
      <w:r w:rsidRPr="006F645E">
        <w:rPr>
          <w:rFonts w:ascii="바탕체" w:eastAsia="바탕체" w:hAnsi="바탕체"/>
          <w:b/>
          <w:bCs/>
          <w:sz w:val="18"/>
          <w:szCs w:val="18"/>
        </w:rPr>
        <w:t xml:space="preserve">. </w:t>
      </w:r>
      <w:r>
        <w:rPr>
          <w:rFonts w:ascii="바탕체" w:eastAsia="바탕체" w:hAnsi="바탕체" w:hint="eastAsia"/>
          <w:b/>
          <w:bCs/>
          <w:sz w:val="18"/>
          <w:szCs w:val="18"/>
        </w:rPr>
        <w:t>시스템</w:t>
      </w:r>
      <w:r w:rsidRPr="006F645E">
        <w:rPr>
          <w:rFonts w:ascii="바탕체" w:eastAsia="바탕체" w:hAnsi="바탕체" w:hint="eastAsia"/>
          <w:b/>
          <w:bCs/>
          <w:sz w:val="18"/>
          <w:szCs w:val="18"/>
        </w:rPr>
        <w:t xml:space="preserve"> 성능 비교</w:t>
      </w:r>
    </w:p>
    <w:tbl>
      <w:tblPr>
        <w:tblStyle w:val="a6"/>
        <w:tblW w:w="4293" w:type="dxa"/>
        <w:tblLook w:val="04A0" w:firstRow="1" w:lastRow="0" w:firstColumn="1" w:lastColumn="0" w:noHBand="0" w:noVBand="1"/>
      </w:tblPr>
      <w:tblGrid>
        <w:gridCol w:w="1555"/>
        <w:gridCol w:w="1369"/>
        <w:gridCol w:w="1369"/>
      </w:tblGrid>
      <w:tr w:rsidR="00680E6E" w:rsidTr="00680E6E">
        <w:trPr>
          <w:trHeight w:val="323"/>
        </w:trPr>
        <w:tc>
          <w:tcPr>
            <w:tcW w:w="1555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369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화자분리 </w:t>
            </w:r>
            <w:r>
              <w:rPr>
                <w:rFonts w:ascii="바탕체" w:eastAsia="바탕체" w:hAnsi="바탕체"/>
                <w:sz w:val="18"/>
                <w:szCs w:val="18"/>
              </w:rPr>
              <w:t>X</w:t>
            </w:r>
          </w:p>
        </w:tc>
        <w:tc>
          <w:tcPr>
            <w:tcW w:w="1369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화자분리 </w:t>
            </w:r>
            <w:r>
              <w:rPr>
                <w:rFonts w:ascii="바탕체" w:eastAsia="바탕체" w:hAnsi="바탕체"/>
                <w:sz w:val="18"/>
                <w:szCs w:val="18"/>
              </w:rPr>
              <w:t>O</w:t>
            </w:r>
          </w:p>
        </w:tc>
      </w:tr>
      <w:tr w:rsidR="00680E6E" w:rsidTr="00680E6E">
        <w:trPr>
          <w:trHeight w:val="336"/>
        </w:trPr>
        <w:tc>
          <w:tcPr>
            <w:tcW w:w="1555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다 화자 음성</w:t>
            </w:r>
          </w:p>
        </w:tc>
        <w:tc>
          <w:tcPr>
            <w:tcW w:w="1369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</w:t>
            </w:r>
            <w:r>
              <w:rPr>
                <w:rFonts w:ascii="바탕체" w:eastAsia="바탕체" w:hAnsi="바탕체"/>
                <w:sz w:val="18"/>
                <w:szCs w:val="18"/>
              </w:rPr>
              <w:t>253</w:t>
            </w:r>
          </w:p>
        </w:tc>
        <w:tc>
          <w:tcPr>
            <w:tcW w:w="1369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</w:t>
            </w:r>
            <w:r>
              <w:rPr>
                <w:rFonts w:ascii="바탕체" w:eastAsia="바탕체" w:hAnsi="바탕체"/>
                <w:sz w:val="18"/>
                <w:szCs w:val="18"/>
              </w:rPr>
              <w:t>278</w:t>
            </w:r>
          </w:p>
        </w:tc>
      </w:tr>
      <w:tr w:rsidR="00680E6E" w:rsidTr="00680E6E">
        <w:trPr>
          <w:trHeight w:val="336"/>
        </w:trPr>
        <w:tc>
          <w:tcPr>
            <w:tcW w:w="1555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단일 화자 음성</w:t>
            </w:r>
          </w:p>
        </w:tc>
        <w:tc>
          <w:tcPr>
            <w:tcW w:w="1369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.263</w:t>
            </w:r>
          </w:p>
        </w:tc>
        <w:tc>
          <w:tcPr>
            <w:tcW w:w="1369" w:type="dxa"/>
          </w:tcPr>
          <w:p w:rsidR="00680E6E" w:rsidRDefault="00680E6E" w:rsidP="00E24C78">
            <w:pPr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.222</w:t>
            </w:r>
          </w:p>
        </w:tc>
      </w:tr>
    </w:tbl>
    <w:p w:rsidR="00680E6E" w:rsidRDefault="00680E6E" w:rsidP="00680E6E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위 결과를 보니 다 화자 음성의 경우에는 화자 분리를 적용한 시스템이 더 좋은 요약 결과를 내는 것을 확인할 수 있었다.</w:t>
      </w:r>
      <w:r>
        <w:rPr>
          <w:rFonts w:ascii="바탕체" w:eastAsia="바탕체" w:hAnsi="바탕체"/>
          <w:sz w:val="18"/>
          <w:szCs w:val="18"/>
        </w:rPr>
        <w:t xml:space="preserve"> </w:t>
      </w:r>
      <w:r w:rsidR="00BA55D7">
        <w:rPr>
          <w:rFonts w:ascii="바탕체" w:eastAsia="바탕체" w:hAnsi="바탕체" w:hint="eastAsia"/>
          <w:sz w:val="18"/>
          <w:szCs w:val="18"/>
        </w:rPr>
        <w:t>하지만 단일 화자 음성의 경우에는 오히려 화자 분리를 적용하지 않은 시스템이 더 좋은 결과를 만들었다.</w:t>
      </w:r>
      <w:r w:rsidR="00BA55D7">
        <w:rPr>
          <w:rFonts w:ascii="바탕체" w:eastAsia="바탕체" w:hAnsi="바탕체"/>
          <w:sz w:val="18"/>
          <w:szCs w:val="18"/>
        </w:rPr>
        <w:t xml:space="preserve"> </w:t>
      </w:r>
      <w:r w:rsidR="00BA55D7">
        <w:rPr>
          <w:rFonts w:ascii="바탕체" w:eastAsia="바탕체" w:hAnsi="바탕체" w:hint="eastAsia"/>
          <w:sz w:val="18"/>
          <w:szCs w:val="18"/>
        </w:rPr>
        <w:t>해당 이유를 분석해보니</w:t>
      </w:r>
      <w:r w:rsidR="00BA55D7">
        <w:rPr>
          <w:rFonts w:ascii="바탕체" w:eastAsia="바탕체" w:hAnsi="바탕체"/>
          <w:sz w:val="18"/>
          <w:szCs w:val="18"/>
        </w:rPr>
        <w:t xml:space="preserve"> </w:t>
      </w:r>
      <w:r w:rsidR="00BA55D7">
        <w:rPr>
          <w:rFonts w:ascii="바탕체" w:eastAsia="바탕체" w:hAnsi="바탕체" w:hint="eastAsia"/>
          <w:sz w:val="18"/>
          <w:szCs w:val="18"/>
        </w:rPr>
        <w:t xml:space="preserve">음성에서 대본을 만드는 과정에서 화자 분리 및 화자 인식 과정에서 발생하는 오차로 인해 오히려 단순하게 </w:t>
      </w:r>
      <w:r w:rsidR="00BA55D7">
        <w:rPr>
          <w:rFonts w:ascii="바탕체" w:eastAsia="바탕체" w:hAnsi="바탕체"/>
          <w:sz w:val="18"/>
          <w:szCs w:val="18"/>
        </w:rPr>
        <w:t>STT(speech-to-text)</w:t>
      </w:r>
      <w:r w:rsidR="00BA55D7">
        <w:rPr>
          <w:rFonts w:ascii="바탕체" w:eastAsia="바탕체" w:hAnsi="바탕체" w:hint="eastAsia"/>
          <w:sz w:val="18"/>
          <w:szCs w:val="18"/>
        </w:rPr>
        <w:t>를 적용하는 기존 시스템이 비교 더 좋지 않은 결과가 나온 것을 확인할 수 있었다.</w:t>
      </w:r>
      <w:r w:rsidR="00BA55D7">
        <w:rPr>
          <w:rFonts w:ascii="바탕체" w:eastAsia="바탕체" w:hAnsi="바탕체"/>
          <w:sz w:val="18"/>
          <w:szCs w:val="18"/>
        </w:rPr>
        <w:t xml:space="preserve"> </w:t>
      </w:r>
      <w:r w:rsidR="00BA55D7">
        <w:rPr>
          <w:rFonts w:ascii="바탕체" w:eastAsia="바탕체" w:hAnsi="바탕체" w:hint="eastAsia"/>
          <w:sz w:val="18"/>
          <w:szCs w:val="18"/>
        </w:rPr>
        <w:t>그럼에도 불구하고 다 화자 음성의 경우에서 기존 시스템에 비해 좋은 요약문이 생성된 점으로 미루어 보아 화자 분리가 요약문 생성에 도움이 된다는 점을 추측할 수 있었다.</w:t>
      </w:r>
      <w:r w:rsidR="00BA55D7">
        <w:rPr>
          <w:rFonts w:ascii="바탕체" w:eastAsia="바탕체" w:hAnsi="바탕체"/>
          <w:sz w:val="18"/>
          <w:szCs w:val="18"/>
        </w:rPr>
        <w:t xml:space="preserve"> </w:t>
      </w:r>
      <w:r w:rsidR="00BA55D7">
        <w:rPr>
          <w:rFonts w:ascii="바탕체" w:eastAsia="바탕체" w:hAnsi="바탕체" w:hint="eastAsia"/>
          <w:sz w:val="18"/>
          <w:szCs w:val="18"/>
        </w:rPr>
        <w:t xml:space="preserve"> </w:t>
      </w:r>
    </w:p>
    <w:p w:rsidR="00BA55D7" w:rsidRDefault="00BA55D7" w:rsidP="00BA55D7">
      <w:pPr>
        <w:spacing w:line="300" w:lineRule="auto"/>
        <w:jc w:val="center"/>
        <w:rPr>
          <w:rFonts w:ascii="돋움" w:eastAsia="돋움" w:hAnsi="돋움"/>
          <w:b/>
          <w:bCs/>
          <w:sz w:val="24"/>
          <w:szCs w:val="24"/>
        </w:rPr>
      </w:pPr>
      <w:proofErr w:type="spellStart"/>
      <w:r w:rsidRPr="00BA55D7">
        <w:rPr>
          <w:rFonts w:ascii="돋움" w:eastAsia="돋움" w:hAnsi="돋움" w:hint="eastAsia"/>
          <w:b/>
          <w:bCs/>
          <w:sz w:val="24"/>
          <w:szCs w:val="24"/>
        </w:rPr>
        <w:lastRenderedPageBreak/>
        <w:t>Ⅳ</w:t>
      </w:r>
      <w:proofErr w:type="spellEnd"/>
      <w:r w:rsidRPr="00C44BDA">
        <w:rPr>
          <w:rFonts w:ascii="돋움" w:eastAsia="돋움" w:hAnsi="돋움" w:hint="eastAsia"/>
          <w:b/>
          <w:bCs/>
          <w:sz w:val="24"/>
          <w:szCs w:val="24"/>
        </w:rPr>
        <w:t>.</w:t>
      </w:r>
      <w:r w:rsidRPr="00C44BDA">
        <w:rPr>
          <w:rFonts w:ascii="돋움" w:eastAsia="돋움" w:hAnsi="돋움"/>
          <w:b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/>
          <w:bCs/>
          <w:sz w:val="24"/>
          <w:szCs w:val="24"/>
        </w:rPr>
        <w:t>결론</w:t>
      </w:r>
    </w:p>
    <w:p w:rsidR="00BA55D7" w:rsidRDefault="00BA55D7" w:rsidP="00680E6E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>기존 음성 요약의 경우 음성을 텍스트로 변환한 뒤 요약을 수행한다.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해당 시스템에 화자 분리를 적용하여 음성</w:t>
      </w:r>
      <w:r w:rsidR="00D27527">
        <w:rPr>
          <w:rFonts w:ascii="바탕체" w:eastAsia="바탕체" w:hAnsi="바탕체" w:hint="eastAsia"/>
          <w:sz w:val="18"/>
          <w:szCs w:val="18"/>
        </w:rPr>
        <w:t>에서 화자 별로 발화 내용을 구분해 주었고,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대본 형식을 사용하여 이를 표시해 주었다.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 xml:space="preserve">이 </w:t>
      </w:r>
      <w:r w:rsidR="00D27527">
        <w:rPr>
          <w:rFonts w:ascii="바탕체" w:eastAsia="바탕체" w:hAnsi="바탕체"/>
          <w:sz w:val="18"/>
          <w:szCs w:val="18"/>
        </w:rPr>
        <w:t xml:space="preserve">대본을 </w:t>
      </w:r>
      <w:r w:rsidR="00D27527">
        <w:rPr>
          <w:rFonts w:ascii="바탕체" w:eastAsia="바탕체" w:hAnsi="바탕체" w:hint="eastAsia"/>
          <w:sz w:val="18"/>
          <w:szCs w:val="18"/>
        </w:rPr>
        <w:t>사용하여 요약을 생성하는 시스템을 만들고,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기존 방식대로 만들 시스템을 만든 뒤 두 시스템의 성능을 비교하였다.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화자가 한명인 음성의 경우에는 기존의 방식대로 만든 시스템이 더 좋은 성능을 보였는데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이런 결과가 나온 이유를 분석하니,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화자 분리 및 화자 인식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단계에서 모델의 정확도 문제로 만들어지는 대본의 결과가 부정확했고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이 문제가 요약문에 반영된 것으로 사료된다.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다만 화자가 여러 명인 음성에 대해서는 화자 분리를 적용한 시스템이 더 좋은 요약문을 생성했는데,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  <w:r w:rsidR="00D27527">
        <w:rPr>
          <w:rFonts w:ascii="바탕체" w:eastAsia="바탕체" w:hAnsi="바탕체" w:hint="eastAsia"/>
          <w:sz w:val="18"/>
          <w:szCs w:val="18"/>
        </w:rPr>
        <w:t>이는 화자를 구분해 주는 것이 요약문 품질 향상에 어느정도 도움이 된다는 것으로 생각할 수 있다.</w:t>
      </w:r>
      <w:r w:rsidR="00D27527">
        <w:rPr>
          <w:rFonts w:ascii="바탕체" w:eastAsia="바탕체" w:hAnsi="바탕체"/>
          <w:sz w:val="18"/>
          <w:szCs w:val="18"/>
        </w:rPr>
        <w:t xml:space="preserve"> </w:t>
      </w:r>
    </w:p>
    <w:p w:rsidR="00C3012A" w:rsidRDefault="00C3012A" w:rsidP="00C3012A">
      <w:pPr>
        <w:spacing w:line="300" w:lineRule="auto"/>
        <w:jc w:val="center"/>
        <w:rPr>
          <w:rFonts w:ascii="돋움" w:eastAsia="돋움" w:hAnsi="돋움"/>
          <w:b/>
          <w:bCs/>
          <w:sz w:val="24"/>
          <w:szCs w:val="24"/>
        </w:rPr>
      </w:pPr>
      <w:r>
        <w:rPr>
          <w:rFonts w:ascii="돋움" w:eastAsia="돋움" w:hAnsi="돋움" w:hint="eastAsia"/>
          <w:b/>
          <w:bCs/>
          <w:sz w:val="24"/>
          <w:szCs w:val="24"/>
        </w:rPr>
        <w:t>참고 문헌</w:t>
      </w:r>
    </w:p>
    <w:p w:rsidR="00C3012A" w:rsidRDefault="00C3012A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r w:rsidRPr="00C3012A">
        <w:rPr>
          <w:rFonts w:ascii="바탕체" w:eastAsia="바탕체" w:hAnsi="바탕체"/>
          <w:sz w:val="18"/>
          <w:szCs w:val="18"/>
        </w:rPr>
        <w:t xml:space="preserve"> </w:t>
      </w:r>
      <w:r w:rsidRPr="00C3012A">
        <w:rPr>
          <w:rFonts w:ascii="바탕체" w:eastAsia="바탕체" w:hAnsi="바탕체"/>
          <w:sz w:val="18"/>
          <w:szCs w:val="18"/>
        </w:rPr>
        <w:t xml:space="preserve">Yujun Wen, Hui Yuan and </w:t>
      </w:r>
      <w:proofErr w:type="spellStart"/>
      <w:r w:rsidRPr="00C3012A">
        <w:rPr>
          <w:rFonts w:ascii="바탕체" w:eastAsia="바탕체" w:hAnsi="바탕체"/>
          <w:sz w:val="18"/>
          <w:szCs w:val="18"/>
        </w:rPr>
        <w:t>Pengzhou</w:t>
      </w:r>
      <w:proofErr w:type="spellEnd"/>
      <w:r w:rsidRPr="00C3012A">
        <w:rPr>
          <w:rFonts w:ascii="바탕체" w:eastAsia="바탕체" w:hAnsi="바탕체"/>
          <w:sz w:val="18"/>
          <w:szCs w:val="18"/>
        </w:rPr>
        <w:t xml:space="preserve"> Zhang, "Research on keyword extraction based on Word2Vec weighted </w:t>
      </w:r>
      <w:proofErr w:type="spellStart"/>
      <w:r w:rsidRPr="00C3012A">
        <w:rPr>
          <w:rFonts w:ascii="바탕체" w:eastAsia="바탕체" w:hAnsi="바탕체"/>
          <w:sz w:val="18"/>
          <w:szCs w:val="18"/>
        </w:rPr>
        <w:t>TextRank</w:t>
      </w:r>
      <w:proofErr w:type="spellEnd"/>
      <w:r w:rsidRPr="00C3012A">
        <w:rPr>
          <w:rFonts w:ascii="바탕체" w:eastAsia="바탕체" w:hAnsi="바탕체"/>
          <w:sz w:val="18"/>
          <w:szCs w:val="18"/>
        </w:rPr>
        <w:t>," 2016 2nd IEEE International Conference on Computer and Communications (ICCC), Chengdu, 2016, pp. 2109-2113</w:t>
      </w:r>
    </w:p>
    <w:p w:rsidR="00C3012A" w:rsidRDefault="004B3A9F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r w:rsidRPr="004B3A9F">
        <w:rPr>
          <w:rFonts w:ascii="바탕체" w:eastAsia="바탕체" w:hAnsi="바탕체"/>
          <w:sz w:val="18"/>
          <w:szCs w:val="18"/>
        </w:rPr>
        <w:t>Kim, H.-J., Cho, S., &amp; Kang, P. (2014, February 15). KR-</w:t>
      </w:r>
      <w:proofErr w:type="spellStart"/>
      <w:proofErr w:type="gramStart"/>
      <w:r w:rsidRPr="004B3A9F">
        <w:rPr>
          <w:rFonts w:ascii="바탕체" w:eastAsia="바탕체" w:hAnsi="바탕체"/>
          <w:sz w:val="18"/>
          <w:szCs w:val="18"/>
        </w:rPr>
        <w:t>WordRank</w:t>
      </w:r>
      <w:proofErr w:type="spellEnd"/>
      <w:r w:rsidRPr="004B3A9F">
        <w:rPr>
          <w:rFonts w:ascii="Times New Roman" w:eastAsia="바탕체" w:hAnsi="Times New Roman" w:cs="Times New Roman"/>
          <w:sz w:val="18"/>
          <w:szCs w:val="18"/>
        </w:rPr>
        <w:t> </w:t>
      </w:r>
      <w:r w:rsidRPr="004B3A9F">
        <w:rPr>
          <w:rFonts w:ascii="바탕체" w:eastAsia="바탕체" w:hAnsi="바탕체"/>
          <w:sz w:val="18"/>
          <w:szCs w:val="18"/>
        </w:rPr>
        <w:t>:</w:t>
      </w:r>
      <w:proofErr w:type="gramEnd"/>
      <w:r w:rsidRPr="004B3A9F">
        <w:rPr>
          <w:rFonts w:ascii="바탕체" w:eastAsia="바탕체" w:hAnsi="바탕체"/>
          <w:sz w:val="18"/>
          <w:szCs w:val="18"/>
        </w:rPr>
        <w:t xml:space="preserve"> An Unsupervised Korean Word Extraction Method Based on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WordRank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. Journal of Korean Institute of Industrial Engineers. Korean Institute of Industrial Engineers. </w:t>
      </w:r>
    </w:p>
    <w:p w:rsidR="004B3A9F" w:rsidRDefault="004B3A9F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proofErr w:type="spellStart"/>
      <w:r w:rsidRPr="004B3A9F">
        <w:rPr>
          <w:rFonts w:ascii="바탕체" w:eastAsia="바탕체" w:hAnsi="바탕체"/>
          <w:sz w:val="18"/>
          <w:szCs w:val="18"/>
        </w:rPr>
        <w:t>Fabbri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A. R.,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Kryściński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W., McCann, B., Xiong, C.,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Socher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R., &amp;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Radev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D. (2020).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SummEval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: Re-evaluating Summarization Evaluation. </w:t>
      </w:r>
    </w:p>
    <w:p w:rsidR="004B3A9F" w:rsidRPr="004B3A9F" w:rsidRDefault="004B3A9F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r w:rsidRPr="004B3A9F">
        <w:rPr>
          <w:rFonts w:ascii="바탕체" w:eastAsia="바탕체" w:hAnsi="바탕체"/>
          <w:sz w:val="18"/>
          <w:szCs w:val="18"/>
        </w:rPr>
        <w:t xml:space="preserve">Vasilyev, O.,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Dharnidharka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V., &amp; Bohannon, J. (2020). Fill in the BLANC: Human-free quality estimation of document summaries. Proceedings of the First Workshop on Evaluation and Comparison of NLP Systems, 11-20.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arXiv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 preprint arXiv:2002.09836.</w:t>
      </w:r>
    </w:p>
    <w:p w:rsidR="004B3A9F" w:rsidRDefault="004B3A9F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proofErr w:type="spellStart"/>
      <w:r w:rsidRPr="004B3A9F">
        <w:rPr>
          <w:rFonts w:ascii="바탕체" w:eastAsia="바탕체" w:hAnsi="바탕체"/>
          <w:sz w:val="18"/>
          <w:szCs w:val="18"/>
        </w:rPr>
        <w:t>Kadagadkai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S., Patil, M.,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Nagathan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A., Harish, A., &amp; MV, A. (2022). Summarization tool for multimedia data. Global Transitions Proceedings, 3(1), 2-7. </w:t>
      </w:r>
    </w:p>
    <w:p w:rsidR="004B3A9F" w:rsidRDefault="004B3A9F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proofErr w:type="spellStart"/>
      <w:r w:rsidRPr="004B3A9F">
        <w:rPr>
          <w:rFonts w:ascii="바탕체" w:eastAsia="바탕체" w:hAnsi="바탕체"/>
          <w:sz w:val="18"/>
          <w:szCs w:val="18"/>
        </w:rPr>
        <w:t>Desplanques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B.,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Thienpondt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, J., &amp;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Demuynck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>, K. (2020). ECAPA-TDNN: Emphasized Channel Attention, Propagation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4B3A9F">
        <w:rPr>
          <w:rFonts w:ascii="바탕체" w:eastAsia="바탕체" w:hAnsi="바탕체"/>
          <w:sz w:val="18"/>
          <w:szCs w:val="18"/>
        </w:rPr>
        <w:t xml:space="preserve">and Aggregation in TDNN Based Speaker Verification. </w:t>
      </w:r>
      <w:proofErr w:type="spellStart"/>
      <w:r w:rsidRPr="004B3A9F">
        <w:rPr>
          <w:rFonts w:ascii="바탕체" w:eastAsia="바탕체" w:hAnsi="바탕체"/>
          <w:sz w:val="18"/>
          <w:szCs w:val="18"/>
        </w:rPr>
        <w:t>arXiv</w:t>
      </w:r>
      <w:proofErr w:type="spellEnd"/>
      <w:r w:rsidRPr="004B3A9F">
        <w:rPr>
          <w:rFonts w:ascii="바탕체" w:eastAsia="바탕체" w:hAnsi="바탕체"/>
          <w:sz w:val="18"/>
          <w:szCs w:val="18"/>
        </w:rPr>
        <w:t xml:space="preserve"> </w:t>
      </w:r>
      <w:r w:rsidRPr="004B3A9F">
        <w:rPr>
          <w:rFonts w:ascii="바탕체" w:eastAsia="바탕체" w:hAnsi="바탕체"/>
          <w:sz w:val="18"/>
          <w:szCs w:val="18"/>
        </w:rPr>
        <w:t xml:space="preserve">preprint </w:t>
      </w:r>
    </w:p>
    <w:p w:rsidR="00B64D8E" w:rsidRDefault="00B64D8E" w:rsidP="00B64D8E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r w:rsidRPr="00B64D8E">
        <w:rPr>
          <w:rFonts w:ascii="바탕체" w:eastAsia="바탕체" w:hAnsi="바탕체"/>
          <w:sz w:val="18"/>
          <w:szCs w:val="18"/>
        </w:rPr>
        <w:t xml:space="preserve">R. Sharma, S.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Palaskar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A. W. Black and F.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Metze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"End-to-End Speech Summarization Using Restricted Self-Attention," ICASSP 2022 - 2022 IEEE International Conference on Acoustics, Speech and Signal Processing (ICASSP), Singapore, Singapore, 2022, pp. 8072-8076,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doi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>: 10.1109/ICASSP43922.2022.9747320.</w:t>
      </w:r>
    </w:p>
    <w:p w:rsidR="00B64D8E" w:rsidRPr="00B64D8E" w:rsidRDefault="00B64D8E" w:rsidP="00B64D8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체" w:eastAsia="바탕체" w:hAnsi="바탕체"/>
          <w:sz w:val="18"/>
          <w:szCs w:val="18"/>
        </w:rPr>
      </w:pPr>
      <w:r w:rsidRPr="00B64D8E">
        <w:rPr>
          <w:rFonts w:ascii="바탕체" w:eastAsia="바탕체" w:hAnsi="바탕체"/>
          <w:sz w:val="18"/>
          <w:szCs w:val="18"/>
        </w:rPr>
        <w:t xml:space="preserve">Oleg Vasilyev, Vedant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Dharnidharka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>, and John Bohannon. 2020. </w:t>
      </w:r>
      <w:hyperlink r:id="rId6" w:history="1">
        <w:r w:rsidRPr="00B64D8E">
          <w:rPr>
            <w:rFonts w:ascii="바탕체" w:eastAsia="바탕체" w:hAnsi="바탕체"/>
            <w:sz w:val="18"/>
            <w:szCs w:val="18"/>
          </w:rPr>
          <w:t>Fill in the BLANC: Human-free quality estimation of document summaries</w:t>
        </w:r>
      </w:hyperlink>
      <w:r w:rsidRPr="00B64D8E">
        <w:rPr>
          <w:rFonts w:ascii="바탕체" w:eastAsia="바탕체" w:hAnsi="바탕체"/>
          <w:sz w:val="18"/>
          <w:szCs w:val="18"/>
        </w:rPr>
        <w:t>. In Proceedings of the First Workshop on Evaluation and Comparison of NLP Systems, pages 11–20, Online. Association for Computational Linguistics.</w:t>
      </w:r>
    </w:p>
    <w:p w:rsidR="00B64D8E" w:rsidRDefault="00B64D8E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proofErr w:type="spellStart"/>
      <w:r w:rsidRPr="00B64D8E">
        <w:rPr>
          <w:rFonts w:ascii="바탕체" w:eastAsia="바탕체" w:hAnsi="바탕체"/>
          <w:sz w:val="18"/>
          <w:szCs w:val="18"/>
        </w:rPr>
        <w:t>Shafey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Laurent &amp;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Soltau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Hagen &amp;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Shafran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Izhak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. (2019). Joint Speech Recognition and Speaker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Diarization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 via Sequence Transduction. 396-400. 10.21437/Interspeech.2019-1943.</w:t>
      </w:r>
    </w:p>
    <w:p w:rsidR="00B64D8E" w:rsidRDefault="00B64D8E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r w:rsidRPr="00B64D8E">
        <w:rPr>
          <w:rFonts w:ascii="바탕체" w:eastAsia="바탕체" w:hAnsi="바탕체"/>
          <w:sz w:val="18"/>
          <w:szCs w:val="18"/>
        </w:rPr>
        <w:t xml:space="preserve">A.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Vartakavi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A. Garg and Z.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Rafii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>, "Audio Summarization for Podcasts," 2021 29th European Signal Processing Conference</w:t>
      </w:r>
      <w:r w:rsidRPr="00B64D8E">
        <w:rPr>
          <w:rFonts w:ascii="바탕체" w:eastAsia="바탕체" w:hAnsi="바탕체"/>
          <w:i/>
          <w:iCs/>
          <w:sz w:val="18"/>
          <w:szCs w:val="18"/>
        </w:rPr>
        <w:t xml:space="preserve"> </w:t>
      </w:r>
      <w:r w:rsidRPr="00B64D8E">
        <w:rPr>
          <w:rFonts w:ascii="바탕체" w:eastAsia="바탕체" w:hAnsi="바탕체"/>
          <w:sz w:val="18"/>
          <w:szCs w:val="18"/>
        </w:rPr>
        <w:t xml:space="preserve">(EUSIPCO), Dublin, Ireland, 2021, pp. 431-435,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doi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>: 10.23919/EUSIPCO54536.2021.9615948.</w:t>
      </w:r>
    </w:p>
    <w:p w:rsidR="00B64D8E" w:rsidRDefault="00B64D8E" w:rsidP="00C3012A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18"/>
          <w:szCs w:val="18"/>
        </w:rPr>
      </w:pPr>
      <w:r w:rsidRPr="00B64D8E">
        <w:rPr>
          <w:rFonts w:ascii="바탕체" w:eastAsia="바탕체" w:hAnsi="바탕체"/>
          <w:sz w:val="18"/>
          <w:szCs w:val="18"/>
        </w:rPr>
        <w:t xml:space="preserve">C.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Subakan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M.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Ravanelli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, S. Cornell, M.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Bronzi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 xml:space="preserve"> and J. Zhong, "Attention Is All You Need </w:t>
      </w:r>
      <w:proofErr w:type="gramStart"/>
      <w:r w:rsidRPr="00B64D8E">
        <w:rPr>
          <w:rFonts w:ascii="바탕체" w:eastAsia="바탕체" w:hAnsi="바탕체"/>
          <w:sz w:val="18"/>
          <w:szCs w:val="18"/>
        </w:rPr>
        <w:t>In</w:t>
      </w:r>
      <w:proofErr w:type="gramEnd"/>
      <w:r w:rsidRPr="00B64D8E">
        <w:rPr>
          <w:rFonts w:ascii="바탕체" w:eastAsia="바탕체" w:hAnsi="바탕체"/>
          <w:sz w:val="18"/>
          <w:szCs w:val="18"/>
        </w:rPr>
        <w:t xml:space="preserve"> Speech Separation," ICASSP 2021 - 2021 IEEE International Conference on Acoustics, Speech and Signal Processing (ICASSP), Toronto, ON, Canada, 2021, pp. 21-25, </w:t>
      </w:r>
      <w:proofErr w:type="spellStart"/>
      <w:r w:rsidRPr="00B64D8E">
        <w:rPr>
          <w:rFonts w:ascii="바탕체" w:eastAsia="바탕체" w:hAnsi="바탕체"/>
          <w:sz w:val="18"/>
          <w:szCs w:val="18"/>
        </w:rPr>
        <w:t>doi</w:t>
      </w:r>
      <w:proofErr w:type="spellEnd"/>
      <w:r w:rsidRPr="00B64D8E">
        <w:rPr>
          <w:rFonts w:ascii="바탕체" w:eastAsia="바탕체" w:hAnsi="바탕체"/>
          <w:sz w:val="18"/>
          <w:szCs w:val="18"/>
        </w:rPr>
        <w:t>: 10.1109/ICASSP39728.2021.9413901.</w:t>
      </w:r>
    </w:p>
    <w:p w:rsidR="007B4C8A" w:rsidRDefault="007B4C8A" w:rsidP="007B4C8A">
      <w:pPr>
        <w:pStyle w:val="a3"/>
        <w:ind w:leftChars="0" w:left="425"/>
        <w:rPr>
          <w:rFonts w:ascii="바탕체" w:eastAsia="바탕체" w:hAnsi="바탕체" w:hint="eastAsia"/>
          <w:sz w:val="18"/>
          <w:szCs w:val="18"/>
        </w:rPr>
      </w:pPr>
    </w:p>
    <w:p w:rsidR="007B4C8A" w:rsidRPr="007B4C8A" w:rsidRDefault="007B4C8A" w:rsidP="007B4C8A">
      <w:pPr>
        <w:pStyle w:val="a9"/>
        <w:spacing w:before="0" w:beforeAutospacing="0" w:after="0" w:afterAutospacing="0" w:line="312" w:lineRule="auto"/>
        <w:jc w:val="both"/>
      </w:pPr>
      <w:r>
        <w:rPr>
          <w:rFonts w:ascii="바탕체" w:eastAsia="바탕체" w:hAnsi="바탕체" w:hint="eastAsia"/>
          <w:noProof/>
          <w:sz w:val="18"/>
          <w:szCs w:val="18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-866</wp:posOffset>
            </wp:positionH>
            <wp:positionV relativeFrom="paragraph">
              <wp:posOffset>1039</wp:posOffset>
            </wp:positionV>
            <wp:extent cx="935355" cy="1115060"/>
            <wp:effectExtent l="0" t="0" r="0" b="8890"/>
            <wp:wrapTight wrapText="bothSides">
              <wp:wrapPolygon edited="0">
                <wp:start x="0" y="0"/>
                <wp:lineTo x="0" y="21403"/>
                <wp:lineTo x="21116" y="21403"/>
                <wp:lineTo x="21116" y="0"/>
                <wp:lineTo x="0" y="0"/>
              </wp:wrapPolygon>
            </wp:wrapTight>
            <wp:docPr id="1640516779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4C8A">
        <w:rPr>
          <w:rFonts w:ascii="돋움체" w:eastAsia="돋움체" w:hAnsi="돋움체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돋움체" w:eastAsia="돋움체" w:hAnsi="돋움체" w:hint="eastAsia"/>
          <w:b/>
          <w:bCs/>
          <w:color w:val="000000"/>
          <w:sz w:val="18"/>
          <w:szCs w:val="18"/>
        </w:rPr>
        <w:t>신 원</w:t>
      </w:r>
      <w:r w:rsidRPr="007B4C8A">
        <w:rPr>
          <w:rFonts w:ascii="바탕" w:eastAsia="바탕" w:hAnsi="바탕" w:hint="eastAsia"/>
          <w:b/>
          <w:bCs/>
          <w:color w:val="000000"/>
          <w:sz w:val="18"/>
          <w:szCs w:val="18"/>
        </w:rPr>
        <w:t> </w:t>
      </w:r>
      <w:r w:rsidRPr="007B4C8A">
        <w:rPr>
          <w:rFonts w:ascii="돋움체" w:eastAsia="돋움체" w:hAnsi="돋움체" w:hint="eastAsia"/>
          <w:b/>
          <w:bCs/>
          <w:color w:val="000000"/>
          <w:sz w:val="18"/>
          <w:szCs w:val="18"/>
        </w:rPr>
        <w:t>철</w:t>
      </w:r>
    </w:p>
    <w:p w:rsidR="007B4C8A" w:rsidRDefault="007B4C8A" w:rsidP="007B4C8A">
      <w:pPr>
        <w:rPr>
          <w:rFonts w:ascii="바탕" w:eastAsia="바탕" w:hAnsi="바탕" w:cs="굴림"/>
          <w:color w:val="000000"/>
          <w:kern w:val="0"/>
          <w:sz w:val="18"/>
          <w:szCs w:val="18"/>
        </w:rPr>
      </w:pPr>
      <w:r w:rsidRPr="007B4C8A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 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 xml:space="preserve">2017 ~ </w:t>
      </w: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현재 인하대학교 정보통신공학과 학사 과정 재학중</w:t>
      </w:r>
    </w:p>
    <w:p w:rsidR="007B4C8A" w:rsidRDefault="007B4C8A" w:rsidP="007B4C8A">
      <w:pPr>
        <w:rPr>
          <w:rFonts w:ascii="바탕" w:eastAsia="바탕" w:hAnsi="바탕" w:cs="굴림"/>
          <w:color w:val="000000"/>
          <w:kern w:val="0"/>
          <w:sz w:val="18"/>
          <w:szCs w:val="18"/>
        </w:rPr>
      </w:pP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>2024</w:t>
      </w: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년 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>2</w:t>
      </w: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월 졸업 예정</w:t>
      </w:r>
    </w:p>
    <w:p w:rsidR="007B4C8A" w:rsidRDefault="007B4C8A" w:rsidP="007B4C8A">
      <w:pPr>
        <w:rPr>
          <w:rFonts w:ascii="바탕" w:eastAsia="바탕" w:hAnsi="바탕" w:cs="굴림"/>
          <w:color w:val="000000"/>
          <w:kern w:val="0"/>
          <w:sz w:val="18"/>
          <w:szCs w:val="18"/>
        </w:rPr>
      </w:pP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관심 분야는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백엔드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개발</w:t>
      </w:r>
    </w:p>
    <w:p w:rsidR="007B4C8A" w:rsidRDefault="007B4C8A" w:rsidP="007B4C8A">
      <w:pPr>
        <w:rPr>
          <w:rFonts w:ascii="바탕" w:eastAsia="바탕" w:hAnsi="바탕" w:cs="굴림" w:hint="eastAsia"/>
          <w:color w:val="000000"/>
          <w:kern w:val="0"/>
          <w:sz w:val="18"/>
          <w:szCs w:val="18"/>
        </w:rPr>
      </w:pPr>
    </w:p>
    <w:p w:rsidR="007B4C8A" w:rsidRPr="007B4C8A" w:rsidRDefault="007B4C8A" w:rsidP="007B4C8A">
      <w:pPr>
        <w:pStyle w:val="a9"/>
        <w:spacing w:before="0" w:beforeAutospacing="0" w:after="0" w:afterAutospacing="0" w:line="312" w:lineRule="auto"/>
        <w:jc w:val="both"/>
      </w:pPr>
      <w:r>
        <w:rPr>
          <w:rFonts w:ascii="바탕체" w:eastAsia="바탕체" w:hAnsi="바탕체" w:hint="eastAsia"/>
          <w:noProof/>
          <w:sz w:val="18"/>
          <w:szCs w:val="18"/>
        </w:rPr>
        <w:drawing>
          <wp:anchor distT="0" distB="0" distL="114300" distR="114300" simplePos="0" relativeHeight="251710464" behindDoc="1" locked="0" layoutInCell="1" allowOverlap="1" wp14:anchorId="2E466E54" wp14:editId="5F034E14">
            <wp:simplePos x="0" y="0"/>
            <wp:positionH relativeFrom="column">
              <wp:posOffset>-866</wp:posOffset>
            </wp:positionH>
            <wp:positionV relativeFrom="paragraph">
              <wp:posOffset>5311</wp:posOffset>
            </wp:positionV>
            <wp:extent cx="935355" cy="1115060"/>
            <wp:effectExtent l="0" t="0" r="0" b="8890"/>
            <wp:wrapTight wrapText="bothSides">
              <wp:wrapPolygon edited="0">
                <wp:start x="0" y="0"/>
                <wp:lineTo x="0" y="21403"/>
                <wp:lineTo x="21116" y="21403"/>
                <wp:lineTo x="21116" y="0"/>
                <wp:lineTo x="0" y="0"/>
              </wp:wrapPolygon>
            </wp:wrapTight>
            <wp:docPr id="322656615" name="그림 322656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돋움체" w:eastAsia="돋움체" w:hAnsi="돋움체" w:hint="eastAsia"/>
          <w:b/>
          <w:bCs/>
          <w:color w:val="000000"/>
          <w:sz w:val="18"/>
          <w:szCs w:val="18"/>
        </w:rPr>
        <w:t>나 현 희</w:t>
      </w:r>
    </w:p>
    <w:p w:rsidR="007B4C8A" w:rsidRDefault="007B4C8A" w:rsidP="007B4C8A">
      <w:pPr>
        <w:rPr>
          <w:rFonts w:ascii="바탕" w:eastAsia="바탕" w:hAnsi="바탕" w:cs="굴림"/>
          <w:color w:val="000000"/>
          <w:kern w:val="0"/>
          <w:sz w:val="18"/>
          <w:szCs w:val="18"/>
        </w:rPr>
      </w:pPr>
      <w:r w:rsidRPr="007B4C8A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 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>201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>6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 xml:space="preserve"> ~ </w:t>
      </w: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현재 인하대학교 정보통신공학과 학사 과정 재학중</w:t>
      </w:r>
    </w:p>
    <w:p w:rsidR="007B4C8A" w:rsidRDefault="007B4C8A" w:rsidP="007B4C8A">
      <w:pPr>
        <w:rPr>
          <w:rFonts w:ascii="바탕" w:eastAsia="바탕" w:hAnsi="바탕" w:cs="굴림"/>
          <w:color w:val="000000"/>
          <w:kern w:val="0"/>
          <w:sz w:val="18"/>
          <w:szCs w:val="18"/>
        </w:rPr>
      </w:pP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>2024</w:t>
      </w: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년 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>2</w:t>
      </w: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월 졸업 예정</w:t>
      </w:r>
    </w:p>
    <w:p w:rsidR="00B6078E" w:rsidRPr="007B4C8A" w:rsidRDefault="007B4C8A">
      <w:pPr>
        <w:rPr>
          <w:rFonts w:ascii="바탕체" w:eastAsia="바탕체" w:hAnsi="바탕체" w:hint="eastAsia"/>
          <w:sz w:val="18"/>
          <w:szCs w:val="18"/>
        </w:rPr>
      </w:pPr>
      <w:r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관심 분야는</w:t>
      </w:r>
      <w:r>
        <w:rPr>
          <w:rFonts w:ascii="바탕" w:eastAsia="바탕" w:hAnsi="바탕" w:cs="굴림"/>
          <w:color w:val="000000"/>
          <w:kern w:val="0"/>
          <w:sz w:val="18"/>
          <w:szCs w:val="18"/>
        </w:rPr>
        <w:t xml:space="preserve"> </w:t>
      </w:r>
    </w:p>
    <w:sectPr w:rsidR="00B6078E" w:rsidRPr="007B4C8A" w:rsidSect="00A90C17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2DB"/>
    <w:multiLevelType w:val="multilevel"/>
    <w:tmpl w:val="1FA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3DFD"/>
    <w:multiLevelType w:val="multilevel"/>
    <w:tmpl w:val="D808605C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3125F"/>
    <w:multiLevelType w:val="hybridMultilevel"/>
    <w:tmpl w:val="D0108B1C"/>
    <w:lvl w:ilvl="0" w:tplc="2D2C7D00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4" w:hanging="440"/>
      </w:pPr>
    </w:lvl>
    <w:lvl w:ilvl="2" w:tplc="0409001B" w:tentative="1">
      <w:start w:val="1"/>
      <w:numFmt w:val="lowerRoman"/>
      <w:lvlText w:val="%3."/>
      <w:lvlJc w:val="right"/>
      <w:pPr>
        <w:ind w:left="1584" w:hanging="440"/>
      </w:pPr>
    </w:lvl>
    <w:lvl w:ilvl="3" w:tplc="0409000F" w:tentative="1">
      <w:start w:val="1"/>
      <w:numFmt w:val="decimal"/>
      <w:lvlText w:val="%4."/>
      <w:lvlJc w:val="left"/>
      <w:pPr>
        <w:ind w:left="2024" w:hanging="440"/>
      </w:pPr>
    </w:lvl>
    <w:lvl w:ilvl="4" w:tplc="04090019" w:tentative="1">
      <w:start w:val="1"/>
      <w:numFmt w:val="upperLetter"/>
      <w:lvlText w:val="%5."/>
      <w:lvlJc w:val="left"/>
      <w:pPr>
        <w:ind w:left="2464" w:hanging="440"/>
      </w:pPr>
    </w:lvl>
    <w:lvl w:ilvl="5" w:tplc="0409001B" w:tentative="1">
      <w:start w:val="1"/>
      <w:numFmt w:val="lowerRoman"/>
      <w:lvlText w:val="%6."/>
      <w:lvlJc w:val="right"/>
      <w:pPr>
        <w:ind w:left="2904" w:hanging="440"/>
      </w:pPr>
    </w:lvl>
    <w:lvl w:ilvl="6" w:tplc="0409000F" w:tentative="1">
      <w:start w:val="1"/>
      <w:numFmt w:val="decimal"/>
      <w:lvlText w:val="%7."/>
      <w:lvlJc w:val="left"/>
      <w:pPr>
        <w:ind w:left="3344" w:hanging="440"/>
      </w:pPr>
    </w:lvl>
    <w:lvl w:ilvl="7" w:tplc="04090019" w:tentative="1">
      <w:start w:val="1"/>
      <w:numFmt w:val="upperLetter"/>
      <w:lvlText w:val="%8."/>
      <w:lvlJc w:val="left"/>
      <w:pPr>
        <w:ind w:left="3784" w:hanging="440"/>
      </w:pPr>
    </w:lvl>
    <w:lvl w:ilvl="8" w:tplc="0409001B" w:tentative="1">
      <w:start w:val="1"/>
      <w:numFmt w:val="lowerRoman"/>
      <w:lvlText w:val="%9."/>
      <w:lvlJc w:val="right"/>
      <w:pPr>
        <w:ind w:left="4224" w:hanging="440"/>
      </w:pPr>
    </w:lvl>
  </w:abstractNum>
  <w:abstractNum w:abstractNumId="3" w15:restartNumberingAfterBreak="0">
    <w:nsid w:val="59AF4802"/>
    <w:multiLevelType w:val="multilevel"/>
    <w:tmpl w:val="4C94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3392A"/>
    <w:multiLevelType w:val="hybridMultilevel"/>
    <w:tmpl w:val="39E44998"/>
    <w:lvl w:ilvl="0" w:tplc="C25A9F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9B43719"/>
    <w:multiLevelType w:val="multilevel"/>
    <w:tmpl w:val="E966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352720">
    <w:abstractNumId w:val="4"/>
  </w:num>
  <w:num w:numId="2" w16cid:durableId="1193230114">
    <w:abstractNumId w:val="5"/>
  </w:num>
  <w:num w:numId="3" w16cid:durableId="1103644775">
    <w:abstractNumId w:val="3"/>
  </w:num>
  <w:num w:numId="4" w16cid:durableId="406809440">
    <w:abstractNumId w:val="2"/>
  </w:num>
  <w:num w:numId="5" w16cid:durableId="1973898775">
    <w:abstractNumId w:val="1"/>
  </w:num>
  <w:num w:numId="6" w16cid:durableId="21531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8E"/>
    <w:rsid w:val="000073CB"/>
    <w:rsid w:val="000F3791"/>
    <w:rsid w:val="00134FF9"/>
    <w:rsid w:val="001D0D97"/>
    <w:rsid w:val="0026695F"/>
    <w:rsid w:val="00293EFE"/>
    <w:rsid w:val="003475CA"/>
    <w:rsid w:val="004B3A9F"/>
    <w:rsid w:val="00680E6E"/>
    <w:rsid w:val="006E3727"/>
    <w:rsid w:val="006F645E"/>
    <w:rsid w:val="00714B1D"/>
    <w:rsid w:val="0074568D"/>
    <w:rsid w:val="007B4C8A"/>
    <w:rsid w:val="00815F3E"/>
    <w:rsid w:val="00A90C17"/>
    <w:rsid w:val="00B3021C"/>
    <w:rsid w:val="00B6078E"/>
    <w:rsid w:val="00B64D8E"/>
    <w:rsid w:val="00BA55D7"/>
    <w:rsid w:val="00C3012A"/>
    <w:rsid w:val="00C44BDA"/>
    <w:rsid w:val="00D27527"/>
    <w:rsid w:val="00DF1069"/>
    <w:rsid w:val="00E07C63"/>
    <w:rsid w:val="00EB1C87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F6F"/>
  <w15:chartTrackingRefBased/>
  <w15:docId w15:val="{1989C202-DEB9-4FC5-B141-DE7EB631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BDA"/>
    <w:pPr>
      <w:ind w:leftChars="400" w:left="800"/>
    </w:pPr>
  </w:style>
  <w:style w:type="character" w:styleId="a4">
    <w:name w:val="Strong"/>
    <w:basedOn w:val="a0"/>
    <w:uiPriority w:val="22"/>
    <w:qFormat/>
    <w:rsid w:val="000073CB"/>
    <w:rPr>
      <w:b/>
      <w:bCs/>
    </w:rPr>
  </w:style>
  <w:style w:type="character" w:styleId="a5">
    <w:name w:val="Placeholder Text"/>
    <w:basedOn w:val="a0"/>
    <w:uiPriority w:val="99"/>
    <w:semiHidden/>
    <w:rsid w:val="00B3021C"/>
    <w:rPr>
      <w:color w:val="808080"/>
    </w:rPr>
  </w:style>
  <w:style w:type="table" w:styleId="a6">
    <w:name w:val="Table Grid"/>
    <w:basedOn w:val="a1"/>
    <w:uiPriority w:val="39"/>
    <w:rsid w:val="0081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4B3A9F"/>
    <w:rPr>
      <w:color w:val="0000FF"/>
      <w:u w:val="single"/>
    </w:rPr>
  </w:style>
  <w:style w:type="character" w:styleId="a8">
    <w:name w:val="Emphasis"/>
    <w:basedOn w:val="a0"/>
    <w:uiPriority w:val="20"/>
    <w:qFormat/>
    <w:rsid w:val="004B3A9F"/>
    <w:rPr>
      <w:i/>
      <w:iCs/>
    </w:rPr>
  </w:style>
  <w:style w:type="paragraph" w:styleId="a9">
    <w:name w:val="Normal (Web)"/>
    <w:basedOn w:val="a"/>
    <w:uiPriority w:val="99"/>
    <w:semiHidden/>
    <w:unhideWhenUsed/>
    <w:rsid w:val="007B4C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lanthology.org/2020.eval4nlp-1.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E1EAF-C57E-4EC6-B36F-C4A24FD7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원철</dc:creator>
  <cp:keywords/>
  <dc:description/>
  <cp:lastModifiedBy>신 원철</cp:lastModifiedBy>
  <cp:revision>1</cp:revision>
  <dcterms:created xsi:type="dcterms:W3CDTF">2023-06-19T09:53:00Z</dcterms:created>
  <dcterms:modified xsi:type="dcterms:W3CDTF">2023-06-19T14:13:00Z</dcterms:modified>
</cp:coreProperties>
</file>