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595F" w14:textId="77777777" w:rsidR="00D44301" w:rsidRDefault="00D44301" w:rsidP="00D44301">
      <w:pPr>
        <w:pStyle w:val="Default"/>
        <w:jc w:val="center"/>
      </w:pPr>
    </w:p>
    <w:p w14:paraId="67B5107E" w14:textId="77777777" w:rsidR="00D44301" w:rsidRDefault="00D44301" w:rsidP="00D44301">
      <w:pPr>
        <w:pStyle w:val="Default"/>
        <w:jc w:val="center"/>
        <w:rPr>
          <w:b/>
          <w:bCs/>
          <w:sz w:val="32"/>
          <w:szCs w:val="32"/>
        </w:rPr>
      </w:pPr>
    </w:p>
    <w:p w14:paraId="1EFB595F" w14:textId="5ACC390A" w:rsidR="00D44301" w:rsidRDefault="00D44301" w:rsidP="00D4430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Ethiopian Roads Authority</w:t>
      </w:r>
    </w:p>
    <w:p w14:paraId="49C850D4" w14:textId="77777777" w:rsidR="00D44301" w:rsidRDefault="00D44301" w:rsidP="00D44301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Bridge Management System </w:t>
      </w:r>
    </w:p>
    <w:p w14:paraId="5048A5CD" w14:textId="1289C146" w:rsidR="00BF1814" w:rsidRDefault="00D44301" w:rsidP="00D443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(ERA- BMS) </w:t>
      </w:r>
    </w:p>
    <w:p w14:paraId="0B1A93FE" w14:textId="4F527168" w:rsidR="00D44301" w:rsidRDefault="00D44301" w:rsidP="00D44301">
      <w:pPr>
        <w:jc w:val="center"/>
        <w:rPr>
          <w:b/>
          <w:bCs/>
          <w:sz w:val="32"/>
          <w:szCs w:val="32"/>
        </w:rPr>
      </w:pPr>
      <w:r w:rsidRPr="00D44301">
        <w:rPr>
          <w:b/>
          <w:bCs/>
          <w:sz w:val="48"/>
          <w:szCs w:val="48"/>
        </w:rPr>
        <w:t>User Manual</w:t>
      </w:r>
    </w:p>
    <w:p w14:paraId="1A7021C5" w14:textId="77777777" w:rsidR="00D44301" w:rsidRDefault="00D44301" w:rsidP="00D44301">
      <w:pPr>
        <w:jc w:val="center"/>
        <w:rPr>
          <w:b/>
          <w:bCs/>
          <w:sz w:val="32"/>
          <w:szCs w:val="32"/>
        </w:rPr>
      </w:pPr>
    </w:p>
    <w:p w14:paraId="28D58F0E" w14:textId="725BE39F" w:rsidR="00D44301" w:rsidRDefault="00D44301" w:rsidP="00D44301">
      <w:pPr>
        <w:jc w:val="center"/>
      </w:pPr>
      <w:r>
        <w:rPr>
          <w:b/>
          <w:bCs/>
          <w:sz w:val="32"/>
          <w:szCs w:val="32"/>
        </w:rPr>
        <w:t>December 2020</w:t>
      </w:r>
    </w:p>
    <w:sectPr w:rsidR="00D4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01"/>
    <w:rsid w:val="00BF1814"/>
    <w:rsid w:val="00D4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9256"/>
  <w15:chartTrackingRefBased/>
  <w15:docId w15:val="{38229A79-6601-439E-9514-C7EE2123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4301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Wondwossen Philemon</dc:creator>
  <cp:keywords/>
  <dc:description/>
  <cp:lastModifiedBy>Wondwossen Philemon</cp:lastModifiedBy>
  <cp:revision>1</cp:revision>
  <dcterms:created xsi:type="dcterms:W3CDTF">2020-11-01T10:08:00Z</dcterms:created>
  <dcterms:modified xsi:type="dcterms:W3CDTF">2020-11-01T10:12:00Z</dcterms:modified>
</cp:coreProperties>
</file>