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E50B9">
      <w:pPr>
        <w:pStyle w:val="3"/>
        <w:widowControl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1. 本周任务</w:t>
      </w:r>
    </w:p>
    <w:p w14:paraId="5746293E">
      <w:pPr>
        <w:widowControl/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第二周项目工作坊围绕 Transformer 的核心计算机制展开。学生先用 RNN、LSTM 认识循环序列模型，再从零实现单头和多头自注意力；随后给自实现注意力增加分类头，观察多组未完成句子的候选词概率；最后使用 Hugging Face Transformers 加载标准 BERT-base 与 GPT-2，查看真实模型架构并完成前向运行。</w:t>
      </w:r>
    </w:p>
    <w:p w14:paraId="6A1826D7">
      <w:pPr>
        <w:widowControl/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教学大纲要求：1）使用 PyTorch，从零实现一个简化的多头自注意力模块；2）使用 Hugging Face Transformers 库，加载并探索不同模型的架构。</w:t>
      </w:r>
    </w:p>
    <w:p w14:paraId="4237DBDC">
      <w:pPr>
        <w:pStyle w:val="3"/>
        <w:widowControl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 xml:space="preserve">2. 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实验</w:t>
      </w:r>
      <w:r>
        <w:rPr>
          <w:rFonts w:ascii="黑体" w:hAnsi="黑体" w:eastAsia="黑体" w:cs="黑体"/>
          <w:b/>
          <w:color w:val="000000"/>
          <w:sz w:val="32"/>
        </w:rPr>
        <w:t>安排</w:t>
      </w:r>
    </w:p>
    <w:tbl>
      <w:tblPr>
        <w:tblStyle w:val="34"/>
        <w:tblW w:w="93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5010"/>
        <w:gridCol w:w="3852"/>
      </w:tblGrid>
      <w:tr w14:paraId="390DB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D9C10">
            <w:pPr>
              <w:spacing w:before="0" w:after="0" w:line="300" w:lineRule="auto"/>
              <w:ind w:left="0" w:right="0" w:firstLine="0" w:firstLineChars="0"/>
              <w:jc w:val="center"/>
              <w:rPr>
                <w:rFonts w:hint="eastAsia" w:eastAsia="宋体"/>
                <w:lang w:eastAsia="zh-CN"/>
              </w:rPr>
            </w:pPr>
          </w:p>
        </w:tc>
        <w:tc>
          <w:tcPr>
            <w:tcW w:w="50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13B6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课堂任务</w:t>
            </w:r>
          </w:p>
        </w:tc>
        <w:tc>
          <w:tcPr>
            <w:tcW w:w="385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C3C3F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可验收结果</w:t>
            </w:r>
          </w:p>
        </w:tc>
      </w:tr>
      <w:tr w14:paraId="751A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2816D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 xml:space="preserve">1 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B392B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RNN/LSTM 演进、Attention 公式、单头自注意力</w:t>
            </w:r>
          </w:p>
        </w:tc>
        <w:tc>
          <w:tcPr>
            <w:tcW w:w="3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DD8F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能解释 Q、K、V 与缩放因子</w:t>
            </w:r>
          </w:p>
        </w:tc>
      </w:tr>
      <w:tr w14:paraId="0000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5DD57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 xml:space="preserve">2 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4ADD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拆头、并行注意力、合并与输出投影</w:t>
            </w:r>
          </w:p>
        </w:tc>
        <w:tc>
          <w:tcPr>
            <w:tcW w:w="3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CCBC8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得到 [B,L,D] 的多头输出</w:t>
            </w:r>
          </w:p>
        </w:tc>
      </w:tr>
      <w:tr w14:paraId="1274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B17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 xml:space="preserve">3 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060DA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官方实现数值对照、热力图辅助、训练句子补全器</w:t>
            </w:r>
          </w:p>
        </w:tc>
        <w:tc>
          <w:tcPr>
            <w:tcW w:w="3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25FA0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误差阈值与 5 组候选词概率验收通过</w:t>
            </w:r>
          </w:p>
        </w:tc>
      </w:tr>
      <w:tr w14:paraId="4538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A17B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 xml:space="preserve">4 </w:t>
            </w:r>
          </w:p>
        </w:tc>
        <w:tc>
          <w:tcPr>
            <w:tcW w:w="50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CD3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下载并探索 BERT-base、GPT-2</w:t>
            </w:r>
          </w:p>
        </w:tc>
        <w:tc>
          <w:tcPr>
            <w:tcW w:w="38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6FA6A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架构图、模块树和前向输出</w:t>
            </w:r>
          </w:p>
        </w:tc>
      </w:tr>
    </w:tbl>
    <w:p w14:paraId="56C167FC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3. 实验目录与代码分工</w:t>
      </w:r>
    </w:p>
    <w:p w14:paraId="6D1205C1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第二周实验\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classroom\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common.py                  # 公共工具（被各脚本调用）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attention.py               # 定义单头/多头自注意力层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step01_...py、step02_...py  # 实例化并运行注意力层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step03_...py                # 与 PyTorch 官方实现做数值对照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completion_data.py          # 5×10 条自然补全数据与词表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completion_model.py         # 注意力后接分类头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step04_...py                # 加载训练权重并运行补全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interactive_*.py            # 微型补全、BERT、GPT-2 交互入口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step05_...py～step07_...py  # 下载并探索 BERT、GPT-2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└─ tools\                     # 训练与模型哈希工具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models\                      # 微型模型、BERT、GPT-2 本地权重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└─ assets\、outputs\、logs\   # 图片、结构化输出、日志</w:t>
      </w:r>
    </w:p>
    <w:p w14:paraId="3AA683EC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 在 VS Code 中打开项目并使用第一周环境</w:t>
      </w:r>
    </w:p>
    <w:p w14:paraId="3A46B6A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1</w:t>
      </w:r>
      <w:r>
        <w:rPr>
          <w:rFonts w:ascii="黑体" w:hAnsi="黑体" w:eastAsia="黑体" w:cs="黑体"/>
          <w:b/>
          <w:color w:val="000000"/>
          <w:sz w:val="32"/>
        </w:rPr>
        <w:t xml:space="preserve"> 激活 Conda 环境</w:t>
      </w:r>
    </w:p>
    <w:p w14:paraId="0A760C1A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activate llm-course</w:t>
      </w:r>
    </w:p>
    <w:p w14:paraId="1456D6B4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4.2 给 llm-course 补充本周新增依赖</w:t>
      </w:r>
    </w:p>
    <w:p w14:paraId="065E0C9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保持 llm-course 处于激活状态。第二周新增 Matplotlib，用于绘制注意力热力图和候选词概率图。</w:t>
      </w:r>
    </w:p>
    <w:p w14:paraId="20D0CFA4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install matplotlib==3.10.5</w:t>
      </w:r>
    </w:p>
    <w:p w14:paraId="59BD11D5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4.3 验证新增依赖并检查环境冲突</w:t>
      </w:r>
    </w:p>
    <w:p w14:paraId="60FD4D4F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-c "import matplotlib; print(matplotlib.__version__)"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check</w:t>
      </w:r>
    </w:p>
    <w:p w14:paraId="42994207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3.10.5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No broken requirements found.</w:t>
      </w:r>
    </w:p>
    <w:p w14:paraId="0901254D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 从 RNN、LSTM 的局限引出 Attention</w:t>
      </w:r>
    </w:p>
    <w:p w14:paraId="7F11F8B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RNN/LSTM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序列模型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的瓶颈是信息沿长链逐步传递且计算难以并行。Attention 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可以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让当前位置直接与所有位置计算相关性，再按权重汇总 Value。任意两个位置之间的主要信息路径缩短为一次注意力连接。</w:t>
      </w:r>
    </w:p>
    <w:p w14:paraId="7C59BA64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 Self-Attention 的公式与直觉</w:t>
      </w:r>
    </w:p>
    <w:p w14:paraId="02F8877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Self-Attention 中的 Q、K、V 都由同一输入 X 经不同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线性投影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得到</w:t>
      </w:r>
      <w:r>
        <w:rPr>
          <w:rFonts w:hint="eastAsia" w:cs="Times New Roman"/>
          <w:b w:val="0"/>
          <w:color w:val="000000"/>
          <w:sz w:val="28"/>
          <w:lang w:eastAsia="zh-CN"/>
        </w:rPr>
        <w:t>（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线性投影层参数可以被训练，由于我们没有下载模型，因此使用固定随机种子计算，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只用于验证计算流程</w:t>
      </w:r>
      <w:r>
        <w:rPr>
          <w:rFonts w:hint="eastAsia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。Query 表示当前位置要查询什么，Key 表示每个位置可怎样被匹配，Value 表示匹配后真正汇总的信息。</w:t>
      </w:r>
    </w:p>
    <w:p w14:paraId="6F5BF04D">
      <w:pPr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Q=XW_Q，K=XW_K，V=XW_V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Scores=QKᵀ/</w:t>
      </w:r>
      <m:oMath>
        <m:r>
          <m:rPr/>
          <w:rPr>
            <w:rFonts w:hint="default" w:ascii="Cambria Math" w:hAnsi="Cambria Math" w:eastAsia="宋体"/>
            <w:sz w:val="28"/>
          </w:rPr>
          <m:t>√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d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k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Weights=softmax(Scores)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Context=Weights·V</w:t>
      </w:r>
    </w:p>
    <w:p w14:paraId="5474836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QKᵀ 计算每个 Query 与所有 Key 的相似度。除以 </w:t>
      </w:r>
      <m:oMath>
        <m:r>
          <m:rPr/>
          <w:rPr>
            <w:rFonts w:hint="default" w:ascii="Cambria Math" w:hAnsi="Cambria Math" w:eastAsia="宋体"/>
            <w:sz w:val="28"/>
          </w:rPr>
          <m:t>√</m:t>
        </m:r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d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k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可避免维度增大时点积过大、softmax 过早饱和；softmax 让同一 Query 的各 Key 权重非负且和为 1；权重乘 V 得到融合上下文后的新表示。</w:t>
      </w:r>
    </w:p>
    <w:p w14:paraId="3CEB3277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 在 VS Code 中实现并运行单头自注意力</w:t>
      </w:r>
    </w:p>
    <w:p w14:paraId="603A93ED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 xml:space="preserve">7.1 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阅读</w:t>
      </w:r>
      <w:r>
        <w:rPr>
          <w:rFonts w:ascii="黑体" w:hAnsi="黑体" w:eastAsia="黑体" w:cs="黑体"/>
          <w:b/>
          <w:color w:val="000000"/>
          <w:sz w:val="32"/>
        </w:rPr>
        <w:t>attention.py 的核心类</w:t>
      </w:r>
    </w:p>
    <w:p w14:paraId="050A79A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打开 classroom\attention.py，定位 SingleHeadSelfAttention。该文件只定义网络层，直接运行不会打印输出。把它与 step01_single_head_attention.py 左右分栏：前者讲公式，后者讲如何准备输入、实例化和调用。</w:t>
      </w:r>
    </w:p>
    <w:p w14:paraId="1B4C4E82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query = self.q_proj(x)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key = self.k_proj(x)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value = self.v_proj(x)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scores = query @ key.transpose(-2, -1) / math.sqrt(self.embed_dim)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weights = torch.softmax(scores, dim=-1)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context = weights @ value</w:t>
      </w:r>
    </w:p>
    <w:p w14:paraId="257EAB1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输入 X 的形状 [B,L,D] 分别表示批大小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句子数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、token 数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句子的词数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、每个 token 的特征维数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超参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。Q/K/V 仍为 [B,L,D]；QKᵀ 得到 [B,L,L]，因此每个位置都有一行对全部位置的权重；Weights·V 又回到 [B,L,D]。</w:t>
      </w:r>
    </w:p>
    <w:p w14:paraId="7A62D694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7.2 阅读并运行 step01_single_head_attention.py</w:t>
      </w:r>
    </w:p>
    <w:p w14:paraId="26FB79F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该脚本固定随机种子，创建 [1,4,8] 输入，实例化 SingleHeadSelfAttention 并调用 model(x)。除注意力权重外，程序还打印四个 Value 向量和第 0 个位置的 Context，并用同一行权重手工计算 Context，最后检查两种算法的最大误差。</w:t>
      </w:r>
    </w:p>
    <w:p w14:paraId="7BDDF0D8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.\classroom\step01_single_head_attention.py</w:t>
      </w:r>
    </w:p>
    <w:p w14:paraId="01506C77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tokens: ['学生', '通过', '注意力', '建模']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device: cuda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X/Q/K/V shape: (1, 4, 8)  # [B=1, L=4, D=8]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scores/weights shape: (1, 4, 4)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attention weights（行=Query，列=Key；每行之和为 1）: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tensor([[0.2473, 0.3550, 0.2028, 0.1949],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[0.1954, 0.4337, 0.2166, 0.1542],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[0.2263, 0.3471, 0.2661, 0.1606],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[0.2824, 0.2449, 0.1560, 0.3168]])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Value vectors（四行依次对应：学生、通过、注意力、建模）: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tensor([[ 0.2922, -0.1987,  0.6010,  0.3371, -0.5977, -0.4995,  0.2725, -0.3535],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[-0.2872,  0.1458,  0.7658, -0.0713, -0.6358, -0.2931, -0.4670, -0.5766],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[ 0.3040,  0.2565, -0.3087,  0.2897, -0.1926,  0.4513,  1.3364, -0.1649],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[-0.4062,  0.6115,  0.1369,  0.5234, -0.0668, -0.4363,  0.0520, -0.0630]])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first-token context（第 0 行权重对四个 Value 加权求和）: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tensor([-0.0472,  0.1738,  0.3846,  0.2188, -0.4256, -0.2211,  0.1828, -0.3378])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manual context max error: 2.980e-08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row-sum max error: 0.000e+00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65EDE686">
      <w:pPr>
        <w:spacing w:before="0" w:after="0" w:line="300" w:lineRule="auto"/>
        <w:ind w:left="0" w:right="0" w:firstLine="56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Value vectors 一共有四行，每行都是一个 8 维向量，依次对应</w:t>
      </w:r>
      <w:r>
        <w:rPr>
          <w:rFonts w:hint="default" w:ascii="宋体" w:hAnsi="宋体" w:eastAsia="宋体" w:cs="宋体"/>
          <w:b w:val="0"/>
          <w:color w:val="000000"/>
          <w:sz w:val="28"/>
        </w:rPr>
        <w:t>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学生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通过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注意力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建模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四个位置。Value 不是原始输入 X，而是每个位置的输入向量经过 v_proj 得到的结果，即 vᵢ=xᵢWᵥ+bᵥ。本例输入维度和 Value 维度都设为 8，所以每行仍有 8 个数。</w:t>
      </w:r>
    </w:p>
    <w:p w14:paraId="618EA03C">
      <w:pPr>
        <w:spacing w:before="0" w:after="0" w:line="300" w:lineRule="auto"/>
        <w:ind w:left="0" w:right="0" w:firstLine="56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权重矩阵第一行 [0.2473, 0.3550, 0.2028, 0.1949] 属于第 0 个 Query，也就是</w:t>
      </w:r>
      <w:r>
        <w:rPr>
          <w:rFonts w:hint="default" w:ascii="宋体" w:hAnsi="宋体" w:eastAsia="宋体" w:cs="宋体"/>
          <w:b w:val="0"/>
          <w:color w:val="000000"/>
          <w:sz w:val="28"/>
        </w:rPr>
        <w:t>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学生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位置。第一行第二列 0.3550 表示：在生成</w:t>
      </w:r>
      <w:r>
        <w:rPr>
          <w:rFonts w:hint="default" w:ascii="宋体" w:hAnsi="宋体" w:eastAsia="宋体" w:cs="宋体"/>
          <w:b w:val="0"/>
          <w:color w:val="000000"/>
          <w:sz w:val="28"/>
        </w:rPr>
        <w:t>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学生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位置的新表示时，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通过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位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置的 Value 以 35.50% 的权重参与加权求和。这里的读取发生在向量层面，并不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是复制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通过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这个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文字。</w:t>
      </w:r>
    </w:p>
    <w:p w14:paraId="42AC41F0">
      <w:pPr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context₀ = 0.2473×v₀ + 0.3550×v₁ + 0.2028×v₂ + 0.1949×v₃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其中 v₀、v₁、v₂、v₃ 分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别是</w:t>
      </w:r>
      <w:r>
        <w:rPr>
          <w:rFonts w:hint="default" w:ascii="宋体" w:hAnsi="宋体" w:eastAsia="宋体" w:cs="宋体"/>
          <w:b w:val="0"/>
          <w:color w:val="000000"/>
          <w:sz w:val="28"/>
        </w:rPr>
        <w:t>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学生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通过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注意力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”“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建模</w:t>
      </w:r>
      <w:r>
        <w:rPr>
          <w:rFonts w:hint="default" w:ascii="宋体" w:hAnsi="宋体" w:eastAsia="宋体" w:cs="宋体"/>
          <w:b w:val="0"/>
          <w:color w:val="000000"/>
          <w:sz w:val="28"/>
        </w:rPr>
        <w:t>”</w:t>
      </w:r>
      <w:r>
        <w:rPr>
          <w:rFonts w:hint="default" w:ascii="Times New Roman" w:hAnsi="Times New Roman" w:eastAsia="宋体" w:cs="Times New Roman"/>
          <w:b w:val="0"/>
          <w:color w:val="000000"/>
          <w:sz w:val="28"/>
        </w:rPr>
        <w:t>对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应的 8 维 Value。四个向量按相同权重逐维相加，最终得到一个新的 8 维 context₀。</w:t>
      </w:r>
    </w:p>
    <w:p w14:paraId="79FDB8E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以第 1 维为例：0.2473×0.2922 + 0.3550×(-0.2872) + 0.2028×0.3040 + 0.1949×(-0.4062) ≈ -0.0472，正好对应 first-token context 的第 1 个数。其余 7 维使用同样方法计算，组成完整的 context₀。manual context max error 为 2.980×10⁻⁸，说明手工加权结果与模型结果在浮点误差范围内一致。</w:t>
      </w:r>
    </w:p>
    <w:p w14:paraId="7990052B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 从单头扩展为多头自注意力</w:t>
      </w:r>
    </w:p>
    <w:p w14:paraId="6FC02FC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多头自注意力没有更换单头的核心公式，仍然是 softmax(QKᵀ/√d_h)V。真正新增的是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先拆头、各头独立计算、再合并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：先把每个 token 的 D 维 Q、K、V 分成 H 个 d_h=D/H 维子向量，各头在不同特征子空间中分别计算注意力权重和 Context；随后把各头 Context 按特征维首尾拼接回 D 维，再通过输出投影融合不同头的信息。</w:t>
      </w:r>
    </w:p>
    <w:p w14:paraId="6C022D4E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8.1 阅读并运行 step02_multi_head_attention.py</w:t>
      </w:r>
    </w:p>
    <w:p w14:paraId="0DA61668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.\classroom\step02_multi_head_attention.py</w:t>
      </w:r>
    </w:p>
    <w:p w14:paraId="5F9B3B7C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02] 从单头扩展到多头自注意力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device: cuda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tokens: ['学生', '通过', '注意力', '建模']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input: (1, 4, 8)  # [B=1, L=4, D=8]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Q after q_proj, before split_heads: (1, 4, 8)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Q/K/V after split_heads: (1, 2, 4, 4)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attention weights: (1, 2, 4, 4)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context per head: (1, 2, 4, 4)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merged context: (1, 4, 8)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final output: (1, 4, 8)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[变量对照] token 0（学生）的 X、Q、V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X input (8 维，尚未做 Q/K/V 投影):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tensor([-0.1815,  0.5653, -0.7664,  0.2334,  0.1310,  1.3343, -0.4492,  0.3418])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Q after q_proj, before split_heads (8 维):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tensor([-0.7209, -0.2483,  0.3245, -1.2761,  0.4642, -0.0362, -0.0229,  0.1119])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V after v_proj, before split_heads (8 维；与 Step 01 的 Value 相同):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tensor([ 0.2922, -0.1987,  0.6010,  0.3371, -0.5977, -0.4995,  0.2725, -0.3535])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[拆头演示] 把 token 0（学生）的 Q 拆成两个头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after split - head 0 (4 维):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tensor([-0.7209, -0.2483,  0.3245, -1.2761])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after split - head 1 (4 维):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tensor([ 0.4642, -0.0362, -0.0229,  0.1119])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[合并演示] token 0（学生）的每头 Context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head 0 context (4 维):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tensor([-0.0503,  0.1638,  0.4041,  0.1887])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head 1 context (4 维):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tensor([-0.3737, -0.2288,  0.2583, -0.2873])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merged context（两个头的 Context 首尾拼接，8 维）: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tensor([-0.0503,  0.1638,  0.4041,  0.1887, -0.3737, -0.2288,  0.2583, -0.2873])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after out_proj (8 维，形状不变但不同头的信息已线性混合):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tensor([-0.2992, -0.1969,  0.4510, -0.1494,  0.0054,  0.2004,  0.2773,  0.0727])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763702D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形状先说明整体流程：拆头前 Q 是 [1,4,8]；拆头后变为 [1,2,4,4]，其中 2 是头数、两个 4 分别是序列长度和每头特征维数。每个头各自产生 [4,4] 权重和 [4,4] Context，合并后回到 [1,4,8]，才能继续做残差连接或送入下一层。</w:t>
      </w:r>
    </w:p>
    <w:p w14:paraId="32C26C2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拆头数值怎样读：拆头操作把完整 8 维 Q 按特征维分成两个 4 维子向量；头 0 使用前四维，头 1 使用后四维。</w:t>
      </w:r>
    </w:p>
    <w:p w14:paraId="387600D1">
      <w:pPr>
        <w:widowControl/>
        <w:shd w:val="clear" w:fill="DCE6F1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为什么单头和多头的 Context 不同：相同随机种子使两者拆头前的 X、Q、K、V 一致，但多头会在拆头后分别用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两个 4 维子空间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计算注意力，并使用 √4 缩放；单头则用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完整 8 维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Q、K 和 √8 只计算一套权重。单头的一套权重作用于 V 的全部 8 维，多头则由头 0 的权重汇总 V 的前四维、头 1 的权重汇总后四维，因此合并后的 Context 不会与单头相同。</w:t>
      </w:r>
    </w:p>
    <w:p w14:paraId="00D73C30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merge_heads 只是把各头的 Context 首尾拼接，尚未让不同头的特征相互组合；</w:t>
      </w:r>
    </w:p>
    <w:p w14:paraId="78C886C8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out_proj 就是可训练矩阵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W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O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 w:cs="Times New Roman"/>
          <w:b w:val="0"/>
          <w:color w:val="000000"/>
          <w:sz w:val="28"/>
        </w:rPr>
        <w:t>，它让每个输出维度都能重新加权全部头的特征，并把结果保持在模型维度 D，便于残差连接和后续层继续处理。</w:t>
      </w:r>
    </w:p>
    <w:p w14:paraId="111A892E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本实验的单头 Step 01 为了突出核心公式，只计算 Weights·V 后结束；完整的单头注意力同样可以再接输出投影，因此这不是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只有多头才允许线性变换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7B1E2753">
      <w:pPr>
        <w:pStyle w:val="3"/>
        <w:pageBreakBefore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9. 与 PyTorch 官方实现做数值对照；热力图只用于读权重</w:t>
      </w:r>
    </w:p>
    <w:p w14:paraId="690DA4E8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.\classroom\step03_validate_and_visualize.py</w:t>
      </w:r>
    </w:p>
    <w:p w14:paraId="44E0E995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03] 与 PyTorch 官方实现做数值对照；热力图仅作观察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自实现 MultiHeadSelfAttention 输出 [L=4,D=8]: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tensor([[-0.2992, -0.1969,  0.4510, -0.1494,  0.0054,  0.2004,  0.2773,  0.0727],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[-0.2971, -0.2046,  0.4686, -0.1213,  0.0154,  0.1959,  0.2931,  0.0708],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[-0.2456, -0.1824,  0.4521, -0.1899, -0.0339,  0.1956,  0.2669,  0.0617],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[-0.3133, -0.2045,  0.4590, -0.1931, -0.0308,  0.2150,  0.2471,  0.0959]])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官方 torch.nn.MultiheadAttention 输出 [L=4,D=8]: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tensor([[-0.2992, -0.1969,  0.4510, -0.1494,  0.0054,  0.2004,  0.2773,  0.0727],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[-0.2971, -0.2046,  0.4686, -0.1213,  0.0154,  0.1959,  0.2931,  0.0708],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[-0.2456, -0.1824,  0.4521, -0.1899, -0.0339,  0.1956,  0.2669,  0.0617],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[-0.3133, -0.2045,  0.4590, -0.1931, -0.0308,  0.2150,  0.2471,  0.0959]])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两者逐元素绝对差值 [L=4,D=8]: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tensor([[0., 0., 0., 0., 0., 0., 0., 0.],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[0., 0., 0., 0., 0., 0., 0., 0.],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[0., 0., 0., 0., 0., 0., 0., 0.],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[0., 0., 0., 0., 0., 0., 0., 0.]])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attention row-sum max error: 5.960e-08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vs torch output max abs error: 0.000e+00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vs torch weight max abs error: 0.000e+00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deterministic repeat error: 0.000e+00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minimum parameter gradient norm: 5.632644e-10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other-position change after modifying token 0: 1.092332e-01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heatmap: assets\attention_heatmap.png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0E62F8A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本节的是把自实现层的 Q、K、V 和输出投影参数复制给 PyTorch 官方 torch.nn.MultiheadAttention，再让两个独立实现接收完全相同的输入。官方层与自实现层的最终输出最大误差为 0，注意力权重最大误差也为 0。</w:t>
      </w:r>
    </w:p>
    <w:p w14:paraId="244CD68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其余检查分别说明什么：row-sum error 接近 0 说明每行注意力权重之和为 1；repeat error 为 0 说明 eval 模式下重复运行稳定；minimum gradient norm 大于 0 说明核心参数能够接收梯度、具备训练条件；修改 token 0 后其他位置输出变化 0.1092332，说明不同位置确实通过注意力发生了信息交换。</w:t>
      </w:r>
    </w:p>
    <w:p w14:paraId="4FDBADEE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579745" cy="2569210"/>
            <wp:effectExtent l="0" t="0" r="13335" b="6350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70BB">
      <w:pPr>
        <w:spacing w:before="0" w:after="0" w:line="300" w:lineRule="auto"/>
        <w:ind w:left="0" w:right="0" w:firstLine="560" w:firstLineChars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图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　未训练多头注意力的权重热力图</w:t>
      </w:r>
    </w:p>
    <w:p w14:paraId="59E3537D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 从注意力表示到可解释的句子补全</w:t>
      </w:r>
    </w:p>
    <w:p w14:paraId="14510539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10.1 为什么 attention.py 不能单独预测下一个词</w:t>
      </w:r>
    </w:p>
    <w:p w14:paraId="54FE7760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attention.py 输出上下文向量 [B,L,D] 和权重 [B,H,L,L]，没有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词表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，也没有把 D 维向量映射成词的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分类头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。要看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到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后面哪个词概率最大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，还需要词嵌入、位置嵌入、分类头、softmax 和训练后的参数。</w:t>
      </w:r>
    </w:p>
    <w:p w14:paraId="42BD992D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10.2 在 VS Code 中按文件理解完整链路</w:t>
      </w:r>
    </w:p>
    <w:p w14:paraId="573758F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completion_data.py 保存 5 个候选词、每类 10 条数据、词表和编码函数。新版 50 条数据不再堆叠关键词：每条输入都恰好包含 4 个以空格分开的 token，把标签接在末尾即可成为通顺短句。</w:t>
      </w:r>
    </w:p>
    <w:p w14:paraId="10D3779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completion_model.py 调用自实现多头注意力，再由分类头输出 5 个 logits；classroom\tools\train_toy_completion.py 负责训练；models\toy_attention_completion.pt 保存参数；</w:t>
      </w:r>
    </w:p>
    <w:p w14:paraId="161656A8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10.3 训练一次并保存权重</w:t>
      </w:r>
    </w:p>
    <w:p w14:paraId="292B12F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在 VS Code 终端运行下列命令。脚本会先确认 5 个类别各有 10 条样本，所有输入都恰好包含 4 个 token；随后训练微型模型，并在 models 文件夹生成后续推理所需的 .pt 权重：</w:t>
      </w:r>
    </w:p>
    <w:p w14:paraId="45C4CDA8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.\classroom\tools\train_toy_completion.py</w:t>
      </w:r>
    </w:p>
    <w:p w14:paraId="0CF615A4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epoch   1: loss=1.859320, accuracy=0.260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epoch 100: loss=0.389734, accuracy=1.000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epoch 200: loss=0.389684, accuracy=1.000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epoch 300: loss=0.389676, accuracy=1.000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epoch 400: loss=0.389674, accuracy=1.000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epoch 500: loss=0.389674, accuracy=1.000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saved: models\toy_attention_completion.pt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size: 62.9 KiB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elapsed: 2.61 s, fixed examples: 5/5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2263E62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训练开始时 accuracy=0.260，接近五分类随机猜测的 0.200；第 100 轮已达到 1.000。这表示模型记住了 50 条封闭训练样本，不表示它已经具备通用中文生成能力。脚本最后用五类各一条自然短句检查结果，只有 5/5 全部正确才保存约 62.9 KiB 的权重文件。</w:t>
      </w:r>
    </w:p>
    <w:p w14:paraId="01649E1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10.4 加载权重并观察五组概率</w:t>
      </w:r>
    </w:p>
    <w:p w14:paraId="178A1C89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.\classroom\step04_sentence_completion.py</w:t>
      </w:r>
    </w:p>
    <w:p w14:paraId="35C7DE96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学生 每天 认真 地 ……       predicted: 学习 (0.9200)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天空 乌云 密布 快要 ……       predicted: 下雨 (0.9196)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均衡 饮食 有助 保持 ……       predicted: 健康 (0.9203)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我 每天 睡前 坚持 ……       predicted: 阅读 (0.9200)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加班 结束 以后 我 ……       predicted: 回家 (0.9203)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result check: 5/5 correct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083B6E4D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0.92 是分类头 logits 经 softmax 后的候选词概率。</w:t>
      </w:r>
    </w:p>
    <w:p w14:paraId="3F32E398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4499610" cy="5399405"/>
            <wp:effectExtent l="0" t="0" r="11430" b="10795"/>
            <wp:docPr id="4" name="Picture 4" descr="Image: 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: image8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2FB1">
      <w:pPr>
        <w:spacing w:before="0" w:after="0" w:line="300" w:lineRule="auto"/>
        <w:ind w:left="0" w:right="0" w:firstLine="560" w:firstLineChars="20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图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　五种语义场景下的候选补全词概率（本机离线实测）</w:t>
      </w:r>
    </w:p>
    <w:p w14:paraId="2CE20677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10.5 交互输入</w:t>
      </w:r>
    </w:p>
    <w:p w14:paraId="59FD910F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.\classroom\interactive_completion.py</w:t>
      </w:r>
    </w:p>
    <w:p w14:paraId="70E979C3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四词提示&gt; 天空 乌云 密布 快要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预测：下雨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下雨  0.9196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阅读  0.0201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健康  0.0201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回家  0.0201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学习  0.0200</w:t>
      </w:r>
    </w:p>
    <w:p w14:paraId="66F3FAC0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 从 Hugging Face 官方仓库获得标准模型</w:t>
      </w:r>
    </w:p>
    <w:p w14:paraId="71352ADD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11.1 本周实际使用的两套 checkpoint</w:t>
      </w:r>
    </w:p>
    <w:p w14:paraId="55231CC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标准 google-bert/bert-base-uncased（420.72 MiB，110,106,428 参数）与 openai-community/gpt2（525.44 MiB，124,439,808 参数）。</w:t>
      </w:r>
    </w:p>
    <w:p w14:paraId="63A551F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官方模型页：https://huggingface.co/google-bert/bert-base-uncased 和 https://huggingface.co/openai-community/gpt2。</w:t>
      </w:r>
    </w:p>
    <w:p w14:paraId="241612BE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11.2 在 VS Code 终端下载或检查</w:t>
      </w:r>
      <w:bookmarkStart w:id="0" w:name="_GoBack"/>
      <w:bookmarkEnd w:id="0"/>
    </w:p>
    <w:p w14:paraId="64F0A233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.\classroom\step05_download_models.py</w:t>
      </w:r>
    </w:p>
    <w:p w14:paraId="4CB595DD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google-bert/bert-base-uncased: already present, 420.72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openai-community/gpt2: already present, 525.44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4EA1509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官方连接超时时可运行：</w:t>
      </w:r>
    </w:p>
    <w:p w14:paraId="594788A9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.\classroom\step05_download_models.py --endpoint https://hf-mirror.com</w:t>
      </w:r>
    </w:p>
    <w:p w14:paraId="5780FC1F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 xml:space="preserve">11.3 </w:t>
      </w: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ckpt</w:t>
      </w:r>
      <w:r>
        <w:rPr>
          <w:rFonts w:ascii="黑体" w:hAnsi="黑体" w:eastAsia="黑体" w:cs="黑体"/>
          <w:b/>
          <w:color w:val="000000"/>
          <w:sz w:val="32"/>
        </w:rPr>
        <w:t>目录</w:t>
      </w:r>
    </w:p>
    <w:p w14:paraId="2A40DBA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config.json 记录层数、隐藏维度和头数；</w:t>
      </w:r>
    </w:p>
    <w:p w14:paraId="1F641396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model.safetensors 保存预训练参数；</w:t>
      </w:r>
    </w:p>
    <w:p w14:paraId="0E89E9B8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tokenizer.json、vocab/merges 等文件完成文本与 token id 转换。</w:t>
      </w:r>
    </w:p>
    <w:p w14:paraId="466EE5D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网络类来自 Conda 环境安装的 transformers 包，Step 06/07 把该代码与本地配置、权重组合成模型。</w:t>
      </w:r>
    </w:p>
    <w:p w14:paraId="12AB3ACD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powershell -ep Bypass `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-File .\classroom\tools\verify_model_hashes.ps1</w:t>
      </w:r>
    </w:p>
    <w:p w14:paraId="0D5B78AB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PASS models\openai-community_gpt2\model.safetensors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PASS models\google-bert_bert-base-uncased\model.safetensors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ALL MODEL HASHES PASSED</w:t>
      </w:r>
    </w:p>
    <w:p w14:paraId="6B9DD7E5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12. 探索 BERT 架构与双向填词</w:t>
      </w:r>
    </w:p>
    <w:p w14:paraId="2E37D80A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579745" cy="2981325"/>
            <wp:effectExtent l="0" t="0" r="13335" b="5715"/>
            <wp:docPr id="5" name="Picture 5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: 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6105">
      <w:pPr>
        <w:spacing w:before="0" w:after="0" w:line="300" w:lineRule="auto"/>
        <w:ind w:left="0" w:right="0" w:firstLine="560" w:firstLineChars="200"/>
        <w:jc w:val="center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图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3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　BERT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架构图</w:t>
      </w:r>
    </w:p>
    <w:p w14:paraId="17EC34E2">
      <w:pPr>
        <w:pStyle w:val="4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12.1 理论结构</w:t>
      </w:r>
    </w:p>
    <w:p w14:paraId="1475E1DA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把一句文本变成 token id；</w:t>
      </w:r>
    </w:p>
    <w:p w14:paraId="6B836918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把每个位置变成 768 维向量；</w:t>
      </w:r>
    </w:p>
    <w:p w14:paraId="1CF9A7D2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用 12 层双向 Encoder 融合左右上下文；</w:t>
      </w:r>
    </w:p>
    <w:p w14:paraId="7F66EB4F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把隐藏表示送入 MLM/NSP 任务头；</w:t>
      </w:r>
    </w:p>
    <w:p w14:paraId="3BAF2F9D">
      <w:pPr>
        <w:spacing w:before="0" w:after="0" w:line="300" w:lineRule="auto"/>
        <w:ind w:left="0" w:right="0" w:firstLine="56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只读取 [MASK] 位置的概率并恢复单词。</w:t>
      </w:r>
    </w:p>
    <w:p w14:paraId="1C6461E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为什么 BERT 能填中间的空：Encoder 使用双向自注意力，[MASK] 位置既能读取左侧 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The capital of France is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，也能读取右侧句点。</w:t>
      </w:r>
    </w:p>
    <w:p w14:paraId="33B62D9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这里的 [MASK] 是待预测的特殊词元；padding attention mask 是排除补齐位置的控制张量，二者不是一回事。</w:t>
      </w:r>
    </w:p>
    <w:p w14:paraId="50FBF307">
      <w:pPr>
        <w:pStyle w:val="4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12.2 沿架构图运行代码并逐项核对输出</w:t>
      </w:r>
    </w:p>
    <w:p w14:paraId="608557A1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.\classroom\step06_explore_bert.py</w:t>
      </w:r>
    </w:p>
    <w:p w14:paraId="5B1304FA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06] BERT 架构探索与前向运行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 class: BertForPreTraining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parameters: 110,106,428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layers=12, hidden=768, heads=12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intermediate size=3072, vocab=30522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[按架构图从左到右核对]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1 输入框 -&gt; tokenizer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tokens: ['[CLS]', 'the', 'capital', 'of', 'france', 'is', '[MASK]', '.', '[SEP]']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input_ids: (1, 9)  # [B, L]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2 Embeddings 框 -&gt; model.bert.embeddings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hidden_states[0]: (1, 9, 768)  # [B, L, H]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3 Encoder Layer x12 -&gt; model.bert.encoder.layer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hidden_states[-1]: (1, 9, 768)  # [B, L, H]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hidden_states 共 13 组 = 1 组嵌入 + 12 层 Encoder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4 MLM 头 -&gt; model.cls.predictions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prediction_logits: (1, 9, 30522)  # [B, L, V]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5 NSP 头 -&gt; model.cls.seq_relationship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seq_relationship_logits: (1, 2)  # [B, 2]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[只读取 [MASK] 位置的 MLM logits，再经 softmax 得到 top-5]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'paris': 0.4168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'lille': 0.0714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'lyon': 0.0634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'marseille': 0.0444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'tours': 0.0303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CUDA peak allocated: 432.61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0551193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① 输入与分词：tokenizer 给句子首尾加上 [CLS]/[SEP]，并把 [MASK] 保留为一个特殊 token，因此序列共有 9 个位置。input_ids=(1,9) 中 1 是批大小 B，9 是序列长度 L。</w:t>
      </w:r>
    </w:p>
    <w:p w14:paraId="5A7F498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② 嵌入：model.bert.embeddings 把每个 token id 与位置、句段信息组合成 768 维向量，所以 hidden_states[0]=(1,9,768)。这 768 个数是模型内部特征。</w:t>
      </w:r>
    </w:p>
    <w:p w14:paraId="2BB45B1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③ 编码器：model.bert.encoder.layer 包含 12 个 BertLayer。每层改变向量内容但保持形状，因此最后仍为 (1,9,768)。hidden_states是为了观察网络而返回的各阶段内部表示集合：共 13 组，正好是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进入 Encoder 前的嵌入 1 组 + 每层输出 12 组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5C463D92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④ 任务头：model.cls.predictions 是 MLM（遮盖语言模型）头：它把每个位置的 768 维表示映射为 30,522 个词表 logits。本例只读取 [MASK] 位置来恢复被遮住的词；</w:t>
      </w:r>
    </w:p>
    <w:p w14:paraId="529CB88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model.cls.seq_relationship 是 NSP（下一句预测）头：BERT 预训练时会输入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句子 A + 句子 B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，该头给出 B 是否为 A 的真实下一句的两个原始分数，形状为 (1,2)，经过 softmax 才能变成二分类概率。本实验只有一个填空句，NSP 输出只用于说明完整 BertForPreTraining 的结构，不参与 paris 的填词结果。</w:t>
      </w:r>
    </w:p>
    <w:p w14:paraId="6B7B2892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⑤ 读出结果：程序只取第 6 个索引处的 [MASK] 那一行 30,522 维 logits，经过 softmax 和 top-k 后，paris=0.4168 为最高。它专门回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答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 xml:space="preserve">这个 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[MASK] 最可能是什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么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。</w:t>
      </w:r>
    </w:p>
    <w:p w14:paraId="795F76E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怎样判断运行正确：图 5 的五个阶段都能在终端找到同编号输出；嵌入与 Encoder 的 H 都为配置中的 768；MLM 最后一维等于词表大小 30,522；[MASK] 的最高候选为 paris；最后出现 checkpoint: PASS。</w:t>
      </w:r>
    </w:p>
    <w:p w14:paraId="27F9746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完整模块树保存在 outputs\bert_architecture.txt。在 VS Code 搜索 BertEmbeddings、BertLayer、BertSelfAttention、BertIntermediate 和 cls，即可把模块树与图 5 的第 2～4 框对应起来。</w:t>
      </w:r>
    </w:p>
    <w:p w14:paraId="6AC81E4C">
      <w:pPr>
        <w:pStyle w:val="4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12.3 BERT 交互式 [MASK] 填词</w:t>
      </w:r>
    </w:p>
    <w:p w14:paraId="40658904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.\classroom\interactive_bert_mask.py</w:t>
      </w:r>
    </w:p>
    <w:p w14:paraId="5E2122E8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BERT&gt; Paris is the [MASK] of France.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1. 'capital': 0.9969 -&gt; Paris is the capital of France.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2. 'heart': 0.0006 -&gt; Paris is the heart of France.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3. 'center': 0.0004 -&gt; Paris is the center of France.</w:t>
      </w:r>
    </w:p>
    <w:p w14:paraId="4DE7C81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每次输入必须恰好含一个大写 [MASK]，每轮独立计算，没有对话记忆。BERT 在此用于演示双向上下文填词</w:t>
      </w:r>
      <w:r>
        <w:rPr>
          <w:rFonts w:hint="eastAsia" w:cs="Times New Roman"/>
          <w:b w:val="0"/>
          <w:color w:val="000000"/>
          <w:sz w:val="28"/>
          <w:lang w:eastAsia="zh-CN"/>
        </w:rPr>
        <w:t>，</w:t>
      </w:r>
      <w:r>
        <w:rPr>
          <w:rFonts w:hint="eastAsia" w:cs="Times New Roman"/>
          <w:b w:val="0"/>
          <w:color w:val="000000"/>
          <w:sz w:val="28"/>
          <w:lang w:val="en-US" w:eastAsia="zh-CN"/>
        </w:rPr>
        <w:t>仅限英文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6EACF7C3">
      <w:pPr>
        <w:pStyle w:val="3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13. 探索 GPT-2 架构与因果续写</w:t>
      </w:r>
    </w:p>
    <w:p w14:paraId="3817BA59">
      <w:pPr>
        <w:spacing w:before="0" w:after="0" w:line="300" w:lineRule="auto"/>
        <w:ind w:left="0" w:right="0" w:firstLine="0" w:firstLineChars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drawing>
          <wp:inline distT="0" distB="0" distL="114300" distR="114300">
            <wp:extent cx="5579745" cy="2981325"/>
            <wp:effectExtent l="0" t="0" r="13335" b="5715"/>
            <wp:docPr id="6" name="Picture 6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: 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7E8">
      <w:pPr>
        <w:spacing w:before="0" w:after="0" w:line="300" w:lineRule="auto"/>
        <w:ind w:left="0" w:right="0" w:firstLine="560" w:firstLineChars="200"/>
        <w:jc w:val="center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图 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　GPT-2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架构图</w:t>
      </w:r>
    </w:p>
    <w:p w14:paraId="6495EF1A">
      <w:pPr>
        <w:pStyle w:val="4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13.1 理论结构</w:t>
      </w:r>
    </w:p>
    <w:p w14:paraId="57E65629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bCs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把提示文本变成 token id；</w:t>
      </w:r>
    </w:p>
    <w:p w14:paraId="4CDA4107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把 token 与位置变成 768 维向量；</w:t>
      </w:r>
    </w:p>
    <w:p w14:paraId="401E1BF6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用 12 个因果 Transformer Block 逐层更新表示；</w:t>
      </w:r>
    </w:p>
    <w:p w14:paraId="6143D899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把隐藏表示映射为 50,257 个词表 logits；</w:t>
      </w:r>
    </w:p>
    <w:p w14:paraId="78A1289F">
      <w:pPr>
        <w:spacing w:before="0" w:after="0" w:line="300" w:lineRule="auto"/>
        <w:ind w:left="0" w:right="0" w:firstLine="56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读取最后位置、选出下一个 token，并把它追加到输入后重复计算。</w:t>
      </w:r>
    </w:p>
    <w:p w14:paraId="248FB84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为什么 GPT-2 能从左到右续写：因果注意力规定当前位置只能读取自己和左侧 token，不能偷看未来。因此一次前向会为当前 6 个位置都生成词表分数，但真正续写时只读取最后位置的分布。causal mask 是 GPT-2 内部逻辑，本周不要求在自实现注意力中另做 mask 实验。</w:t>
      </w:r>
    </w:p>
    <w:p w14:paraId="0A6E41FE">
      <w:pPr>
        <w:pStyle w:val="4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13.2 沿架构图运行代码并逐项核对输出</w:t>
      </w:r>
    </w:p>
    <w:p w14:paraId="71262968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.\classroom\step07_explore_gpt2.py</w:t>
      </w:r>
    </w:p>
    <w:p w14:paraId="4A40F585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[Step 07] GPT-2 架构探索与前向运行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 class: GPT2LMHeadModel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parameters: 124,439,808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layers=12, hidden=768, heads=12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vocab=50257, max positions=1024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[按架构图从左到右核对]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1 提示文本 -&gt; tokenizer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tokens: ['Art', 'ificial', '&lt;space&gt;intelligence', '&lt;space&gt;can', '&lt;space&gt;help', '&lt;space&gt;students']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input_ids: (1, 6)  # [B, L]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2 Token + Position Embeddings -&gt; model.transformer.wte + wpe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hidden_states[0]: (1, 6, 768)  # [B, L, H]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3 Transformer Block x12 + Final LayerNorm -&gt; model.transformer.h + ln_f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hidden_states[-1]: (1, 6, 768)  # [B, L, H]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hidden_states 共 13 组 = 1 组嵌入 + 12 个 Block 后的状态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4 LM Head -&gt; model.lm_head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logits: (1, 6, 50257)  # [B, L, V]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[只读取最后位置 logits，经 softmax 得到下一个 token 的 top-5]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 learn': 0.1144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 to': 0.0746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 develop': 0.0460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 understand': 0.0418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' better': 0.0340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[model.generate 重复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取最后位置 -&gt; 选下一个 token -&gt; 追加到输入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generated text (stopped at sentence end): Artificial intelligence can help students learn more about the world around them, and it can help them understand the world around them.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CUDA peak allocated: 501.44 MiB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checkpoint: PASS</w:t>
      </w:r>
    </w:p>
    <w:p w14:paraId="69FFD959">
      <w:pPr>
        <w:numPr>
          <w:ilvl w:val="0"/>
          <w:numId w:val="7"/>
        </w:num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输入与分词：GPT-2 使用字节级 BPE，所以 Artificial 被拆成 Art 和 ificial。终端把原始 token 中表示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前面有空格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 Ġ 显示为 &lt;space&gt;，这是为了兼容旧版 Windows/Conda 的 GBK 终端，不会改变 token id 或模型计算。6 个 token 因而得到 input_ids=(1,6)。</w:t>
      </w:r>
    </w:p>
    <w:p w14:paraId="1C7D32E8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字节级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表示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分词器最初能够用 UTF-8 字节表示任意文本，再根据训练语料中相邻片段的出现频率反复合并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。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最终 token 是词表中的一个可变长度子词，可能覆盖一个完整单词、单词的一部分、标点，或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“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前导空格+子词</w:t>
      </w:r>
      <w:r>
        <w:rPr>
          <w:rFonts w:hint="eastAsia"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。Artificial 被拆成 Art 和 ificial，是因为训练得到的合并词表中存在这两个片段；BPE 按统计频率合并，不保证按音节、词根或对称位置切分。</w:t>
      </w:r>
    </w:p>
    <w:p w14:paraId="2D6F05C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② 嵌入：model.transformer.wte 查 token embedding，wpe 查 position embedding，两者相加后得到 hidden_states[0]=(1,6,768)。其中 768 是 GPT-2 配置 n_embd，不是由这句话的长度决定。</w:t>
      </w:r>
    </w:p>
    <w:p w14:paraId="7356E6A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③ Transformer 主体：model.transformer.h 包含 12 个 GPT2Block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。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</w:rPr>
        <w:t>GPT2Block 是一个完整的因果 Transformer 解码层。每个 Block 包含 LayerNorm、带因果约束的多头自注意力、输出投影、768→3072→768 的前馈网络和两次残差连接。model.transformer.h 中有 12 个参数独立的 GPT2Block；序列中的每个 token 都依次通过全部 12 层。各层保持 (1,6,768) 形状不变，但逐层更新每个位置对左侧上下文的表示。</w:t>
      </w:r>
    </w:p>
    <w:p w14:paraId="307FAE4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④ 语言模型头：model.lm_head 把每个位置的 768 维表示投影为 50,257 个词表 logits，所以输出为 (1,6,50257)。这里的 6 是 token 数：提示 Artificial intelligence can help students 有 5 个按空格观察的单词，但 Artificial 被拆成两个子词，因此共有 6 个 token。一次前向会给这 6 个位置各算一份词表分数，但续写只读取最后位置的分布。</w:t>
      </w:r>
    </w:p>
    <w:p w14:paraId="403708E2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⑤ 从一次前向到完整续写：程序先读取最后位置 logits，softmax 后 learn=0.1144 最高。model.generate 选择 learn，将它追加到提示末尾，再运行模型预测下一个 token，如此循环；本脚本最多生成 60 个新 token，并在形成足够长度且遇到句末标点后停止，因此得到完整句子而不是截断在 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and it can help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50E3993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怎样判断运行正确：图 6 的 1～4 号框都能在终端找到同编号形状；隐藏维 H 始终为 768；LM Head 最后一维等于词表大小 50,257；top-1 是 learn；生成文本以句号结束；最后出现 checkpoint: PASS。</w:t>
      </w:r>
    </w:p>
    <w:p w14:paraId="78234A0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完整模块树保存在 outputs\gpt2_architecture.txt。在 VS Code 搜索 wte、wpe、GPT2Block、GPT2Attention、GPT2MLP、ln_f 和 lm_head，即可把模块树与图 6 的第 2～4 框逐项对应。</w:t>
      </w:r>
    </w:p>
    <w:p w14:paraId="65C46029">
      <w:pPr>
        <w:pStyle w:val="4"/>
        <w:spacing w:before="200" w:after="40" w:line="300" w:lineRule="auto"/>
        <w:ind w:left="0" w:right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32"/>
        </w:rPr>
        <w:t>13.3 GPT-2 交互续写</w:t>
      </w:r>
    </w:p>
    <w:p w14:paraId="2B5BD4D7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.\classroom\interactive_gpt2.py</w:t>
      </w:r>
    </w:p>
    <w:p w14:paraId="7E04D1B6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GPT-2&gt; Machine learning is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Machine learning is a very powerful tool for learning about the world around us.</w:t>
      </w:r>
    </w:p>
    <w:p w14:paraId="2630C42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GPT-2 也不是聊天模型：每轮是独立英文续写，没有指令遵循或多轮记忆。真正编程助手、学习伴侣或 NPC 对话需要后续周引入指令微调模型、对话模板和场景数据；本周只探索因果语言模型架构与前向生成。</w:t>
      </w:r>
    </w:p>
    <w:p w14:paraId="100361A6">
      <w:pPr>
        <w:pStyle w:val="3"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14. 四种架构的关系与课堂应用延伸</w:t>
      </w:r>
    </w:p>
    <w:p w14:paraId="6332C47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RNN 和 LSTM 属于递归序列模型；LSTM 用门控改善长期记忆，但二者仍按时间步串行。BERT 和 GPT-2 都是 Transformer：BERT 使用双向 Encoder，适合填词、分类和表征；GPT-2 使用因果 Decoder，适合从左到右续写。它们同为 12 层、768 隐藏维、12 头，但注意力方向与训练目标不同，因此输出方式不同。</w:t>
      </w:r>
    </w:p>
    <w:sectPr>
      <w:footerReference r:id="rId5" w:type="default"/>
      <w:pgSz w:w="11906" w:h="16838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6ABF0">
    <w:pPr>
      <w:pStyle w:val="2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A6F8AC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A6F8AC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3AAA4F8"/>
    <w:multiLevelType w:val="singleLevel"/>
    <w:tmpl w:val="23AAA4F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77CDA"/>
    <w:rsid w:val="083537B6"/>
    <w:rsid w:val="0943753C"/>
    <w:rsid w:val="0ACE44C1"/>
    <w:rsid w:val="0E595090"/>
    <w:rsid w:val="0F007B15"/>
    <w:rsid w:val="17697684"/>
    <w:rsid w:val="191829BA"/>
    <w:rsid w:val="19EF5508"/>
    <w:rsid w:val="1DC41522"/>
    <w:rsid w:val="1F182C87"/>
    <w:rsid w:val="205F4507"/>
    <w:rsid w:val="241861F2"/>
    <w:rsid w:val="24265869"/>
    <w:rsid w:val="24596E18"/>
    <w:rsid w:val="25A43381"/>
    <w:rsid w:val="2E720632"/>
    <w:rsid w:val="31323350"/>
    <w:rsid w:val="33C928CF"/>
    <w:rsid w:val="34ED1174"/>
    <w:rsid w:val="35A46628"/>
    <w:rsid w:val="3A2D31B6"/>
    <w:rsid w:val="3E381EEB"/>
    <w:rsid w:val="3EB62804"/>
    <w:rsid w:val="41DA6F1C"/>
    <w:rsid w:val="4ABA2998"/>
    <w:rsid w:val="56F84F7D"/>
    <w:rsid w:val="5B187775"/>
    <w:rsid w:val="5ED77A46"/>
    <w:rsid w:val="60807A38"/>
    <w:rsid w:val="62EA6888"/>
    <w:rsid w:val="635C6656"/>
    <w:rsid w:val="63D86010"/>
    <w:rsid w:val="665E15A5"/>
    <w:rsid w:val="6CE01A71"/>
    <w:rsid w:val="6F0E3A60"/>
    <w:rsid w:val="7191174A"/>
    <w:rsid w:val="7385645C"/>
    <w:rsid w:val="73A17354"/>
    <w:rsid w:val="73BD468F"/>
    <w:rsid w:val="7AEE1039"/>
    <w:rsid w:val="7E42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0"/>
    </w:pPr>
    <w:rPr>
      <w:rFonts w:ascii="Times New Roman" w:hAnsi="Times New Roman" w:eastAsia="宋体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00" w:after="4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4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4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3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0" w:line="300" w:lineRule="auto"/>
      <w:contextualSpacing/>
    </w:pPr>
    <w:rPr>
      <w:rFonts w:ascii="Times New Roman" w:hAnsi="Times New Roman" w:eastAsia="宋体"/>
      <w:sz w:val="2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0" w:line="300" w:lineRule="auto"/>
      <w:contextualSpacing/>
    </w:pPr>
    <w:rPr>
      <w:rFonts w:ascii="Times New Roman" w:hAnsi="Times New Roman" w:eastAsia="宋体"/>
      <w:sz w:val="28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6818</Words>
  <Characters>15989</Characters>
  <Lines>0</Lines>
  <Paragraphs>0</Paragraphs>
  <TotalTime>131</TotalTime>
  <ScaleCrop>false</ScaleCrop>
  <LinksUpToDate>false</LinksUpToDate>
  <CharactersWithSpaces>18298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《大模型原理与应用》课程项目工作坊</dc:creator>
  <dc:description>generated by python-docx</dc:description>
  <cp:lastModifiedBy>罗生门</cp:lastModifiedBy>
  <dcterms:modified xsi:type="dcterms:W3CDTF">2026-09-18T04:03:06Z</dcterms:modified>
  <dc:subject>PyTorch 多头自注意力、句子补全、BERT 与 GPT-2 架构探索</dc:subject>
  <dc:title>《大模型原理与应用》第二周项目工作坊实验指导书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eyJoZGlkIjoiMjFiYTAwZjc3MGYzMjQ5NjU5ZWViYjhmMmQwNjU4ZWUiLCJ1c2VySWQiOiIxNDE2NjcyMjg2In0=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BDDA3D841A6B478F9E49752CE0FA76D1_12</vt:lpwstr>
  </property>
</Properties>
</file>