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Types of Databases and Database Applications </w:t>
        <w:br/>
        <w:t xml:space="preserve">• Traditional Applications: </w:t>
        <w:br/>
        <w:t xml:space="preserve">    Numeric and Textual Databases  </w:t>
        <w:br/>
        <w:t xml:space="preserve">•  More Recent Applications:  </w:t>
        <w:br/>
        <w:t xml:space="preserve">    Multimedia Databases </w:t>
        <w:br/>
        <w:t xml:space="preserve">     Geographic Information Systems (GIS) </w:t>
        <w:br/>
        <w:t xml:space="preserve">     Data Warehouses </w:t>
        <w:br/>
        <w:t xml:space="preserve">     Real-time and Active Databases </w:t>
        <w:br/>
        <w:t xml:space="preserve">     Many other applications </w:t>
        <w:br/>
        <w:t xml:space="preserve"> Data Model </w:t>
        <w:br/>
        <w:t xml:space="preserve">A model is an abstraction process that hides superfluous details. Data modeling is </w:t>
        <w:br/>
        <w:t xml:space="preserve">used for representing entities of interest and their relationship in the database. </w:t>
        <w:br/>
        <w:t xml:space="preserve">Data model and different types of Data Model  </w:t>
        <w:br/>
        <w:t xml:space="preserve">Data model is a collection of concepts that can be used to describe the structure of a </w:t>
        <w:br/>
        <w:t xml:space="preserve">database which provides the necessary means to achieve the abstraction. The structure of </w:t>
        <w:br/>
        <w:t xml:space="preserve">a database means that holds the data. </w:t>
        <w:br/>
        <w:t xml:space="preserve">/barb2right data types </w:t>
      </w:r>
    </w:p>
    <w:p>
      <w:r>
        <w:t xml:space="preserve"> /barb2right relationships </w:t>
        <w:br/>
        <w:t xml:space="preserve">/barb2right constraints  </w:t>
        <w:br/>
        <w:t xml:space="preserve">Types of Data Models </w:t>
        <w:br/>
        <w:t xml:space="preserve">1. High Level- Conceptual data model. </w:t>
        <w:br/>
        <w:t>2</w:t>
        <w:br/>
        <w:t xml:space="preserve">. Low Level – Physical data model. </w:t>
        <w:br/>
        <w:t xml:space="preserve">3. Relational or Representational </w:t>
        <w:br/>
        <w:t xml:space="preserve">4. Object-oriented Data Models: </w:t>
        <w:br/>
        <w:t xml:space="preserve">5. Object-Relational Models: </w:t>
        <w:br/>
        <w:t xml:space="preserve"> </w:t>
        <w:br/>
        <w:t xml:space="preserve">1. High Level-conceptual data model: User level data model is the high level or </w:t>
        <w:br/>
        <w:t xml:space="preserve">conceptual model. This provides concepts that are close to the way that many </w:t>
        <w:br/>
        <w:t xml:space="preserve">users perceive data. </w:t>
        <w:br/>
        <w:t xml:space="preserve">2 .Low level-Physical data model : provides concepts that describe the details of how </w:t>
        <w:br/>
        <w:t xml:space="preserve">data is stored in the computer model. Low level data model is only for Computer </w:t>
        <w:br/>
        <w:t xml:space="preserve">specialists not for end-user. </w:t>
        <w:br/>
        <w:t xml:space="preserve">3. Representation data model: It is between High level &amp; Low level data model </w:t>
        <w:br/>
        <w:t xml:space="preserve">    Which provides concepts that may be understood by end-user but that are not too </w:t>
        <w:br/>
        <w:t xml:space="preserve">far removed from the way data is organized by within the computer.  </w:t>
        <w:br/>
        <w:t xml:space="preserve">The most common data models are </w:t>
        <w:br/>
        <w:t xml:space="preserve">1. Relational Model </w:t>
        <w:br/>
        <w:t xml:space="preserve">    The  Relational Model uses a collection of tables  both data and the relationship </w:t>
        <w:br/>
        <w:t xml:space="preserve">among those data. Each table have multiple column and each column has a unique </w:t>
        <w:br/>
        <w:t xml:space="preserve">name . </w:t>
        <w:br/>
        <w:t xml:space="preserve">Relational database comprising of two tables </w:t>
        <w:br/>
        <w:t xml:space="preserve">Customer –Table. </w:t>
      </w:r>
    </w:p>
    <w:p>
      <w:r>
        <w:t xml:space="preserve">Customer-Name Security </w:t>
        <w:br/>
        <w:t>Number Address City Account-</w:t>
        <w:br/>
        <w:t xml:space="preserve">Number </w:t>
        <w:br/>
        <w:t xml:space="preserve">Preethi 111-222-3456 Yelhanka Bangalore A-101 </w:t>
        <w:br/>
        <w:t xml:space="preserve">Sharan 111-222-3457 Hebbal Bangalore A-125 </w:t>
        <w:br/>
        <w:t xml:space="preserve">Preethi 112-123-9878 Jaynagar Bangalore A-456 </w:t>
        <w:br/>
        <w:t xml:space="preserve">Arun 123-987-9909 MG road Bangalore A-987 </w:t>
        <w:br/>
        <w:t xml:space="preserve">Preethi 111-222-3456 Yelhanka Bangalore A-111 </w:t>
        <w:br/>
        <w:t xml:space="preserve">Rocky 222-232-0987 Sanjay Nagar Bangalore A-111 </w:t>
        <w:br/>
        <w:t xml:space="preserve">Account –Table </w:t>
        <w:br/>
        <w:t xml:space="preserve">Account-Number Balance </w:t>
        <w:br/>
        <w:t xml:space="preserve">A-101 1000.00 </w:t>
        <w:br/>
        <w:t xml:space="preserve">A-125 1200.00 </w:t>
        <w:br/>
        <w:t xml:space="preserve">A-456 5000.00 </w:t>
        <w:br/>
        <w:t xml:space="preserve">A-987 1234.00 </w:t>
        <w:br/>
        <w:t xml:space="preserve">A-111 3000.00 </w:t>
        <w:br/>
        <w:t xml:space="preserve">Customer  Preethi and Rocky share the  same account number A-111 </w:t>
        <w:br/>
        <w:t xml:space="preserve">Advantages  </w:t>
        <w:br/>
        <w:t xml:space="preserve">1. The main advantage of this model is its ability to represent data in a simplified </w:t>
        <w:br/>
        <w:t xml:space="preserve">format. </w:t>
        <w:br/>
        <w:t xml:space="preserve">2. The process of manipulating record is simplified with the use of certain key </w:t>
        <w:br/>
        <w:t xml:space="preserve">attributes used to retrieve data. </w:t>
        <w:br/>
        <w:t xml:space="preserve">3. Representation of different types of relationship is possible with this model. </w:t>
        <w:br/>
        <w:t xml:space="preserve">2. Network Model </w:t>
        <w:br/>
        <w:t xml:space="preserve">The data in the network model are represented by coll e ction of records and </w:t>
        <w:br/>
        <w:t xml:space="preserve">relationships among data are represented by links, which can be viewed as pointers. </w:t>
        <w:br/>
        <w:t xml:space="preserve">Preethi 111-222-3456 yelhanka Bangalore </w:t>
        <w:br/>
        <w:t xml:space="preserve">                                                  </w:t>
        <w:br/>
        <w:t xml:space="preserve">                         </w:t>
        <w:br/>
        <w:t xml:space="preserve"> </w:t>
        <w:br/>
        <w:t xml:space="preserve">  </w:t>
        <w:br/>
        <w:t xml:space="preserve"> </w:t>
        <w:br/>
        <w:t xml:space="preserve"> A-101 1000.00 </w:t>
        <w:br/>
        <w:t xml:space="preserve">A-111 3000.00 </w:t>
      </w:r>
    </w:p>
    <w:p>
      <w:r>
        <w:t xml:space="preserve">  </w:t>
        <w:br/>
        <w:t xml:space="preserve">The records in the database are organized as collection of arbitrary groups. </w:t>
        <w:br/>
        <w:t xml:space="preserve">Advantages: </w:t>
        <w:br/>
        <w:t xml:space="preserve">1. Representation of relationship between entities is implemented using pointers </w:t>
        <w:br/>
        <w:t xml:space="preserve">which allows the representation of arbitrary relationship </w:t>
        <w:br/>
        <w:t xml:space="preserve">2.  Unlike the  hierarchical model it is easy. </w:t>
        <w:br/>
        <w:t xml:space="preserve">3. data manipulation can be done easily with this model. </w:t>
        <w:br/>
        <w:t xml:space="preserve"> </w:t>
        <w:br/>
        <w:t xml:space="preserve">3. Hierarchical Model </w:t>
        <w:br/>
        <w:t xml:space="preserve">A hierarchical data model is a data model which the d a ta is organized into a  tree like </w:t>
        <w:br/>
        <w:t xml:space="preserve">structure. The structure allows repeating information using parent/child relationships: </w:t>
        <w:br/>
        <w:t xml:space="preserve">each parent can have many children but each child only has one parent. All attributes </w:t>
        <w:br/>
        <w:t xml:space="preserve">of a specific record are listed under an entity type. </w:t>
        <w:br/>
        <w:t xml:space="preserve"> </w:t>
        <w:br/>
        <w:t xml:space="preserve">Advantages: </w:t>
        <w:br/>
        <w:t xml:space="preserve">1. The representation of records is done using an ordered tree, which is natural </w:t>
        <w:br/>
        <w:t xml:space="preserve">method of implementation of one–to-many relationships. </w:t>
        <w:br/>
        <w:t xml:space="preserve">2. Proper ordering of the tree results in easier and faster retrieval of records. </w:t>
        <w:br/>
        <w:t xml:space="preserve">3. Allows the use of virtual records. This result in a stable database especially when </w:t>
        <w:br/>
        <w:t xml:space="preserve">modification of the data base is made. </w:t>
      </w:r>
    </w:p>
    <w:p>
      <w:r>
        <w:t xml:space="preserve"> </w:t>
        <w:br/>
        <w:t xml:space="preserve">4 Object-oriented Data Models  </w:t>
        <w:br/>
        <w:t>• Seve</w:t>
        <w:br/>
        <w:t xml:space="preserve">ral models have been proposed for implementing in a database system. </w:t>
        <w:br/>
        <w:t xml:space="preserve">• One set comprises models of persistent O-O Programming Languages such as </w:t>
        <w:br/>
        <w:t xml:space="preserve">C++ (e.g., in OBJECTSTORE or VERSANT), and Smalltalk (e.g., in </w:t>
        <w:br/>
        <w:t xml:space="preserve">GEMSTONE). </w:t>
        <w:br/>
        <w:t xml:space="preserve">• Additionally, systems like O2, ORION (at MCC – then ITASCA), IRIS (at H.P.- </w:t>
        <w:br/>
        <w:t xml:space="preserve">used in Open OODB). </w:t>
        <w:br/>
        <w:t xml:space="preserve">5 O bject-Relational Models  </w:t>
        <w:br/>
        <w:t xml:space="preserve">• Most Recent Trend. Started with Informix </w:t>
        <w:br/>
        <w:t xml:space="preserve">•    Universal Server. </w:t>
        <w:br/>
        <w:t>• Relational systems incorporate concepts from object databases leading to object-</w:t>
        <w:br/>
        <w:t xml:space="preserve">relational. </w:t>
        <w:br/>
        <w:t xml:space="preserve">• Object Database Standard: ODMG-93, ODMG-version 2.0,ODMG-version 3.0. </w:t>
        <w:br/>
        <w:t xml:space="preserve">• Exemplified in the latest versions of Oracle-10i,DB2, and SQL Server and other </w:t>
        <w:br/>
        <w:t xml:space="preserve">DBMSs. </w:t>
        <w:br/>
        <w:t xml:space="preserve">• Standards included in SQL-99 and expected to be enhanced in future SQL </w:t>
        <w:br/>
        <w:t xml:space="preserve">standards.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