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ourier New" w:hAnsi="Courier New"/>
          <w:b/>
          <w:i w:val="0"/>
          <w:sz w:val="24"/>
        </w:rPr>
        <w:t>Subject: Marketing ManagementTitle: Foundations of MarketingPage Length: Estimated ~21 pagesDuration: Around ~20 Minutes</w:t>
      </w:r>
    </w:p>
    <w:p/>
    <w:p>
      <w:pPr>
        <w:spacing w:before="360" w:after="240"/>
      </w:pPr>
      <w:r>
        <w:rPr>
          <w:rFonts w:ascii="Courier New" w:hAnsi="Courier New"/>
          <w:b/>
          <w:i w:val="0"/>
          <w:sz w:val="24"/>
        </w:rPr>
        <w:t>.SCENE 1.1 - 00:00-01:30 [Slide 1]</w:t>
      </w:r>
    </w:p>
    <w:p>
      <w:pPr>
        <w:spacing w:before="360" w:after="240"/>
      </w:pPr>
      <w:r>
        <w:rPr>
          <w:rFonts w:ascii="Courier New" w:hAnsi="Courier New"/>
          <w:b/>
          <w:i w:val="0"/>
          <w:sz w:val="24"/>
        </w:rPr>
        <w:t>INT. MODERN UNIVERSITY LIBRARY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Gentle Indian classical instrumental (sitar/flute fusion), low volume.</w:t>
      </w:r>
    </w:p>
    <w:p>
      <w:pPr>
        <w:spacing w:after="240"/>
        <w:ind w:left="1440"/>
      </w:pPr>
      <w:r>
        <w:rPr>
          <w:rFonts w:ascii="Courier New" w:hAnsi="Courier New"/>
          <w:b w:val="0"/>
          <w:i w:val="0"/>
          <w:sz w:val="24"/>
        </w:rPr>
        <w:t>Voice: Professor's cloned voice (warm, authoritative, welcoming).</w:t>
      </w:r>
    </w:p>
    <w:p>
      <w:pPr>
        <w:spacing w:after="240"/>
        <w:ind w:left="1440"/>
      </w:pPr>
      <w:r>
        <w:rPr>
          <w:rFonts w:ascii="Courier New" w:hAnsi="Courier New"/>
          <w:b w:val="0"/>
          <w:i w:val="0"/>
          <w:sz w:val="24"/>
        </w:rPr>
        <w:t>Sound Design: None (clean dialogue).</w:t>
      </w:r>
    </w:p>
    <w:p>
      <w:pPr>
        <w:spacing w:before="240" w:after="0"/>
        <w:ind w:left="3168"/>
      </w:pPr>
      <w:r>
        <w:rPr>
          <w:rFonts w:ascii="Courier New" w:hAnsi="Courier New"/>
          <w:b/>
          <w:i w:val="0"/>
          <w:sz w:val="24"/>
        </w:rPr>
        <w:t>PROFESSOR</w:t>
      </w:r>
    </w:p>
    <w:p>
      <w:pPr>
        <w:spacing w:after="240"/>
        <w:ind w:left="1440"/>
      </w:pPr>
      <w:r>
        <w:rPr>
          <w:rFonts w:ascii="Courier New" w:hAnsi="Courier New"/>
          <w:b w:val="0"/>
          <w:i w:val="0"/>
          <w:sz w:val="24"/>
        </w:rPr>
        <w:t>Namaste and welcome! I'm Professor [Name], and I'm delighted to introduce you to this comprehensive module on Marketing Management.</w:t>
      </w:r>
    </w:p>
    <w:p>
      <w:pPr>
        <w:spacing w:after="120"/>
      </w:pPr>
      <w:r>
        <w:rPr>
          <w:rFonts w:ascii="Courier New" w:hAnsi="Courier New"/>
          <w:b w:val="0"/>
          <w:i w:val="0"/>
          <w:sz w:val="24"/>
        </w:rPr>
        <w:t>Marketing is the heartbeat of every successful business. It's not just about selling products—it's about understanding human needs, creating value, and building lasting relationships.</w:t>
      </w:r>
    </w:p>
    <w:p>
      <w:pPr>
        <w:spacing w:after="120"/>
      </w:pPr>
      <w:r>
        <w:rPr>
          <w:rFonts w:ascii="Courier New" w:hAnsi="Courier New"/>
          <w:b w:val="0"/>
          <w:i w:val="0"/>
          <w:sz w:val="24"/>
        </w:rPr>
        <w:t>In this first video, we'll explore the fundamental importance and scope of marketing, understand the five evolutionary concepts that have shaped modern marketing, examine critical management tasks, analyze the complex marketing environment, and dive deep into customer value and industrial B2B marketing.</w:t>
      </w:r>
    </w:p>
    <w:p>
      <w:pPr>
        <w:spacing w:after="120"/>
      </w:pPr>
      <w:r>
        <w:rPr>
          <w:rFonts w:ascii="Courier New" w:hAnsi="Courier New"/>
          <w:b w:val="0"/>
          <w:i w:val="0"/>
          <w:sz w:val="24"/>
        </w:rPr>
        <w:t>By the end of this journey, you'll have a solid foundation to understand how companies and services from Guntur to our broader regional markets have mastered the art and science of local marketing.</w:t>
      </w:r>
    </w:p>
    <w:p>
      <w:pPr>
        <w:spacing w:after="120"/>
      </w:pPr>
      <w:r>
        <w:rPr>
          <w:rFonts w:ascii="Courier New" w:hAnsi="Courier New"/>
          <w:b w:val="0"/>
          <w:i w:val="0"/>
          <w:sz w:val="24"/>
        </w:rPr>
        <w:t>Let's begin this exciting exploration together.</w:t>
      </w:r>
    </w:p>
    <w:p>
      <w:pPr>
        <w:spacing w:before="240" w:after="0"/>
        <w:ind w:left="3168"/>
      </w:pPr>
      <w:r>
        <w:rPr>
          <w:rFonts w:ascii="Courier New" w:hAnsi="Courier New"/>
          <w:b/>
          <w:i w:val="0"/>
          <w:sz w:val="24"/>
        </w:rPr>
        <w:t>TECHNICAL NOTES:</w:t>
      </w:r>
    </w:p>
    <w:p>
      <w:pPr>
        <w:spacing w:after="240"/>
        <w:ind w:left="1440"/>
      </w:pPr>
      <w:r>
        <w:rPr>
          <w:rFonts w:ascii="Courier New" w:hAnsi="Courier New"/>
          <w:b w:val="0"/>
          <w:i w:val="0"/>
          <w:sz w:val="24"/>
        </w:rPr>
        <w:t>- Ensure perfect lip-sync with cloned voice</w:t>
      </w:r>
    </w:p>
    <w:p>
      <w:pPr>
        <w:spacing w:after="240"/>
        <w:ind w:left="1440"/>
      </w:pPr>
      <w:r>
        <w:rPr>
          <w:rFonts w:ascii="Courier New" w:hAnsi="Courier New"/>
          <w:b w:val="0"/>
          <w:i w:val="0"/>
          <w:sz w:val="24"/>
        </w:rPr>
        <w:t>- Professional lighting on avatar (three-point lighting setup)</w:t>
      </w:r>
    </w:p>
    <w:p>
      <w:pPr>
        <w:spacing w:after="240"/>
        <w:ind w:left="1440"/>
      </w:pPr>
      <w:r>
        <w:rPr>
          <w:rFonts w:ascii="Courier New" w:hAnsi="Courier New"/>
          <w:b w:val="0"/>
          <w:i w:val="0"/>
          <w:sz w:val="24"/>
        </w:rPr>
        <w:t>- Maintain eye contact with camera</w:t>
      </w:r>
    </w:p>
    <w:p>
      <w:pPr>
        <w:spacing w:after="240"/>
        <w:ind w:left="1440"/>
      </w:pPr>
      <w:r>
        <w:rPr>
          <w:rFonts w:ascii="Courier New" w:hAnsi="Courier New"/>
          <w:b w:val="0"/>
          <w:i w:val="0"/>
          <w:sz w:val="24"/>
        </w:rPr>
        <w:t>- Background: AI-generated study with subtle depth of field</w:t>
      </w:r>
    </w:p>
    <w:p>
      <w:pPr>
        <w:spacing w:before="240" w:after="120"/>
        <w:ind w:left="5040"/>
      </w:pPr>
      <w:r>
        <w:rPr>
          <w:rFonts w:ascii="Courier New" w:hAnsi="Courier New"/>
          <w:b w:val="0"/>
          <w:i/>
          <w:sz w:val="24"/>
        </w:rPr>
        <w:t>&gt; Smooth fade to black (1 second), then fade into animated marketing ecosystem.</w:t>
      </w:r>
    </w:p>
    <w:p>
      <w:pPr>
        <w:spacing w:before="360" w:after="240"/>
      </w:pPr>
      <w:r>
        <w:rPr>
          <w:rFonts w:ascii="Courier New" w:hAnsi="Courier New"/>
          <w:b/>
          <w:i w:val="0"/>
          <w:sz w:val="24"/>
        </w:rPr>
        <w:t>.SCENE 2.1 - 01:30-04:30 [Slide 1]</w:t>
      </w:r>
    </w:p>
    <w:p>
      <w:pPr>
        <w:spacing w:before="360" w:after="240"/>
      </w:pPr>
      <w:r>
        <w:rPr>
          <w:rFonts w:ascii="Courier New" w:hAnsi="Courier New"/>
          <w:b/>
          <w:i w:val="0"/>
          <w:sz w:val="24"/>
        </w:rPr>
        <w:t>EXT. GUNTUR CHILLI MARKET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Light, upbeat instrumental (non-distracting).</w:t>
      </w:r>
    </w:p>
    <w:p>
      <w:pPr>
        <w:spacing w:after="240"/>
        <w:ind w:left="1440"/>
      </w:pPr>
      <w:r>
        <w:rPr>
          <w:rFonts w:ascii="Courier New" w:hAnsi="Courier New"/>
          <w:b w:val="0"/>
          <w:i w:val="0"/>
          <w:sz w:val="24"/>
        </w:rPr>
        <w:t>Voice: Female narrator (warm, confident, storytelling tone).</w:t>
      </w:r>
    </w:p>
    <w:p>
      <w:pPr>
        <w:spacing w:after="240"/>
        <w:ind w:left="1440"/>
      </w:pPr>
      <w:r>
        <w:rPr>
          <w:rFonts w:ascii="Courier New" w:hAnsi="Courier New"/>
          <w:b w:val="0"/>
          <w:i w:val="0"/>
          <w:sz w:val="24"/>
        </w:rPr>
        <w:t>Sound Effects: Subtle soft "whoosh" as each element appears.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Imagine marketing as the sun in a solar system. Around it orbit nine critical planets—each essential, each unique, each contributing to the success of the entire ecosystem.</w:t>
      </w:r>
    </w:p>
    <w:p>
      <w:pPr>
        <w:spacing w:after="120"/>
      </w:pPr>
      <w:r>
        <w:rPr>
          <w:rFonts w:ascii="Courier New" w:hAnsi="Courier New"/>
          <w:b w:val="0"/>
          <w:i w:val="0"/>
          <w:sz w:val="24"/>
        </w:rPr>
        <w:t>These nine elements work together seamlessly to create marketing magic. Let's explore each one.</w:t>
      </w:r>
    </w:p>
    <w:p>
      <w:pPr>
        <w:spacing w:after="120"/>
      </w:pPr>
      <w:r>
        <w:rPr>
          <w:rFonts w:ascii="Courier New" w:hAnsi="Courier New"/>
          <w:b w:val="0"/>
          <w:i w:val="0"/>
          <w:sz w:val="24"/>
        </w:rPr>
        <w:t>First: Market Research. Before a single rupee is spent, smart organizations listen. Market research is the compass that guides every decision. Take the Guntur Chillies market, for example. Before the Rabi season, traders and farmers analyze weather patterns, global demand from countries like Bangladesh and Sri Lanka, domestic consumption trends, and pricing patterns from previous years. This isn't guessing; it's science.</w:t>
      </w:r>
    </w:p>
    <w:p>
      <w:pPr>
        <w:spacing w:after="120"/>
      </w:pPr>
      <w:r>
        <w:rPr>
          <w:rFonts w:ascii="Courier New" w:hAnsi="Courier New"/>
          <w:b w:val="0"/>
          <w:i w:val="0"/>
          <w:sz w:val="24"/>
        </w:rPr>
        <w:t>Second: Strategy. Research without strategy is like having a map but no destination. Strategy is the blueprint that turns insights into action. It answers the critical questions: Who are we targeting? What value do we offer? How do we differentiate ourselves?</w:t>
      </w:r>
    </w:p>
    <w:p>
      <w:pPr>
        <w:spacing w:after="120"/>
      </w:pPr>
      <w:r>
        <w:rPr>
          <w:rFonts w:ascii="Courier New" w:hAnsi="Courier New"/>
          <w:b w:val="0"/>
          <w:i w:val="0"/>
          <w:sz w:val="24"/>
        </w:rPr>
        <w:t>Third: Branding. Your brand is your promise. It's what people say about you when you're not in the room. Think of Guntur Sannam chillies—the GI tag, the reputation for heat and quality, the trust built over generations. That's the power of strategic branding.</w:t>
      </w:r>
    </w:p>
    <w:p>
      <w:pPr>
        <w:spacing w:before="360" w:after="240"/>
      </w:pPr>
      <w:r>
        <w:rPr>
          <w:rFonts w:ascii="Courier New" w:hAnsi="Courier New"/>
          <w:b/>
          <w:i w:val="0"/>
          <w:sz w:val="24"/>
        </w:rPr>
        <w:t>.SCENE 2.2 - 04:30-07:30 [Slide 1]</w:t>
      </w:r>
    </w:p>
    <w:p>
      <w:pPr>
        <w:spacing w:before="360" w:after="240"/>
      </w:pPr>
      <w:r>
        <w:rPr>
          <w:rFonts w:ascii="Courier New" w:hAnsi="Courier New"/>
          <w:b/>
          <w:i w:val="0"/>
          <w:sz w:val="24"/>
        </w:rPr>
        <w:t>INT. BRODIPET TEXTILE MARKET / RYTHU BAZAR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Continuing light instrumental.</w:t>
      </w:r>
    </w:p>
    <w:p>
      <w:pPr>
        <w:spacing w:after="240"/>
        <w:ind w:left="1440"/>
      </w:pPr>
      <w:r>
        <w:rPr>
          <w:rFonts w:ascii="Courier New" w:hAnsi="Courier New"/>
          <w:b w:val="0"/>
          <w:i w:val="0"/>
          <w:sz w:val="24"/>
        </w:rPr>
        <w:t>Voice: Female narrator (continuing).</w:t>
      </w:r>
    </w:p>
    <w:p>
      <w:pPr>
        <w:spacing w:after="240"/>
        <w:ind w:left="1440"/>
      </w:pPr>
      <w:r>
        <w:rPr>
          <w:rFonts w:ascii="Courier New" w:hAnsi="Courier New"/>
          <w:b w:val="0"/>
          <w:i w:val="0"/>
          <w:sz w:val="24"/>
        </w:rPr>
        <w:t>Sound Effects: Soft transition sounds between visual elements.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Fourth: Distribution. How do you get your product from farm or factory to customer? This is where distribution strategy becomes critical. Consider the Rythu Bazars across Andhra Pradesh—direct farmer-to-consumer markets that eliminate middlemen, reduce costs, and ensure fresh produce reaches consumers in Vijayawada, Guntur, and Tenali. This is distribution excellence.</w:t>
      </w:r>
    </w:p>
    <w:p>
      <w:pPr>
        <w:spacing w:after="120"/>
      </w:pPr>
      <w:r>
        <w:rPr>
          <w:rFonts w:ascii="Courier New" w:hAnsi="Courier New"/>
          <w:b w:val="0"/>
          <w:i w:val="0"/>
          <w:sz w:val="24"/>
        </w:rPr>
        <w:t>Fifth: Pricing. Pricing isn't just about numbers—it's psychology. It's perception. In the textile markets of Guntur's Brodipet, shopkeepers use psychological pricing—999 instead of 1000, seasonal discounts during Sankranti, bulk purchase incentives. They understand that pricing influences buyer behavior.</w:t>
      </w:r>
    </w:p>
    <w:p>
      <w:pPr>
        <w:spacing w:after="120"/>
      </w:pPr>
      <w:r>
        <w:rPr>
          <w:rFonts w:ascii="Courier New" w:hAnsi="Courier New"/>
          <w:b w:val="0"/>
          <w:i w:val="0"/>
          <w:sz w:val="24"/>
        </w:rPr>
        <w:t>Sixth: Advertising. This is your megaphone to the world. But in today's cluttered media landscape, shouting louder doesn't work. You need to shout smarter. Consider how Andhra Pradesh Tourism promotes Amaravati, the Buddhist circuit, or beach tourism in Visakhapatnam. They don't just tell you destinations exist; they make you feel the experience, they create desire, they make you remember. That's effective advertising.</w:t>
      </w:r>
    </w:p>
    <w:p>
      <w:pPr>
        <w:spacing w:before="360" w:after="240"/>
      </w:pPr>
      <w:r>
        <w:rPr>
          <w:rFonts w:ascii="Courier New" w:hAnsi="Courier New"/>
          <w:b/>
          <w:i w:val="0"/>
          <w:sz w:val="24"/>
        </w:rPr>
        <w:t>.SCENE 2.3 - 07:30-10:00 [Slide 1]</w:t>
      </w:r>
    </w:p>
    <w:p>
      <w:pPr>
        <w:spacing w:before="360" w:after="240"/>
      </w:pPr>
      <w:r>
        <w:rPr>
          <w:rFonts w:ascii="Courier New" w:hAnsi="Courier New"/>
          <w:b/>
          <w:i w:val="0"/>
          <w:sz w:val="24"/>
        </w:rPr>
        <w:t>INT. ARUNDELPET RESTAURANT / AMARAVATI TIMELINE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Continuing instrumental, slightly more dynamic.</w:t>
      </w:r>
    </w:p>
    <w:p>
      <w:pPr>
        <w:spacing w:after="240"/>
        <w:ind w:left="1440"/>
      </w:pPr>
      <w:r>
        <w:rPr>
          <w:rFonts w:ascii="Courier New" w:hAnsi="Courier New"/>
          <w:b w:val="0"/>
          <w:i w:val="0"/>
          <w:sz w:val="24"/>
        </w:rPr>
        <w:t>Voice: Female narrator (continuing).</w:t>
      </w:r>
    </w:p>
    <w:p>
      <w:pPr>
        <w:spacing w:after="240"/>
        <w:ind w:left="1440"/>
      </w:pPr>
      <w:r>
        <w:rPr>
          <w:rFonts w:ascii="Courier New" w:hAnsi="Courier New"/>
          <w:b w:val="0"/>
          <w:i w:val="0"/>
          <w:sz w:val="24"/>
        </w:rPr>
        <w:t>Sound Effects: Soft notification sounds for social media elements.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Seventh: Promotion. While advertising is paid media, promotion encompasses the broader mix—sales promotions, discounts, loyalty programs, contests. Consider how local restaurants in Guntur's Arundelpet or Pattabhipuram offer lunch combos, festival discounts during Ugadi, or loyalty cards for regular customers. This is promotional strategy in action.</w:t>
      </w:r>
    </w:p>
    <w:p>
      <w:pPr>
        <w:spacing w:after="120"/>
      </w:pPr>
      <w:r>
        <w:rPr>
          <w:rFonts w:ascii="Courier New" w:hAnsi="Courier New"/>
          <w:b w:val="0"/>
          <w:i w:val="0"/>
          <w:sz w:val="24"/>
        </w:rPr>
        <w:t>Eighth: Publicity. This is earned media—when others talk about you. It's more credible than advertising because it's not paid for. When Guntur Medical College gets featured in national rankings, or when a local startup from NTR District gets covered, that's publicity. It's organic, it's authentic, and it builds trust.</w:t>
      </w:r>
    </w:p>
    <w:p>
      <w:pPr>
        <w:spacing w:after="120"/>
      </w:pPr>
      <w:r>
        <w:rPr>
          <w:rFonts w:ascii="Courier New" w:hAnsi="Courier New"/>
          <w:b w:val="0"/>
          <w:i w:val="0"/>
          <w:sz w:val="24"/>
        </w:rPr>
        <w:t>Ninth: Projects. Marketing isn't a one-time activity; it's a series of strategic projects. Launching Amaravati as a capital city, promoting Guntur as an educational hub, developing the Krishna River pushkarams—each requires careful planning, execution, and measurement.</w:t>
      </w:r>
    </w:p>
    <w:p>
      <w:pPr>
        <w:spacing w:after="120"/>
      </w:pPr>
      <w:r>
        <w:rPr>
          <w:rFonts w:ascii="Courier New" w:hAnsi="Courier New"/>
          <w:b w:val="0"/>
          <w:i w:val="0"/>
          <w:sz w:val="24"/>
        </w:rPr>
        <w:t>These nine elements don't work in isolation. They're interconnected. A pricing decision affects your branding. Your distribution strategy impacts your promotion. Market research informs everything.</w:t>
      </w:r>
    </w:p>
    <w:p>
      <w:pPr>
        <w:spacing w:after="120"/>
      </w:pPr>
      <w:r>
        <w:rPr>
          <w:rFonts w:ascii="Courier New" w:hAnsi="Courier New"/>
          <w:b w:val="0"/>
          <w:i w:val="0"/>
          <w:sz w:val="24"/>
        </w:rPr>
        <w:t>This is the scope of marketing—complex, dynamic, and absolutely critical to business success.</w:t>
      </w:r>
    </w:p>
    <w:p>
      <w:pPr>
        <w:spacing w:before="240" w:after="120"/>
        <w:ind w:left="5040"/>
      </w:pPr>
      <w:r>
        <w:rPr>
          <w:rFonts w:ascii="Courier New" w:hAnsi="Courier New"/>
          <w:b w:val="0"/>
          <w:i/>
          <w:sz w:val="24"/>
        </w:rPr>
        <w:t>&gt; Smooth fade to next segment with 1-second fade effect.</w:t>
      </w:r>
    </w:p>
    <w:p>
      <w:pPr>
        <w:spacing w:before="360" w:after="240"/>
      </w:pPr>
      <w:r>
        <w:rPr>
          <w:rFonts w:ascii="Courier New" w:hAnsi="Courier New"/>
          <w:b/>
          <w:i w:val="0"/>
          <w:sz w:val="24"/>
        </w:rPr>
        <w:t>.SCENE 3.1 - 10:00-12:00 [Slides 2-3]</w:t>
      </w:r>
    </w:p>
    <w:p>
      <w:pPr>
        <w:spacing w:before="360" w:after="240"/>
      </w:pPr>
      <w:r>
        <w:rPr>
          <w:rFonts w:ascii="Courier New" w:hAnsi="Courier New"/>
          <w:b/>
          <w:i w:val="0"/>
          <w:sz w:val="24"/>
        </w:rPr>
        <w:t>INT. MANGALAGIRI HANDLOOM / KONDAPALLI WORKSHOP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Slightly more dynamic instrumental (subtle tempo increase).</w:t>
      </w:r>
    </w:p>
    <w:p>
      <w:pPr>
        <w:spacing w:after="240"/>
        <w:ind w:left="1440"/>
      </w:pPr>
      <w:r>
        <w:rPr>
          <w:rFonts w:ascii="Courier New" w:hAnsi="Courier New"/>
          <w:b w:val="0"/>
          <w:i w:val="0"/>
          <w:sz w:val="24"/>
        </w:rPr>
        <w:t>Voice: Female narrator (continuing, slightly more energetic).</w:t>
      </w:r>
    </w:p>
    <w:p>
      <w:pPr>
        <w:spacing w:after="240"/>
        <w:ind w:left="1440"/>
      </w:pPr>
      <w:r>
        <w:rPr>
          <w:rFonts w:ascii="Courier New" w:hAnsi="Courier New"/>
          <w:b w:val="0"/>
          <w:i w:val="0"/>
          <w:sz w:val="24"/>
        </w:rPr>
        <w:t>Sound Effects: Clock ticking for timeline transitions.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Marketing hasn't always been customer-centric. It has evolved through five distinct concepts, each reflecting the business realities of its time.</w:t>
      </w:r>
    </w:p>
    <w:p>
      <w:pPr>
        <w:spacing w:after="120"/>
      </w:pPr>
      <w:r>
        <w:rPr>
          <w:rFonts w:ascii="Courier New" w:hAnsi="Courier New"/>
          <w:b w:val="0"/>
          <w:i w:val="0"/>
          <w:sz w:val="24"/>
        </w:rPr>
        <w:t>Concept One: The Production Concept.</w:t>
      </w:r>
    </w:p>
    <w:p>
      <w:pPr>
        <w:spacing w:after="120"/>
      </w:pPr>
      <w:r>
        <w:rPr>
          <w:rFonts w:ascii="Courier New" w:hAnsi="Courier New"/>
          <w:b w:val="0"/>
          <w:i w:val="0"/>
          <w:sz w:val="24"/>
        </w:rPr>
        <w:t>This is the oldest philosophy. It's based on a simple assumption: customers want products that are affordable and available everywhere.</w:t>
      </w:r>
    </w:p>
    <w:p>
      <w:pPr>
        <w:spacing w:after="120"/>
      </w:pPr>
      <w:r>
        <w:rPr>
          <w:rFonts w:ascii="Courier New" w:hAnsi="Courier New"/>
          <w:b w:val="0"/>
          <w:i w:val="0"/>
          <w:sz w:val="24"/>
        </w:rPr>
        <w:t>In Andhra Pradesh, consider the handloom cooperatives in Mangalagiri. By focusing on efficient production and wide distribution through government emporiums and online platforms, they made traditional Mangalagiri sarees accessible and affordable across the state and beyond.</w:t>
      </w:r>
    </w:p>
    <w:p>
      <w:pPr>
        <w:spacing w:after="120"/>
      </w:pPr>
      <w:r>
        <w:rPr>
          <w:rFonts w:ascii="Courier New" w:hAnsi="Courier New"/>
          <w:b w:val="0"/>
          <w:i w:val="0"/>
          <w:sz w:val="24"/>
        </w:rPr>
        <w:t>But here's the limitation: This concept works only when demand exceeds supply. In today's competitive market, just being cheap and available isn't enough.</w:t>
      </w:r>
    </w:p>
    <w:p>
      <w:pPr>
        <w:spacing w:after="120"/>
      </w:pPr>
      <w:r>
        <w:rPr>
          <w:rFonts w:ascii="Courier New" w:hAnsi="Courier New"/>
          <w:b w:val="0"/>
          <w:i w:val="0"/>
          <w:sz w:val="24"/>
        </w:rPr>
        <w:t>Concept Two: The Product Concept.</w:t>
      </w:r>
    </w:p>
    <w:p>
      <w:pPr>
        <w:spacing w:after="120"/>
      </w:pPr>
      <w:r>
        <w:rPr>
          <w:rFonts w:ascii="Courier New" w:hAnsi="Courier New"/>
          <w:b w:val="0"/>
          <w:i w:val="0"/>
          <w:sz w:val="24"/>
        </w:rPr>
        <w:t>This philosophy assumes customers will favor products that offer the most quality, performance, and innovative features.</w:t>
      </w:r>
    </w:p>
    <w:p>
      <w:pPr>
        <w:spacing w:after="120"/>
      </w:pPr>
      <w:r>
        <w:rPr>
          <w:rFonts w:ascii="Courier New" w:hAnsi="Courier New"/>
          <w:b w:val="0"/>
          <w:i w:val="0"/>
          <w:sz w:val="24"/>
        </w:rPr>
        <w:t>Consider Kondapalli toys—the intricate craftsmanship, the vibrant colors, the cultural authenticity. Artisans don't just make toys; they create pieces of art that tell stories. The focus is on superior quality and unique features.</w:t>
      </w:r>
    </w:p>
    <w:p>
      <w:pPr>
        <w:spacing w:after="120"/>
      </w:pPr>
      <w:r>
        <w:rPr>
          <w:rFonts w:ascii="Courier New" w:hAnsi="Courier New"/>
          <w:b w:val="0"/>
          <w:i w:val="0"/>
          <w:sz w:val="24"/>
        </w:rPr>
        <w:t>But there's a trap here—'Marketing Myopia.' You can become so obsessed with your product that you forget what business you're really in. If Kondapalli toy makers only focused on traditional designs without adapting to modern tastes, they would lose relevance. Innovation within tradition is key.</w:t>
      </w:r>
    </w:p>
    <w:p>
      <w:pPr>
        <w:spacing w:before="360" w:after="240"/>
      </w:pPr>
      <w:r>
        <w:rPr>
          <w:rFonts w:ascii="Courier New" w:hAnsi="Courier New"/>
          <w:b/>
          <w:i w:val="0"/>
          <w:sz w:val="24"/>
        </w:rPr>
        <w:t>.SCENE 3.2 - 12:00-14:00 [Slides 2-3]</w:t>
      </w:r>
    </w:p>
    <w:p>
      <w:pPr>
        <w:spacing w:before="360" w:after="240"/>
      </w:pPr>
      <w:r>
        <w:rPr>
          <w:rFonts w:ascii="Courier New" w:hAnsi="Courier New"/>
          <w:b/>
          <w:i w:val="0"/>
          <w:sz w:val="24"/>
        </w:rPr>
        <w:t>INT. GUNTUR EDUCATIONAL CAMPUS / NATURAL FARM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Continuing instrumental.</w:t>
      </w:r>
    </w:p>
    <w:p>
      <w:pPr>
        <w:spacing w:after="240"/>
        <w:ind w:left="1440"/>
      </w:pPr>
      <w:r>
        <w:rPr>
          <w:rFonts w:ascii="Courier New" w:hAnsi="Courier New"/>
          <w:b w:val="0"/>
          <w:i w:val="0"/>
          <w:sz w:val="24"/>
        </w:rPr>
        <w:t>Voice: Female narrator (continuing, slightly more authoritative).</w:t>
      </w:r>
    </w:p>
    <w:p>
      <w:pPr>
        <w:spacing w:after="240"/>
        <w:ind w:left="1440"/>
      </w:pPr>
      <w:r>
        <w:rPr>
          <w:rFonts w:ascii="Courier New" w:hAnsi="Courier New"/>
          <w:b w:val="0"/>
          <w:i w:val="0"/>
          <w:sz w:val="24"/>
        </w:rPr>
        <w:t>Sound Effects: Subtle transition sounds between concepts.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Concept Three: The Selling Concept.</w:t>
      </w:r>
    </w:p>
    <w:p>
      <w:pPr>
        <w:spacing w:after="120"/>
      </w:pPr>
      <w:r>
        <w:rPr>
          <w:rFonts w:ascii="Courier New" w:hAnsi="Courier New"/>
          <w:b w:val="0"/>
          <w:i w:val="0"/>
          <w:sz w:val="24"/>
        </w:rPr>
        <w:t>This philosophy assumes that customers won't buy enough of your product unless you aggressively promote and sell it.</w:t>
      </w:r>
    </w:p>
    <w:p>
      <w:pPr>
        <w:spacing w:after="120"/>
      </w:pPr>
      <w:r>
        <w:rPr>
          <w:rFonts w:ascii="Courier New" w:hAnsi="Courier New"/>
          <w:b w:val="0"/>
          <w:i w:val="0"/>
          <w:sz w:val="24"/>
        </w:rPr>
        <w:t>This is common with unsought goods—things people don't normally think of buying. The focus is on selling what the company makes, not making what the market wants.</w:t>
      </w:r>
    </w:p>
    <w:p>
      <w:pPr>
        <w:spacing w:after="120"/>
      </w:pPr>
      <w:r>
        <w:rPr>
          <w:rFonts w:ascii="Courier New" w:hAnsi="Courier New"/>
          <w:b w:val="0"/>
          <w:i w:val="0"/>
          <w:sz w:val="24"/>
        </w:rPr>
        <w:t>The problem? It assumes customers who are coerced into buying will like the product. And even if they don't, they won't badmouth it. In the age of social media and online reviews, that's a dangerous assumption.</w:t>
      </w:r>
    </w:p>
    <w:p>
      <w:pPr>
        <w:spacing w:after="120"/>
      </w:pPr>
      <w:r>
        <w:rPr>
          <w:rFonts w:ascii="Courier New" w:hAnsi="Courier New"/>
          <w:b w:val="0"/>
          <w:i w:val="0"/>
          <w:sz w:val="24"/>
        </w:rPr>
        <w:t>Concept Four: The Marketing Concept.</w:t>
      </w:r>
    </w:p>
    <w:p>
      <w:pPr>
        <w:spacing w:after="120"/>
      </w:pPr>
      <w:r>
        <w:rPr>
          <w:rFonts w:ascii="Courier New" w:hAnsi="Courier New"/>
          <w:b w:val="0"/>
          <w:i w:val="0"/>
          <w:sz w:val="24"/>
        </w:rPr>
        <w:t>This is where modern marketing begins. The marketing concept flips the script. Instead of 'make and sell,' it's 'sense and respond.'</w:t>
      </w:r>
    </w:p>
    <w:p>
      <w:pPr>
        <w:spacing w:after="120"/>
      </w:pPr>
      <w:r>
        <w:rPr>
          <w:rFonts w:ascii="Courier New" w:hAnsi="Courier New"/>
          <w:b w:val="0"/>
          <w:i w:val="0"/>
          <w:sz w:val="24"/>
        </w:rPr>
        <w:t>The customer is at the center of everything. All organizational activities—product development, pricing, distribution, promotion—are designed around creating customer value and satisfaction.</w:t>
      </w:r>
    </w:p>
    <w:p>
      <w:pPr>
        <w:spacing w:after="120"/>
      </w:pPr>
      <w:r>
        <w:rPr>
          <w:rFonts w:ascii="Courier New" w:hAnsi="Courier New"/>
          <w:b w:val="0"/>
          <w:i w:val="0"/>
          <w:sz w:val="24"/>
        </w:rPr>
        <w:t>Consider how successful educational institutions in Guntur operate. They don't just offer courses; they research what skills employers need, what students want to learn, and design programs accordingly. They provide placement support, industry connections, and continuous feedback mechanisms. That's the marketing concept in action.</w:t>
      </w:r>
    </w:p>
    <w:p>
      <w:pPr>
        <w:spacing w:after="120"/>
      </w:pPr>
      <w:r>
        <w:rPr>
          <w:rFonts w:ascii="Courier New" w:hAnsi="Courier New"/>
          <w:b w:val="0"/>
          <w:i w:val="0"/>
          <w:sz w:val="24"/>
        </w:rPr>
        <w:t>Concept Five: The Societal Marketing Concept.</w:t>
      </w:r>
    </w:p>
    <w:p>
      <w:pPr>
        <w:spacing w:after="120"/>
      </w:pPr>
      <w:r>
        <w:rPr>
          <w:rFonts w:ascii="Courier New" w:hAnsi="Courier New"/>
          <w:b w:val="0"/>
          <w:i w:val="0"/>
          <w:sz w:val="24"/>
        </w:rPr>
        <w:t>This is the most advanced form. It asks: Is satisfying individual customer wants always good for society in the long run?</w:t>
      </w:r>
    </w:p>
    <w:p>
      <w:pPr>
        <w:spacing w:after="120"/>
      </w:pPr>
      <w:r>
        <w:rPr>
          <w:rFonts w:ascii="Courier New" w:hAnsi="Courier New"/>
          <w:b w:val="0"/>
          <w:i w:val="0"/>
          <w:sz w:val="24"/>
        </w:rPr>
        <w:t>The societal marketing concept balances three considerations:1. Company profits2. Consumer wants3. Society's interests</w:t>
      </w:r>
    </w:p>
    <w:p>
      <w:pPr>
        <w:spacing w:after="120"/>
      </w:pPr>
      <w:r>
        <w:rPr>
          <w:rFonts w:ascii="Courier New" w:hAnsi="Courier New"/>
          <w:b w:val="0"/>
          <w:i w:val="0"/>
          <w:sz w:val="24"/>
        </w:rPr>
        <w:t>Consider the Zero Budget Natural Farming movement in Andhra Pradesh. It's not just about profitable farming or meeting consumer demand for food. It's about environmental sustainability, farmer welfare, soil health, and long-term societal benefit. This is marketing with a conscience.</w:t>
      </w:r>
    </w:p>
    <w:p>
      <w:pPr>
        <w:spacing w:after="120"/>
      </w:pPr>
      <w:r>
        <w:rPr>
          <w:rFonts w:ascii="Courier New" w:hAnsi="Courier New"/>
          <w:b w:val="0"/>
          <w:i w:val="0"/>
          <w:sz w:val="24"/>
        </w:rPr>
        <w:t>Another example: How temples like Tirumala manage prasadam distribution, crowd control, and devotee services. They balance revenue generation with spiritual service and social responsibility.</w:t>
      </w:r>
    </w:p>
    <w:p>
      <w:pPr>
        <w:spacing w:after="120"/>
      </w:pPr>
      <w:r>
        <w:rPr>
          <w:rFonts w:ascii="Courier New" w:hAnsi="Courier New"/>
          <w:b w:val="0"/>
          <w:i w:val="0"/>
          <w:sz w:val="24"/>
        </w:rPr>
        <w:t>These five concepts show the evolution of marketing thinking—from production efficiency to customer obsession to societal welfare. Understanding this evolution is crucial for modern marketers.</w:t>
      </w:r>
    </w:p>
    <w:p>
      <w:pPr>
        <w:spacing w:before="240" w:after="120"/>
        <w:ind w:left="5040"/>
      </w:pPr>
      <w:r>
        <w:rPr>
          <w:rFonts w:ascii="Courier New" w:hAnsi="Courier New"/>
          <w:b w:val="0"/>
          <w:i/>
          <w:sz w:val="24"/>
        </w:rPr>
        <w:t>&gt; Fade to next segment with subtle sound effect.</w:t>
      </w:r>
    </w:p>
    <w:p>
      <w:pPr>
        <w:spacing w:before="360" w:after="240"/>
      </w:pPr>
      <w:r>
        <w:rPr>
          <w:rFonts w:ascii="Courier New" w:hAnsi="Courier New"/>
          <w:b/>
          <w:i w:val="0"/>
          <w:sz w:val="24"/>
        </w:rPr>
        <w:t>.SCENE 4.1 - 14:00-15:30 [Slide 4]</w:t>
      </w:r>
    </w:p>
    <w:p>
      <w:pPr>
        <w:spacing w:before="360" w:after="240"/>
      </w:pPr>
      <w:r>
        <w:rPr>
          <w:rFonts w:ascii="Courier New" w:hAnsi="Courier New"/>
          <w:b/>
          <w:i w:val="0"/>
          <w:sz w:val="24"/>
        </w:rPr>
        <w:t>INT. BUSINESS HUB / APSRTC BOOKING DEPT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Steady, professional instrumental (mellow).</w:t>
      </w:r>
    </w:p>
    <w:p>
      <w:pPr>
        <w:spacing w:after="240"/>
        <w:ind w:left="1440"/>
      </w:pPr>
      <w:r>
        <w:rPr>
          <w:rFonts w:ascii="Courier New" w:hAnsi="Courier New"/>
          <w:b w:val="0"/>
          <w:i w:val="0"/>
          <w:sz w:val="24"/>
        </w:rPr>
        <w:t>Voice: Female narrator (clear, confident).</w:t>
      </w:r>
    </w:p>
    <w:p>
      <w:pPr>
        <w:spacing w:after="240"/>
        <w:ind w:left="1440"/>
      </w:pPr>
      <w:r>
        <w:rPr>
          <w:rFonts w:ascii="Courier New" w:hAnsi="Courier New"/>
          <w:b w:val="0"/>
          <w:i w:val="0"/>
          <w:sz w:val="24"/>
        </w:rPr>
        <w:t>Sound Effects: Soft notification for each task completion.</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Marketing management isn't a single activity. It's a complex orchestration of eight critical tasks that successful organizations execute flawlessly.</w:t>
      </w:r>
    </w:p>
    <w:p>
      <w:pPr>
        <w:spacing w:after="120"/>
      </w:pPr>
      <w:r>
        <w:rPr>
          <w:rFonts w:ascii="Courier New" w:hAnsi="Courier New"/>
          <w:b w:val="0"/>
          <w:i w:val="0"/>
          <w:sz w:val="24"/>
        </w:rPr>
        <w:t>Task One: Capture Marketing Insights.This is about understanding the marketplace. Through market research, data analytics, and customer feedback, organizations gather intelligence. Consider how the Andhra Pradesh government conducted extensive research before implementing the Rythu Bharosa scheme or how Guntur traders analyze global spice market trends before setting auction prices.</w:t>
      </w:r>
    </w:p>
    <w:p>
      <w:pPr>
        <w:spacing w:after="120"/>
      </w:pPr>
      <w:r>
        <w:rPr>
          <w:rFonts w:ascii="Courier New" w:hAnsi="Courier New"/>
          <w:b w:val="0"/>
          <w:i w:val="0"/>
          <w:sz w:val="24"/>
        </w:rPr>
        <w:t>Task Two: Connect with Customers.This goes beyond transactions. It's about building relationships. Consider how local businesses in Guntur's main bazaar maintain customer relationships through personalized service, festival greetings, and understanding family needs across generations.</w:t>
      </w:r>
    </w:p>
    <w:p>
      <w:pPr>
        <w:spacing w:after="120"/>
      </w:pPr>
      <w:r>
        <w:rPr>
          <w:rFonts w:ascii="Courier New" w:hAnsi="Courier New"/>
          <w:b w:val="0"/>
          <w:i w:val="0"/>
          <w:sz w:val="24"/>
        </w:rPr>
        <w:t>Task Three: Build Strong Brands.A strong brand is a valuable asset. It commands premium prices, creates loyalty, and provides competitive advantage. Building a brand requires consistency, authenticity, and time. Think of how Guntur chillies, Tirupati laddu, or Machilipatnam Kalamkari have built brands over centuries.</w:t>
      </w:r>
    </w:p>
    <w:p>
      <w:pPr>
        <w:spacing w:after="120"/>
      </w:pPr>
      <w:r>
        <w:rPr>
          <w:rFonts w:ascii="Courier New" w:hAnsi="Courier New"/>
          <w:b w:val="0"/>
          <w:i w:val="0"/>
          <w:sz w:val="24"/>
        </w:rPr>
        <w:t>Task Four: Shape Market Offerings.This is where you design products and services that create value. It involves decisions about features, quality, design, branding, and packaging. Consider how Kondapalli toy artisans are now creating modern designs alongside traditional ones, or how AP tourism packages are being designed for different traveler segments.</w:t>
      </w:r>
    </w:p>
    <w:p>
      <w:pPr>
        <w:spacing w:after="120"/>
      </w:pPr>
      <w:r>
        <w:rPr>
          <w:rFonts w:ascii="Courier New" w:hAnsi="Courier New"/>
          <w:b w:val="0"/>
          <w:i w:val="0"/>
          <w:sz w:val="24"/>
        </w:rPr>
        <w:t>Task Five: Deliver Value.This is about making your offering available and accessible. Distribution channels, logistics, inventory management—all play a role. The success of e-Choupal in rural Andhra Pradesh or the efficiency of APSRTC's online booking system demonstrates delivery excellence.</w:t>
      </w:r>
    </w:p>
    <w:p>
      <w:pPr>
        <w:spacing w:after="120"/>
      </w:pPr>
      <w:r>
        <w:rPr>
          <w:rFonts w:ascii="Courier New" w:hAnsi="Courier New"/>
          <w:b w:val="0"/>
          <w:i w:val="0"/>
          <w:sz w:val="24"/>
        </w:rPr>
        <w:t>Task Six: Communicate Value.Even the best product fails if no one knows about it. This task involves advertising, public relations, sales promotion, personal selling, and digital marketing. It's about telling your story in a way that resonates. Consider how successful local brands in Vijayawada and Guntur use a mix of traditional media, social media, and word-of-mouth.</w:t>
      </w:r>
    </w:p>
    <w:p>
      <w:pPr>
        <w:spacing w:after="120"/>
      </w:pPr>
      <w:r>
        <w:rPr>
          <w:rFonts w:ascii="Courier New" w:hAnsi="Courier New"/>
          <w:b w:val="0"/>
          <w:i w:val="0"/>
          <w:sz w:val="24"/>
        </w:rPr>
        <w:t>Task Seven: Create Long-Term Growth.Sustainable marketing isn't about quarterly results; it's about long-term value creation. This requires innovation, market expansion, customer retention, and adaptation to changing environments. Look at how institutions like Siddhartha Academy or Vasavi Group have grown over decades.</w:t>
      </w:r>
    </w:p>
    <w:p>
      <w:pPr>
        <w:spacing w:after="120"/>
      </w:pPr>
      <w:r>
        <w:rPr>
          <w:rFonts w:ascii="Courier New" w:hAnsi="Courier New"/>
          <w:b w:val="0"/>
          <w:i w:val="0"/>
          <w:sz w:val="24"/>
        </w:rPr>
        <w:t>Task Eight: Develop Market Strategies and Plans.This is the strategic framework that ties everything together. It involves segmentation, targeting, positioning, and the development of comprehensive marketing plans. The Amaravati development masterplan is an example of strategic marketing at a macro level.</w:t>
      </w:r>
    </w:p>
    <w:p>
      <w:pPr>
        <w:spacing w:before="240" w:after="120"/>
        <w:ind w:left="5040"/>
      </w:pPr>
      <w:r>
        <w:rPr>
          <w:rFonts w:ascii="Courier New" w:hAnsi="Courier New"/>
          <w:b w:val="0"/>
          <w:i/>
          <w:sz w:val="24"/>
        </w:rPr>
        <w:t>&gt; Smooth fade to next segment (1 second).</w:t>
      </w:r>
    </w:p>
    <w:p>
      <w:pPr>
        <w:spacing w:before="360" w:after="240"/>
      </w:pPr>
      <w:r>
        <w:rPr>
          <w:rFonts w:ascii="Courier New" w:hAnsi="Courier New"/>
          <w:b/>
          <w:i w:val="0"/>
          <w:sz w:val="24"/>
        </w:rPr>
        <w:t>.SCENE 5.1 - 15:30-17:00 [Slide 5]</w:t>
      </w:r>
    </w:p>
    <w:p>
      <w:pPr>
        <w:spacing w:before="360" w:after="240"/>
      </w:pPr>
      <w:r>
        <w:rPr>
          <w:rFonts w:ascii="Courier New" w:hAnsi="Courier New"/>
          <w:b/>
          <w:i w:val="0"/>
          <w:sz w:val="24"/>
        </w:rPr>
        <w:t>INT. SPICE TRADING OFFICE / SUPPLY CHAIN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Thoughtful, slightly serious instrumental.</w:t>
      </w:r>
    </w:p>
    <w:p>
      <w:pPr>
        <w:spacing w:after="240"/>
        <w:ind w:left="1440"/>
      </w:pPr>
      <w:r>
        <w:rPr>
          <w:rFonts w:ascii="Courier New" w:hAnsi="Courier New"/>
          <w:b w:val="0"/>
          <w:i w:val="0"/>
          <w:sz w:val="24"/>
        </w:rPr>
        <w:t>Voice: Male narrator (analytical, measured, slightly deeper tone).</w:t>
      </w:r>
    </w:p>
    <w:p>
      <w:pPr>
        <w:spacing w:after="240"/>
        <w:ind w:left="1440"/>
      </w:pPr>
      <w:r>
        <w:rPr>
          <w:rFonts w:ascii="Courier New" w:hAnsi="Courier New"/>
          <w:b w:val="0"/>
          <w:i w:val="0"/>
          <w:sz w:val="24"/>
        </w:rPr>
        <w:t>Sound Effects: Subtle ambient sounds for each layer.</w:t>
      </w:r>
    </w:p>
    <w:p>
      <w:pPr>
        <w:spacing w:before="240" w:after="0"/>
        <w:ind w:left="3168"/>
      </w:pPr>
      <w:r>
        <w:rPr>
          <w:rFonts w:ascii="Courier New" w:hAnsi="Courier New"/>
          <w:b/>
          <w:i w:val="0"/>
          <w:sz w:val="24"/>
        </w:rPr>
        <w:t>MALE NARRATOR</w:t>
      </w:r>
    </w:p>
    <w:p>
      <w:pPr>
        <w:spacing w:after="240"/>
        <w:ind w:left="1440"/>
      </w:pPr>
      <w:r>
        <w:rPr>
          <w:rFonts w:ascii="Courier New" w:hAnsi="Courier New"/>
          <w:b w:val="0"/>
          <w:i w:val="0"/>
          <w:sz w:val="24"/>
        </w:rPr>
        <w:t>No organization operates in a vacuum. Every marketing decision is influenced by a complex web of environmental factors.</w:t>
      </w:r>
    </w:p>
    <w:p>
      <w:pPr>
        <w:spacing w:after="120"/>
      </w:pPr>
      <w:r>
        <w:rPr>
          <w:rFonts w:ascii="Courier New" w:hAnsi="Courier New"/>
          <w:b w:val="0"/>
          <w:i w:val="0"/>
          <w:sz w:val="24"/>
        </w:rPr>
        <w:t>Think of it as three concentric circles.</w:t>
      </w:r>
    </w:p>
    <w:p>
      <w:pPr>
        <w:spacing w:after="120"/>
      </w:pPr>
      <w:r>
        <w:rPr>
          <w:rFonts w:ascii="Courier New" w:hAnsi="Courier New"/>
          <w:b w:val="0"/>
          <w:i w:val="0"/>
          <w:sz w:val="24"/>
        </w:rPr>
        <w:t>The Inner Circle: The Internal Environment.This is your organization—your culture, your resources, your capabilities, your people. Before you can serve customers, you must align your internal environment. Consider how successful educational institutions in Guntur build strong faculty cultures, invest in infrastructure, and create systems that enable excellence.</w:t>
      </w:r>
    </w:p>
    <w:p>
      <w:pPr>
        <w:spacing w:after="120"/>
      </w:pPr>
      <w:r>
        <w:rPr>
          <w:rFonts w:ascii="Courier New" w:hAnsi="Courier New"/>
          <w:b w:val="0"/>
          <w:i w:val="0"/>
          <w:sz w:val="24"/>
        </w:rPr>
        <w:t>The Middle Circle: The Micro Environment.These are the actors close to the organization that affect its ability to serve customers:</w:t>
      </w:r>
    </w:p>
    <w:p>
      <w:pPr>
        <w:spacing w:after="120"/>
      </w:pPr>
      <w:r>
        <w:rPr>
          <w:rFonts w:ascii="Courier New" w:hAnsi="Courier New"/>
          <w:b w:val="0"/>
          <w:i w:val="0"/>
          <w:sz w:val="24"/>
        </w:rPr>
        <w:t>Suppliers: They provide the resources you need. For a Guntur chilli trader, suppliers are the farmers from surrounding villages. A disruption in this supply chain affects everything.</w:t>
      </w:r>
    </w:p>
    <w:p>
      <w:pPr>
        <w:spacing w:after="120"/>
      </w:pPr>
      <w:r>
        <w:rPr>
          <w:rFonts w:ascii="Courier New" w:hAnsi="Courier New"/>
          <w:b w:val="0"/>
          <w:i w:val="0"/>
          <w:sz w:val="24"/>
        </w:rPr>
        <w:t>Distributors and Intermediaries: They're your bridge to customers. Commission agents in Guntur market, retail partners, online platforms—choose them wisely.</w:t>
      </w:r>
    </w:p>
    <w:p>
      <w:pPr>
        <w:spacing w:after="120"/>
      </w:pPr>
      <w:r>
        <w:rPr>
          <w:rFonts w:ascii="Courier New" w:hAnsi="Courier New"/>
          <w:b w:val="0"/>
          <w:i w:val="0"/>
          <w:sz w:val="24"/>
        </w:rPr>
        <w:t>Customers: The center of everything. Understand their needs, their behaviors, their preferences. Are they domestic buyers, exporters, or end consumers?</w:t>
      </w:r>
    </w:p>
    <w:p>
      <w:pPr>
        <w:spacing w:after="120"/>
      </w:pPr>
      <w:r>
        <w:rPr>
          <w:rFonts w:ascii="Courier New" w:hAnsi="Courier New"/>
          <w:b w:val="0"/>
          <w:i w:val="0"/>
          <w:sz w:val="24"/>
        </w:rPr>
        <w:t>Competitors: They're fighting for the same customers. Know their strengths, their weaknesses, their strategies. Other chilli markets like Byadgi or Teja compete with Guntur.</w:t>
      </w:r>
    </w:p>
    <w:p>
      <w:pPr>
        <w:spacing w:after="120"/>
      </w:pPr>
      <w:r>
        <w:rPr>
          <w:rFonts w:ascii="Courier New" w:hAnsi="Courier New"/>
          <w:b w:val="0"/>
          <w:i w:val="0"/>
          <w:sz w:val="24"/>
        </w:rPr>
        <w:t>The Outer Circle: The Macro Environment.These are larger societal forces that affect the entire microenvironment:</w:t>
      </w:r>
    </w:p>
    <w:p>
      <w:pPr>
        <w:spacing w:after="120"/>
      </w:pPr>
      <w:r>
        <w:rPr>
          <w:rFonts w:ascii="Courier New" w:hAnsi="Courier New"/>
          <w:b w:val="0"/>
          <w:i w:val="0"/>
          <w:sz w:val="24"/>
        </w:rPr>
        <w:t>Technological: Digital mandis, online trading platforms, blockchain for traceability—technology is reshaping traditional markets.</w:t>
      </w:r>
    </w:p>
    <w:p>
      <w:pPr>
        <w:spacing w:after="120"/>
      </w:pPr>
      <w:r>
        <w:rPr>
          <w:rFonts w:ascii="Courier New" w:hAnsi="Courier New"/>
          <w:b w:val="0"/>
          <w:i w:val="0"/>
          <w:sz w:val="24"/>
        </w:rPr>
        <w:t>Economic: Inflation, interest rates, economic growth, GST policies—all impact purchasing power and business decisions.</w:t>
      </w:r>
    </w:p>
    <w:p>
      <w:pPr>
        <w:spacing w:after="120"/>
      </w:pPr>
      <w:r>
        <w:rPr>
          <w:rFonts w:ascii="Courier New" w:hAnsi="Courier New"/>
          <w:b w:val="0"/>
          <w:i w:val="0"/>
          <w:sz w:val="24"/>
        </w:rPr>
        <w:t>Environmental: Climate change affecting crop patterns, water scarcity, sustainability requirements—these are no longer optional considerations.</w:t>
      </w:r>
    </w:p>
    <w:p>
      <w:pPr>
        <w:spacing w:after="120"/>
      </w:pPr>
      <w:r>
        <w:rPr>
          <w:rFonts w:ascii="Courier New" w:hAnsi="Courier New"/>
          <w:b w:val="0"/>
          <w:i w:val="0"/>
          <w:sz w:val="24"/>
        </w:rPr>
        <w:t>Social-Cultural: Demographics, values, lifestyles, festival demands, health consciousness—these shape what customers want.</w:t>
      </w:r>
    </w:p>
    <w:p>
      <w:pPr>
        <w:spacing w:after="120"/>
      </w:pPr>
      <w:r>
        <w:rPr>
          <w:rFonts w:ascii="Courier New" w:hAnsi="Courier New"/>
          <w:b w:val="0"/>
          <w:i w:val="0"/>
          <w:sz w:val="24"/>
        </w:rPr>
        <w:t>Successful organizations don't just react to these environmental forces; they anticipate them, adapt to them, and sometimes even shape them.</w:t>
      </w:r>
    </w:p>
    <w:p>
      <w:pPr>
        <w:spacing w:after="120"/>
      </w:pPr>
      <w:r>
        <w:rPr>
          <w:rFonts w:ascii="Courier New" w:hAnsi="Courier New"/>
          <w:b w:val="0"/>
          <w:i w:val="0"/>
          <w:sz w:val="24"/>
        </w:rPr>
        <w:t>Understanding this environment is not a one-time exercise. It's continuous. The market doesn't stand still, and neither can you.</w:t>
      </w:r>
    </w:p>
    <w:p>
      <w:pPr>
        <w:spacing w:before="240" w:after="120"/>
        <w:ind w:left="5040"/>
      </w:pPr>
      <w:r>
        <w:rPr>
          <w:rFonts w:ascii="Courier New" w:hAnsi="Courier New"/>
          <w:b w:val="0"/>
          <w:i/>
          <w:sz w:val="24"/>
        </w:rPr>
        <w:t>&gt; Smooth transition to next segment.</w:t>
      </w:r>
    </w:p>
    <w:p>
      <w:pPr>
        <w:spacing w:before="360" w:after="240"/>
      </w:pPr>
      <w:r>
        <w:rPr>
          <w:rFonts w:ascii="Courier New" w:hAnsi="Courier New"/>
          <w:b/>
          <w:i w:val="0"/>
          <w:sz w:val="24"/>
        </w:rPr>
        <w:t>.SCENE 6.1 - 17:00-18:30 [Slide 6]</w:t>
      </w:r>
    </w:p>
    <w:p>
      <w:pPr>
        <w:spacing w:before="360" w:after="240"/>
      </w:pPr>
      <w:r>
        <w:rPr>
          <w:rFonts w:ascii="Courier New" w:hAnsi="Courier New"/>
          <w:b/>
          <w:i w:val="0"/>
          <w:sz w:val="24"/>
        </w:rPr>
        <w:t>INT. GUNTUR MAIN BAZAR / MODERN RETAIL STORE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Light, engaging instrumental.</w:t>
      </w:r>
    </w:p>
    <w:p>
      <w:pPr>
        <w:spacing w:after="240"/>
        <w:ind w:left="1440"/>
      </w:pPr>
      <w:r>
        <w:rPr>
          <w:rFonts w:ascii="Courier New" w:hAnsi="Courier New"/>
          <w:b w:val="0"/>
          <w:i w:val="0"/>
          <w:sz w:val="24"/>
        </w:rPr>
        <w:t>Voice: Female narrator (conversational, relatable, warm).</w:t>
      </w:r>
    </w:p>
    <w:p>
      <w:pPr>
        <w:spacing w:after="240"/>
        <w:ind w:left="1440"/>
      </w:pPr>
      <w:r>
        <w:rPr>
          <w:rFonts w:ascii="Courier New" w:hAnsi="Courier New"/>
          <w:b w:val="0"/>
          <w:i w:val="0"/>
          <w:sz w:val="24"/>
        </w:rPr>
        <w:t>Sound Effects: Gentle scale balancing sounds.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Let's move to a fundamental concept: Customer Value.</w:t>
      </w:r>
    </w:p>
    <w:p>
      <w:pPr>
        <w:spacing w:after="120"/>
      </w:pPr>
      <w:r>
        <w:rPr>
          <w:rFonts w:ascii="Courier New" w:hAnsi="Courier New"/>
          <w:b w:val="0"/>
          <w:i w:val="0"/>
          <w:sz w:val="24"/>
        </w:rPr>
        <w:t>Customer value is a customer's perception of what they get versus what they give. It's not just about price; it's about the total package of benefits.</w:t>
      </w:r>
    </w:p>
    <w:p>
      <w:pPr>
        <w:spacing w:after="120"/>
      </w:pPr>
      <w:r>
        <w:rPr>
          <w:rFonts w:ascii="Courier New" w:hAnsi="Courier New"/>
          <w:b w:val="0"/>
          <w:i w:val="0"/>
          <w:sz w:val="24"/>
        </w:rPr>
        <w:t>Think of it as an equation:</w:t>
      </w:r>
    </w:p>
    <w:p>
      <w:pPr>
        <w:spacing w:after="120"/>
      </w:pPr>
      <w:r>
        <w:rPr>
          <w:rFonts w:ascii="Courier New" w:hAnsi="Courier New"/>
          <w:b w:val="0"/>
          <w:i w:val="0"/>
          <w:sz w:val="24"/>
        </w:rPr>
        <w:t>Customer Value = Total Benefits - Total Costs</w:t>
      </w:r>
    </w:p>
    <w:p>
      <w:pPr>
        <w:spacing w:after="120"/>
      </w:pPr>
      <w:r>
        <w:rPr>
          <w:rFonts w:ascii="Courier New" w:hAnsi="Courier New"/>
          <w:b w:val="0"/>
          <w:i w:val="0"/>
          <w:sz w:val="24"/>
        </w:rPr>
        <w:t>Benefits include:- Service Quality: How well does the product or service perform?- Social Value: What does using this brand say about me?- Past Experience: How have previous interactions been?- Emotional Satisfaction: How does this make me feel?</w:t>
      </w:r>
    </w:p>
    <w:p>
      <w:pPr>
        <w:spacing w:after="120"/>
      </w:pPr>
      <w:r>
        <w:rPr>
          <w:rFonts w:ascii="Courier New" w:hAnsi="Courier New"/>
          <w:b w:val="0"/>
          <w:i w:val="0"/>
          <w:sz w:val="24"/>
        </w:rPr>
        <w:t>Costs include:- Price: The monetary cost- Time: How long does it take?- Effort: How much work is required?- Psychological Cost: Is there stress or risk involved?</w:t>
      </w:r>
    </w:p>
    <w:p>
      <w:pPr>
        <w:spacing w:after="120"/>
      </w:pPr>
      <w:r>
        <w:rPr>
          <w:rFonts w:ascii="Courier New" w:hAnsi="Courier New"/>
          <w:b w:val="0"/>
          <w:i w:val="0"/>
          <w:sz w:val="24"/>
        </w:rPr>
        <w:t>Why do people choose to shop at Reliance Smart Bazaar or other modern supermarkets in Guntur instead of local kirana stores? The benefits—variety under one roof, air-conditioned comfort, parking facilities, promotional offers, branded products—create superior customer value for their target market.</w:t>
      </w:r>
    </w:p>
    <w:p>
      <w:pPr>
        <w:spacing w:after="120"/>
      </w:pPr>
      <w:r>
        <w:rPr>
          <w:rFonts w:ascii="Courier New" w:hAnsi="Courier New"/>
          <w:b w:val="0"/>
          <w:i w:val="0"/>
          <w:sz w:val="24"/>
        </w:rPr>
        <w:t>Conversely, why do millions still prefer local markets like Guntur Main Bazaar or Brodipet? For them, the value equation is different. Personal relationships, credit facilities, bargaining power, neighborhood convenience, and trust built over years outweigh modern amenities.</w:t>
      </w:r>
    </w:p>
    <w:p>
      <w:pPr>
        <w:spacing w:after="120"/>
      </w:pPr>
      <w:r>
        <w:rPr>
          <w:rFonts w:ascii="Courier New" w:hAnsi="Courier New"/>
          <w:b w:val="0"/>
          <w:i w:val="0"/>
          <w:sz w:val="24"/>
        </w:rPr>
        <w:t>Consider Tirupati Tirumala Devasthanam. Devotees don't just buy prasadam; they buy spiritual satisfaction, divine connection, and social recognition. The value is transcendental.</w:t>
      </w:r>
    </w:p>
    <w:p>
      <w:pPr>
        <w:spacing w:after="120"/>
      </w:pPr>
      <w:r>
        <w:rPr>
          <w:rFonts w:ascii="Courier New" w:hAnsi="Courier New"/>
          <w:b w:val="0"/>
          <w:i w:val="0"/>
          <w:sz w:val="24"/>
        </w:rPr>
        <w:t>Understanding customer value is the foundation of all marketing strategy.</w:t>
      </w:r>
    </w:p>
    <w:p>
      <w:pPr>
        <w:spacing w:before="360" w:after="240"/>
      </w:pPr>
      <w:r>
        <w:rPr>
          <w:rFonts w:ascii="Courier New" w:hAnsi="Courier New"/>
          <w:b/>
          <w:i w:val="0"/>
          <w:sz w:val="24"/>
        </w:rPr>
        <w:t>.SCENE 7.1 - 18:30-20:00 [Slide 7]</w:t>
      </w:r>
    </w:p>
    <w:p>
      <w:pPr>
        <w:spacing w:before="360" w:after="240"/>
      </w:pPr>
      <w:r>
        <w:rPr>
          <w:rFonts w:ascii="Courier New" w:hAnsi="Courier New"/>
          <w:b/>
          <w:i w:val="0"/>
          <w:sz w:val="24"/>
        </w:rPr>
        <w:t>INT. VIZAG STEEL PLANT / AGRICULTURAL COOPERATIVE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Professional, steady instrumental (slightly corporate feel).</w:t>
      </w:r>
    </w:p>
    <w:p>
      <w:pPr>
        <w:spacing w:after="240"/>
        <w:ind w:left="1440"/>
      </w:pPr>
      <w:r>
        <w:rPr>
          <w:rFonts w:ascii="Courier New" w:hAnsi="Courier New"/>
          <w:b w:val="0"/>
          <w:i w:val="0"/>
          <w:sz w:val="24"/>
        </w:rPr>
        <w:t>Voice: Male narrator (authoritative, B2B tone, clear).</w:t>
      </w:r>
    </w:p>
    <w:p>
      <w:pPr>
        <w:spacing w:after="240"/>
        <w:ind w:left="1440"/>
      </w:pPr>
      <w:r>
        <w:rPr>
          <w:rFonts w:ascii="Courier New" w:hAnsi="Courier New"/>
          <w:b w:val="0"/>
          <w:i w:val="0"/>
          <w:sz w:val="24"/>
        </w:rPr>
        <w:t>Sound Effects: Business-like sounds, subtle document shuffling.</w:t>
      </w:r>
    </w:p>
    <w:p>
      <w:pPr>
        <w:spacing w:before="240" w:after="0"/>
        <w:ind w:left="3168"/>
      </w:pPr>
      <w:r>
        <w:rPr>
          <w:rFonts w:ascii="Courier New" w:hAnsi="Courier New"/>
          <w:b/>
          <w:i w:val="0"/>
          <w:sz w:val="24"/>
        </w:rPr>
        <w:t>MALE NARRATOR</w:t>
      </w:r>
    </w:p>
    <w:p>
      <w:pPr>
        <w:spacing w:after="240"/>
        <w:ind w:left="1440"/>
      </w:pPr>
      <w:r>
        <w:rPr>
          <w:rFonts w:ascii="Courier New" w:hAnsi="Courier New"/>
          <w:b w:val="0"/>
          <w:i w:val="0"/>
          <w:sz w:val="24"/>
        </w:rPr>
        <w:t>So far, we've focused on marketing to individual consumers. But there's another massive world: Industrial Marketing, also known as Business-to-Business or B2B marketing.</w:t>
      </w:r>
    </w:p>
    <w:p>
      <w:pPr>
        <w:spacing w:after="120"/>
      </w:pPr>
      <w:r>
        <w:rPr>
          <w:rFonts w:ascii="Courier New" w:hAnsi="Courier New"/>
          <w:b w:val="0"/>
          <w:i w:val="0"/>
          <w:sz w:val="24"/>
        </w:rPr>
        <w:t>It's the creation and management of mutually beneficial relationships between organizational suppliers and organizational customers.</w:t>
      </w:r>
    </w:p>
    <w:p>
      <w:pPr>
        <w:spacing w:after="120"/>
      </w:pPr>
      <w:r>
        <w:rPr>
          <w:rFonts w:ascii="Courier New" w:hAnsi="Courier New"/>
          <w:b w:val="0"/>
          <w:i w:val="0"/>
          <w:sz w:val="24"/>
        </w:rPr>
        <w:t>Your customer isn't an individual; it's a private firm, a public agency, or a nonprofit organization.</w:t>
      </w:r>
    </w:p>
    <w:p>
      <w:pPr>
        <w:spacing w:after="120"/>
      </w:pPr>
      <w:r>
        <w:rPr>
          <w:rFonts w:ascii="Courier New" w:hAnsi="Courier New"/>
          <w:b w:val="0"/>
          <w:i w:val="0"/>
          <w:sz w:val="24"/>
        </w:rPr>
        <w:t>Let's compare:B2C: You buy a smartphone for personal use. Decision: Quick. Emotional. Individual.B2B: A construction company in Vijayawada buys cement for a building project. Decision: Slow. Rational. Multiple stakeholders. Procurement team. Technical evaluation. Finance approval. Vendor comparison. Negotiations. Contracts.</w:t>
      </w:r>
    </w:p>
    <w:p>
      <w:pPr>
        <w:spacing w:after="120"/>
      </w:pPr>
      <w:r>
        <w:rPr>
          <w:rFonts w:ascii="Courier New" w:hAnsi="Courier New"/>
          <w:b w:val="0"/>
          <w:i w:val="0"/>
          <w:sz w:val="24"/>
        </w:rPr>
        <w:t>The Characteristics of Industrial Marketing:</w:t>
      </w:r>
    </w:p>
    <w:p>
      <w:pPr>
        <w:spacing w:after="120"/>
      </w:pPr>
      <w:r>
        <w:rPr>
          <w:rFonts w:ascii="Courier New" w:hAnsi="Courier New"/>
          <w:b w:val="0"/>
          <w:i w:val="0"/>
          <w:sz w:val="24"/>
        </w:rPr>
        <w:t>1. Fewer but Larger Customers: Instead of millions of consumers, you might have hundreds of corporate clients. But each relationship is worth significantly more.</w:t>
      </w:r>
    </w:p>
    <w:p>
      <w:pPr>
        <w:spacing w:after="120"/>
      </w:pPr>
      <w:r>
        <w:rPr>
          <w:rFonts w:ascii="Courier New" w:hAnsi="Courier New"/>
          <w:b w:val="0"/>
          <w:i w:val="0"/>
          <w:sz w:val="24"/>
        </w:rPr>
        <w:t>2. Complex Decision-Making: Multiple people are involved—users, influencers, decision-makers, gatekeepers. You're not selling to one person; you're selling to a committee.</w:t>
      </w:r>
    </w:p>
    <w:p>
      <w:pPr>
        <w:spacing w:after="120"/>
      </w:pPr>
      <w:r>
        <w:rPr>
          <w:rFonts w:ascii="Courier New" w:hAnsi="Courier New"/>
          <w:b w:val="0"/>
          <w:i w:val="0"/>
          <w:sz w:val="24"/>
        </w:rPr>
        <w:t>3. Derived Demand: The demand for industrial products is derived from the demand for consumer products. Cement manufacturers sell to builders because people buy homes.</w:t>
      </w:r>
    </w:p>
    <w:p>
      <w:pPr>
        <w:spacing w:after="120"/>
      </w:pPr>
      <w:r>
        <w:rPr>
          <w:rFonts w:ascii="Courier New" w:hAnsi="Courier New"/>
          <w:b w:val="0"/>
          <w:i w:val="0"/>
          <w:sz w:val="24"/>
        </w:rPr>
        <w:t>4. Professional Purchasing: B2B buyers are trained professionals. They evaluate specifications, compare vendors, negotiate terms. Data and value rule.</w:t>
      </w:r>
    </w:p>
    <w:p>
      <w:pPr>
        <w:spacing w:after="120"/>
      </w:pPr>
      <w:r>
        <w:rPr>
          <w:rFonts w:ascii="Courier New" w:hAnsi="Courier New"/>
          <w:b w:val="0"/>
          <w:i w:val="0"/>
          <w:sz w:val="24"/>
        </w:rPr>
        <w:t>5. Long-Term Relationships: B2B is about partnerships that last years, even decades.</w:t>
      </w:r>
    </w:p>
    <w:p>
      <w:pPr>
        <w:spacing w:after="120"/>
      </w:pPr>
      <w:r>
        <w:rPr>
          <w:rFonts w:ascii="Courier New" w:hAnsi="Courier New"/>
          <w:b w:val="0"/>
          <w:i w:val="0"/>
          <w:sz w:val="24"/>
        </w:rPr>
        <w:t>Benefits of Industrial Marketing:- Improved Customer Experience: Deep understanding of client needs- Precise Specification Delivery: Exact requirements met consistently- Enhanced Lead Generation: Qualified prospects, higher conversion- Long-Term Competitive Advantage: Relationships competitors can't easily break</w:t>
      </w:r>
    </w:p>
    <w:p>
      <w:pPr>
        <w:spacing w:after="120"/>
      </w:pPr>
      <w:r>
        <w:rPr>
          <w:rFonts w:ascii="Courier New" w:hAnsi="Courier New"/>
          <w:b w:val="0"/>
          <w:i w:val="0"/>
          <w:sz w:val="24"/>
        </w:rPr>
        <w:t>Consider Visakhapatnam Steel Plant (Vizag Steel). They market to construction companies, infrastructure developers, and manufacturing units. Their marketing focuses on quality standards, delivery reliability, technical specifications, and long-term supply contracts.</w:t>
      </w:r>
    </w:p>
    <w:p>
      <w:pPr>
        <w:spacing w:after="120"/>
      </w:pPr>
      <w:r>
        <w:rPr>
          <w:rFonts w:ascii="Courier New" w:hAnsi="Courier New"/>
          <w:b w:val="0"/>
          <w:i w:val="0"/>
          <w:sz w:val="24"/>
        </w:rPr>
        <w:t>Or consider Godrej Agrovet selling agricultural inputs to farmer cooperatives across Andhra Pradesh. Their marketing emphasizes product efficacy, technical support, training programs, and partnership.</w:t>
      </w:r>
    </w:p>
    <w:p>
      <w:pPr>
        <w:spacing w:after="120"/>
      </w:pPr>
      <w:r>
        <w:rPr>
          <w:rFonts w:ascii="Courier New" w:hAnsi="Courier New"/>
          <w:b w:val="0"/>
          <w:i w:val="0"/>
          <w:sz w:val="24"/>
        </w:rPr>
        <w:t>B2B marketing is relationship marketing at its most strategic.</w:t>
      </w:r>
    </w:p>
    <w:p>
      <w:pPr>
        <w:spacing w:before="240" w:after="120"/>
        <w:ind w:left="5040"/>
      </w:pPr>
      <w:r>
        <w:rPr>
          <w:rFonts w:ascii="Courier New" w:hAnsi="Courier New"/>
          <w:b w:val="0"/>
          <w:i/>
          <w:sz w:val="24"/>
        </w:rPr>
        <w:t>&gt; Fade to professor outro (1 second).</w:t>
      </w:r>
    </w:p>
    <w:p>
      <w:pPr>
        <w:spacing w:before="360" w:after="240"/>
      </w:pPr>
      <w:r>
        <w:rPr>
          <w:rFonts w:ascii="Courier New" w:hAnsi="Courier New"/>
          <w:b/>
          <w:i w:val="0"/>
          <w:sz w:val="24"/>
        </w:rPr>
        <w:t>.SCENE 8.1 - 20:00-21:30 [Slide 1]</w:t>
      </w:r>
    </w:p>
    <w:p>
      <w:pPr>
        <w:spacing w:before="360" w:after="240"/>
      </w:pPr>
      <w:r>
        <w:rPr>
          <w:rFonts w:ascii="Courier New" w:hAnsi="Courier New"/>
          <w:b/>
          <w:i w:val="0"/>
          <w:sz w:val="24"/>
        </w:rPr>
        <w:t>INT. MODERN UNIVERSITY LIBRARY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Same Indian classical instrumental as intro.</w:t>
      </w:r>
    </w:p>
    <w:p>
      <w:pPr>
        <w:spacing w:after="240"/>
        <w:ind w:left="1440"/>
      </w:pPr>
      <w:r>
        <w:rPr>
          <w:rFonts w:ascii="Courier New" w:hAnsi="Courier New"/>
          <w:b w:val="0"/>
          <w:i w:val="0"/>
          <w:sz w:val="24"/>
        </w:rPr>
        <w:t>Voice: Professor's cloned voice (warm, encouraging).</w:t>
      </w:r>
    </w:p>
    <w:p>
      <w:pPr>
        <w:spacing w:after="240"/>
        <w:ind w:left="1440"/>
      </w:pPr>
      <w:r>
        <w:rPr>
          <w:rFonts w:ascii="Courier New" w:hAnsi="Courier New"/>
          <w:b w:val="0"/>
          <w:i w:val="0"/>
          <w:sz w:val="24"/>
        </w:rPr>
        <w:t>Sound Effects: Subtle text reveal sounds.</w:t>
      </w:r>
    </w:p>
    <w:p>
      <w:pPr>
        <w:spacing w:before="240" w:after="0"/>
        <w:ind w:left="3168"/>
      </w:pPr>
      <w:r>
        <w:rPr>
          <w:rFonts w:ascii="Courier New" w:hAnsi="Courier New"/>
          <w:b/>
          <w:i w:val="0"/>
          <w:sz w:val="24"/>
        </w:rPr>
        <w:t>PROFESSOR</w:t>
      </w:r>
    </w:p>
    <w:p>
      <w:pPr>
        <w:spacing w:after="240"/>
        <w:ind w:left="1440"/>
      </w:pPr>
      <w:r>
        <w:rPr>
          <w:rFonts w:ascii="Courier New" w:hAnsi="Courier New"/>
          <w:b w:val="0"/>
          <w:i w:val="0"/>
          <w:sz w:val="24"/>
        </w:rPr>
        <w:t>Excellent work! You've now completed the first video of our Marketing Management journey.</w:t>
      </w:r>
    </w:p>
    <w:p>
      <w:pPr>
        <w:spacing w:after="120"/>
      </w:pPr>
      <w:r>
        <w:rPr>
          <w:rFonts w:ascii="Courier New" w:hAnsi="Courier New"/>
          <w:b w:val="0"/>
          <w:i w:val="0"/>
          <w:sz w:val="24"/>
        </w:rPr>
        <w:t>Let's recap what we've covered:We've explored the scope of marketing, the five evolutionary concepts that have shaped modern marketing thinking, the critical tasks of marketing management, the internal, micro and macro environment, the fundamentals of customer value, and the unique dynamics of B2B industrial marketing.</w:t>
      </w:r>
    </w:p>
    <w:p>
      <w:pPr>
        <w:spacing w:after="120"/>
      </w:pPr>
      <w:r>
        <w:rPr>
          <w:rFonts w:ascii="Courier New" w:hAnsi="Courier New"/>
          <w:b w:val="0"/>
          <w:i w:val="0"/>
          <w:sz w:val="24"/>
        </w:rPr>
        <w:t>We've seen how these concepts apply right here in our region—from Guntur chilli markets to Mangalagiri handlooms, from Kondapalli toys to Vizag Steel and local businesses.</w:t>
      </w:r>
    </w:p>
    <w:p>
      <w:pPr>
        <w:spacing w:after="120"/>
      </w:pPr>
      <w:r>
        <w:rPr>
          <w:rFonts w:ascii="Courier New" w:hAnsi="Courier New"/>
          <w:b w:val="0"/>
          <w:i w:val="0"/>
          <w:sz w:val="24"/>
        </w:rPr>
        <w:t>This foundation is crucial. But we're just getting started.</w:t>
      </w:r>
    </w:p>
    <w:p>
      <w:pPr>
        <w:spacing w:after="120"/>
      </w:pPr>
      <w:r>
        <w:rPr>
          <w:rFonts w:ascii="Courier New" w:hAnsi="Courier New"/>
          <w:b w:val="0"/>
          <w:i w:val="0"/>
          <w:sz w:val="24"/>
        </w:rPr>
        <w:t>In our next video, we will explore Services Marketing in detail, analyzing the unique characteristics that make services different, like Uber and local services, and studying the extended 7Ps marketing mix.</w:t>
      </w:r>
    </w:p>
    <w:p>
      <w:pPr>
        <w:spacing w:after="120"/>
      </w:pPr>
      <w:r>
        <w:rPr>
          <w:rFonts w:ascii="Courier New" w:hAnsi="Courier New"/>
          <w:b w:val="0"/>
          <w:i w:val="0"/>
          <w:sz w:val="24"/>
        </w:rPr>
        <w:t>Join me in Video 2, where we'll continue this exciting exploration.</w:t>
      </w:r>
    </w:p>
    <w:p>
      <w:pPr>
        <w:spacing w:after="120"/>
      </w:pPr>
      <w:r>
        <w:rPr>
          <w:rFonts w:ascii="Courier New" w:hAnsi="Courier New"/>
          <w:b w:val="0"/>
          <w:i w:val="0"/>
          <w:sz w:val="24"/>
        </w:rPr>
        <w:t>Namaste!</w:t>
      </w:r>
    </w:p>
    <w:p>
      <w:pPr>
        <w:spacing w:before="240" w:after="0"/>
        <w:ind w:left="3168"/>
      </w:pPr>
      <w:r>
        <w:rPr>
          <w:rFonts w:ascii="Courier New" w:hAnsi="Courier New"/>
          <w:b/>
          <w:i w:val="0"/>
          <w:sz w:val="24"/>
        </w:rPr>
        <w:t>TECHNICAL NOTES:</w:t>
      </w:r>
    </w:p>
    <w:p>
      <w:pPr>
        <w:spacing w:after="240"/>
        <w:ind w:left="1440"/>
      </w:pPr>
      <w:r>
        <w:rPr>
          <w:rFonts w:ascii="Courier New" w:hAnsi="Courier New"/>
          <w:b w:val="0"/>
          <w:i w:val="0"/>
          <w:sz w:val="24"/>
        </w:rPr>
        <w:t>- Maintain consistency with intro segment</w:t>
      </w:r>
    </w:p>
    <w:p>
      <w:pPr>
        <w:spacing w:after="240"/>
        <w:ind w:left="1440"/>
      </w:pPr>
      <w:r>
        <w:rPr>
          <w:rFonts w:ascii="Courier New" w:hAnsi="Courier New"/>
          <w:b w:val="0"/>
          <w:i w:val="0"/>
          <w:sz w:val="24"/>
        </w:rPr>
        <w:t>- Ensure smooth audio transition</w:t>
      </w:r>
    </w:p>
    <w:p>
      <w:pPr>
        <w:spacing w:after="240"/>
        <w:ind w:left="1440"/>
      </w:pPr>
      <w:r>
        <w:rPr>
          <w:rFonts w:ascii="Courier New" w:hAnsi="Courier New"/>
          <w:b w:val="0"/>
          <w:i w:val="0"/>
          <w:sz w:val="24"/>
        </w:rPr>
        <w:t>- Professional closing animation</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