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pPr>
      <w:r>
        <w:rPr>
          <w:rFonts w:ascii="Courier New" w:hAnsi="Courier New"/>
          <w:b/>
          <w:i w:val="0"/>
          <w:sz w:val="24"/>
        </w:rPr>
        <w:t>TITLE: Advanced marketing ConceptsCredit: Complete Production ScreenplayAuthor: Professor [Name]Source: PPT PresentationDuration: 27 Minutes</w:t>
      </w:r>
    </w:p>
    <w:p/>
    <w:p>
      <w:pPr>
        <w:spacing w:before="360" w:after="240"/>
      </w:pPr>
      <w:r>
        <w:rPr>
          <w:rFonts w:ascii="Courier New" w:hAnsi="Courier New"/>
          <w:b/>
          <w:i w:val="0"/>
          <w:sz w:val="24"/>
        </w:rPr>
        <w:t>.SCENE 1.1 - 00:00-01:30 [Slide 1]</w:t>
      </w:r>
    </w:p>
    <w:p>
      <w:pPr>
        <w:spacing w:before="360" w:after="240"/>
      </w:pPr>
      <w:r>
        <w:rPr>
          <w:rFonts w:ascii="Courier New" w:hAnsi="Courier New"/>
          <w:b/>
          <w:i w:val="0"/>
          <w:sz w:val="24"/>
        </w:rPr>
        <w:t>INT. MODERN UNIVERSITY LIBRARY - DAY</w:t>
      </w:r>
    </w:p>
    <w:p>
      <w:pPr>
        <w:spacing w:before="240" w:after="0"/>
        <w:ind w:left="3168"/>
      </w:pPr>
      <w:r>
        <w:rPr>
          <w:rFonts w:ascii="Courier New" w:hAnsi="Courier New"/>
          <w:b/>
          <w:i w:val="0"/>
          <w:sz w:val="24"/>
        </w:rPr>
        <w:t>AUDIO:</w:t>
      </w:r>
    </w:p>
    <w:p>
      <w:pPr>
        <w:spacing w:after="240"/>
        <w:ind w:left="1440"/>
      </w:pPr>
      <w:r>
        <w:rPr>
          <w:rFonts w:ascii="Courier New" w:hAnsi="Courier New"/>
          <w:b w:val="0"/>
          <w:i w:val="0"/>
          <w:sz w:val="24"/>
        </w:rPr>
        <w:t>Background: Indian classical instrumental (same as Video 1).</w:t>
      </w:r>
    </w:p>
    <w:p>
      <w:pPr>
        <w:spacing w:after="240"/>
        <w:ind w:left="1440"/>
      </w:pPr>
      <w:r>
        <w:rPr>
          <w:rFonts w:ascii="Courier New" w:hAnsi="Courier New"/>
          <w:b w:val="0"/>
          <w:i w:val="0"/>
          <w:sz w:val="24"/>
        </w:rPr>
        <w:t>Voice: Professor's cloned voice (warm, welcoming back).</w:t>
      </w:r>
    </w:p>
    <w:p>
      <w:pPr>
        <w:spacing w:after="240"/>
        <w:ind w:left="1440"/>
      </w:pPr>
      <w:r>
        <w:rPr>
          <w:rFonts w:ascii="Courier New" w:hAnsi="Courier New"/>
          <w:b w:val="0"/>
          <w:i w:val="0"/>
          <w:sz w:val="24"/>
        </w:rPr>
        <w:t>Sound Effects: None (clean dialogue).</w:t>
      </w:r>
    </w:p>
    <w:p>
      <w:pPr>
        <w:spacing w:before="240" w:after="0"/>
        <w:ind w:left="3168"/>
      </w:pPr>
      <w:r>
        <w:rPr>
          <w:rFonts w:ascii="Courier New" w:hAnsi="Courier New"/>
          <w:b/>
          <w:i w:val="0"/>
          <w:sz w:val="24"/>
        </w:rPr>
        <w:t>PROFESSOR</w:t>
      </w:r>
    </w:p>
    <w:p>
      <w:pPr>
        <w:spacing w:after="240"/>
        <w:ind w:left="1440"/>
      </w:pPr>
      <w:r>
        <w:rPr>
          <w:rFonts w:ascii="Courier New" w:hAnsi="Courier New"/>
          <w:b w:val="0"/>
          <w:i w:val="0"/>
          <w:sz w:val="24"/>
        </w:rPr>
        <w:t>Welcome back! I'm glad you've joined me for the second part of our Marketing Management journey.</w:t>
      </w:r>
    </w:p>
    <w:p>
      <w:pPr>
        <w:spacing w:after="120"/>
      </w:pPr>
      <w:r>
        <w:rPr>
          <w:rFonts w:ascii="Courier New" w:hAnsi="Courier New"/>
          <w:b w:val="0"/>
          <w:i w:val="0"/>
          <w:sz w:val="24"/>
        </w:rPr>
        <w:t>In Video 1, we built a strong foundation by understanding the scope of marketing, the five marketing concepts, critical management tasks, the marketing environment, and the basics of global marketing.</w:t>
      </w:r>
    </w:p>
    <w:p>
      <w:pPr>
        <w:spacing w:after="120"/>
      </w:pPr>
      <w:r>
        <w:rPr>
          <w:rFonts w:ascii="Courier New" w:hAnsi="Courier New"/>
          <w:b w:val="0"/>
          <w:i w:val="0"/>
          <w:sz w:val="24"/>
        </w:rPr>
        <w:t>We saw how these principles apply in our own Guntur and Andhra Pradesh context.</w:t>
      </w:r>
    </w:p>
    <w:p>
      <w:pPr>
        <w:spacing w:after="120"/>
      </w:pPr>
      <w:r>
        <w:rPr>
          <w:rFonts w:ascii="Courier New" w:hAnsi="Courier New"/>
          <w:b w:val="0"/>
          <w:i w:val="0"/>
          <w:sz w:val="24"/>
        </w:rPr>
        <w:t>Now, we're ready to go deeper.</w:t>
      </w:r>
    </w:p>
    <w:p>
      <w:pPr>
        <w:spacing w:after="120"/>
      </w:pPr>
      <w:r>
        <w:rPr>
          <w:rFonts w:ascii="Courier New" w:hAnsi="Courier New"/>
          <w:b w:val="0"/>
          <w:i w:val="0"/>
          <w:sz w:val="24"/>
        </w:rPr>
        <w:t>In this video, we'll explore how companies create and deliver customer value. We'll examine the unique characteristics of industrial marketing and services marketing. You'll understand the revolutionary 7Ps framework that's essential for marketing intangible offerings, with real examples from Uber and local services.</w:t>
      </w:r>
    </w:p>
    <w:p>
      <w:pPr>
        <w:spacing w:after="120"/>
      </w:pPr>
      <w:r>
        <w:rPr>
          <w:rFonts w:ascii="Courier New" w:hAnsi="Courier New"/>
          <w:b w:val="0"/>
          <w:i w:val="0"/>
          <w:sz w:val="24"/>
        </w:rPr>
        <w:t>We'll analyze how Nike and Domino's have mastered global marketing across different cultures and markets. And we'll confront the eight critical challenges that companies face when they go global—from cultural differences to supply chain complexities.</w:t>
      </w:r>
    </w:p>
    <w:p>
      <w:pPr>
        <w:spacing w:after="120"/>
      </w:pPr>
      <w:r>
        <w:rPr>
          <w:rFonts w:ascii="Courier New" w:hAnsi="Courier New"/>
          <w:b w:val="0"/>
          <w:i w:val="0"/>
          <w:sz w:val="24"/>
        </w:rPr>
        <w:t>This is where marketing theory meets real-world application. Let's continue this journey together.</w:t>
      </w:r>
    </w:p>
    <w:p>
      <w:pPr>
        <w:spacing w:before="240" w:after="0"/>
        <w:ind w:left="3168"/>
      </w:pPr>
      <w:r>
        <w:rPr>
          <w:rFonts w:ascii="Courier New" w:hAnsi="Courier New"/>
          <w:b/>
          <w:i w:val="0"/>
          <w:sz w:val="24"/>
        </w:rPr>
        <w:t>TECHNICAL NOTES:</w:t>
      </w:r>
    </w:p>
    <w:p>
      <w:pPr>
        <w:spacing w:after="240"/>
        <w:ind w:left="1440"/>
      </w:pPr>
      <w:r>
        <w:rPr>
          <w:rFonts w:ascii="Courier New" w:hAnsi="Courier New"/>
          <w:b w:val="0"/>
          <w:i w:val="0"/>
          <w:sz w:val="24"/>
        </w:rPr>
        <w:t>- Maintain visual consistency with Video 1</w:t>
      </w:r>
    </w:p>
    <w:p>
      <w:pPr>
        <w:spacing w:after="240"/>
        <w:ind w:left="1440"/>
      </w:pPr>
      <w:r>
        <w:rPr>
          <w:rFonts w:ascii="Courier New" w:hAnsi="Courier New"/>
          <w:b w:val="0"/>
          <w:i w:val="0"/>
          <w:sz w:val="24"/>
        </w:rPr>
        <w:t>- Reference previous video naturally</w:t>
      </w:r>
    </w:p>
    <w:p>
      <w:pPr>
        <w:spacing w:after="240"/>
        <w:ind w:left="1440"/>
      </w:pPr>
      <w:r>
        <w:rPr>
          <w:rFonts w:ascii="Courier New" w:hAnsi="Courier New"/>
          <w:b w:val="0"/>
          <w:i w:val="0"/>
          <w:sz w:val="24"/>
        </w:rPr>
        <w:t>- Set clear expectations for this video</w:t>
      </w:r>
    </w:p>
    <w:p>
      <w:pPr>
        <w:spacing w:before="240" w:after="120"/>
        <w:ind w:left="5040"/>
      </w:pPr>
      <w:r>
        <w:rPr>
          <w:rFonts w:ascii="Courier New" w:hAnsi="Courier New"/>
          <w:b w:val="0"/>
          <w:i/>
          <w:sz w:val="24"/>
        </w:rPr>
        <w:t>&gt; Smooth fade to first content segment.</w:t>
      </w:r>
    </w:p>
    <w:p>
      <w:pPr>
        <w:spacing w:before="360" w:after="240"/>
      </w:pPr>
      <w:r>
        <w:rPr>
          <w:rFonts w:ascii="Courier New" w:hAnsi="Courier New"/>
          <w:b/>
          <w:i w:val="0"/>
          <w:sz w:val="24"/>
        </w:rPr>
        <w:t>.SCENE 2.1 - 01:30-04:30 [Slide 6]</w:t>
      </w:r>
    </w:p>
    <w:p>
      <w:pPr>
        <w:spacing w:before="360" w:after="240"/>
      </w:pPr>
      <w:r>
        <w:rPr>
          <w:rFonts w:ascii="Courier New" w:hAnsi="Courier New"/>
          <w:b/>
          <w:i w:val="0"/>
          <w:sz w:val="24"/>
        </w:rPr>
        <w:t>INT. GUNTUR MAIN BAZAR / MODERN RETAIL STORE - DAY</w:t>
      </w:r>
    </w:p>
    <w:p>
      <w:pPr>
        <w:spacing w:before="240" w:after="0"/>
        <w:ind w:left="3168"/>
      </w:pPr>
      <w:r>
        <w:rPr>
          <w:rFonts w:ascii="Courier New" w:hAnsi="Courier New"/>
          <w:b/>
          <w:i w:val="0"/>
          <w:sz w:val="24"/>
        </w:rPr>
        <w:t>AUDIO:</w:t>
      </w:r>
    </w:p>
    <w:p>
      <w:pPr>
        <w:spacing w:after="240"/>
        <w:ind w:left="1440"/>
      </w:pPr>
      <w:r>
        <w:rPr>
          <w:rFonts w:ascii="Courier New" w:hAnsi="Courier New"/>
          <w:b w:val="0"/>
          <w:i w:val="0"/>
          <w:sz w:val="24"/>
        </w:rPr>
        <w:t>Background: Light, engaging instrumental.</w:t>
      </w:r>
    </w:p>
    <w:p>
      <w:pPr>
        <w:spacing w:after="240"/>
        <w:ind w:left="1440"/>
      </w:pPr>
      <w:r>
        <w:rPr>
          <w:rFonts w:ascii="Courier New" w:hAnsi="Courier New"/>
          <w:b w:val="0"/>
          <w:i w:val="0"/>
          <w:sz w:val="24"/>
        </w:rPr>
        <w:t>Voice: Female narrator (conversational, relatable, warm).</w:t>
      </w:r>
    </w:p>
    <w:p>
      <w:pPr>
        <w:spacing w:after="240"/>
        <w:ind w:left="1440"/>
      </w:pPr>
      <w:r>
        <w:rPr>
          <w:rFonts w:ascii="Courier New" w:hAnsi="Courier New"/>
          <w:b w:val="0"/>
          <w:i w:val="0"/>
          <w:sz w:val="24"/>
        </w:rPr>
        <w:t>Sound Effects: Gentle scale balancing sounds.</w:t>
      </w:r>
    </w:p>
    <w:p>
      <w:pPr>
        <w:spacing w:before="240" w:after="0"/>
        <w:ind w:left="3168"/>
      </w:pPr>
      <w:r>
        <w:rPr>
          <w:rFonts w:ascii="Courier New" w:hAnsi="Courier New"/>
          <w:b/>
          <w:i w:val="0"/>
          <w:sz w:val="24"/>
        </w:rPr>
        <w:t>FEMALE NARRATOR</w:t>
      </w:r>
    </w:p>
    <w:p>
      <w:pPr>
        <w:spacing w:after="240"/>
        <w:ind w:left="1440"/>
      </w:pPr>
      <w:r>
        <w:rPr>
          <w:rFonts w:ascii="Courier New" w:hAnsi="Courier New"/>
          <w:b w:val="0"/>
          <w:i w:val="0"/>
          <w:sz w:val="24"/>
        </w:rPr>
        <w:t>Let's start with a fundamental question: Why do customers choose one product or service over another?</w:t>
      </w:r>
    </w:p>
    <w:p>
      <w:pPr>
        <w:spacing w:after="120"/>
      </w:pPr>
      <w:r>
        <w:rPr>
          <w:rFonts w:ascii="Courier New" w:hAnsi="Courier New"/>
          <w:b w:val="0"/>
          <w:i w:val="0"/>
          <w:sz w:val="24"/>
        </w:rPr>
        <w:t>The answer is: Customer Value.</w:t>
      </w:r>
    </w:p>
    <w:p>
      <w:pPr>
        <w:spacing w:after="120"/>
      </w:pPr>
      <w:r>
        <w:rPr>
          <w:rFonts w:ascii="Courier New" w:hAnsi="Courier New"/>
          <w:b w:val="0"/>
          <w:i w:val="0"/>
          <w:sz w:val="24"/>
        </w:rPr>
        <w:t>Customer value is a customer's perception of what they get versus what they give. It's not just about price; it's about the total package of benefits.</w:t>
      </w:r>
    </w:p>
    <w:p>
      <w:pPr>
        <w:spacing w:after="120"/>
      </w:pPr>
      <w:r>
        <w:rPr>
          <w:rFonts w:ascii="Courier New" w:hAnsi="Courier New"/>
          <w:b w:val="0"/>
          <w:i w:val="0"/>
          <w:sz w:val="24"/>
        </w:rPr>
        <w:t>Think of it as an equation:</w:t>
      </w:r>
    </w:p>
    <w:p>
      <w:pPr>
        <w:spacing w:after="120"/>
      </w:pPr>
      <w:r>
        <w:rPr>
          <w:rFonts w:ascii="Courier New" w:hAnsi="Courier New"/>
          <w:b w:val="0"/>
          <w:i w:val="0"/>
          <w:sz w:val="24"/>
        </w:rPr>
        <w:t>Customer Value = Total Benefits - Total Costs</w:t>
      </w:r>
    </w:p>
    <w:p>
      <w:pPr>
        <w:spacing w:after="120"/>
      </w:pPr>
      <w:r>
        <w:rPr>
          <w:rFonts w:ascii="Courier New" w:hAnsi="Courier New"/>
          <w:b w:val="0"/>
          <w:i w:val="0"/>
          <w:sz w:val="24"/>
        </w:rPr>
        <w:t>But what are these benefits and costs?</w:t>
      </w:r>
    </w:p>
    <w:p>
      <w:pPr>
        <w:spacing w:after="120"/>
      </w:pPr>
      <w:r>
        <w:rPr>
          <w:rFonts w:ascii="Courier New" w:hAnsi="Courier New"/>
          <w:b w:val="0"/>
          <w:i w:val="0"/>
          <w:sz w:val="24"/>
        </w:rPr>
        <w:t>Benefits include:- Service Quality: How well does the product or service perform?- Social Value: What does using this brand say about me?- Past Experience: How have previous interactions been?- Emotional Satisfaction: How does this make me feel?</w:t>
      </w:r>
    </w:p>
    <w:p>
      <w:pPr>
        <w:spacing w:after="120"/>
      </w:pPr>
      <w:r>
        <w:rPr>
          <w:rFonts w:ascii="Courier New" w:hAnsi="Courier New"/>
          <w:b w:val="0"/>
          <w:i w:val="0"/>
          <w:sz w:val="24"/>
        </w:rPr>
        <w:t>Costs include:- Price: The monetary cost- Time: How long does it take?- Effort: How much work is required?- Psychological Cost: Is there stress or risk involved?</w:t>
      </w:r>
    </w:p>
    <w:p>
      <w:pPr>
        <w:spacing w:after="120"/>
      </w:pPr>
      <w:r>
        <w:rPr>
          <w:rFonts w:ascii="Courier New" w:hAnsi="Courier New"/>
          <w:b w:val="0"/>
          <w:i w:val="0"/>
          <w:sz w:val="24"/>
        </w:rPr>
        <w:t>Let's make this concrete with local examples.</w:t>
      </w:r>
    </w:p>
    <w:p>
      <w:pPr>
        <w:spacing w:after="120"/>
      </w:pPr>
      <w:r>
        <w:rPr>
          <w:rFonts w:ascii="Courier New" w:hAnsi="Courier New"/>
          <w:b w:val="0"/>
          <w:i w:val="0"/>
          <w:sz w:val="24"/>
        </w:rPr>
        <w:t>Why do people choose to shop at Big Bazaar or Reliance Smart in Guntur instead of local kirana stores? The benefits—variety under one roof, air-conditioned comfort, parking facilities, promotional offers, branded products—create superior customer value for their target market.</w:t>
      </w:r>
    </w:p>
    <w:p>
      <w:pPr>
        <w:spacing w:after="120"/>
      </w:pPr>
      <w:r>
        <w:rPr>
          <w:rFonts w:ascii="Courier New" w:hAnsi="Courier New"/>
          <w:b w:val="0"/>
          <w:i w:val="0"/>
          <w:sz w:val="24"/>
        </w:rPr>
        <w:t>Conversely, why do millions still prefer local markets like Guntur Main Bazaar or Brodipet? For them, the value equation is different. Personal relationships, credit facilities, bargaining power, neighborhood convenience, and trust built over years outweigh modern amenities.</w:t>
      </w:r>
    </w:p>
    <w:p>
      <w:pPr>
        <w:spacing w:after="120"/>
      </w:pPr>
      <w:r>
        <w:rPr>
          <w:rFonts w:ascii="Courier New" w:hAnsi="Courier New"/>
          <w:b w:val="0"/>
          <w:i w:val="0"/>
          <w:sz w:val="24"/>
        </w:rPr>
        <w:t>Consider Tirupati Tirumala Devasthanam. Devotees don't just buy prasadam; they buy spiritual satisfaction, divine connection, and social recognition. The value is transcendental.</w:t>
      </w:r>
    </w:p>
    <w:p>
      <w:pPr>
        <w:spacing w:after="120"/>
      </w:pPr>
      <w:r>
        <w:rPr>
          <w:rFonts w:ascii="Courier New" w:hAnsi="Courier New"/>
          <w:b w:val="0"/>
          <w:i w:val="0"/>
          <w:sz w:val="24"/>
        </w:rPr>
        <w:t>Understanding customer value isn't about being the cheapest or the most luxurious. It's about aligning your offering with what your target customers truly value.</w:t>
      </w:r>
    </w:p>
    <w:p>
      <w:pPr>
        <w:spacing w:after="120"/>
      </w:pPr>
      <w:r>
        <w:rPr>
          <w:rFonts w:ascii="Courier New" w:hAnsi="Courier New"/>
          <w:b w:val="0"/>
          <w:i w:val="0"/>
          <w:sz w:val="24"/>
        </w:rPr>
        <w:t>This is the foundation of all marketing strategy.</w:t>
      </w:r>
    </w:p>
    <w:p>
      <w:pPr>
        <w:spacing w:before="240" w:after="120"/>
        <w:ind w:left="5040"/>
      </w:pPr>
      <w:r>
        <w:rPr>
          <w:rFonts w:ascii="Courier New" w:hAnsi="Courier New"/>
          <w:b w:val="0"/>
          <w:i/>
          <w:sz w:val="24"/>
        </w:rPr>
        <w:t>&gt; Smooth transition to next segment.</w:t>
      </w:r>
    </w:p>
    <w:p>
      <w:pPr>
        <w:spacing w:before="360" w:after="240"/>
      </w:pPr>
      <w:r>
        <w:rPr>
          <w:rFonts w:ascii="Courier New" w:hAnsi="Courier New"/>
          <w:b/>
          <w:i w:val="0"/>
          <w:sz w:val="24"/>
        </w:rPr>
        <w:t>.SCENE 3.1 - 04:30-08:30 [Slide 7]</w:t>
      </w:r>
    </w:p>
    <w:p>
      <w:pPr>
        <w:spacing w:before="360" w:after="240"/>
      </w:pPr>
      <w:r>
        <w:rPr>
          <w:rFonts w:ascii="Courier New" w:hAnsi="Courier New"/>
          <w:b/>
          <w:i w:val="0"/>
          <w:sz w:val="24"/>
        </w:rPr>
        <w:t>INT. VIZAG STEEL PLANT / AGRICULTURAL COOPERATIVE - DAY</w:t>
      </w:r>
    </w:p>
    <w:p>
      <w:pPr>
        <w:spacing w:before="240" w:after="0"/>
        <w:ind w:left="3168"/>
      </w:pPr>
      <w:r>
        <w:rPr>
          <w:rFonts w:ascii="Courier New" w:hAnsi="Courier New"/>
          <w:b/>
          <w:i w:val="0"/>
          <w:sz w:val="24"/>
        </w:rPr>
        <w:t>AUDIO:</w:t>
      </w:r>
    </w:p>
    <w:p>
      <w:pPr>
        <w:spacing w:after="240"/>
        <w:ind w:left="1440"/>
      </w:pPr>
      <w:r>
        <w:rPr>
          <w:rFonts w:ascii="Courier New" w:hAnsi="Courier New"/>
          <w:b w:val="0"/>
          <w:i w:val="0"/>
          <w:sz w:val="24"/>
        </w:rPr>
        <w:t>Background: Professional, steady instrumental (slightly corporate feel).</w:t>
      </w:r>
    </w:p>
    <w:p>
      <w:pPr>
        <w:spacing w:after="240"/>
        <w:ind w:left="1440"/>
      </w:pPr>
      <w:r>
        <w:rPr>
          <w:rFonts w:ascii="Courier New" w:hAnsi="Courier New"/>
          <w:b w:val="0"/>
          <w:i w:val="0"/>
          <w:sz w:val="24"/>
        </w:rPr>
        <w:t>Voice: Male narrator (authoritative, B2B tone, clear).</w:t>
      </w:r>
    </w:p>
    <w:p>
      <w:pPr>
        <w:spacing w:after="240"/>
        <w:ind w:left="1440"/>
      </w:pPr>
      <w:r>
        <w:rPr>
          <w:rFonts w:ascii="Courier New" w:hAnsi="Courier New"/>
          <w:b w:val="0"/>
          <w:i w:val="0"/>
          <w:sz w:val="24"/>
        </w:rPr>
        <w:t>Sound Effects: Business-like sounds, subtle document shuffling.</w:t>
      </w:r>
    </w:p>
    <w:p>
      <w:pPr>
        <w:spacing w:before="240" w:after="0"/>
        <w:ind w:left="3168"/>
      </w:pPr>
      <w:r>
        <w:rPr>
          <w:rFonts w:ascii="Courier New" w:hAnsi="Courier New"/>
          <w:b/>
          <w:i w:val="0"/>
          <w:sz w:val="24"/>
        </w:rPr>
        <w:t>MALE NARRATOR</w:t>
      </w:r>
    </w:p>
    <w:p>
      <w:pPr>
        <w:spacing w:after="240"/>
        <w:ind w:left="1440"/>
      </w:pPr>
      <w:r>
        <w:rPr>
          <w:rFonts w:ascii="Courier New" w:hAnsi="Courier New"/>
          <w:b w:val="0"/>
          <w:i w:val="0"/>
          <w:sz w:val="24"/>
        </w:rPr>
        <w:t>So far, we've focused on marketing to individual consumers. But there's another massive world: Industrial Marketing, also known as Business-to-Business or B2B marketing.</w:t>
      </w:r>
    </w:p>
    <w:p>
      <w:pPr>
        <w:spacing w:after="120"/>
      </w:pPr>
      <w:r>
        <w:rPr>
          <w:rFonts w:ascii="Courier New" w:hAnsi="Courier New"/>
          <w:b w:val="0"/>
          <w:i w:val="0"/>
          <w:sz w:val="24"/>
        </w:rPr>
        <w:t>What is Industrial Marketing?It's the creation and management of mutually beneficial relationships between organizational suppliers and organizational customers.Your customer isn't an individual; it's a private firm, a public agency, or a nonprofit organization.</w:t>
      </w:r>
    </w:p>
    <w:p>
      <w:pPr>
        <w:spacing w:after="120"/>
      </w:pPr>
      <w:r>
        <w:rPr>
          <w:rFonts w:ascii="Courier New" w:hAnsi="Courier New"/>
          <w:b w:val="0"/>
          <w:i w:val="0"/>
          <w:sz w:val="24"/>
        </w:rPr>
        <w:t>How is B2B Different from B2C?Let's compare:B2C: You buy a smartphone for personal use. Decision: Quick. Emotional. Individual.B2B: A construction company in Vijayawada buys cement for a building project. Decision: Slow. Rational. Multiple stakeholders. Procurement team. Technical evaluation. Finance approval. Vendor comparison. Negotiations. Contracts.</w:t>
      </w:r>
    </w:p>
    <w:p>
      <w:pPr>
        <w:spacing w:after="120"/>
      </w:pPr>
      <w:r>
        <w:rPr>
          <w:rFonts w:ascii="Courier New" w:hAnsi="Courier New"/>
          <w:b w:val="0"/>
          <w:i w:val="0"/>
          <w:sz w:val="24"/>
        </w:rPr>
        <w:t>The Characteristics of Industrial Marketing:</w:t>
      </w:r>
    </w:p>
    <w:p>
      <w:pPr>
        <w:spacing w:after="120"/>
      </w:pPr>
      <w:r>
        <w:rPr>
          <w:rFonts w:ascii="Courier New" w:hAnsi="Courier New"/>
          <w:b w:val="0"/>
          <w:i w:val="0"/>
          <w:sz w:val="24"/>
        </w:rPr>
        <w:t>1. Fewer but Larger Customers: Instead of millions of consumers, you might have hundreds of corporate clients. But each relationship is worth significantly more.</w:t>
      </w:r>
    </w:p>
    <w:p>
      <w:pPr>
        <w:spacing w:after="120"/>
      </w:pPr>
      <w:r>
        <w:rPr>
          <w:rFonts w:ascii="Courier New" w:hAnsi="Courier New"/>
          <w:b w:val="0"/>
          <w:i w:val="0"/>
          <w:sz w:val="24"/>
        </w:rPr>
        <w:t>2. Complex Decision-Making: Multiple people are involved—users, influencers, decision-makers, gatekeepers. You're not selling to one person; you're selling to a committee.</w:t>
      </w:r>
    </w:p>
    <w:p>
      <w:pPr>
        <w:spacing w:after="120"/>
      </w:pPr>
      <w:r>
        <w:rPr>
          <w:rFonts w:ascii="Courier New" w:hAnsi="Courier New"/>
          <w:b w:val="0"/>
          <w:i w:val="0"/>
          <w:sz w:val="24"/>
        </w:rPr>
        <w:t>3. Derived Demand: The demand for industrial products is derived from the demand for consumer products. Cement manufacturers sell to builders because people buy homes.</w:t>
      </w:r>
    </w:p>
    <w:p>
      <w:pPr>
        <w:spacing w:after="120"/>
      </w:pPr>
      <w:r>
        <w:rPr>
          <w:rFonts w:ascii="Courier New" w:hAnsi="Courier New"/>
          <w:b w:val="0"/>
          <w:i w:val="0"/>
          <w:sz w:val="24"/>
        </w:rPr>
        <w:t>4. Professional Purchasing: B2B buyers are trained professionals. They evaluate specifications, compare vendors, negotiate terms. Emotional appeals don't work here; data and value do.</w:t>
      </w:r>
    </w:p>
    <w:p>
      <w:pPr>
        <w:spacing w:after="120"/>
      </w:pPr>
      <w:r>
        <w:rPr>
          <w:rFonts w:ascii="Courier New" w:hAnsi="Courier New"/>
          <w:b w:val="0"/>
          <w:i w:val="0"/>
          <w:sz w:val="24"/>
        </w:rPr>
        <w:t>5. Long-Term Relationships: B2B isn't about one-time transactions. It's about partnerships that last years, even decades.</w:t>
      </w:r>
    </w:p>
    <w:p>
      <w:pPr>
        <w:spacing w:after="120"/>
      </w:pPr>
      <w:r>
        <w:rPr>
          <w:rFonts w:ascii="Courier New" w:hAnsi="Courier New"/>
          <w:b w:val="0"/>
          <w:i w:val="0"/>
          <w:sz w:val="24"/>
        </w:rPr>
        <w:t>Benefits of Industrial Marketing:When done right, industrial marketing delivers:- Improved Customer Experience: Deep understanding of client needs- Precise Specification Delivery: Exact requirements met consistently- Enhanced Lead Generation: Qualified prospects, higher conversion- Long-Term Competitive Advantage: Relationships competitors can't easily break</w:t>
      </w:r>
    </w:p>
    <w:p>
      <w:pPr>
        <w:spacing w:after="120"/>
      </w:pPr>
      <w:r>
        <w:rPr>
          <w:rFonts w:ascii="Courier New" w:hAnsi="Courier New"/>
          <w:b w:val="0"/>
          <w:i w:val="0"/>
          <w:sz w:val="24"/>
        </w:rPr>
        <w:t>Indian and Andhra Pradesh Examples:Consider Visakhapatnam Steel Plant (Vizag Steel). They don't market to consumers; they market to construction companies, infrastructure developers, and manufacturing units. Their marketing focuses on quality standards, delivery reliability, technical specifications, and long-term supply contracts. That's industrial marketing.</w:t>
      </w:r>
    </w:p>
    <w:p>
      <w:pPr>
        <w:spacing w:after="120"/>
      </w:pPr>
      <w:r>
        <w:rPr>
          <w:rFonts w:ascii="Courier New" w:hAnsi="Courier New"/>
          <w:b w:val="0"/>
          <w:i w:val="0"/>
          <w:sz w:val="24"/>
        </w:rPr>
        <w:t>Or consider Godrej Agrovet selling agricultural inputs to farmer cooperatives across Andhra Pradesh. Their marketing emphasizes product efficacy, technical support, training programs, and partnership—not price discounts or emotional appeals.</w:t>
      </w:r>
    </w:p>
    <w:p>
      <w:pPr>
        <w:spacing w:after="120"/>
      </w:pPr>
      <w:r>
        <w:rPr>
          <w:rFonts w:ascii="Courier New" w:hAnsi="Courier New"/>
          <w:b w:val="0"/>
          <w:i w:val="0"/>
          <w:sz w:val="24"/>
        </w:rPr>
        <w:t>B2B marketing is relationship marketing at its most strategic.</w:t>
      </w:r>
    </w:p>
    <w:p>
      <w:pPr>
        <w:spacing w:before="240" w:after="120"/>
        <w:ind w:left="5040"/>
      </w:pPr>
      <w:r>
        <w:rPr>
          <w:rFonts w:ascii="Courier New" w:hAnsi="Courier New"/>
          <w:b w:val="0"/>
          <w:i/>
          <w:sz w:val="24"/>
        </w:rPr>
        <w:t>&gt; Fade to next segment.</w:t>
      </w:r>
    </w:p>
    <w:p>
      <w:pPr>
        <w:spacing w:before="360" w:after="240"/>
      </w:pPr>
      <w:r>
        <w:rPr>
          <w:rFonts w:ascii="Courier New" w:hAnsi="Courier New"/>
          <w:b/>
          <w:i w:val="0"/>
          <w:sz w:val="24"/>
        </w:rPr>
        <w:t>.SCENE 4.1 - 08:30-11:00 [Slides 9, 11]</w:t>
      </w:r>
    </w:p>
    <w:p>
      <w:pPr>
        <w:spacing w:before="360" w:after="240"/>
      </w:pPr>
      <w:r>
        <w:rPr>
          <w:rFonts w:ascii="Courier New" w:hAnsi="Courier New"/>
          <w:b/>
          <w:i w:val="0"/>
          <w:sz w:val="24"/>
        </w:rPr>
        <w:t>INT. KIMS HOSPITAL / AP TOURISM DESK - DAY</w:t>
      </w:r>
    </w:p>
    <w:p>
      <w:pPr>
        <w:spacing w:before="240" w:after="0"/>
        <w:ind w:left="3168"/>
      </w:pPr>
      <w:r>
        <w:rPr>
          <w:rFonts w:ascii="Courier New" w:hAnsi="Courier New"/>
          <w:b/>
          <w:i w:val="0"/>
          <w:sz w:val="24"/>
        </w:rPr>
        <w:t>AUDIO:</w:t>
      </w:r>
    </w:p>
    <w:p>
      <w:pPr>
        <w:spacing w:after="240"/>
        <w:ind w:left="1440"/>
      </w:pPr>
      <w:r>
        <w:rPr>
          <w:rFonts w:ascii="Courier New" w:hAnsi="Courier New"/>
          <w:b w:val="0"/>
          <w:i w:val="0"/>
          <w:sz w:val="24"/>
        </w:rPr>
        <w:t>Background: Energetic, modern instrumental.</w:t>
      </w:r>
    </w:p>
    <w:p>
      <w:pPr>
        <w:spacing w:after="240"/>
        <w:ind w:left="1440"/>
      </w:pPr>
      <w:r>
        <w:rPr>
          <w:rFonts w:ascii="Courier New" w:hAnsi="Courier New"/>
          <w:b w:val="0"/>
          <w:i w:val="0"/>
          <w:sz w:val="24"/>
        </w:rPr>
        <w:t>Voice: Female narrator (engaging, story-driven, warm).</w:t>
      </w:r>
    </w:p>
    <w:p>
      <w:pPr>
        <w:spacing w:after="240"/>
        <w:ind w:left="1440"/>
      </w:pPr>
      <w:r>
        <w:rPr>
          <w:rFonts w:ascii="Courier New" w:hAnsi="Courier New"/>
          <w:b w:val="0"/>
          <w:i w:val="0"/>
          <w:sz w:val="24"/>
        </w:rPr>
        <w:t>Sound Effects: Subtle transformation sounds.</w:t>
      </w:r>
    </w:p>
    <w:p>
      <w:pPr>
        <w:spacing w:before="240" w:after="0"/>
        <w:ind w:left="3168"/>
      </w:pPr>
      <w:r>
        <w:rPr>
          <w:rFonts w:ascii="Courier New" w:hAnsi="Courier New"/>
          <w:b/>
          <w:i w:val="0"/>
          <w:sz w:val="24"/>
        </w:rPr>
        <w:t>FEMALE NARRATOR</w:t>
      </w:r>
    </w:p>
    <w:p>
      <w:pPr>
        <w:spacing w:after="240"/>
        <w:ind w:left="1440"/>
      </w:pPr>
      <w:r>
        <w:rPr>
          <w:rFonts w:ascii="Courier New" w:hAnsi="Courier New"/>
          <w:b w:val="0"/>
          <w:i w:val="0"/>
          <w:sz w:val="24"/>
        </w:rPr>
        <w:t>Now, let's explore a sector that's transforming the economy: Services Marketing.</w:t>
      </w:r>
    </w:p>
    <w:p>
      <w:pPr>
        <w:spacing w:after="120"/>
      </w:pPr>
      <w:r>
        <w:rPr>
          <w:rFonts w:ascii="Courier New" w:hAnsi="Courier New"/>
          <w:b w:val="0"/>
          <w:i w:val="0"/>
          <w:sz w:val="24"/>
        </w:rPr>
        <w:t>Service marketing is simply the process of promoting and selling a service or an intangible good to a specific group of people. It's a way of marketing that has become very popular and helps companies all over the world promote their services.</w:t>
      </w:r>
    </w:p>
    <w:p>
      <w:pPr>
        <w:spacing w:after="120"/>
      </w:pPr>
      <w:r>
        <w:rPr>
          <w:rFonts w:ascii="Courier New" w:hAnsi="Courier New"/>
          <w:b w:val="0"/>
          <w:i w:val="0"/>
          <w:sz w:val="24"/>
        </w:rPr>
        <w:t>Unlike physical products, services can't be touched, stored, or owned. You can't hold a haircut in your hand. You can't return a hotel stay.</w:t>
      </w:r>
    </w:p>
    <w:p>
      <w:pPr>
        <w:spacing w:after="120"/>
      </w:pPr>
      <w:r>
        <w:rPr>
          <w:rFonts w:ascii="Courier New" w:hAnsi="Courier New"/>
          <w:b w:val="0"/>
          <w:i w:val="0"/>
          <w:sz w:val="24"/>
        </w:rPr>
        <w:t>The Fundamental Difference:You can touch a phone. You can own it. You can resell it. But can you touch a bus journey? Can you own it? Can you return it if you don't like it?No. Services are experiences, not objects. And this fundamental difference changes everything about how we market them.</w:t>
      </w:r>
    </w:p>
    <w:p>
      <w:pPr>
        <w:spacing w:after="120"/>
      </w:pPr>
      <w:r>
        <w:rPr>
          <w:rFonts w:ascii="Courier New" w:hAnsi="Courier New"/>
          <w:b w:val="0"/>
          <w:i w:val="0"/>
          <w:sz w:val="24"/>
        </w:rPr>
        <w:t>The Rise of Services:In developed economies, services account for 70-80% of GDP. In India, the services sector contributes over 50% of GDP and is growing rapidly. From healthcare to education, from banking to hospitality, from IT to entertainment—services dominate.</w:t>
      </w:r>
    </w:p>
    <w:p>
      <w:pPr>
        <w:spacing w:after="120"/>
      </w:pPr>
      <w:r>
        <w:rPr>
          <w:rFonts w:ascii="Courier New" w:hAnsi="Courier New"/>
          <w:b w:val="0"/>
          <w:i w:val="0"/>
          <w:sz w:val="24"/>
        </w:rPr>
        <w:t>In Andhra Pradesh, consider the growth of:- Educational services: Institutions in Guntur, Vijayawada, Visakhapatnam- Healthcare services: Hospitals like KIMS, Care, AIIMS Mangalagiri- Tourism services: Tirupati, Araku, Visakhapatnam beaches- Financial services: Banks, insurance companies- Transportation services: APSRTC, Ola, Uber</w:t>
      </w:r>
    </w:p>
    <w:p>
      <w:pPr>
        <w:spacing w:after="120"/>
      </w:pPr>
      <w:r>
        <w:rPr>
          <w:rFonts w:ascii="Courier New" w:hAnsi="Courier New"/>
          <w:b w:val="0"/>
          <w:i w:val="0"/>
          <w:sz w:val="24"/>
        </w:rPr>
        <w:t>But marketing services is uniquely challenging because of seven distinctive characteristics.</w:t>
      </w:r>
    </w:p>
    <w:p>
      <w:pPr>
        <w:spacing w:after="120"/>
      </w:pPr>
      <w:r>
        <w:rPr>
          <w:rFonts w:ascii="Courier New" w:hAnsi="Courier New"/>
          <w:b w:val="0"/>
          <w:i w:val="0"/>
          <w:sz w:val="24"/>
        </w:rPr>
        <w:t>We'll explore these in detail through the 7Ps framework and real-world examples like Uber. Let's begin!</w:t>
      </w:r>
    </w:p>
    <w:p>
      <w:pPr>
        <w:spacing w:before="360" w:after="240"/>
      </w:pPr>
      <w:r>
        <w:rPr>
          <w:rFonts w:ascii="Courier New" w:hAnsi="Courier New"/>
          <w:b/>
          <w:i w:val="0"/>
          <w:sz w:val="24"/>
        </w:rPr>
        <w:t>.SCENE 5.1 - 11:00-14:00 [Slides 12-13]</w:t>
      </w:r>
    </w:p>
    <w:p>
      <w:pPr>
        <w:spacing w:before="360" w:after="240"/>
      </w:pPr>
      <w:r>
        <w:rPr>
          <w:rFonts w:ascii="Courier New" w:hAnsi="Courier New"/>
          <w:b/>
          <w:i w:val="0"/>
          <w:sz w:val="24"/>
        </w:rPr>
        <w:t>INT. AIRTEL OFFICE / COACHING CENTER - DAY</w:t>
      </w:r>
    </w:p>
    <w:p>
      <w:pPr>
        <w:spacing w:before="240" w:after="0"/>
        <w:ind w:left="3168"/>
      </w:pPr>
      <w:r>
        <w:rPr>
          <w:rFonts w:ascii="Courier New" w:hAnsi="Courier New"/>
          <w:b/>
          <w:i w:val="0"/>
          <w:sz w:val="24"/>
        </w:rPr>
        <w:t>AUDIO:</w:t>
      </w:r>
    </w:p>
    <w:p>
      <w:pPr>
        <w:spacing w:after="240"/>
        <w:ind w:left="1440"/>
      </w:pPr>
      <w:r>
        <w:rPr>
          <w:rFonts w:ascii="Courier New" w:hAnsi="Courier New"/>
          <w:b w:val="0"/>
          <w:i w:val="0"/>
          <w:sz w:val="24"/>
        </w:rPr>
        <w:t>Background: Educational, clear instrumental (slightly academic).</w:t>
      </w:r>
    </w:p>
    <w:p>
      <w:pPr>
        <w:spacing w:after="240"/>
        <w:ind w:left="1440"/>
      </w:pPr>
      <w:r>
        <w:rPr>
          <w:rFonts w:ascii="Courier New" w:hAnsi="Courier New"/>
          <w:b w:val="0"/>
          <w:i w:val="0"/>
          <w:sz w:val="24"/>
        </w:rPr>
        <w:t>Voice: Female narrator (systematic, easy to follow).</w:t>
      </w:r>
    </w:p>
    <w:p>
      <w:pPr>
        <w:spacing w:after="240"/>
        <w:ind w:left="1440"/>
      </w:pPr>
      <w:r>
        <w:rPr>
          <w:rFonts w:ascii="Courier New" w:hAnsi="Courier New"/>
          <w:b w:val="0"/>
          <w:i w:val="0"/>
          <w:sz w:val="24"/>
        </w:rPr>
        <w:t>Sound Effects: Soft reveal sounds for each P.</w:t>
      </w:r>
    </w:p>
    <w:p>
      <w:pPr>
        <w:spacing w:before="240" w:after="0"/>
        <w:ind w:left="3168"/>
      </w:pPr>
      <w:r>
        <w:rPr>
          <w:rFonts w:ascii="Courier New" w:hAnsi="Courier New"/>
          <w:b/>
          <w:i w:val="0"/>
          <w:sz w:val="24"/>
        </w:rPr>
        <w:t>FEMALE NARRATOR</w:t>
      </w:r>
    </w:p>
    <w:p>
      <w:pPr>
        <w:spacing w:after="240"/>
        <w:ind w:left="1440"/>
      </w:pPr>
      <w:r>
        <w:rPr>
          <w:rFonts w:ascii="Courier New" w:hAnsi="Courier New"/>
          <w:b w:val="0"/>
          <w:i w:val="0"/>
          <w:sz w:val="24"/>
        </w:rPr>
        <w:t>To effectively market services, we need an expanded framework. The traditional 4Ps—Product, Price, Place, Promotion—are necessary but not sufficient for services.</w:t>
      </w:r>
    </w:p>
    <w:p>
      <w:pPr>
        <w:spacing w:after="120"/>
      </w:pPr>
      <w:r>
        <w:rPr>
          <w:rFonts w:ascii="Courier New" w:hAnsi="Courier New"/>
          <w:b w:val="0"/>
          <w:i w:val="0"/>
          <w:sz w:val="24"/>
        </w:rPr>
        <w:t>Enter the 7Ps of Services Marketing.</w:t>
      </w:r>
    </w:p>
    <w:p>
      <w:pPr>
        <w:spacing w:after="120"/>
      </w:pPr>
      <w:r>
        <w:rPr>
          <w:rFonts w:ascii="Courier New" w:hAnsi="Courier New"/>
          <w:b w:val="0"/>
          <w:i w:val="0"/>
          <w:sz w:val="24"/>
        </w:rPr>
        <w:t>Let's explore each one with practical examples from our region.</w:t>
      </w:r>
    </w:p>
    <w:p>
      <w:pPr>
        <w:spacing w:after="120"/>
      </w:pPr>
      <w:r>
        <w:rPr>
          <w:rFonts w:ascii="Courier New" w:hAnsi="Courier New"/>
          <w:b w:val="0"/>
          <w:i w:val="0"/>
          <w:sz w:val="24"/>
        </w:rPr>
        <w:t>P1: Product (Service)In services, the 'product' is intangible. It's an experience consumed immediately and cannot be owned.Example: When you go to KIMS Hospital in Guntur or Care Hospital in Vijayawada, you're not buying a physical product. You're buying healthcare expertise, diagnosis, treatment, and peace of mind. The 'product' is the entire healthcare experience.Key Question: What value are you delivering? What problem are you solving?</w:t>
      </w:r>
    </w:p>
    <w:p>
      <w:pPr>
        <w:spacing w:after="120"/>
      </w:pPr>
      <w:r>
        <w:rPr>
          <w:rFonts w:ascii="Courier New" w:hAnsi="Courier New"/>
          <w:b w:val="0"/>
          <w:i w:val="0"/>
          <w:sz w:val="24"/>
        </w:rPr>
        <w:t>P2: PriceServices pricing is unique. You can't use cost-plus pricing easily because services are intangible. Instead, services use:- Subscriptions (Netflix, Spotify, gym memberships)- Hourly rates (consultants, lawyers, tutors)- Bundled services (telecom packages, insurance plans)- Value-based pricing (premium hotels, elite coaching centers)Example: Airtel or Jio postpaid plans bundle calls, data, and OTT subscriptions. The price reflects perceived value, not just cost. Coaching centers in Guntur charge premium prices for IIT/JEE preparation based on success rates and reputation.Key Question: What is the customer willing to pay for the value received?</w:t>
      </w:r>
    </w:p>
    <w:p>
      <w:pPr>
        <w:spacing w:after="120"/>
      </w:pPr>
      <w:r>
        <w:rPr>
          <w:rFonts w:ascii="Courier New" w:hAnsi="Courier New"/>
          <w:b w:val="0"/>
          <w:i w:val="0"/>
          <w:sz w:val="24"/>
        </w:rPr>
        <w:t>P3: PlaceFor services, place is about accessibility and convenience. It's often digital or at a comfortable location.Example: Swiggy and Zomato made restaurant food accessible from your couch in Guntur, Vijayawada, or Tenali. The 'place' is your smartphone. APSRTC's online booking makes bus tickets accessible from anywhere.Key Question: How easily can customers access your service?</w:t>
      </w:r>
    </w:p>
    <w:p>
      <w:pPr>
        <w:spacing w:after="120"/>
      </w:pPr>
      <w:r>
        <w:rPr>
          <w:rFonts w:ascii="Courier New" w:hAnsi="Courier New"/>
          <w:b w:val="0"/>
          <w:i w:val="0"/>
          <w:sz w:val="24"/>
        </w:rPr>
        <w:t>P4: PromotionService promotion emphasizes benefits, experience, and value. It uses testimonials, case studies, and demonstrations because customers can't evaluate the service before purchase.Example: Educational institutions in Guntur use student success stories, placement records, alumni testimonials, and campus tours to promote their services. They're selling trust and future outcomes, not just courses.Key Question: How do you communicate intangible value?</w:t>
      </w:r>
    </w:p>
    <w:p>
      <w:pPr>
        <w:spacing w:before="360" w:after="240"/>
      </w:pPr>
      <w:r>
        <w:rPr>
          <w:rFonts w:ascii="Courier New" w:hAnsi="Courier New"/>
          <w:b/>
          <w:i w:val="0"/>
          <w:sz w:val="24"/>
        </w:rPr>
        <w:t>.SCENE 5.2 - 14:00-16:00 [Slides 12-13]</w:t>
      </w:r>
    </w:p>
    <w:p>
      <w:pPr>
        <w:spacing w:before="360" w:after="240"/>
      </w:pPr>
      <w:r>
        <w:rPr>
          <w:rFonts w:ascii="Courier New" w:hAnsi="Courier New"/>
          <w:b/>
          <w:i w:val="0"/>
          <w:sz w:val="24"/>
        </w:rPr>
        <w:t>INT. NOVOTEL HOTEL / MEE SEVA CENTER - DAY</w:t>
      </w:r>
    </w:p>
    <w:p>
      <w:pPr>
        <w:spacing w:before="240" w:after="0"/>
        <w:ind w:left="3168"/>
      </w:pPr>
      <w:r>
        <w:rPr>
          <w:rFonts w:ascii="Courier New" w:hAnsi="Courier New"/>
          <w:b/>
          <w:i w:val="0"/>
          <w:sz w:val="24"/>
        </w:rPr>
        <w:t>AUDIO:</w:t>
      </w:r>
    </w:p>
    <w:p>
      <w:pPr>
        <w:spacing w:after="240"/>
        <w:ind w:left="1440"/>
      </w:pPr>
      <w:r>
        <w:rPr>
          <w:rFonts w:ascii="Courier New" w:hAnsi="Courier New"/>
          <w:b w:val="0"/>
          <w:i w:val="0"/>
          <w:sz w:val="24"/>
        </w:rPr>
        <w:t>Background: Continuing educational instrumental.</w:t>
      </w:r>
    </w:p>
    <w:p>
      <w:pPr>
        <w:spacing w:after="240"/>
        <w:ind w:left="1440"/>
      </w:pPr>
      <w:r>
        <w:rPr>
          <w:rFonts w:ascii="Courier New" w:hAnsi="Courier New"/>
          <w:b w:val="0"/>
          <w:i w:val="0"/>
          <w:sz w:val="24"/>
        </w:rPr>
        <w:t>Voice: Female narrator (continuing).</w:t>
      </w:r>
    </w:p>
    <w:p>
      <w:pPr>
        <w:spacing w:after="240"/>
        <w:ind w:left="1440"/>
      </w:pPr>
      <w:r>
        <w:rPr>
          <w:rFonts w:ascii="Courier New" w:hAnsi="Courier New"/>
          <w:b w:val="0"/>
          <w:i w:val="0"/>
          <w:sz w:val="24"/>
        </w:rPr>
        <w:t>Sound Effects: Subtle progress sounds.</w:t>
      </w:r>
    </w:p>
    <w:p>
      <w:pPr>
        <w:spacing w:before="240" w:after="0"/>
        <w:ind w:left="3168"/>
      </w:pPr>
      <w:r>
        <w:rPr>
          <w:rFonts w:ascii="Courier New" w:hAnsi="Courier New"/>
          <w:b/>
          <w:i w:val="0"/>
          <w:sz w:val="24"/>
        </w:rPr>
        <w:t>FEMALE NARRATOR</w:t>
      </w:r>
    </w:p>
    <w:p>
      <w:pPr>
        <w:spacing w:after="240"/>
        <w:ind w:left="1440"/>
      </w:pPr>
      <w:r>
        <w:rPr>
          <w:rFonts w:ascii="Courier New" w:hAnsi="Courier New"/>
          <w:b w:val="0"/>
          <w:i w:val="0"/>
          <w:sz w:val="24"/>
        </w:rPr>
        <w:t>P5: People</w:t>
      </w:r>
    </w:p>
    <w:p>
      <w:pPr>
        <w:spacing w:after="240"/>
        <w:ind w:left="1440"/>
      </w:pPr>
      <w:r>
        <w:rPr>
          <w:rFonts w:ascii="Courier New" w:hAnsi="Courier New"/>
          <w:b w:val="0"/>
          <w:i w:val="0"/>
          <w:sz w:val="24"/>
        </w:rPr>
        <w:t>This is unique to services. People ARE the service. The front-line staff directly impacts customer experience.</w:t>
      </w:r>
    </w:p>
    <w:p>
      <w:pPr>
        <w:spacing w:after="240"/>
        <w:ind w:left="1440"/>
      </w:pPr>
      <w:r>
        <w:rPr>
          <w:rFonts w:ascii="Courier New" w:hAnsi="Courier New"/>
          <w:b w:val="0"/>
          <w:i w:val="0"/>
          <w:sz w:val="24"/>
        </w:rPr>
        <w:t>Example: In a five-star hotel like Novotel in Visakhapatnam or a premium restaurant in Guntur, the receptionist, the server, the chef—they all shape your experience. Ritz-Carlton empowers every employee to spend up to 2000 dollars to solve a guest problem without manager approval. That's people as a marketing tool.</w:t>
      </w:r>
    </w:p>
    <w:p>
      <w:pPr>
        <w:spacing w:after="240"/>
        <w:ind w:left="1440"/>
      </w:pPr>
      <w:r>
        <w:rPr>
          <w:rFonts w:ascii="Courier New" w:hAnsi="Courier New"/>
          <w:b w:val="0"/>
          <w:i w:val="0"/>
          <w:sz w:val="24"/>
        </w:rPr>
        <w:t>In our context, consider how successful coaching centers, hospitals, or banks train their staff to deliver exceptional service.</w:t>
      </w:r>
    </w:p>
    <w:p>
      <w:pPr>
        <w:spacing w:after="240"/>
        <w:ind w:left="1440"/>
      </w:pPr>
      <w:r>
        <w:rPr>
          <w:rFonts w:ascii="Courier New" w:hAnsi="Courier New"/>
          <w:b w:val="0"/>
          <w:i w:val="0"/>
          <w:sz w:val="24"/>
        </w:rPr>
        <w:t>Key Question: Are your people trained, motivated, and empowered to deliver excellence?</w:t>
      </w:r>
    </w:p>
    <w:p>
      <w:pPr>
        <w:spacing w:after="120"/>
      </w:pPr>
      <w:r>
        <w:rPr>
          <w:rFonts w:ascii="Courier New" w:hAnsi="Courier New"/>
          <w:b w:val="0"/>
          <w:i w:val="0"/>
          <w:sz w:val="24"/>
        </w:rPr>
        <w:t>P6: ProcessProcess is the system and procedures that deliver the service. Efficient, consistent processes create satisfaction. Poor processes create frustration.Example: Amazon's one-click ordering, real-time tracking, easy returns—the entire process is designed for convenience. The process IS the competitive advantage.Locally, consider how efficient hospitals manage patient flow, how banks process loans, or how Meeva Seva centers deliver government services. Streamlined processes create customer satisfaction.Key Question: Is your service delivery smooth, efficient, and customer-friendly?</w:t>
      </w:r>
    </w:p>
    <w:p>
      <w:pPr>
        <w:spacing w:after="120"/>
      </w:pPr>
      <w:r>
        <w:rPr>
          <w:rFonts w:ascii="Courier New" w:hAnsi="Courier New"/>
          <w:b w:val="0"/>
          <w:i w:val="0"/>
          <w:sz w:val="24"/>
        </w:rPr>
        <w:t>P7: Physical EvidenceSince services are intangible, customers look for physical cues to evaluate quality. This includes:- Facilities and infrastructure- Staff appearance and uniforms- Equipment and technology- Signage and branding- Website and app designExample: When you walk into a modern hospital, a premium coaching center, or a well-designed restaurant in Guntur, the clean infrastructure, professional staff in uniforms, modern equipment, clear signage—all provide physical evidence of quality and professionalism.</w:t>
      </w:r>
    </w:p>
    <w:p>
      <w:pPr>
        <w:spacing w:after="120"/>
      </w:pPr>
      <w:r>
        <w:rPr>
          <w:rFonts w:ascii="Courier New" w:hAnsi="Courier New"/>
          <w:b w:val="0"/>
          <w:i w:val="0"/>
          <w:sz w:val="24"/>
        </w:rPr>
        <w:t>The Integration:These 7Ps don't work in isolation. They must be integrated and consistent.A premium coaching center can't charge high fees (Price) if the faculty is untrained (People), the admission process is chaotic (Process), and the infrastructure is poor (Physical Evidence).All 7Ps must align with your brand promise.This framework is essential for marketing any service—from healthcare to education, from banking to hospitality, from IT to entertainment.</w:t>
      </w:r>
    </w:p>
    <w:p>
      <w:pPr>
        <w:spacing w:before="240" w:after="120"/>
        <w:ind w:left="5040"/>
      </w:pPr>
      <w:r>
        <w:rPr>
          <w:rFonts w:ascii="Courier New" w:hAnsi="Courier New"/>
          <w:b w:val="0"/>
          <w:i/>
          <w:sz w:val="24"/>
        </w:rPr>
        <w:t>&gt; Smooth transition to Uber case study.</w:t>
      </w:r>
    </w:p>
    <w:p>
      <w:pPr>
        <w:spacing w:before="360" w:after="240"/>
      </w:pPr>
      <w:r>
        <w:rPr>
          <w:rFonts w:ascii="Courier New" w:hAnsi="Courier New"/>
          <w:b/>
          <w:i w:val="0"/>
          <w:sz w:val="24"/>
        </w:rPr>
        <w:t>.SCENE 6.1 - 16:00-18:00 [Slide 9]</w:t>
      </w:r>
    </w:p>
    <w:p>
      <w:pPr>
        <w:spacing w:before="360" w:after="240"/>
      </w:pPr>
      <w:r>
        <w:rPr>
          <w:rFonts w:ascii="Courier New" w:hAnsi="Courier New"/>
          <w:b/>
          <w:i w:val="0"/>
          <w:sz w:val="24"/>
        </w:rPr>
        <w:t>INT. STREETS OF VIJAYAWADA/GUNTUR - DAY</w:t>
      </w:r>
    </w:p>
    <w:p>
      <w:pPr>
        <w:spacing w:before="240" w:after="0"/>
        <w:ind w:left="3168"/>
      </w:pPr>
      <w:r>
        <w:rPr>
          <w:rFonts w:ascii="Courier New" w:hAnsi="Courier New"/>
          <w:b/>
          <w:i w:val="0"/>
          <w:sz w:val="24"/>
        </w:rPr>
        <w:t>AUDIO:</w:t>
      </w:r>
    </w:p>
    <w:p>
      <w:pPr>
        <w:spacing w:after="240"/>
        <w:ind w:left="1440"/>
      </w:pPr>
      <w:r>
        <w:rPr>
          <w:rFonts w:ascii="Courier New" w:hAnsi="Courier New"/>
          <w:b w:val="0"/>
          <w:i w:val="0"/>
          <w:sz w:val="24"/>
        </w:rPr>
        <w:t>Background: Energetic, modern instrumental.</w:t>
      </w:r>
    </w:p>
    <w:p>
      <w:pPr>
        <w:spacing w:after="240"/>
        <w:ind w:left="1440"/>
      </w:pPr>
      <w:r>
        <w:rPr>
          <w:rFonts w:ascii="Courier New" w:hAnsi="Courier New"/>
          <w:b w:val="0"/>
          <w:i w:val="0"/>
          <w:sz w:val="24"/>
        </w:rPr>
        <w:t>Voice: Female narrator (engaging, story-driven).</w:t>
      </w:r>
    </w:p>
    <w:p>
      <w:pPr>
        <w:spacing w:after="240"/>
        <w:ind w:left="1440"/>
      </w:pPr>
      <w:r>
        <w:rPr>
          <w:rFonts w:ascii="Courier New" w:hAnsi="Courier New"/>
          <w:b w:val="0"/>
          <w:i w:val="0"/>
          <w:sz w:val="24"/>
        </w:rPr>
        <w:t>Sound Effects: App notification sounds, car sounds.</w:t>
      </w:r>
    </w:p>
    <w:p>
      <w:pPr>
        <w:spacing w:before="240" w:after="0"/>
        <w:ind w:left="3168"/>
      </w:pPr>
      <w:r>
        <w:rPr>
          <w:rFonts w:ascii="Courier New" w:hAnsi="Courier New"/>
          <w:b/>
          <w:i w:val="0"/>
          <w:sz w:val="24"/>
        </w:rPr>
        <w:t>FEMALE NARRATOR</w:t>
      </w:r>
    </w:p>
    <w:p>
      <w:pPr>
        <w:spacing w:after="240"/>
        <w:ind w:left="1440"/>
      </w:pPr>
      <w:r>
        <w:rPr>
          <w:rFonts w:ascii="Courier New" w:hAnsi="Courier New"/>
          <w:b w:val="0"/>
          <w:i w:val="0"/>
          <w:sz w:val="24"/>
        </w:rPr>
        <w:t>Now, let's see the 7Ps in action through a re</w:t>
      </w:r>
    </w:p>
    <w:p>
      <w:pPr>
        <w:spacing w:after="120"/>
      </w:pPr>
      <w:r>
        <w:rPr>
          <w:rFonts w:ascii="Courier New" w:hAnsi="Courier New"/>
          <w:b w:val="0"/>
          <w:i w:val="0"/>
          <w:sz w:val="24"/>
        </w:rPr>
        <w:t>&lt;truncated 16567 bytes&gt;</w:t>
      </w:r>
    </w:p>
    <w:p>
      <w:pPr>
        <w:spacing w:after="120"/>
      </w:pPr>
      <w:r>
        <w:rPr>
          <w:rFonts w:ascii="Courier New" w:hAnsi="Courier New"/>
          <w:b w:val="0"/>
          <w:i w:val="0"/>
          <w:sz w:val="24"/>
        </w:rPr>
        <w:t>NOTE: The output was truncated because it was too long. Use a more targeted query or a smaller range to get the information you need.</w:t>
      </w:r>
    </w:p>
    <w:sectPr w:rsidR="00FC693F" w:rsidRPr="0006063C" w:rsidSect="00034616">
      <w:pgSz w:w="12240" w:h="15840"/>
      <w:pgMar w:top="1440" w:right="1440" w:bottom="1440" w:left="216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