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CDB6" w14:textId="77777777" w:rsidR="001406AB" w:rsidRPr="00D20587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5"/>
        <w:gridCol w:w="2688"/>
        <w:gridCol w:w="6638"/>
      </w:tblGrid>
      <w:tr w:rsidR="00E31448" w14:paraId="07CA4358" w14:textId="77777777" w:rsidTr="001E6C16">
        <w:tc>
          <w:tcPr>
            <w:tcW w:w="11520" w:type="dxa"/>
            <w:gridSpan w:val="4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6912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Test Data</w:t>
            </w:r>
          </w:p>
        </w:tc>
      </w:tr>
      <w:tr w:rsidR="001406AB" w14:paraId="542AD4C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5864D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C59F81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290149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C72336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example</w:t>
            </w:r>
          </w:p>
        </w:tc>
      </w:tr>
      <w:tr w:rsidR="001406AB" w14:paraId="00C2E892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30BDE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F2C0C"/>
                <w:sz w:val="20"/>
                <w:szCs w:val="20"/>
              </w:rPr>
              <w:t>Properties file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F19C2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01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FA90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Browser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055CB8" w14:textId="0071416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Google Chrome</w:t>
            </w:r>
            <w:r w:rsidR="00CC7A6D">
              <w:rPr>
                <w:rFonts w:ascii="Calibri" w:hAnsi="Calibri" w:cs="Calibri"/>
                <w:color w:val="5B1A8E"/>
                <w:sz w:val="20"/>
                <w:szCs w:val="20"/>
              </w:rPr>
              <w:t>, Firefox, Safari</w:t>
            </w:r>
          </w:p>
        </w:tc>
      </w:tr>
      <w:tr w:rsidR="001406AB" w14:paraId="42369BD3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060E7E7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AD71F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02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8FA0F5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ID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2C1535" w14:textId="3A4FCB13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TS-01.01</w:t>
            </w:r>
          </w:p>
        </w:tc>
      </w:tr>
      <w:tr w:rsidR="001406AB" w14:paraId="57E422A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04B40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7AA01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03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25BA9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781C57" w14:textId="3D420D40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Facebook Friends Validation</w:t>
            </w:r>
          </w:p>
        </w:tc>
      </w:tr>
      <w:tr w:rsidR="001406AB" w14:paraId="0E94E199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1138F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DC3BB6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04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F8CCB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page title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D327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Facebook - Log In or Sign Up</w:t>
            </w:r>
          </w:p>
        </w:tc>
      </w:tr>
      <w:tr w:rsidR="001406AB" w14:paraId="429D641F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9F51E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168C1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05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08775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account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ED814A8" w14:textId="7E9D5AAC" w:rsidR="001406AB" w:rsidRPr="000609B9" w:rsidRDefault="00BC6754" w:rsidP="000609B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  <w:t>email</w:t>
            </w:r>
            <w:bookmarkStart w:id="0" w:name="_GoBack"/>
            <w:bookmarkEnd w:id="0"/>
          </w:p>
        </w:tc>
      </w:tr>
      <w:tr w:rsidR="001406AB" w14:paraId="5D261CEC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16D31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5AD5E1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06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007E4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password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F9AB1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DON’T STORE PASSWORD ANYWHERE!</w:t>
            </w:r>
          </w:p>
        </w:tc>
      </w:tr>
      <w:tr w:rsidR="001406AB" w14:paraId="7538D85E" w14:textId="77777777" w:rsidTr="001E6C16"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307C1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14C5C9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07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F4848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Amount of friends to verify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8D77C6" w14:textId="0946F1E1" w:rsidR="001406AB" w:rsidRDefault="000609B9" w:rsidP="000609B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207</w:t>
            </w:r>
          </w:p>
        </w:tc>
      </w:tr>
    </w:tbl>
    <w:p w14:paraId="654D484B" w14:textId="77777777" w:rsidR="00C17BF9" w:rsidRDefault="00C17BF9" w:rsidP="00C17BF9">
      <w:pPr>
        <w:ind w:left="450"/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* Password will be provided as a Command Line Argument ONLY</w:t>
      </w:r>
    </w:p>
    <w:p w14:paraId="20D18E81" w14:textId="376F09C8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609B9"/>
    <w:rsid w:val="001406AB"/>
    <w:rsid w:val="001E6C16"/>
    <w:rsid w:val="00493489"/>
    <w:rsid w:val="0078201E"/>
    <w:rsid w:val="008D3104"/>
    <w:rsid w:val="00977229"/>
    <w:rsid w:val="00BC6754"/>
    <w:rsid w:val="00C17BF9"/>
    <w:rsid w:val="00CC7A6D"/>
    <w:rsid w:val="00D20587"/>
    <w:rsid w:val="00D805CE"/>
    <w:rsid w:val="00E31448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8</cp:revision>
  <dcterms:created xsi:type="dcterms:W3CDTF">2018-05-29T17:23:00Z</dcterms:created>
  <dcterms:modified xsi:type="dcterms:W3CDTF">2018-06-07T21:11:00Z</dcterms:modified>
</cp:coreProperties>
</file>