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FE655" w14:textId="0A98845E" w:rsidR="000B6C03" w:rsidRDefault="000B6C03" w:rsidP="00447758">
      <w:pPr>
        <w:rPr>
          <w:rFonts w:eastAsiaTheme="minorHAnsi" w:cs="Arial"/>
          <w:color w:val="4C4C4C"/>
          <w:sz w:val="52"/>
          <w:szCs w:val="120"/>
        </w:rPr>
      </w:pPr>
      <w:r>
        <w:rPr>
          <w:rFonts w:eastAsiaTheme="minorHAnsi" w:cs="Arial"/>
          <w:color w:val="4C4C4C"/>
          <w:sz w:val="52"/>
          <w:szCs w:val="120"/>
        </w:rPr>
        <w:t>SharePoint Online</w:t>
      </w:r>
      <w:r w:rsidR="005A5C02">
        <w:rPr>
          <w:rFonts w:eastAsiaTheme="minorHAnsi" w:cs="Arial"/>
          <w:color w:val="4C4C4C"/>
          <w:sz w:val="52"/>
          <w:szCs w:val="120"/>
        </w:rPr>
        <w:t xml:space="preserve"> </w:t>
      </w:r>
      <w:r w:rsidR="002564B7">
        <w:rPr>
          <w:rFonts w:eastAsiaTheme="minorHAnsi" w:cs="Arial"/>
          <w:color w:val="4C4C4C"/>
          <w:sz w:val="52"/>
          <w:szCs w:val="120"/>
        </w:rPr>
        <w:t>and OneDrive for Business Enablement</w:t>
      </w:r>
    </w:p>
    <w:p w14:paraId="764F5615" w14:textId="1D18FC22" w:rsidR="006836D6" w:rsidRPr="0045181B" w:rsidRDefault="002564B7" w:rsidP="00447758">
      <w:pPr>
        <w:rPr>
          <w:rFonts w:eastAsiaTheme="minorHAnsi" w:cs="Arial"/>
          <w:color w:val="4C4C4C"/>
          <w:sz w:val="44"/>
          <w:szCs w:val="120"/>
        </w:rPr>
      </w:pPr>
      <w:r>
        <w:rPr>
          <w:rFonts w:eastAsiaTheme="minorHAnsi" w:cs="Arial"/>
          <w:color w:val="4C4C4C"/>
          <w:sz w:val="44"/>
          <w:szCs w:val="120"/>
        </w:rPr>
        <w:t xml:space="preserve">Installation </w:t>
      </w:r>
      <w:r w:rsidR="00447758" w:rsidRPr="0045181B">
        <w:rPr>
          <w:rFonts w:eastAsiaTheme="minorHAnsi" w:cs="Arial"/>
          <w:color w:val="4C4C4C"/>
          <w:sz w:val="44"/>
          <w:szCs w:val="120"/>
        </w:rPr>
        <w:t>Guide</w:t>
      </w:r>
      <w:r w:rsidR="0045181B">
        <w:rPr>
          <w:rFonts w:eastAsiaTheme="minorHAnsi" w:cs="Arial"/>
          <w:color w:val="4C4C4C"/>
          <w:sz w:val="44"/>
          <w:szCs w:val="120"/>
        </w:rPr>
        <w:t xml:space="preserve"> v</w:t>
      </w:r>
      <w:r w:rsidR="001A08C3">
        <w:rPr>
          <w:rFonts w:eastAsiaTheme="minorHAnsi" w:cs="Arial"/>
          <w:color w:val="4C4C4C"/>
          <w:sz w:val="44"/>
          <w:szCs w:val="120"/>
        </w:rPr>
        <w:t>1.</w:t>
      </w:r>
      <w:r w:rsidR="009C547E">
        <w:rPr>
          <w:rFonts w:eastAsiaTheme="minorHAnsi" w:cs="Arial"/>
          <w:color w:val="4C4C4C"/>
          <w:sz w:val="44"/>
          <w:szCs w:val="120"/>
        </w:rPr>
        <w:t>3</w:t>
      </w:r>
    </w:p>
    <w:p w14:paraId="146A7052" w14:textId="77777777" w:rsidR="00447758" w:rsidRPr="00447758" w:rsidRDefault="00447758" w:rsidP="00447758"/>
    <w:p w14:paraId="462B1701" w14:textId="77777777" w:rsidR="00447758" w:rsidRDefault="00447758" w:rsidP="008F7127">
      <w:pPr>
        <w:pStyle w:val="Subtitle"/>
        <w:spacing w:before="0" w:after="0"/>
        <w:ind w:left="0"/>
        <w:rPr>
          <w:rFonts w:cs="Arial"/>
        </w:rPr>
      </w:pPr>
    </w:p>
    <w:sdt>
      <w:sdtPr>
        <w:rPr>
          <w:rFonts w:cs="Arial"/>
        </w:rPr>
        <w:alias w:val="Subject"/>
        <w:tag w:val=""/>
        <w:id w:val="-947306075"/>
        <w:placeholder>
          <w:docPart w:val="4541E9F485C94E88A42648712820FC4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87ED2F8" w14:textId="3EF91BA2" w:rsidR="00626D93" w:rsidRDefault="000B6C03" w:rsidP="008F7127">
          <w:pPr>
            <w:pStyle w:val="Subtitle"/>
            <w:spacing w:before="0" w:after="0"/>
            <w:ind w:left="0"/>
            <w:rPr>
              <w:rFonts w:cs="Arial"/>
            </w:rPr>
          </w:pPr>
          <w:r>
            <w:rPr>
              <w:rFonts w:cs="Arial"/>
            </w:rPr>
            <w:t>Tryg</w:t>
          </w:r>
        </w:p>
      </w:sdtContent>
    </w:sdt>
    <w:p w14:paraId="087ED2F9" w14:textId="77777777" w:rsidR="00EA2BCC" w:rsidRPr="00EA2BCC" w:rsidRDefault="00EA2BCC" w:rsidP="008F7127">
      <w:pPr>
        <w:spacing w:after="0"/>
        <w:rPr>
          <w:rFonts w:cs="Arial"/>
        </w:rPr>
      </w:pPr>
    </w:p>
    <w:p w14:paraId="087ED2FA" w14:textId="77777777" w:rsidR="00EA2BCC" w:rsidRPr="00EA2BCC" w:rsidRDefault="00EA2BCC" w:rsidP="008F7127">
      <w:pPr>
        <w:spacing w:after="0" w:line="259" w:lineRule="auto"/>
        <w:rPr>
          <w:rFonts w:eastAsiaTheme="minorHAnsi" w:cs="Arial"/>
          <w:color w:val="4C4C4C"/>
          <w:sz w:val="56"/>
          <w:szCs w:val="56"/>
        </w:rPr>
      </w:pPr>
    </w:p>
    <w:p w14:paraId="087ED2FB" w14:textId="77777777" w:rsidR="00AB0258" w:rsidRPr="00EA2BCC" w:rsidRDefault="00AB0258" w:rsidP="008F7127">
      <w:pPr>
        <w:spacing w:after="0" w:line="259" w:lineRule="auto"/>
        <w:rPr>
          <w:rFonts w:eastAsiaTheme="minorHAnsi" w:cs="Arial"/>
          <w:color w:val="4C4C4C"/>
          <w:sz w:val="56"/>
          <w:szCs w:val="56"/>
        </w:rPr>
      </w:pPr>
      <w:r w:rsidRPr="00EA2BCC">
        <w:rPr>
          <w:rFonts w:cs="Arial"/>
        </w:rPr>
        <w:br w:type="page"/>
      </w:r>
    </w:p>
    <w:p w14:paraId="087ED2FC" w14:textId="77777777" w:rsidR="002168EC" w:rsidRPr="00EA2BCC" w:rsidRDefault="2F6D6E7F" w:rsidP="2F6D6E7F">
      <w:pPr>
        <w:pStyle w:val="FauxHeading1"/>
        <w:spacing w:before="0" w:beforeAutospacing="0" w:after="0" w:afterAutospacing="0"/>
        <w:rPr>
          <w:rFonts w:cs="Arial"/>
        </w:rPr>
      </w:pPr>
      <w:r w:rsidRPr="2F6D6E7F">
        <w:rPr>
          <w:rFonts w:eastAsia="Arial" w:cs="Arial"/>
        </w:rPr>
        <w:lastRenderedPageBreak/>
        <w:t>Document Information</w:t>
      </w:r>
    </w:p>
    <w:tbl>
      <w:tblPr>
        <w:tblStyle w:val="ACMTable1"/>
        <w:tblW w:w="9355" w:type="dxa"/>
        <w:tblLayout w:type="fixed"/>
        <w:tblLook w:val="0680" w:firstRow="0" w:lastRow="0" w:firstColumn="1" w:lastColumn="0" w:noHBand="1" w:noVBand="1"/>
      </w:tblPr>
      <w:tblGrid>
        <w:gridCol w:w="1454"/>
        <w:gridCol w:w="7901"/>
      </w:tblGrid>
      <w:tr w:rsidR="002168EC" w:rsidRPr="00B44D76" w14:paraId="087ED2FF" w14:textId="77777777" w:rsidTr="2F6D6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87ED2FD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Authors</w:t>
            </w:r>
          </w:p>
        </w:tc>
        <w:tc>
          <w:tcPr>
            <w:tcW w:w="7901" w:type="dxa"/>
          </w:tcPr>
          <w:p w14:paraId="4FD72F6A" w14:textId="419BEE73" w:rsidR="2F6D6E7F" w:rsidRPr="00693D45" w:rsidRDefault="002564B7" w:rsidP="000B6C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a-DK"/>
              </w:rPr>
            </w:pPr>
            <w:r>
              <w:rPr>
                <w:lang w:val="da-DK"/>
              </w:rPr>
              <w:t>Brian Jacobsen</w:t>
            </w:r>
          </w:p>
        </w:tc>
      </w:tr>
      <w:tr w:rsidR="002168EC" w:rsidRPr="00EA2BCC" w14:paraId="087ED302" w14:textId="77777777" w:rsidTr="2F6D6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87ED300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Status</w:t>
            </w:r>
          </w:p>
        </w:tc>
        <w:sdt>
          <w:sdtPr>
            <w:rPr>
              <w:rFonts w:cs="Arial"/>
              <w:szCs w:val="18"/>
            </w:rPr>
            <w:alias w:val="Status"/>
            <w:tag w:val=""/>
            <w:id w:val="1334336884"/>
            <w:placeholder>
              <w:docPart w:val="B93F01FF8D834710BE232C4C08C443A0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tc>
              <w:tcPr>
                <w:tcW w:w="7901" w:type="dxa"/>
              </w:tcPr>
              <w:p w14:paraId="087ED301" w14:textId="56A5F273" w:rsidR="002168EC" w:rsidRPr="00EA2BCC" w:rsidRDefault="001A08C3" w:rsidP="008F7127">
                <w:pPr>
                  <w:spacing w:before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="Arial"/>
                    <w:szCs w:val="18"/>
                  </w:rPr>
                </w:pPr>
                <w:r>
                  <w:rPr>
                    <w:rFonts w:cs="Arial"/>
                    <w:szCs w:val="18"/>
                  </w:rPr>
                  <w:t>Final</w:t>
                </w:r>
              </w:p>
            </w:tc>
          </w:sdtContent>
        </w:sdt>
      </w:tr>
    </w:tbl>
    <w:p w14:paraId="087ED303" w14:textId="77777777" w:rsidR="002168EC" w:rsidRPr="00EA2BCC" w:rsidRDefault="002168EC" w:rsidP="008F7127">
      <w:pPr>
        <w:spacing w:after="0"/>
        <w:rPr>
          <w:rFonts w:cs="Arial"/>
        </w:rPr>
      </w:pPr>
    </w:p>
    <w:p w14:paraId="087ED304" w14:textId="77777777" w:rsidR="002168EC" w:rsidRPr="00EA2BCC" w:rsidRDefault="2F6D6E7F" w:rsidP="2F6D6E7F">
      <w:pPr>
        <w:pStyle w:val="FauxHeading2"/>
        <w:spacing w:before="0" w:beforeAutospacing="0" w:after="0"/>
        <w:rPr>
          <w:rFonts w:cs="Arial"/>
        </w:rPr>
      </w:pPr>
      <w:r w:rsidRPr="2F6D6E7F">
        <w:rPr>
          <w:rFonts w:eastAsia="Arial" w:cs="Arial"/>
        </w:rPr>
        <w:t>History</w:t>
      </w:r>
    </w:p>
    <w:tbl>
      <w:tblPr>
        <w:tblStyle w:val="ACMTable1"/>
        <w:tblW w:w="9355" w:type="dxa"/>
        <w:tblLayout w:type="fixed"/>
        <w:tblLook w:val="0620" w:firstRow="1" w:lastRow="0" w:firstColumn="0" w:lastColumn="0" w:noHBand="1" w:noVBand="1"/>
        <w:tblCaption w:val=""/>
        <w:tblDescription w:val=""/>
      </w:tblPr>
      <w:tblGrid>
        <w:gridCol w:w="1015"/>
        <w:gridCol w:w="1260"/>
        <w:gridCol w:w="2160"/>
        <w:gridCol w:w="4920"/>
      </w:tblGrid>
      <w:tr w:rsidR="00403BE5" w:rsidRPr="00EA2BCC" w14:paraId="087ED309" w14:textId="77777777" w:rsidTr="2F6D6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5" w:type="dxa"/>
          </w:tcPr>
          <w:p w14:paraId="087ED305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Version</w:t>
            </w:r>
          </w:p>
        </w:tc>
        <w:tc>
          <w:tcPr>
            <w:tcW w:w="1260" w:type="dxa"/>
          </w:tcPr>
          <w:p w14:paraId="087ED306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Date</w:t>
            </w:r>
          </w:p>
        </w:tc>
        <w:tc>
          <w:tcPr>
            <w:tcW w:w="2160" w:type="dxa"/>
          </w:tcPr>
          <w:p w14:paraId="087ED307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Modified by</w:t>
            </w:r>
          </w:p>
        </w:tc>
        <w:tc>
          <w:tcPr>
            <w:tcW w:w="4920" w:type="dxa"/>
          </w:tcPr>
          <w:p w14:paraId="087ED308" w14:textId="77777777" w:rsidR="002168EC" w:rsidRPr="00EA2BCC" w:rsidRDefault="2F6D6E7F" w:rsidP="008F7127">
            <w:pPr>
              <w:spacing w:line="257" w:lineRule="auto"/>
              <w:rPr>
                <w:rFonts w:cs="Arial"/>
              </w:rPr>
            </w:pPr>
            <w:r w:rsidRPr="2F6D6E7F">
              <w:rPr>
                <w:rFonts w:eastAsia="Arial" w:cs="Arial"/>
              </w:rPr>
              <w:t>Changes</w:t>
            </w:r>
          </w:p>
        </w:tc>
      </w:tr>
      <w:tr w:rsidR="002168EC" w:rsidRPr="00EA2BCC" w14:paraId="087ED30E" w14:textId="77777777" w:rsidTr="2F6D6E7F">
        <w:tc>
          <w:tcPr>
            <w:tcW w:w="1015" w:type="dxa"/>
          </w:tcPr>
          <w:p w14:paraId="087ED30A" w14:textId="77777777" w:rsidR="002168EC" w:rsidRPr="00EA2BCC" w:rsidRDefault="0078394E" w:rsidP="008F7127">
            <w:pPr>
              <w:spacing w:before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0.1</w:t>
            </w:r>
          </w:p>
        </w:tc>
        <w:tc>
          <w:tcPr>
            <w:tcW w:w="1260" w:type="dxa"/>
          </w:tcPr>
          <w:p w14:paraId="087ED30B" w14:textId="0DA47080" w:rsidR="00EA2BCC" w:rsidRPr="00EA2BCC" w:rsidRDefault="005E3744" w:rsidP="008F7127">
            <w:pPr>
              <w:spacing w:before="0"/>
              <w:rPr>
                <w:rFonts w:cs="Arial"/>
                <w:szCs w:val="18"/>
              </w:rPr>
            </w:pPr>
            <w:r>
              <w:rPr>
                <w:rFonts w:eastAsia="Arial" w:cs="Arial"/>
              </w:rPr>
              <w:t>2018-03-05</w:t>
            </w:r>
          </w:p>
        </w:tc>
        <w:tc>
          <w:tcPr>
            <w:tcW w:w="2160" w:type="dxa"/>
          </w:tcPr>
          <w:p w14:paraId="087ED30C" w14:textId="6663F8A3" w:rsidR="002168EC" w:rsidRPr="00EA2BCC" w:rsidRDefault="009E5BBD" w:rsidP="008F7127">
            <w:pPr>
              <w:spacing w:before="0"/>
              <w:rPr>
                <w:rFonts w:cs="Arial"/>
                <w:szCs w:val="18"/>
              </w:rPr>
            </w:pPr>
            <w:r>
              <w:rPr>
                <w:rFonts w:eastAsia="Arial" w:cs="Arial"/>
              </w:rPr>
              <w:t>Brian Jacobsen</w:t>
            </w:r>
          </w:p>
        </w:tc>
        <w:tc>
          <w:tcPr>
            <w:tcW w:w="4920" w:type="dxa"/>
          </w:tcPr>
          <w:p w14:paraId="087ED30D" w14:textId="00B7FDB5" w:rsidR="00403BE5" w:rsidRPr="00EA2BCC" w:rsidRDefault="009E5BBD" w:rsidP="008F7127">
            <w:pPr>
              <w:spacing w:before="0"/>
              <w:rPr>
                <w:rFonts w:cs="Arial"/>
                <w:szCs w:val="18"/>
              </w:rPr>
            </w:pPr>
            <w:r>
              <w:rPr>
                <w:rFonts w:eastAsia="Arial" w:cs="Arial"/>
              </w:rPr>
              <w:t>Initial Version</w:t>
            </w:r>
            <w:r w:rsidR="00272C58">
              <w:rPr>
                <w:rFonts w:eastAsia="Arial" w:cs="Arial"/>
              </w:rPr>
              <w:t xml:space="preserve"> – </w:t>
            </w:r>
            <w:r w:rsidR="005E3744">
              <w:rPr>
                <w:rFonts w:eastAsia="Arial" w:cs="Arial"/>
              </w:rPr>
              <w:t>R1</w:t>
            </w:r>
            <w:r w:rsidR="00272C58">
              <w:rPr>
                <w:rFonts w:eastAsia="Arial" w:cs="Arial"/>
              </w:rPr>
              <w:t xml:space="preserve"> deployment</w:t>
            </w:r>
          </w:p>
        </w:tc>
      </w:tr>
      <w:tr w:rsidR="003B2556" w:rsidRPr="00EA2BCC" w14:paraId="70B0326F" w14:textId="77777777" w:rsidTr="2F6D6E7F">
        <w:tc>
          <w:tcPr>
            <w:tcW w:w="1015" w:type="dxa"/>
          </w:tcPr>
          <w:p w14:paraId="4B2E4D3E" w14:textId="69BFBFA0" w:rsidR="003B2556" w:rsidRDefault="005E3744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0.2</w:t>
            </w:r>
          </w:p>
        </w:tc>
        <w:tc>
          <w:tcPr>
            <w:tcW w:w="1260" w:type="dxa"/>
          </w:tcPr>
          <w:p w14:paraId="4A56338A" w14:textId="6FFB5DF3" w:rsidR="003B2556" w:rsidRDefault="005E3744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2018-03-08</w:t>
            </w:r>
          </w:p>
        </w:tc>
        <w:tc>
          <w:tcPr>
            <w:tcW w:w="2160" w:type="dxa"/>
          </w:tcPr>
          <w:p w14:paraId="6804242D" w14:textId="6ACE6BF0" w:rsidR="003B2556" w:rsidRPr="2F6D6E7F" w:rsidRDefault="005E3744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Mikael Nilsson</w:t>
            </w:r>
          </w:p>
        </w:tc>
        <w:tc>
          <w:tcPr>
            <w:tcW w:w="4920" w:type="dxa"/>
          </w:tcPr>
          <w:p w14:paraId="01ECB389" w14:textId="0AA6828D" w:rsidR="003B2556" w:rsidRPr="2F6D6E7F" w:rsidRDefault="005E3744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Reviewed</w:t>
            </w:r>
          </w:p>
        </w:tc>
      </w:tr>
      <w:tr w:rsidR="002D03E2" w:rsidRPr="00EA2BCC" w14:paraId="234B8D55" w14:textId="77777777" w:rsidTr="2F6D6E7F">
        <w:tc>
          <w:tcPr>
            <w:tcW w:w="1015" w:type="dxa"/>
          </w:tcPr>
          <w:p w14:paraId="4A439139" w14:textId="6C3C3323" w:rsidR="002D03E2" w:rsidRDefault="001A08C3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0.3</w:t>
            </w:r>
          </w:p>
        </w:tc>
        <w:tc>
          <w:tcPr>
            <w:tcW w:w="1260" w:type="dxa"/>
          </w:tcPr>
          <w:p w14:paraId="1D2726FA" w14:textId="7A476C7C" w:rsidR="002D03E2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2018-03-09</w:t>
            </w:r>
          </w:p>
        </w:tc>
        <w:tc>
          <w:tcPr>
            <w:tcW w:w="2160" w:type="dxa"/>
          </w:tcPr>
          <w:p w14:paraId="020F148C" w14:textId="45F772E7" w:rsidR="002D03E2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John Garner</w:t>
            </w:r>
          </w:p>
        </w:tc>
        <w:tc>
          <w:tcPr>
            <w:tcW w:w="4920" w:type="dxa"/>
          </w:tcPr>
          <w:p w14:paraId="1793FC87" w14:textId="6A099CF4" w:rsidR="002D03E2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Reviewed</w:t>
            </w:r>
          </w:p>
        </w:tc>
      </w:tr>
      <w:tr w:rsidR="00B730BE" w:rsidRPr="00EA2BCC" w14:paraId="42C77798" w14:textId="77777777" w:rsidTr="2F6D6E7F">
        <w:tc>
          <w:tcPr>
            <w:tcW w:w="1015" w:type="dxa"/>
          </w:tcPr>
          <w:p w14:paraId="6385D169" w14:textId="4EA8F1EF" w:rsidR="00B730BE" w:rsidRDefault="001A08C3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1.0</w:t>
            </w:r>
          </w:p>
        </w:tc>
        <w:tc>
          <w:tcPr>
            <w:tcW w:w="1260" w:type="dxa"/>
          </w:tcPr>
          <w:p w14:paraId="1FBFA561" w14:textId="1244FFEA" w:rsidR="00B730BE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2018-03-09</w:t>
            </w:r>
          </w:p>
        </w:tc>
        <w:tc>
          <w:tcPr>
            <w:tcW w:w="2160" w:type="dxa"/>
          </w:tcPr>
          <w:p w14:paraId="163833DC" w14:textId="538BB2ED" w:rsidR="00B730BE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Mikael Nilsson</w:t>
            </w:r>
          </w:p>
        </w:tc>
        <w:tc>
          <w:tcPr>
            <w:tcW w:w="4920" w:type="dxa"/>
          </w:tcPr>
          <w:p w14:paraId="052A4C8D" w14:textId="12640E12" w:rsidR="003E2151" w:rsidRDefault="001A08C3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Baselined</w:t>
            </w:r>
          </w:p>
        </w:tc>
      </w:tr>
      <w:tr w:rsidR="003E2151" w:rsidRPr="00EA2BCC" w14:paraId="45FFCD3E" w14:textId="77777777" w:rsidTr="2F6D6E7F">
        <w:tc>
          <w:tcPr>
            <w:tcW w:w="1015" w:type="dxa"/>
          </w:tcPr>
          <w:p w14:paraId="48BD24E3" w14:textId="09C278E5" w:rsidR="003E2151" w:rsidRDefault="004B2EEF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1.1</w:t>
            </w:r>
          </w:p>
        </w:tc>
        <w:tc>
          <w:tcPr>
            <w:tcW w:w="1260" w:type="dxa"/>
          </w:tcPr>
          <w:p w14:paraId="1B3D0065" w14:textId="3AACB03A" w:rsidR="003E2151" w:rsidRDefault="004B2EEF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</w:t>
            </w:r>
            <w:r w:rsidR="00590C85">
              <w:rPr>
                <w:rFonts w:eastAsia="Arial" w:cs="Arial"/>
              </w:rPr>
              <w:t>3-13</w:t>
            </w:r>
          </w:p>
        </w:tc>
        <w:tc>
          <w:tcPr>
            <w:tcW w:w="2160" w:type="dxa"/>
          </w:tcPr>
          <w:p w14:paraId="0E44D3B3" w14:textId="0FB2F778" w:rsidR="003E2151" w:rsidRDefault="00590C85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Brian Jacobsen</w:t>
            </w:r>
          </w:p>
        </w:tc>
        <w:tc>
          <w:tcPr>
            <w:tcW w:w="4920" w:type="dxa"/>
          </w:tcPr>
          <w:p w14:paraId="017A2591" w14:textId="7E081515" w:rsidR="003E2151" w:rsidRPr="009F0EED" w:rsidRDefault="00BF2787" w:rsidP="009F0EED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Domain whitelisting</w:t>
            </w:r>
          </w:p>
        </w:tc>
      </w:tr>
      <w:tr w:rsidR="00A81C8B" w:rsidRPr="00EA2BCC" w14:paraId="765FC07C" w14:textId="77777777" w:rsidTr="2F6D6E7F">
        <w:tc>
          <w:tcPr>
            <w:tcW w:w="1015" w:type="dxa"/>
          </w:tcPr>
          <w:p w14:paraId="5AD3DA0B" w14:textId="50997269" w:rsidR="00A81C8B" w:rsidRDefault="00C24C68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1.2</w:t>
            </w:r>
          </w:p>
        </w:tc>
        <w:tc>
          <w:tcPr>
            <w:tcW w:w="1260" w:type="dxa"/>
          </w:tcPr>
          <w:p w14:paraId="0C60B61C" w14:textId="654E9CF7" w:rsidR="00A81C8B" w:rsidRDefault="00C24C68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2018-03-13</w:t>
            </w:r>
          </w:p>
        </w:tc>
        <w:tc>
          <w:tcPr>
            <w:tcW w:w="2160" w:type="dxa"/>
          </w:tcPr>
          <w:p w14:paraId="7537090A" w14:textId="01837817" w:rsidR="00A81C8B" w:rsidRDefault="00C24C68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Rolands Strakis</w:t>
            </w:r>
          </w:p>
        </w:tc>
        <w:tc>
          <w:tcPr>
            <w:tcW w:w="4920" w:type="dxa"/>
          </w:tcPr>
          <w:p w14:paraId="5B62BFAA" w14:textId="0539E399" w:rsidR="00A81C8B" w:rsidRDefault="00C24C68" w:rsidP="009F0EED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Flow import configurations</w:t>
            </w:r>
          </w:p>
        </w:tc>
      </w:tr>
      <w:tr w:rsidR="00671B33" w:rsidRPr="00EA2BCC" w14:paraId="33D2393C" w14:textId="77777777" w:rsidTr="2F6D6E7F">
        <w:tc>
          <w:tcPr>
            <w:tcW w:w="1015" w:type="dxa"/>
          </w:tcPr>
          <w:p w14:paraId="39AD99D0" w14:textId="19E866DB" w:rsidR="00671B33" w:rsidRDefault="009C547E" w:rsidP="008F712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1.3</w:t>
            </w:r>
          </w:p>
        </w:tc>
        <w:tc>
          <w:tcPr>
            <w:tcW w:w="1260" w:type="dxa"/>
          </w:tcPr>
          <w:p w14:paraId="53F29B00" w14:textId="4C97496A" w:rsidR="00671B33" w:rsidRDefault="009C547E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2018-03-17</w:t>
            </w:r>
          </w:p>
        </w:tc>
        <w:tc>
          <w:tcPr>
            <w:tcW w:w="2160" w:type="dxa"/>
          </w:tcPr>
          <w:p w14:paraId="1D31320F" w14:textId="1B00460E" w:rsidR="00671B33" w:rsidRDefault="009C547E" w:rsidP="008F712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Mikael Nilsson</w:t>
            </w:r>
          </w:p>
        </w:tc>
        <w:tc>
          <w:tcPr>
            <w:tcW w:w="4920" w:type="dxa"/>
          </w:tcPr>
          <w:p w14:paraId="035A21E0" w14:textId="3522A025" w:rsidR="00671B33" w:rsidRDefault="009C547E" w:rsidP="009F0EED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Notes from deployment</w:t>
            </w:r>
          </w:p>
        </w:tc>
      </w:tr>
      <w:tr w:rsidR="00221DC7" w:rsidRPr="00EA2BCC" w14:paraId="7A93919D" w14:textId="77777777" w:rsidTr="2F6D6E7F">
        <w:tc>
          <w:tcPr>
            <w:tcW w:w="1015" w:type="dxa"/>
          </w:tcPr>
          <w:p w14:paraId="120A50EB" w14:textId="71539BE7" w:rsidR="00221DC7" w:rsidRDefault="00221DC7" w:rsidP="008F7127">
            <w:pPr>
              <w:rPr>
                <w:rFonts w:cs="Arial"/>
                <w:szCs w:val="18"/>
              </w:rPr>
            </w:pPr>
          </w:p>
        </w:tc>
        <w:tc>
          <w:tcPr>
            <w:tcW w:w="1260" w:type="dxa"/>
          </w:tcPr>
          <w:p w14:paraId="30CF155F" w14:textId="7ECF49EA" w:rsidR="00221DC7" w:rsidRDefault="00221DC7" w:rsidP="008F7127">
            <w:pPr>
              <w:rPr>
                <w:rFonts w:eastAsia="Arial" w:cs="Arial"/>
              </w:rPr>
            </w:pPr>
          </w:p>
        </w:tc>
        <w:tc>
          <w:tcPr>
            <w:tcW w:w="2160" w:type="dxa"/>
          </w:tcPr>
          <w:p w14:paraId="1373BABA" w14:textId="7465C1F8" w:rsidR="00221DC7" w:rsidRDefault="00221DC7" w:rsidP="008F7127">
            <w:pPr>
              <w:rPr>
                <w:rFonts w:eastAsia="Arial" w:cs="Arial"/>
              </w:rPr>
            </w:pPr>
          </w:p>
        </w:tc>
        <w:tc>
          <w:tcPr>
            <w:tcW w:w="4920" w:type="dxa"/>
          </w:tcPr>
          <w:p w14:paraId="59CF238C" w14:textId="15F508F8" w:rsidR="00221DC7" w:rsidRDefault="00221DC7" w:rsidP="009F0EED">
            <w:pPr>
              <w:rPr>
                <w:rFonts w:eastAsia="Arial" w:cs="Arial"/>
              </w:rPr>
            </w:pPr>
          </w:p>
        </w:tc>
      </w:tr>
    </w:tbl>
    <w:p w14:paraId="087ED30F" w14:textId="77777777" w:rsidR="00C52135" w:rsidRDefault="00C52135" w:rsidP="008F7127">
      <w:pPr>
        <w:spacing w:after="0"/>
        <w:rPr>
          <w:rFonts w:cs="Arial"/>
        </w:rPr>
      </w:pPr>
    </w:p>
    <w:p w14:paraId="087ED310" w14:textId="77777777" w:rsidR="00567476" w:rsidRPr="00EA2BCC" w:rsidRDefault="00567476" w:rsidP="008F7127">
      <w:pPr>
        <w:spacing w:after="0"/>
        <w:rPr>
          <w:rFonts w:cs="Arial"/>
        </w:rPr>
      </w:pPr>
    </w:p>
    <w:p w14:paraId="1593E783" w14:textId="77777777" w:rsidR="002B5B0C" w:rsidRDefault="002B5B0C">
      <w:pPr>
        <w:spacing w:line="259" w:lineRule="auto"/>
        <w:rPr>
          <w:bCs/>
        </w:rPr>
      </w:pPr>
    </w:p>
    <w:p w14:paraId="3F34310B" w14:textId="77777777" w:rsidR="002B5B0C" w:rsidRDefault="002B5B0C">
      <w:pPr>
        <w:spacing w:line="259" w:lineRule="auto"/>
        <w:rPr>
          <w:bCs/>
        </w:rPr>
      </w:pPr>
      <w:r>
        <w:rPr>
          <w:bCs/>
        </w:rPr>
        <w:br w:type="page"/>
      </w:r>
    </w:p>
    <w:sdt>
      <w:sdtPr>
        <w:rPr>
          <w:rFonts w:eastAsia="Times New Roman"/>
          <w:b w:val="0"/>
          <w:bCs w:val="0"/>
        </w:rPr>
        <w:id w:val="497153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532161" w14:textId="6DC06543" w:rsidR="00B67311" w:rsidRDefault="00B67311" w:rsidP="00F30CF8">
          <w:pPr>
            <w:pStyle w:val="ExampleCaption"/>
          </w:pPr>
          <w:r>
            <w:t>Contents</w:t>
          </w:r>
        </w:p>
        <w:p w14:paraId="2CA513E5" w14:textId="21B8223D" w:rsidR="00564CBB" w:rsidRDefault="00B673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38714" w:history="1">
            <w:r w:rsidR="00564CBB" w:rsidRPr="00E60B0A">
              <w:rPr>
                <w:rStyle w:val="Hyperlink"/>
                <w:rFonts w:eastAsia="Arial" w:cs="Arial"/>
                <w:noProof/>
              </w:rPr>
              <w:t>1 Overview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_Toc509238714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4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53F90ECF" w14:textId="56450498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15" w:history="1">
            <w:r w:rsidR="00564CBB" w:rsidRPr="00E60B0A">
              <w:rPr>
                <w:rStyle w:val="Hyperlink"/>
                <w:noProof/>
                <w:lang w:val="en-GB"/>
              </w:rPr>
              <w:t>1.1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Abbreviations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_Toc509238715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4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14B9F424" w14:textId="0FD45D2C" w:rsidR="00564CBB" w:rsidRDefault="0081389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16" w:history="1">
            <w:r w:rsidR="00564CBB" w:rsidRPr="00E60B0A">
              <w:rPr>
                <w:rStyle w:val="Hyperlink"/>
                <w:noProof/>
              </w:rPr>
              <w:t>2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Tenant configurations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_Toc509238716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5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3CD7D3DB" w14:textId="7BA7611B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17" w:history="1">
            <w:r w:rsidR="00564CBB" w:rsidRPr="00E60B0A">
              <w:rPr>
                <w:rStyle w:val="Hyperlink"/>
                <w:noProof/>
                <w:lang w:val="en-GB"/>
              </w:rPr>
              <w:t>2.1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DLP policies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_Toc509238717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5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3EE75D0A" w14:textId="66C8F93A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18" w:history="1">
            <w:r w:rsidR="00564CBB" w:rsidRPr="00E60B0A">
              <w:rPr>
                <w:rStyle w:val="Hyperlink"/>
                <w:noProof/>
                <w:lang w:val="en-GB"/>
              </w:rPr>
              <w:t>2.2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Office 365 Labels with retention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_Toc509238718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5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4CE9125D" w14:textId="76566CD5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19" w:history="1">
            <w:r w:rsidR="00564CBB" w:rsidRPr="00E60B0A">
              <w:rPr>
                <w:rStyle w:val="Hyperlink"/>
                <w:noProof/>
                <w:lang w:val="en-GB"/>
              </w:rPr>
              <w:t>2.3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Office 365 Group Expiration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_Toc509238719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6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24724970" w14:textId="648DDEC9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0" w:history="1">
            <w:r w:rsidR="00564CBB" w:rsidRPr="00E60B0A">
              <w:rPr>
                <w:rStyle w:val="Hyperlink"/>
                <w:noProof/>
                <w:lang w:val="en-GB"/>
              </w:rPr>
              <w:t>2.4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White listing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_Toc509238720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7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4F780462" w14:textId="76DC8D45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1" w:history="1">
            <w:r w:rsidR="00564CBB" w:rsidRPr="00E60B0A">
              <w:rPr>
                <w:rStyle w:val="Hyperlink"/>
                <w:noProof/>
                <w:lang w:val="en-GB"/>
              </w:rPr>
              <w:t>2.5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Configure-O365Groups.ps1 script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_Toc509238721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7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4A4D145E" w14:textId="79F773D5" w:rsidR="00564CBB" w:rsidRDefault="00813892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2" w:history="1">
            <w:r w:rsidR="00564CBB" w:rsidRPr="00E60B0A">
              <w:rPr>
                <w:rStyle w:val="Hyperlink"/>
                <w:noProof/>
              </w:rPr>
              <w:t>2.5.1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Site classification labels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_Toc509238722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8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0A134227" w14:textId="749040E1" w:rsidR="00564CBB" w:rsidRDefault="00813892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3" w:history="1">
            <w:r w:rsidR="00564CBB" w:rsidRPr="00E60B0A">
              <w:rPr>
                <w:rStyle w:val="Hyperlink"/>
                <w:noProof/>
              </w:rPr>
              <w:t>2.5.2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Office 365 Group naming convention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_Toc509238723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8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1FDD8A24" w14:textId="0F507AD0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4" w:history="1">
            <w:r w:rsidR="00564CBB" w:rsidRPr="00E60B0A">
              <w:rPr>
                <w:rStyle w:val="Hyperlink"/>
                <w:noProof/>
                <w:lang w:val="en-GB"/>
              </w:rPr>
              <w:t>2.6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MS Flow data policies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_Toc509238724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8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110954DB" w14:textId="25B0E7BE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5" w:history="1">
            <w:r w:rsidR="00564CBB" w:rsidRPr="00E60B0A">
              <w:rPr>
                <w:rStyle w:val="Hyperlink"/>
                <w:noProof/>
                <w:lang w:val="en-GB"/>
              </w:rPr>
              <w:t>2.7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SPO AppId + AppSecret creation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_Toc509238725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8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2E091DDE" w14:textId="248CC6D9" w:rsidR="00564CBB" w:rsidRDefault="0081389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6" w:history="1">
            <w:r w:rsidR="00564CBB" w:rsidRPr="00E60B0A">
              <w:rPr>
                <w:rStyle w:val="Hyperlink"/>
                <w:noProof/>
              </w:rPr>
              <w:t>3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Deploy Custom Services and Azure Resources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_Toc509238726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12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2ECB8BFD" w14:textId="1E89E88A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7" w:history="1">
            <w:r w:rsidR="00564CBB" w:rsidRPr="00E60B0A">
              <w:rPr>
                <w:rStyle w:val="Hyperlink"/>
                <w:noProof/>
                <w:lang w:val="en-GB"/>
              </w:rPr>
              <w:t>3.1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Deploy the REST Service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_Toc509238727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12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51C6478B" w14:textId="4D507B98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8" w:history="1">
            <w:r w:rsidR="00564CBB" w:rsidRPr="00E60B0A">
              <w:rPr>
                <w:rStyle w:val="Hyperlink"/>
                <w:noProof/>
                <w:lang w:val="en-GB"/>
              </w:rPr>
              <w:t>3.2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Deploy Azure Function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_Toc509238728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13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3EB38925" w14:textId="5B4B1DE1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29" w:history="1">
            <w:r w:rsidR="00564CBB" w:rsidRPr="00E60B0A">
              <w:rPr>
                <w:rStyle w:val="Hyperlink"/>
                <w:noProof/>
                <w:lang w:val="en-GB"/>
              </w:rPr>
              <w:t>3.3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Deploy MS Flow Workflow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_Toc509238729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18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08A12EA1" w14:textId="5D07767C" w:rsidR="00564CBB" w:rsidRDefault="0081389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9238730" w:history="1">
            <w:r w:rsidR="00564CBB" w:rsidRPr="00E60B0A">
              <w:rPr>
                <w:rStyle w:val="Hyperlink"/>
                <w:noProof/>
                <w:lang w:val="en-GB"/>
              </w:rPr>
              <w:t>3.4</w:t>
            </w:r>
            <w:r w:rsidR="00564CB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64CBB" w:rsidRPr="00E60B0A">
              <w:rPr>
                <w:rStyle w:val="Hyperlink"/>
                <w:noProof/>
              </w:rPr>
              <w:t>Deploy SharePoint Site Script, Site Design and Theme</w:t>
            </w:r>
            <w:r w:rsidR="00564CBB">
              <w:rPr>
                <w:noProof/>
                <w:webHidden/>
              </w:rPr>
              <w:tab/>
            </w:r>
            <w:r w:rsidR="00564CBB">
              <w:rPr>
                <w:noProof/>
                <w:webHidden/>
              </w:rPr>
              <w:fldChar w:fldCharType="begin"/>
            </w:r>
            <w:r w:rsidR="00564CBB">
              <w:rPr>
                <w:noProof/>
                <w:webHidden/>
              </w:rPr>
              <w:instrText xml:space="preserve"> PAGEREF _Toc509238730 \h </w:instrText>
            </w:r>
            <w:r w:rsidR="00564CBB">
              <w:rPr>
                <w:noProof/>
                <w:webHidden/>
              </w:rPr>
            </w:r>
            <w:r w:rsidR="00564CBB">
              <w:rPr>
                <w:noProof/>
                <w:webHidden/>
              </w:rPr>
              <w:fldChar w:fldCharType="separate"/>
            </w:r>
            <w:r w:rsidR="00564CBB">
              <w:rPr>
                <w:noProof/>
                <w:webHidden/>
              </w:rPr>
              <w:t>19</w:t>
            </w:r>
            <w:r w:rsidR="00564CBB">
              <w:rPr>
                <w:noProof/>
                <w:webHidden/>
              </w:rPr>
              <w:fldChar w:fldCharType="end"/>
            </w:r>
          </w:hyperlink>
        </w:p>
        <w:p w14:paraId="073466C0" w14:textId="61EBC302" w:rsidR="00B67311" w:rsidRDefault="00B67311">
          <w:r>
            <w:rPr>
              <w:b/>
              <w:bCs/>
              <w:noProof/>
            </w:rPr>
            <w:fldChar w:fldCharType="end"/>
          </w:r>
        </w:p>
      </w:sdtContent>
    </w:sdt>
    <w:p w14:paraId="37F4B54B" w14:textId="1C6FF938" w:rsidR="00260423" w:rsidRPr="00EA2BCC" w:rsidRDefault="00260423" w:rsidP="008F7127">
      <w:pPr>
        <w:pStyle w:val="FauxHeading2"/>
        <w:spacing w:before="0" w:beforeAutospacing="0" w:after="0"/>
        <w:rPr>
          <w:rFonts w:cs="Arial"/>
        </w:rPr>
      </w:pPr>
    </w:p>
    <w:p w14:paraId="087ED32C" w14:textId="77777777" w:rsidR="00512B8E" w:rsidRDefault="00512B8E" w:rsidP="008F7127">
      <w:pPr>
        <w:spacing w:after="0" w:line="259" w:lineRule="auto"/>
        <w:rPr>
          <w:rFonts w:cs="Arial"/>
        </w:rPr>
      </w:pPr>
      <w:r>
        <w:rPr>
          <w:rFonts w:cs="Arial"/>
        </w:rPr>
        <w:br w:type="page"/>
      </w:r>
    </w:p>
    <w:p w14:paraId="087ED32D" w14:textId="77777777" w:rsidR="004077AE" w:rsidRPr="00EA2BCC" w:rsidRDefault="004077AE" w:rsidP="008F7127">
      <w:pPr>
        <w:spacing w:after="0"/>
        <w:rPr>
          <w:rFonts w:cs="Arial"/>
        </w:rPr>
        <w:sectPr w:rsidR="004077AE" w:rsidRPr="00EA2BCC" w:rsidSect="007613DA">
          <w:headerReference w:type="default" r:id="rId11"/>
          <w:footerReference w:type="default" r:id="rId12"/>
          <w:footerReference w:type="first" r:id="rId13"/>
          <w:type w:val="continuous"/>
          <w:pgSz w:w="12240" w:h="15840" w:code="1"/>
          <w:pgMar w:top="1440" w:right="1440" w:bottom="1440" w:left="1440" w:header="720" w:footer="288" w:gutter="0"/>
          <w:cols w:space="720"/>
          <w:titlePg/>
          <w:docGrid w:linePitch="360"/>
        </w:sectPr>
      </w:pPr>
      <w:bookmarkStart w:id="0" w:name="_Toc242011833"/>
      <w:bookmarkStart w:id="1" w:name="_Toc177268753"/>
      <w:bookmarkStart w:id="2" w:name="_Toc176851910"/>
      <w:bookmarkStart w:id="3" w:name="_Toc263326934"/>
    </w:p>
    <w:p w14:paraId="087ED32E" w14:textId="77777777" w:rsidR="00D6211B" w:rsidRDefault="0078394E" w:rsidP="2F6D6E7F">
      <w:pPr>
        <w:pStyle w:val="Heading1"/>
        <w:numPr>
          <w:ilvl w:val="0"/>
          <w:numId w:val="3"/>
        </w:numPr>
        <w:spacing w:before="0" w:after="0"/>
        <w:rPr>
          <w:rFonts w:eastAsia="Arial" w:cs="Arial"/>
        </w:rPr>
      </w:pPr>
      <w:bookmarkStart w:id="4" w:name="_Toc414537812"/>
      <w:bookmarkStart w:id="5" w:name="_Toc463620888"/>
      <w:bookmarkStart w:id="6" w:name="_Ref463707834"/>
      <w:bookmarkStart w:id="7" w:name="_Toc508703578"/>
      <w:bookmarkStart w:id="8" w:name="_Toc509238714"/>
      <w:bookmarkEnd w:id="0"/>
      <w:bookmarkEnd w:id="1"/>
      <w:bookmarkEnd w:id="2"/>
      <w:bookmarkEnd w:id="3"/>
      <w:r w:rsidRPr="2F6D6E7F">
        <w:rPr>
          <w:rFonts w:eastAsia="Arial" w:cs="Arial"/>
        </w:rPr>
        <w:lastRenderedPageBreak/>
        <w:t>Overview</w:t>
      </w:r>
      <w:bookmarkEnd w:id="4"/>
      <w:bookmarkEnd w:id="5"/>
      <w:bookmarkEnd w:id="6"/>
      <w:bookmarkEnd w:id="7"/>
      <w:bookmarkEnd w:id="8"/>
    </w:p>
    <w:p w14:paraId="4B42E26B" w14:textId="16D480E5" w:rsidR="0055530B" w:rsidRDefault="0055530B" w:rsidP="008F7127">
      <w:pPr>
        <w:spacing w:after="0"/>
      </w:pPr>
      <w:r>
        <w:t>This document describes the tasks required to deploy and configure the solution, note that actual configuration values are tracked in the CIL documentation.</w:t>
      </w:r>
    </w:p>
    <w:p w14:paraId="116E2ADE" w14:textId="77777777" w:rsidR="0055530B" w:rsidRDefault="0055530B" w:rsidP="008F7127">
      <w:pPr>
        <w:spacing w:after="0"/>
      </w:pPr>
    </w:p>
    <w:p w14:paraId="65A0DFFD" w14:textId="050B23EA" w:rsidR="0055530B" w:rsidRDefault="0055530B" w:rsidP="0055530B">
      <w:pPr>
        <w:pStyle w:val="Heading2"/>
      </w:pPr>
      <w:bookmarkStart w:id="9" w:name="_Toc508703579"/>
      <w:bookmarkStart w:id="10" w:name="_Toc509238715"/>
      <w:r>
        <w:t>Abbreviations</w:t>
      </w:r>
      <w:bookmarkEnd w:id="9"/>
      <w:bookmarkEnd w:id="10"/>
    </w:p>
    <w:tbl>
      <w:tblPr>
        <w:tblStyle w:val="ListTable4-Accent2"/>
        <w:tblW w:w="10201" w:type="dxa"/>
        <w:tblLook w:val="0420" w:firstRow="1" w:lastRow="0" w:firstColumn="0" w:lastColumn="0" w:noHBand="0" w:noVBand="1"/>
      </w:tblPr>
      <w:tblGrid>
        <w:gridCol w:w="2576"/>
        <w:gridCol w:w="7625"/>
      </w:tblGrid>
      <w:tr w:rsidR="0055530B" w:rsidRPr="007661C4" w14:paraId="50AD6B36" w14:textId="77777777" w:rsidTr="00BD4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76" w:type="dxa"/>
            <w:hideMark/>
          </w:tcPr>
          <w:p w14:paraId="7741FCA0" w14:textId="77777777" w:rsidR="0055530B" w:rsidRPr="007661C4" w:rsidRDefault="0055530B" w:rsidP="00BD43C2">
            <w:pPr>
              <w:rPr>
                <w:rFonts w:ascii="Calibri" w:hAnsi="Calibri"/>
                <w:b w:val="0"/>
                <w:bCs w:val="0"/>
                <w:color w:val="FFFFFF"/>
                <w:sz w:val="16"/>
              </w:rPr>
            </w:pPr>
            <w:r w:rsidRPr="007661C4">
              <w:rPr>
                <w:b w:val="0"/>
                <w:color w:val="FFFFFF"/>
                <w:sz w:val="16"/>
              </w:rPr>
              <w:t>Resource name</w:t>
            </w:r>
          </w:p>
        </w:tc>
        <w:tc>
          <w:tcPr>
            <w:tcW w:w="7625" w:type="dxa"/>
            <w:hideMark/>
          </w:tcPr>
          <w:p w14:paraId="39857A31" w14:textId="77777777" w:rsidR="0055530B" w:rsidRPr="007661C4" w:rsidRDefault="0055530B" w:rsidP="00BD43C2">
            <w:pPr>
              <w:rPr>
                <w:b w:val="0"/>
                <w:bCs w:val="0"/>
                <w:color w:val="FFFFFF"/>
                <w:sz w:val="16"/>
              </w:rPr>
            </w:pPr>
            <w:r w:rsidRPr="007661C4">
              <w:rPr>
                <w:b w:val="0"/>
                <w:color w:val="FFFFFF"/>
                <w:sz w:val="16"/>
              </w:rPr>
              <w:t>Description</w:t>
            </w:r>
          </w:p>
        </w:tc>
      </w:tr>
      <w:tr w:rsidR="0055530B" w:rsidRPr="007661C4" w14:paraId="7566CBB3" w14:textId="77777777" w:rsidTr="00BD4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76" w:type="dxa"/>
            <w:hideMark/>
          </w:tcPr>
          <w:p w14:paraId="27F6E669" w14:textId="626478C5" w:rsidR="0055530B" w:rsidRPr="007661C4" w:rsidRDefault="00D029FD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CIL</w:t>
            </w:r>
          </w:p>
        </w:tc>
        <w:tc>
          <w:tcPr>
            <w:tcW w:w="7625" w:type="dxa"/>
            <w:hideMark/>
          </w:tcPr>
          <w:p w14:paraId="45F22449" w14:textId="2C89863D" w:rsidR="0055530B" w:rsidRPr="007661C4" w:rsidRDefault="00D029FD" w:rsidP="00BD43C2">
            <w:pPr>
              <w:rPr>
                <w:sz w:val="16"/>
              </w:rPr>
            </w:pPr>
            <w:r>
              <w:rPr>
                <w:sz w:val="16"/>
              </w:rPr>
              <w:t>Configuration Item List</w:t>
            </w:r>
            <w:r w:rsidR="00D47CD0">
              <w:rPr>
                <w:sz w:val="16"/>
              </w:rPr>
              <w:t xml:space="preserve"> - </w:t>
            </w:r>
            <w:r w:rsidR="00D47CD0" w:rsidRPr="00D47CD0">
              <w:rPr>
                <w:sz w:val="16"/>
              </w:rPr>
              <w:t xml:space="preserve">SPO Platform CIL ver. </w:t>
            </w:r>
            <w:r w:rsidR="00D47CD0">
              <w:rPr>
                <w:sz w:val="16"/>
              </w:rPr>
              <w:t>x</w:t>
            </w:r>
            <w:r w:rsidR="00D47CD0" w:rsidRPr="00D47CD0">
              <w:rPr>
                <w:sz w:val="16"/>
              </w:rPr>
              <w:t>.</w:t>
            </w:r>
            <w:r w:rsidR="00D47CD0">
              <w:rPr>
                <w:sz w:val="16"/>
              </w:rPr>
              <w:t>x</w:t>
            </w:r>
            <w:r w:rsidR="00D47CD0" w:rsidRPr="00D47CD0">
              <w:rPr>
                <w:sz w:val="16"/>
              </w:rPr>
              <w:t>.xlsx</w:t>
            </w:r>
          </w:p>
        </w:tc>
      </w:tr>
      <w:tr w:rsidR="0055530B" w:rsidRPr="007661C4" w14:paraId="5F8450C7" w14:textId="77777777" w:rsidTr="00D029FD">
        <w:tc>
          <w:tcPr>
            <w:tcW w:w="2576" w:type="dxa"/>
          </w:tcPr>
          <w:p w14:paraId="03A1814D" w14:textId="70ADE152" w:rsidR="0055530B" w:rsidRPr="007661C4" w:rsidRDefault="00D029FD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O365</w:t>
            </w:r>
          </w:p>
        </w:tc>
        <w:tc>
          <w:tcPr>
            <w:tcW w:w="7625" w:type="dxa"/>
          </w:tcPr>
          <w:p w14:paraId="65EA1068" w14:textId="0A1B8228" w:rsidR="0055530B" w:rsidRPr="007661C4" w:rsidRDefault="00D029FD" w:rsidP="00BD43C2">
            <w:pPr>
              <w:rPr>
                <w:sz w:val="16"/>
              </w:rPr>
            </w:pPr>
            <w:r>
              <w:rPr>
                <w:sz w:val="16"/>
              </w:rPr>
              <w:t>Office 365</w:t>
            </w:r>
          </w:p>
        </w:tc>
      </w:tr>
      <w:tr w:rsidR="0055530B" w:rsidRPr="007661C4" w14:paraId="269C4C90" w14:textId="77777777" w:rsidTr="00BD4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76" w:type="dxa"/>
          </w:tcPr>
          <w:p w14:paraId="721BCAD1" w14:textId="0A674E98" w:rsidR="0055530B" w:rsidRPr="007661C4" w:rsidRDefault="00D029FD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SPO</w:t>
            </w:r>
          </w:p>
        </w:tc>
        <w:tc>
          <w:tcPr>
            <w:tcW w:w="7625" w:type="dxa"/>
          </w:tcPr>
          <w:p w14:paraId="6A2B9FBF" w14:textId="2672E419" w:rsidR="0055530B" w:rsidRPr="007661C4" w:rsidRDefault="00D029FD" w:rsidP="00BD43C2">
            <w:pPr>
              <w:rPr>
                <w:sz w:val="16"/>
              </w:rPr>
            </w:pPr>
            <w:r>
              <w:rPr>
                <w:sz w:val="16"/>
              </w:rPr>
              <w:t>SharePoint Online</w:t>
            </w:r>
          </w:p>
        </w:tc>
      </w:tr>
      <w:tr w:rsidR="0055530B" w:rsidRPr="007661C4" w14:paraId="511204EF" w14:textId="77777777" w:rsidTr="00D029FD">
        <w:tc>
          <w:tcPr>
            <w:tcW w:w="2576" w:type="dxa"/>
          </w:tcPr>
          <w:p w14:paraId="5531F28C" w14:textId="4CDB3F2B" w:rsidR="0055530B" w:rsidRPr="007661C4" w:rsidRDefault="00D029FD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AAD</w:t>
            </w:r>
          </w:p>
        </w:tc>
        <w:tc>
          <w:tcPr>
            <w:tcW w:w="7625" w:type="dxa"/>
          </w:tcPr>
          <w:p w14:paraId="7832D493" w14:textId="5A03B29C" w:rsidR="0055530B" w:rsidRPr="007661C4" w:rsidRDefault="00D029FD" w:rsidP="00BD43C2">
            <w:pPr>
              <w:rPr>
                <w:sz w:val="16"/>
              </w:rPr>
            </w:pPr>
            <w:r>
              <w:rPr>
                <w:sz w:val="16"/>
              </w:rPr>
              <w:t>Azure Active Directory</w:t>
            </w:r>
          </w:p>
        </w:tc>
      </w:tr>
      <w:tr w:rsidR="0055530B" w:rsidRPr="007661C4" w14:paraId="105E7F5E" w14:textId="77777777" w:rsidTr="00BD4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76" w:type="dxa"/>
          </w:tcPr>
          <w:p w14:paraId="3B5436A4" w14:textId="4A804F03" w:rsidR="0055530B" w:rsidRPr="007661C4" w:rsidRDefault="00C668B6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DLP</w:t>
            </w:r>
          </w:p>
        </w:tc>
        <w:tc>
          <w:tcPr>
            <w:tcW w:w="7625" w:type="dxa"/>
          </w:tcPr>
          <w:p w14:paraId="28C1080C" w14:textId="29B26AC9" w:rsidR="0055530B" w:rsidRPr="007661C4" w:rsidRDefault="00C668B6" w:rsidP="00BD43C2">
            <w:pPr>
              <w:rPr>
                <w:sz w:val="16"/>
              </w:rPr>
            </w:pPr>
            <w:r>
              <w:rPr>
                <w:sz w:val="16"/>
              </w:rPr>
              <w:t>Data Loss Prevention</w:t>
            </w:r>
          </w:p>
        </w:tc>
      </w:tr>
      <w:tr w:rsidR="0055530B" w:rsidRPr="007661C4" w14:paraId="1220D274" w14:textId="77777777" w:rsidTr="00D029FD">
        <w:tc>
          <w:tcPr>
            <w:tcW w:w="2576" w:type="dxa"/>
          </w:tcPr>
          <w:p w14:paraId="1448E5CF" w14:textId="7545D7AD" w:rsidR="0055530B" w:rsidRPr="007661C4" w:rsidRDefault="00D567B6" w:rsidP="00BD43C2">
            <w:pPr>
              <w:rPr>
                <w:bCs/>
                <w:sz w:val="16"/>
              </w:rPr>
            </w:pPr>
            <w:r>
              <w:rPr>
                <w:bCs/>
                <w:sz w:val="16"/>
              </w:rPr>
              <w:t>CSOM</w:t>
            </w:r>
          </w:p>
        </w:tc>
        <w:tc>
          <w:tcPr>
            <w:tcW w:w="7625" w:type="dxa"/>
          </w:tcPr>
          <w:p w14:paraId="4BA4F391" w14:textId="6326A86B" w:rsidR="0055530B" w:rsidRPr="007661C4" w:rsidRDefault="00D567B6" w:rsidP="00BD43C2">
            <w:pPr>
              <w:rPr>
                <w:sz w:val="16"/>
              </w:rPr>
            </w:pPr>
            <w:r>
              <w:rPr>
                <w:sz w:val="16"/>
              </w:rPr>
              <w:t>Client Site Object Model</w:t>
            </w:r>
          </w:p>
        </w:tc>
      </w:tr>
      <w:tr w:rsidR="0055530B" w:rsidRPr="007661C4" w14:paraId="6B0ABCA4" w14:textId="77777777" w:rsidTr="00BD4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76" w:type="dxa"/>
          </w:tcPr>
          <w:p w14:paraId="10365847" w14:textId="6AA96D7B" w:rsidR="0055530B" w:rsidRPr="007661C4" w:rsidRDefault="0055530B" w:rsidP="00BD43C2">
            <w:pPr>
              <w:rPr>
                <w:bCs/>
                <w:sz w:val="16"/>
              </w:rPr>
            </w:pPr>
          </w:p>
        </w:tc>
        <w:tc>
          <w:tcPr>
            <w:tcW w:w="7625" w:type="dxa"/>
          </w:tcPr>
          <w:p w14:paraId="0FE54EBF" w14:textId="73D91938" w:rsidR="0055530B" w:rsidRPr="007661C4" w:rsidRDefault="0055530B" w:rsidP="00BD43C2">
            <w:pPr>
              <w:rPr>
                <w:sz w:val="16"/>
              </w:rPr>
            </w:pPr>
          </w:p>
        </w:tc>
      </w:tr>
      <w:tr w:rsidR="0055530B" w:rsidRPr="007661C4" w14:paraId="322EA530" w14:textId="77777777" w:rsidTr="00BD43C2">
        <w:tc>
          <w:tcPr>
            <w:tcW w:w="2576" w:type="dxa"/>
          </w:tcPr>
          <w:p w14:paraId="15F3D5D1" w14:textId="44D27F24" w:rsidR="0055530B" w:rsidRPr="007661C4" w:rsidRDefault="0055530B" w:rsidP="00BD43C2">
            <w:pPr>
              <w:rPr>
                <w:bCs/>
                <w:sz w:val="16"/>
              </w:rPr>
            </w:pPr>
          </w:p>
        </w:tc>
        <w:tc>
          <w:tcPr>
            <w:tcW w:w="7625" w:type="dxa"/>
          </w:tcPr>
          <w:p w14:paraId="465E7EAE" w14:textId="00D9F682" w:rsidR="0055530B" w:rsidRPr="007661C4" w:rsidRDefault="0055530B" w:rsidP="00BD43C2">
            <w:pPr>
              <w:rPr>
                <w:sz w:val="16"/>
              </w:rPr>
            </w:pPr>
          </w:p>
        </w:tc>
      </w:tr>
    </w:tbl>
    <w:p w14:paraId="42840352" w14:textId="77777777" w:rsidR="0055530B" w:rsidRDefault="0055530B" w:rsidP="0055530B"/>
    <w:p w14:paraId="46FA2FD7" w14:textId="77777777" w:rsidR="00AD121D" w:rsidRDefault="00AD121D" w:rsidP="0055530B">
      <w:pPr>
        <w:rPr>
          <w:bCs/>
          <w:color w:val="4C4C4C"/>
          <w:sz w:val="36"/>
          <w:szCs w:val="56"/>
        </w:rPr>
      </w:pPr>
      <w:bookmarkStart w:id="11" w:name="_Ref461801662"/>
      <w:bookmarkStart w:id="12" w:name="_Ref461801665"/>
      <w:bookmarkStart w:id="13" w:name="_Toc463620891"/>
      <w:bookmarkStart w:id="14" w:name="_Ref463707060"/>
      <w:bookmarkStart w:id="15" w:name="_Ref463707063"/>
      <w:r>
        <w:br w:type="page"/>
      </w:r>
    </w:p>
    <w:p w14:paraId="0D5A65D1" w14:textId="1B271FC3" w:rsidR="000B6C03" w:rsidRDefault="000B6C03" w:rsidP="000B6C03">
      <w:pPr>
        <w:pStyle w:val="Heading1"/>
      </w:pPr>
      <w:bookmarkStart w:id="16" w:name="_Toc508703580"/>
      <w:bookmarkStart w:id="17" w:name="_Toc509238716"/>
      <w:r>
        <w:lastRenderedPageBreak/>
        <w:t>Tenant configurations</w:t>
      </w:r>
      <w:bookmarkEnd w:id="16"/>
      <w:bookmarkEnd w:id="17"/>
    </w:p>
    <w:p w14:paraId="6000AA69" w14:textId="77777777" w:rsidR="000B6C03" w:rsidRDefault="000B6C03" w:rsidP="000B6C03">
      <w:pPr>
        <w:pStyle w:val="Heading2"/>
      </w:pPr>
      <w:bookmarkStart w:id="18" w:name="_Toc508703581"/>
      <w:bookmarkStart w:id="19" w:name="_Toc509238717"/>
      <w:r>
        <w:t>DLP policies</w:t>
      </w:r>
      <w:bookmarkEnd w:id="18"/>
      <w:bookmarkEnd w:id="19"/>
    </w:p>
    <w:p w14:paraId="149673C9" w14:textId="43429E29" w:rsidR="000B6C03" w:rsidRPr="00A71D80" w:rsidRDefault="000B6C03" w:rsidP="000B6C03">
      <w:r>
        <w:t>For policy configuration, please follow steps form “</w:t>
      </w:r>
      <w:r w:rsidRPr="00372D30">
        <w:t>SPO and OD4B Enablement Design v</w:t>
      </w:r>
      <w:r w:rsidR="002564B7">
        <w:t>1</w:t>
      </w:r>
      <w:r w:rsidRPr="00372D30">
        <w:t>.</w:t>
      </w:r>
      <w:r w:rsidR="002564B7">
        <w:t>0</w:t>
      </w:r>
      <w:r w:rsidRPr="00372D30">
        <w:t>.docx</w:t>
      </w:r>
      <w:r>
        <w:t>” section 3.6.4.</w:t>
      </w:r>
    </w:p>
    <w:p w14:paraId="52E94F04" w14:textId="6D6EE604" w:rsidR="00286CE2" w:rsidRDefault="00286CE2" w:rsidP="00286CE2">
      <w:pPr>
        <w:pStyle w:val="Heading2"/>
      </w:pPr>
      <w:bookmarkStart w:id="20" w:name="_Toc508703582"/>
      <w:bookmarkStart w:id="21" w:name="_Toc509238718"/>
      <w:r>
        <w:t>O</w:t>
      </w:r>
      <w:r w:rsidR="00A27702">
        <w:t xml:space="preserve">ffice </w:t>
      </w:r>
      <w:r>
        <w:t>365 Labels with retention</w:t>
      </w:r>
      <w:bookmarkEnd w:id="20"/>
      <w:bookmarkEnd w:id="21"/>
    </w:p>
    <w:p w14:paraId="5A710D4F" w14:textId="2DC32B2F" w:rsidR="00286CE2" w:rsidRDefault="00286CE2" w:rsidP="00286CE2">
      <w:r>
        <w:t>The site classification labels are created in the Office 365 Security &amp; Compliance center</w:t>
      </w:r>
    </w:p>
    <w:p w14:paraId="3E187A9F" w14:textId="77777777" w:rsidR="00286CE2" w:rsidRDefault="00286CE2" w:rsidP="00286CE2">
      <w:r>
        <w:t>3 labels are created:</w:t>
      </w:r>
    </w:p>
    <w:p w14:paraId="4C250751" w14:textId="77777777" w:rsidR="00286CE2" w:rsidRDefault="00286CE2" w:rsidP="00286CE2">
      <w:pPr>
        <w:pStyle w:val="ListParagraph"/>
        <w:numPr>
          <w:ilvl w:val="0"/>
          <w:numId w:val="34"/>
        </w:numPr>
        <w:spacing w:line="259" w:lineRule="auto"/>
      </w:pPr>
      <w:r>
        <w:t>Personal</w:t>
      </w:r>
    </w:p>
    <w:p w14:paraId="43969B4C" w14:textId="77777777" w:rsidR="00286CE2" w:rsidRDefault="00286CE2" w:rsidP="00286CE2">
      <w:pPr>
        <w:pStyle w:val="ListParagraph"/>
        <w:numPr>
          <w:ilvl w:val="0"/>
          <w:numId w:val="34"/>
        </w:numPr>
        <w:spacing w:line="259" w:lineRule="auto"/>
      </w:pPr>
      <w:r>
        <w:t>Internal</w:t>
      </w:r>
    </w:p>
    <w:p w14:paraId="03D08988" w14:textId="77777777" w:rsidR="00286CE2" w:rsidRDefault="00286CE2" w:rsidP="00286CE2">
      <w:pPr>
        <w:pStyle w:val="ListParagraph"/>
        <w:numPr>
          <w:ilvl w:val="0"/>
          <w:numId w:val="34"/>
        </w:numPr>
        <w:spacing w:line="259" w:lineRule="auto"/>
      </w:pPr>
      <w:r>
        <w:t>Confidential</w:t>
      </w:r>
    </w:p>
    <w:p w14:paraId="7238CE7D" w14:textId="77777777" w:rsidR="00286CE2" w:rsidRDefault="00286CE2" w:rsidP="00286CE2">
      <w:r>
        <w:t>These labels must correspond with the Office 365 Group Site Classifications</w:t>
      </w:r>
    </w:p>
    <w:p w14:paraId="0856986F" w14:textId="527B142C" w:rsidR="00286CE2" w:rsidRDefault="00286CE2" w:rsidP="00286CE2">
      <w:r>
        <w:t>The configuration for the labels is outlined in the CIL documentation.</w:t>
      </w:r>
    </w:p>
    <w:p w14:paraId="56C1CB67" w14:textId="06A22470" w:rsidR="00A27702" w:rsidRDefault="00A27702" w:rsidP="00286CE2">
      <w:r>
        <w:t>These labels must be published.</w:t>
      </w:r>
    </w:p>
    <w:p w14:paraId="155C884C" w14:textId="3A7B3165" w:rsidR="00A27702" w:rsidRDefault="00462DFA" w:rsidP="00286CE2">
      <w:r>
        <w:t>Steps:</w:t>
      </w:r>
    </w:p>
    <w:p w14:paraId="2322C6FC" w14:textId="11CA1391" w:rsidR="00462DFA" w:rsidRDefault="00462DFA" w:rsidP="00462DFA">
      <w:pPr>
        <w:pStyle w:val="ListParagraph"/>
        <w:numPr>
          <w:ilvl w:val="0"/>
          <w:numId w:val="35"/>
        </w:numPr>
      </w:pPr>
      <w:r>
        <w:t xml:space="preserve">Open </w:t>
      </w:r>
      <w:r w:rsidR="001D0D96">
        <w:t>the Office 365 admin portal as a global administrator</w:t>
      </w:r>
    </w:p>
    <w:p w14:paraId="105D5C7F" w14:textId="6B5A39D0" w:rsidR="001D0D96" w:rsidRDefault="001D0D96" w:rsidP="00462DFA">
      <w:pPr>
        <w:pStyle w:val="ListParagraph"/>
        <w:numPr>
          <w:ilvl w:val="0"/>
          <w:numId w:val="35"/>
        </w:numPr>
      </w:pPr>
      <w:r>
        <w:t>Select the Security &amp; Compliance center</w:t>
      </w:r>
    </w:p>
    <w:p w14:paraId="7F68CD6E" w14:textId="4B6D244F" w:rsidR="001D0D96" w:rsidRDefault="001D0D96" w:rsidP="00462DFA">
      <w:pPr>
        <w:pStyle w:val="ListParagraph"/>
        <w:numPr>
          <w:ilvl w:val="0"/>
          <w:numId w:val="35"/>
        </w:numPr>
      </w:pPr>
      <w:r>
        <w:t>Select Classifications -&gt; Labels</w:t>
      </w:r>
    </w:p>
    <w:p w14:paraId="3516CCEE" w14:textId="4890F2CC" w:rsidR="001D0D96" w:rsidRDefault="001D0D96" w:rsidP="00462DFA">
      <w:pPr>
        <w:pStyle w:val="ListParagraph"/>
        <w:numPr>
          <w:ilvl w:val="0"/>
          <w:numId w:val="35"/>
        </w:numPr>
      </w:pPr>
      <w:r>
        <w:t>Select “Create a label”</w:t>
      </w:r>
    </w:p>
    <w:p w14:paraId="7BBF5C50" w14:textId="54CA6DD6" w:rsidR="001D0D96" w:rsidRDefault="000E6483" w:rsidP="00462DFA">
      <w:pPr>
        <w:pStyle w:val="ListParagraph"/>
        <w:numPr>
          <w:ilvl w:val="0"/>
          <w:numId w:val="35"/>
        </w:numPr>
      </w:pPr>
      <w:r>
        <w:t>Configure labels as per CIL</w:t>
      </w:r>
    </w:p>
    <w:p w14:paraId="74E49211" w14:textId="466DA8E3" w:rsidR="00DB5DA9" w:rsidRDefault="00DB5DA9" w:rsidP="00DB5DA9">
      <w:pPr>
        <w:pStyle w:val="ListParagraph"/>
      </w:pPr>
      <w:r>
        <w:rPr>
          <w:noProof/>
        </w:rPr>
        <w:drawing>
          <wp:inline distT="0" distB="0" distL="0" distR="0" wp14:anchorId="444E3508" wp14:editId="6279FC6C">
            <wp:extent cx="4320000" cy="1788000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3FA" w14:textId="7CD5A2A2" w:rsidR="000E6483" w:rsidRDefault="000E6483" w:rsidP="00462DFA">
      <w:pPr>
        <w:pStyle w:val="ListParagraph"/>
        <w:numPr>
          <w:ilvl w:val="0"/>
          <w:numId w:val="35"/>
        </w:numPr>
      </w:pPr>
      <w:r>
        <w:t>Select Label Policies</w:t>
      </w:r>
    </w:p>
    <w:p w14:paraId="2BEB607F" w14:textId="1753202E" w:rsidR="000E6483" w:rsidRDefault="007F2A06" w:rsidP="00462DFA">
      <w:pPr>
        <w:pStyle w:val="ListParagraph"/>
        <w:numPr>
          <w:ilvl w:val="0"/>
          <w:numId w:val="35"/>
        </w:numPr>
      </w:pPr>
      <w:r>
        <w:t>Select Publish labels</w:t>
      </w:r>
    </w:p>
    <w:p w14:paraId="6B0644B3" w14:textId="2297F238" w:rsidR="007F2A06" w:rsidRDefault="007F2A06" w:rsidP="00462DFA">
      <w:pPr>
        <w:pStyle w:val="ListParagraph"/>
        <w:numPr>
          <w:ilvl w:val="0"/>
          <w:numId w:val="35"/>
        </w:numPr>
      </w:pPr>
      <w:r>
        <w:t>Publish all 3 labels as per CIL</w:t>
      </w:r>
    </w:p>
    <w:p w14:paraId="3A3419DF" w14:textId="73B4FD5F" w:rsidR="007F2A06" w:rsidRDefault="007F2A06" w:rsidP="007F2A06">
      <w:pPr>
        <w:pStyle w:val="ListParagraph"/>
      </w:pPr>
      <w:r>
        <w:rPr>
          <w:noProof/>
        </w:rPr>
        <w:lastRenderedPageBreak/>
        <w:drawing>
          <wp:inline distT="0" distB="0" distL="0" distR="0" wp14:anchorId="1AE2CD22" wp14:editId="1C810C94">
            <wp:extent cx="4320000" cy="3204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859" w14:textId="3E78DBF6" w:rsidR="007F2A06" w:rsidRPr="003C0B65" w:rsidRDefault="007F2A06" w:rsidP="00462DFA">
      <w:pPr>
        <w:pStyle w:val="ListParagraph"/>
        <w:numPr>
          <w:ilvl w:val="0"/>
          <w:numId w:val="35"/>
        </w:numPr>
      </w:pPr>
      <w:r>
        <w:t>The site classifications can take 15-60 minutes before they are available</w:t>
      </w:r>
    </w:p>
    <w:p w14:paraId="64BA0986" w14:textId="77777777" w:rsidR="00717D0C" w:rsidRDefault="00717D0C" w:rsidP="00717D0C">
      <w:pPr>
        <w:pStyle w:val="Heading2"/>
      </w:pPr>
      <w:bookmarkStart w:id="22" w:name="_Toc508703583"/>
      <w:bookmarkStart w:id="23" w:name="_Toc509238719"/>
      <w:r>
        <w:t>Office 365 Group Expiration</w:t>
      </w:r>
      <w:bookmarkEnd w:id="22"/>
      <w:bookmarkEnd w:id="23"/>
    </w:p>
    <w:p w14:paraId="500C4A5F" w14:textId="7AD205B4" w:rsidR="00717D0C" w:rsidRDefault="00717D0C" w:rsidP="00717D0C">
      <w:r>
        <w:t xml:space="preserve">The Office 365 Group Expiration is configured in the </w:t>
      </w:r>
      <w:r w:rsidR="000230E5">
        <w:t>AAD admin center</w:t>
      </w:r>
    </w:p>
    <w:p w14:paraId="6631C9C4" w14:textId="625BC714" w:rsidR="000230E5" w:rsidRDefault="001A08C3" w:rsidP="00BD43C2">
      <w:pPr>
        <w:pStyle w:val="ListParagraph"/>
        <w:numPr>
          <w:ilvl w:val="0"/>
          <w:numId w:val="35"/>
        </w:numPr>
      </w:pPr>
      <w:r>
        <w:t>Open the Azure Admin Center https://portal.azure.com</w:t>
      </w:r>
      <w:r w:rsidR="000230E5">
        <w:t xml:space="preserve"> with a global admin</w:t>
      </w:r>
    </w:p>
    <w:p w14:paraId="49416D55" w14:textId="70218155" w:rsidR="000230E5" w:rsidRDefault="00700635" w:rsidP="000230E5">
      <w:pPr>
        <w:pStyle w:val="ListParagraph"/>
        <w:numPr>
          <w:ilvl w:val="0"/>
          <w:numId w:val="35"/>
        </w:numPr>
      </w:pPr>
      <w:r>
        <w:t>Select the “Azure Active Directory” admin center</w:t>
      </w:r>
    </w:p>
    <w:p w14:paraId="506B8759" w14:textId="61F1E9CB" w:rsidR="00700635" w:rsidRDefault="007D741C" w:rsidP="000230E5">
      <w:pPr>
        <w:pStyle w:val="ListParagraph"/>
        <w:numPr>
          <w:ilvl w:val="0"/>
          <w:numId w:val="35"/>
        </w:numPr>
      </w:pPr>
      <w:r>
        <w:t>Select “Azure Active Directory”</w:t>
      </w:r>
    </w:p>
    <w:p w14:paraId="18A2F980" w14:textId="257C0261" w:rsidR="007D741C" w:rsidRDefault="007D741C" w:rsidP="000230E5">
      <w:pPr>
        <w:pStyle w:val="ListParagraph"/>
        <w:numPr>
          <w:ilvl w:val="0"/>
          <w:numId w:val="35"/>
        </w:numPr>
      </w:pPr>
      <w:r>
        <w:t>Select “Groups”</w:t>
      </w:r>
    </w:p>
    <w:p w14:paraId="217401A8" w14:textId="0602F9B5" w:rsidR="007D741C" w:rsidRDefault="007D741C" w:rsidP="000230E5">
      <w:pPr>
        <w:pStyle w:val="ListParagraph"/>
        <w:numPr>
          <w:ilvl w:val="0"/>
          <w:numId w:val="35"/>
        </w:numPr>
      </w:pPr>
      <w:r>
        <w:t>Select “Expiration”</w:t>
      </w:r>
    </w:p>
    <w:p w14:paraId="3B32593D" w14:textId="78B28742" w:rsidR="007D741C" w:rsidRDefault="004526AA" w:rsidP="000230E5">
      <w:pPr>
        <w:pStyle w:val="ListParagraph"/>
        <w:numPr>
          <w:ilvl w:val="0"/>
          <w:numId w:val="35"/>
        </w:numPr>
      </w:pPr>
      <w:r>
        <w:t>Configure the group expiration time as per CIL</w:t>
      </w:r>
    </w:p>
    <w:p w14:paraId="73FBF6EE" w14:textId="749872F7" w:rsidR="004526AA" w:rsidRDefault="0030470B" w:rsidP="0030470B">
      <w:pPr>
        <w:pStyle w:val="ListParagraph"/>
      </w:pPr>
      <w:r>
        <w:rPr>
          <w:noProof/>
        </w:rPr>
        <w:drawing>
          <wp:inline distT="0" distB="0" distL="0" distR="0" wp14:anchorId="7E58A45E" wp14:editId="1D1E04EB">
            <wp:extent cx="4320000" cy="255415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77D6" w14:textId="77777777" w:rsidR="00570C2A" w:rsidRDefault="00570C2A">
      <w:pPr>
        <w:spacing w:line="259" w:lineRule="auto"/>
        <w:rPr>
          <w:color w:val="4C4C4C"/>
          <w:sz w:val="28"/>
          <w:szCs w:val="26"/>
        </w:rPr>
      </w:pPr>
      <w:r>
        <w:br w:type="page"/>
      </w:r>
    </w:p>
    <w:p w14:paraId="31126B43" w14:textId="7C3455D8" w:rsidR="0094573D" w:rsidRDefault="0094573D" w:rsidP="0094573D">
      <w:pPr>
        <w:pStyle w:val="Heading2"/>
      </w:pPr>
      <w:bookmarkStart w:id="24" w:name="_Toc508703584"/>
      <w:bookmarkStart w:id="25" w:name="_Toc509238720"/>
      <w:r>
        <w:lastRenderedPageBreak/>
        <w:t xml:space="preserve">White </w:t>
      </w:r>
      <w:commentRangeStart w:id="26"/>
      <w:r>
        <w:t>listing</w:t>
      </w:r>
      <w:bookmarkEnd w:id="24"/>
      <w:commentRangeEnd w:id="26"/>
      <w:r w:rsidR="00F02466">
        <w:rPr>
          <w:rStyle w:val="CommentReference"/>
          <w:color w:val="auto"/>
        </w:rPr>
        <w:commentReference w:id="26"/>
      </w:r>
      <w:bookmarkEnd w:id="25"/>
    </w:p>
    <w:p w14:paraId="535CA54E" w14:textId="574A86A6" w:rsidR="00C30121" w:rsidRPr="00C30121" w:rsidRDefault="0094573D" w:rsidP="00C30121">
      <w:r>
        <w:t xml:space="preserve">The white listing of domains is configured in both SharePoint Online and </w:t>
      </w:r>
      <w:r w:rsidR="008A35B4">
        <w:t>in Azure AD</w:t>
      </w:r>
      <w:r w:rsidR="00F5384B">
        <w:t>.</w:t>
      </w:r>
    </w:p>
    <w:p w14:paraId="1E8B4D18" w14:textId="773892BC" w:rsidR="001F5625" w:rsidRPr="001F5625" w:rsidRDefault="00DE168B" w:rsidP="006F526F">
      <w:r>
        <w:t xml:space="preserve">SharePoint Online white listing through </w:t>
      </w:r>
      <w:r w:rsidR="008A11C9">
        <w:t>the SharePoint Online admin center, “sharing” option</w:t>
      </w:r>
    </w:p>
    <w:p w14:paraId="0467CE48" w14:textId="181A1941" w:rsidR="00437A23" w:rsidRDefault="00437A23" w:rsidP="00DE168B">
      <w:pPr>
        <w:pStyle w:val="ListParagraph"/>
        <w:numPr>
          <w:ilvl w:val="0"/>
          <w:numId w:val="42"/>
        </w:numPr>
      </w:pPr>
      <w:r>
        <w:t>Select the “Limit external sharing using domains”</w:t>
      </w:r>
    </w:p>
    <w:p w14:paraId="230642F4" w14:textId="797E626D" w:rsidR="00437A23" w:rsidRDefault="00437A23" w:rsidP="00DE168B">
      <w:pPr>
        <w:pStyle w:val="ListParagraph"/>
        <w:numPr>
          <w:ilvl w:val="0"/>
          <w:numId w:val="42"/>
        </w:numPr>
      </w:pPr>
      <w:r>
        <w:t>Update the list as per the CIL (</w:t>
      </w:r>
      <w:r w:rsidR="006777D3">
        <w:t>divide multiple with spaces)</w:t>
      </w:r>
    </w:p>
    <w:p w14:paraId="61C64A59" w14:textId="51A4764B" w:rsidR="008A11C9" w:rsidRDefault="00437A23" w:rsidP="008A11C9">
      <w:r>
        <w:rPr>
          <w:noProof/>
        </w:rPr>
        <w:drawing>
          <wp:inline distT="0" distB="0" distL="0" distR="0" wp14:anchorId="2D5AF097" wp14:editId="0FF4A6C9">
            <wp:extent cx="4320000" cy="257861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E8C" w14:textId="293A7E4C" w:rsidR="005C5C25" w:rsidRDefault="006F526F" w:rsidP="006777D3">
      <w:r>
        <w:t>Azure AD (Office 365 Groups) white listing is updated through the AzureADPreview PowerShell module</w:t>
      </w:r>
      <w:r w:rsidR="00E1106B">
        <w:t xml:space="preserve"> and a Microsoft provided PowerShell script</w:t>
      </w:r>
      <w:r w:rsidR="005C5C25">
        <w:t>:</w:t>
      </w:r>
    </w:p>
    <w:p w14:paraId="1ACDB162" w14:textId="02595FD9" w:rsidR="005C5C25" w:rsidRDefault="005C5C25" w:rsidP="005C5C25">
      <w:pPr>
        <w:pStyle w:val="ListParagraph"/>
        <w:numPr>
          <w:ilvl w:val="0"/>
          <w:numId w:val="43"/>
        </w:numPr>
      </w:pPr>
      <w:r>
        <w:t xml:space="preserve">Documentation - </w:t>
      </w:r>
      <w:hyperlink r:id="rId21" w:history="1">
        <w:r w:rsidRPr="00DB34B0">
          <w:rPr>
            <w:rStyle w:val="Hyperlink"/>
          </w:rPr>
          <w:t>https://technet.microsoft.com/en-us/library/mt842200(v=exchg.150).aspx</w:t>
        </w:r>
      </w:hyperlink>
    </w:p>
    <w:p w14:paraId="1AEEA8B4" w14:textId="39BEB16B" w:rsidR="00E1106B" w:rsidRDefault="005C5C25" w:rsidP="00BD43C2">
      <w:pPr>
        <w:pStyle w:val="ListParagraph"/>
        <w:numPr>
          <w:ilvl w:val="0"/>
          <w:numId w:val="43"/>
        </w:numPr>
      </w:pPr>
      <w:r>
        <w:t>Download -</w:t>
      </w:r>
      <w:r w:rsidR="00E1106B">
        <w:t xml:space="preserve"> </w:t>
      </w:r>
      <w:hyperlink r:id="rId22" w:history="1">
        <w:r w:rsidR="00E1106B" w:rsidRPr="00DB34B0">
          <w:rPr>
            <w:rStyle w:val="Hyperlink"/>
          </w:rPr>
          <w:t>https://www.microsoft.com/en-us/download/details.aspx?id=55709</w:t>
        </w:r>
      </w:hyperlink>
    </w:p>
    <w:p w14:paraId="4552E328" w14:textId="1AD4293E" w:rsidR="003A41E5" w:rsidRDefault="003A41E5" w:rsidP="006777D3">
      <w:r>
        <w:t>The commands required are:</w:t>
      </w:r>
    </w:p>
    <w:p w14:paraId="29063F82" w14:textId="77777777" w:rsidR="00BC6B2F" w:rsidRPr="00BC6B2F" w:rsidRDefault="003018FC" w:rsidP="003018FC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16"/>
          <w:szCs w:val="16"/>
        </w:rPr>
      </w:pPr>
      <w:r>
        <w:t>Unless installed:</w:t>
      </w:r>
    </w:p>
    <w:p w14:paraId="1B7EB8F5" w14:textId="52DDFB80" w:rsidR="003018FC" w:rsidRPr="00BC6B2F" w:rsidRDefault="003018FC" w:rsidP="00BC6B2F">
      <w:pPr>
        <w:pStyle w:val="ListParagraph"/>
        <w:numPr>
          <w:ilvl w:val="1"/>
          <w:numId w:val="44"/>
        </w:numPr>
        <w:rPr>
          <w:rFonts w:ascii="Courier New" w:hAnsi="Courier New" w:cs="Courier New"/>
          <w:sz w:val="16"/>
          <w:szCs w:val="16"/>
        </w:rPr>
      </w:pPr>
      <w:r w:rsidRPr="00BC6B2F">
        <w:rPr>
          <w:rFonts w:ascii="Courier New" w:hAnsi="Courier New" w:cs="Courier New"/>
          <w:sz w:val="16"/>
          <w:szCs w:val="16"/>
        </w:rPr>
        <w:t>Install-Module AzureADPreview</w:t>
      </w:r>
    </w:p>
    <w:p w14:paraId="7EE7F08F" w14:textId="36E8C949" w:rsidR="003A41E5" w:rsidRPr="00BC6B2F" w:rsidRDefault="003A41E5" w:rsidP="003A41E5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16"/>
          <w:szCs w:val="16"/>
        </w:rPr>
      </w:pPr>
      <w:r w:rsidRPr="00BC6B2F">
        <w:rPr>
          <w:rFonts w:ascii="Courier New" w:hAnsi="Courier New" w:cs="Courier New"/>
          <w:sz w:val="16"/>
          <w:szCs w:val="16"/>
        </w:rPr>
        <w:t>Connect-AzureAD</w:t>
      </w:r>
    </w:p>
    <w:p w14:paraId="77CA700A" w14:textId="3B4E464F" w:rsidR="003A41E5" w:rsidRPr="004B7B16" w:rsidRDefault="00A00ED3" w:rsidP="003A41E5">
      <w:pPr>
        <w:pStyle w:val="ListParagraph"/>
        <w:numPr>
          <w:ilvl w:val="0"/>
          <w:numId w:val="44"/>
        </w:numPr>
        <w:rPr>
          <w:rFonts w:ascii="Courier New" w:hAnsi="Courier New" w:cs="Courier New"/>
        </w:rPr>
      </w:pPr>
      <w:r w:rsidRPr="00BC6B2F">
        <w:rPr>
          <w:rFonts w:ascii="Courier New" w:hAnsi="Courier New" w:cs="Courier New"/>
          <w:sz w:val="16"/>
          <w:szCs w:val="16"/>
        </w:rPr>
        <w:t>Set-GuestAllowBlockDomainPolicy.ps1 -Update -AllowList @("avanade.com", "accenture.com")</w:t>
      </w:r>
    </w:p>
    <w:p w14:paraId="44EC17B8" w14:textId="1C79DE68" w:rsidR="004B7B16" w:rsidRPr="009F7850" w:rsidRDefault="004B7B16" w:rsidP="004B7B16">
      <w:pPr>
        <w:pStyle w:val="ListParagraph"/>
        <w:numPr>
          <w:ilvl w:val="1"/>
          <w:numId w:val="44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sz w:val="16"/>
          <w:szCs w:val="16"/>
        </w:rPr>
        <w:t>NOTE! This will overwrite whatever domains we have in there. For future additions use:</w:t>
      </w:r>
      <w:r>
        <w:rPr>
          <w:rFonts w:ascii="Courier New" w:hAnsi="Courier New" w:cs="Courier New"/>
          <w:sz w:val="16"/>
          <w:szCs w:val="16"/>
        </w:rPr>
        <w:br/>
      </w:r>
      <w:r w:rsidRPr="004B7B16">
        <w:rPr>
          <w:rFonts w:ascii="Courier New" w:hAnsi="Courier New" w:cs="Courier New"/>
          <w:sz w:val="16"/>
          <w:szCs w:val="16"/>
        </w:rPr>
        <w:t>Set-GuestAllowBlockDomainPolicy.ps1 -Append -AllowList @("contoso.</w:t>
      </w:r>
      <w:commentRangeStart w:id="27"/>
      <w:r w:rsidRPr="004B7B16">
        <w:rPr>
          <w:rFonts w:ascii="Courier New" w:hAnsi="Courier New" w:cs="Courier New"/>
          <w:sz w:val="16"/>
          <w:szCs w:val="16"/>
        </w:rPr>
        <w:t>com</w:t>
      </w:r>
      <w:commentRangeEnd w:id="27"/>
      <w:r>
        <w:rPr>
          <w:rStyle w:val="CommentReference"/>
        </w:rPr>
        <w:commentReference w:id="27"/>
      </w:r>
      <w:r w:rsidRPr="004B7B16">
        <w:rPr>
          <w:rFonts w:ascii="Courier New" w:hAnsi="Courier New" w:cs="Courier New"/>
          <w:sz w:val="16"/>
          <w:szCs w:val="16"/>
        </w:rPr>
        <w:t>"</w:t>
      </w:r>
      <w:r>
        <w:rPr>
          <w:rFonts w:ascii="Courier New" w:hAnsi="Courier New" w:cs="Courier New"/>
          <w:sz w:val="16"/>
          <w:szCs w:val="16"/>
        </w:rPr>
        <w:t>)</w:t>
      </w:r>
    </w:p>
    <w:p w14:paraId="586ABF5F" w14:textId="35BAE947" w:rsidR="00A00ED3" w:rsidRDefault="00E70893" w:rsidP="006777D3">
      <w:r>
        <w:t>It will take some time before the tenant is fully configured.</w:t>
      </w:r>
    </w:p>
    <w:p w14:paraId="3385B793" w14:textId="0092ECF5" w:rsidR="007F2A06" w:rsidRDefault="007F2A06" w:rsidP="000B6C03">
      <w:pPr>
        <w:pStyle w:val="Heading2"/>
      </w:pPr>
      <w:bookmarkStart w:id="28" w:name="_Toc508703585"/>
      <w:bookmarkStart w:id="29" w:name="_Toc509238721"/>
      <w:r>
        <w:t>Configure-O365Groups.ps1 script</w:t>
      </w:r>
      <w:bookmarkEnd w:id="28"/>
      <w:bookmarkEnd w:id="29"/>
    </w:p>
    <w:p w14:paraId="1E6D0A15" w14:textId="5788CE34" w:rsidR="007F2A06" w:rsidRDefault="00717D0C" w:rsidP="007F2A06">
      <w:r>
        <w:t xml:space="preserve">This script must be executed to configure some of the basic elements of </w:t>
      </w:r>
      <w:r w:rsidR="00884D86">
        <w:t>Office 365 Group</w:t>
      </w:r>
    </w:p>
    <w:p w14:paraId="365B9328" w14:textId="07193E9F" w:rsidR="00884D86" w:rsidRDefault="00884D86" w:rsidP="003F5A62">
      <w:pPr>
        <w:pStyle w:val="ListParagraph"/>
        <w:numPr>
          <w:ilvl w:val="0"/>
          <w:numId w:val="36"/>
        </w:numPr>
      </w:pPr>
      <w:r>
        <w:t xml:space="preserve">Open a PowerShell prompt as </w:t>
      </w:r>
      <w:r w:rsidR="003F5A62">
        <w:t>a Windows administrator</w:t>
      </w:r>
    </w:p>
    <w:p w14:paraId="5ADC12C4" w14:textId="128B036F" w:rsidR="00FC281E" w:rsidRDefault="00FC281E" w:rsidP="00FC281E">
      <w:pPr>
        <w:pStyle w:val="ListParagraph"/>
        <w:numPr>
          <w:ilvl w:val="0"/>
          <w:numId w:val="36"/>
        </w:numPr>
      </w:pPr>
      <w:r>
        <w:t>If the “AzureADPreview” module isn’t installed, then execute</w:t>
      </w:r>
    </w:p>
    <w:p w14:paraId="0E202CA0" w14:textId="47C8D972" w:rsidR="00FC281E" w:rsidRDefault="00FC281E" w:rsidP="00FC281E">
      <w:pPr>
        <w:pStyle w:val="ListParagraph"/>
        <w:numPr>
          <w:ilvl w:val="1"/>
          <w:numId w:val="36"/>
        </w:numPr>
      </w:pPr>
      <w:r>
        <w:t>Install-Module AzureADPreview</w:t>
      </w:r>
    </w:p>
    <w:p w14:paraId="35AC4F71" w14:textId="7A0F6767" w:rsidR="00FC281E" w:rsidRDefault="00FC281E" w:rsidP="00FC281E">
      <w:pPr>
        <w:pStyle w:val="ListParagraph"/>
        <w:numPr>
          <w:ilvl w:val="0"/>
          <w:numId w:val="36"/>
        </w:numPr>
      </w:pPr>
      <w:r>
        <w:t>If the “AzureADPreview” module is installed, then execute</w:t>
      </w:r>
    </w:p>
    <w:p w14:paraId="035CBFA2" w14:textId="2E708316" w:rsidR="00FC281E" w:rsidRDefault="00FC281E" w:rsidP="00FC281E">
      <w:pPr>
        <w:pStyle w:val="ListParagraph"/>
        <w:numPr>
          <w:ilvl w:val="1"/>
          <w:numId w:val="36"/>
        </w:numPr>
      </w:pPr>
      <w:r>
        <w:t>Update-Module AzureADPreview</w:t>
      </w:r>
    </w:p>
    <w:p w14:paraId="0ACE5535" w14:textId="04C099A1" w:rsidR="003F5A62" w:rsidRDefault="00005B79" w:rsidP="003F5A62">
      <w:pPr>
        <w:pStyle w:val="ListParagraph"/>
        <w:numPr>
          <w:ilvl w:val="0"/>
          <w:numId w:val="36"/>
        </w:numPr>
      </w:pPr>
      <w:r>
        <w:t>Execute the script</w:t>
      </w:r>
    </w:p>
    <w:p w14:paraId="704E3EA5" w14:textId="5DC3F519" w:rsidR="003F5A62" w:rsidRPr="007F2A06" w:rsidRDefault="00005B79" w:rsidP="007F2A06">
      <w:r>
        <w:t>The configuration elements performed are outlined in the below subchapters.</w:t>
      </w:r>
    </w:p>
    <w:p w14:paraId="6AE4A03D" w14:textId="3E072791" w:rsidR="000B6C03" w:rsidRDefault="000B6C03" w:rsidP="00717D0C">
      <w:pPr>
        <w:pStyle w:val="Heading3"/>
      </w:pPr>
      <w:bookmarkStart w:id="30" w:name="_Toc508703586"/>
      <w:bookmarkStart w:id="31" w:name="_Toc509238722"/>
      <w:r>
        <w:lastRenderedPageBreak/>
        <w:t>Site classification labels</w:t>
      </w:r>
      <w:bookmarkEnd w:id="30"/>
      <w:bookmarkEnd w:id="31"/>
    </w:p>
    <w:p w14:paraId="7D6EAE7F" w14:textId="751F279C" w:rsidR="00286CE2" w:rsidRDefault="00286CE2" w:rsidP="00286CE2">
      <w:r>
        <w:t xml:space="preserve">The site classification labels are </w:t>
      </w:r>
      <w:r w:rsidR="002F110C">
        <w:t>created through the execution of the “</w:t>
      </w:r>
      <w:r w:rsidR="002F110C" w:rsidRPr="002F110C">
        <w:t>Configure-O365Groups.ps1</w:t>
      </w:r>
      <w:r w:rsidR="002F110C">
        <w:t>” script</w:t>
      </w:r>
    </w:p>
    <w:p w14:paraId="473F7E50" w14:textId="3054E09A" w:rsidR="002F110C" w:rsidRDefault="002F110C" w:rsidP="00286CE2">
      <w:r>
        <w:t xml:space="preserve">These must correspond with the labels added in the </w:t>
      </w:r>
      <w:r w:rsidR="00522900">
        <w:t>Security &amp; Compliance center.</w:t>
      </w:r>
    </w:p>
    <w:p w14:paraId="433932F6" w14:textId="3B27E5BB" w:rsidR="0081045B" w:rsidRDefault="0081045B" w:rsidP="00286CE2">
      <w:r>
        <w:t>This script will also set the “Usage guidelines” link visible on the Create Site form.</w:t>
      </w:r>
    </w:p>
    <w:p w14:paraId="668F177A" w14:textId="4654328C" w:rsidR="000B6C03" w:rsidRDefault="000B6C03" w:rsidP="00717D0C">
      <w:pPr>
        <w:pStyle w:val="Heading3"/>
      </w:pPr>
      <w:bookmarkStart w:id="32" w:name="_Toc508703587"/>
      <w:bookmarkStart w:id="33" w:name="_Toc509238723"/>
      <w:r>
        <w:t>O</w:t>
      </w:r>
      <w:r w:rsidR="00B86643">
        <w:t xml:space="preserve">ffice </w:t>
      </w:r>
      <w:r>
        <w:t>365 Group naming convention</w:t>
      </w:r>
      <w:bookmarkEnd w:id="32"/>
      <w:bookmarkEnd w:id="33"/>
    </w:p>
    <w:p w14:paraId="3A7E60D4" w14:textId="03F641E4" w:rsidR="00522900" w:rsidRDefault="00522900" w:rsidP="00522900">
      <w:r>
        <w:t xml:space="preserve">The Office 365 groups naming standard is </w:t>
      </w:r>
      <w:r w:rsidR="00B86643">
        <w:t>configured through</w:t>
      </w:r>
      <w:r>
        <w:t xml:space="preserve"> the execution of the “</w:t>
      </w:r>
      <w:r w:rsidRPr="002F110C">
        <w:t>Configure-O365Groups.ps1</w:t>
      </w:r>
      <w:r>
        <w:t>” script</w:t>
      </w:r>
    </w:p>
    <w:p w14:paraId="194A7DB4" w14:textId="245B94B9" w:rsidR="00D21AD8" w:rsidRDefault="00D21AD8" w:rsidP="00522900">
      <w:r>
        <w:t>The naming standard will only apply to non-admins.</w:t>
      </w:r>
    </w:p>
    <w:p w14:paraId="4DAEB958" w14:textId="5CEA6FC5" w:rsidR="00B86643" w:rsidRDefault="00B86643" w:rsidP="00522900">
      <w:r>
        <w:t>The CIL will contain the actual naming standard applied.</w:t>
      </w:r>
    </w:p>
    <w:p w14:paraId="6B85543D" w14:textId="783E39EC" w:rsidR="000B6C03" w:rsidRDefault="000B6C03" w:rsidP="000B6C03">
      <w:pPr>
        <w:pStyle w:val="Heading2"/>
      </w:pPr>
      <w:bookmarkStart w:id="34" w:name="_Toc508703588"/>
      <w:bookmarkStart w:id="35" w:name="_Toc509238724"/>
      <w:r>
        <w:t xml:space="preserve">MS Flow </w:t>
      </w:r>
      <w:r w:rsidR="00FB207E">
        <w:t>data</w:t>
      </w:r>
      <w:r>
        <w:t xml:space="preserve"> policies</w:t>
      </w:r>
      <w:bookmarkEnd w:id="34"/>
      <w:bookmarkEnd w:id="35"/>
    </w:p>
    <w:p w14:paraId="77D527B5" w14:textId="491DAFF3" w:rsidR="00C668B6" w:rsidRDefault="00C668B6" w:rsidP="00C668B6">
      <w:r>
        <w:t>Th</w:t>
      </w:r>
      <w:r w:rsidR="00884DC5">
        <w:t>e data loss prevention policies</w:t>
      </w:r>
    </w:p>
    <w:p w14:paraId="4438F81C" w14:textId="12C6D5BD" w:rsidR="00C668B6" w:rsidRDefault="00C668B6" w:rsidP="00C668B6">
      <w:pPr>
        <w:pStyle w:val="ListParagraph"/>
        <w:numPr>
          <w:ilvl w:val="0"/>
          <w:numId w:val="35"/>
        </w:numPr>
      </w:pPr>
      <w:r>
        <w:t xml:space="preserve">Open </w:t>
      </w:r>
      <w:r w:rsidR="001A08C3" w:rsidRPr="00C75F2E">
        <w:t>https://admin.flow.microsoft.com</w:t>
      </w:r>
      <w:r w:rsidR="001A08C3">
        <w:t xml:space="preserve"> </w:t>
      </w:r>
      <w:r>
        <w:t>with a global admin</w:t>
      </w:r>
    </w:p>
    <w:p w14:paraId="2317912D" w14:textId="7F8B4FB5" w:rsidR="00C668B6" w:rsidRDefault="00420682" w:rsidP="00C668B6">
      <w:pPr>
        <w:pStyle w:val="ListParagraph"/>
        <w:numPr>
          <w:ilvl w:val="0"/>
          <w:numId w:val="35"/>
        </w:numPr>
      </w:pPr>
      <w:r>
        <w:t>Select “Data Policies”</w:t>
      </w:r>
    </w:p>
    <w:p w14:paraId="1E7DCB3E" w14:textId="5C8A511A" w:rsidR="00420682" w:rsidRDefault="00D47CD0" w:rsidP="00C668B6">
      <w:pPr>
        <w:pStyle w:val="ListParagraph"/>
        <w:numPr>
          <w:ilvl w:val="0"/>
          <w:numId w:val="35"/>
        </w:numPr>
      </w:pPr>
      <w:r>
        <w:t>Select “New Policy”</w:t>
      </w:r>
      <w:r w:rsidR="00085DD6">
        <w:t xml:space="preserve"> for “All Environments”</w:t>
      </w:r>
    </w:p>
    <w:p w14:paraId="60CEBC13" w14:textId="68D161D6" w:rsidR="00D47CD0" w:rsidRDefault="00D47CD0" w:rsidP="00C668B6">
      <w:pPr>
        <w:pStyle w:val="ListParagraph"/>
        <w:numPr>
          <w:ilvl w:val="0"/>
          <w:numId w:val="35"/>
        </w:numPr>
      </w:pPr>
      <w:r>
        <w:t xml:space="preserve">Configure the </w:t>
      </w:r>
      <w:r w:rsidR="00085DD6">
        <w:t xml:space="preserve">DLP </w:t>
      </w:r>
      <w:r>
        <w:t>policy as per the CIL</w:t>
      </w:r>
    </w:p>
    <w:p w14:paraId="053E7AA9" w14:textId="3FEB0EE6" w:rsidR="001273A7" w:rsidRDefault="001273A7" w:rsidP="000B6C03">
      <w:pPr>
        <w:pStyle w:val="Heading2"/>
      </w:pPr>
      <w:bookmarkStart w:id="36" w:name="_Toc508703589"/>
      <w:bookmarkStart w:id="37" w:name="_Toc509238725"/>
      <w:r>
        <w:t>SPO AppId + AppSecret creation</w:t>
      </w:r>
      <w:bookmarkEnd w:id="36"/>
      <w:bookmarkEnd w:id="37"/>
    </w:p>
    <w:p w14:paraId="37A76200" w14:textId="534B9886" w:rsidR="0001771E" w:rsidRDefault="00442ECB" w:rsidP="0001771E">
      <w:r>
        <w:t>The process to create the AppId/AppSecret is:</w:t>
      </w:r>
    </w:p>
    <w:p w14:paraId="51AF1B3C" w14:textId="45B4ABCE" w:rsidR="00B27CDF" w:rsidRDefault="00B27CDF" w:rsidP="00B27CDF">
      <w:pPr>
        <w:pStyle w:val="ListParagraph"/>
        <w:numPr>
          <w:ilvl w:val="0"/>
          <w:numId w:val="35"/>
        </w:numPr>
      </w:pPr>
      <w:r>
        <w:t>Open the Office 365 Admin Center with a global admin</w:t>
      </w:r>
    </w:p>
    <w:p w14:paraId="3F2FE3F7" w14:textId="041FCB6D" w:rsidR="00B27CDF" w:rsidRDefault="00B27CDF" w:rsidP="00B27CDF">
      <w:pPr>
        <w:pStyle w:val="ListParagraph"/>
        <w:numPr>
          <w:ilvl w:val="0"/>
          <w:numId w:val="35"/>
        </w:numPr>
      </w:pPr>
      <w:r>
        <w:t>Open the SharePoint admin center</w:t>
      </w:r>
    </w:p>
    <w:p w14:paraId="52CBDA0E" w14:textId="6F9E3B04" w:rsidR="00B27CDF" w:rsidRDefault="00B27CDF" w:rsidP="00B27CDF">
      <w:pPr>
        <w:pStyle w:val="ListParagraph"/>
        <w:numPr>
          <w:ilvl w:val="0"/>
          <w:numId w:val="35"/>
        </w:numPr>
      </w:pPr>
      <w:r>
        <w:t>Select “apps”</w:t>
      </w:r>
    </w:p>
    <w:p w14:paraId="4BBDB249" w14:textId="71B77E36" w:rsidR="000B6C03" w:rsidRDefault="000B6C03" w:rsidP="000B6C03">
      <w:r>
        <w:rPr>
          <w:noProof/>
        </w:rPr>
        <w:drawing>
          <wp:inline distT="0" distB="0" distL="0" distR="0" wp14:anchorId="72337404" wp14:editId="5A648CFC">
            <wp:extent cx="4320000" cy="189016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E8C" w14:textId="77777777" w:rsidR="008E34FC" w:rsidRDefault="008E34FC" w:rsidP="008E34FC">
      <w:pPr>
        <w:pStyle w:val="ListParagraph"/>
        <w:numPr>
          <w:ilvl w:val="0"/>
          <w:numId w:val="35"/>
        </w:numPr>
      </w:pPr>
      <w:r>
        <w:t>Select “App Catalog”</w:t>
      </w:r>
    </w:p>
    <w:p w14:paraId="476D80B9" w14:textId="3BFD2CEE" w:rsidR="000B6C03" w:rsidRDefault="000B6C03" w:rsidP="000B6C03">
      <w:r>
        <w:rPr>
          <w:noProof/>
        </w:rPr>
        <w:lastRenderedPageBreak/>
        <w:drawing>
          <wp:inline distT="0" distB="0" distL="0" distR="0" wp14:anchorId="23C02B45" wp14:editId="2F2F131E">
            <wp:extent cx="4320000" cy="193230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D3F" w14:textId="77777777" w:rsidR="008E34FC" w:rsidRDefault="008E34FC" w:rsidP="008E34FC">
      <w:pPr>
        <w:pStyle w:val="ListParagraph"/>
        <w:numPr>
          <w:ilvl w:val="0"/>
          <w:numId w:val="35"/>
        </w:numPr>
      </w:pPr>
      <w:r>
        <w:t>If the App Catalog doesn’t exist, then create a new as per the CIL documentation</w:t>
      </w:r>
    </w:p>
    <w:p w14:paraId="4EF009C1" w14:textId="4171A23B" w:rsidR="000B6C03" w:rsidRDefault="000B6C03" w:rsidP="000B6C03">
      <w:r>
        <w:rPr>
          <w:noProof/>
        </w:rPr>
        <w:drawing>
          <wp:inline distT="0" distB="0" distL="0" distR="0" wp14:anchorId="67A8081E" wp14:editId="7501EBA8">
            <wp:extent cx="4320000" cy="1984744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812E" w14:textId="77777777" w:rsidR="008E34FC" w:rsidRDefault="008E34FC">
      <w:pPr>
        <w:spacing w:line="259" w:lineRule="auto"/>
      </w:pPr>
      <w:r>
        <w:br w:type="page"/>
      </w:r>
    </w:p>
    <w:p w14:paraId="5191D143" w14:textId="3C08EFF3" w:rsidR="008E34FC" w:rsidRDefault="008E34FC" w:rsidP="008E34FC">
      <w:pPr>
        <w:pStyle w:val="ListParagraph"/>
        <w:numPr>
          <w:ilvl w:val="0"/>
          <w:numId w:val="35"/>
        </w:numPr>
      </w:pPr>
      <w:r>
        <w:lastRenderedPageBreak/>
        <w:t>Wait until the app catalog site is created (if creating it)</w:t>
      </w:r>
    </w:p>
    <w:p w14:paraId="69B31511" w14:textId="77777777" w:rsidR="000B6C03" w:rsidRDefault="000B6C03" w:rsidP="000B6C03">
      <w:r>
        <w:rPr>
          <w:noProof/>
        </w:rPr>
        <w:drawing>
          <wp:inline distT="0" distB="0" distL="0" distR="0" wp14:anchorId="71670A43" wp14:editId="2A94479F">
            <wp:extent cx="4320000" cy="1898684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E97F" w14:textId="63A92871" w:rsidR="00646899" w:rsidRPr="00646899" w:rsidRDefault="008E34FC" w:rsidP="000B6C03">
      <w:pPr>
        <w:pStyle w:val="ListParagraph"/>
        <w:numPr>
          <w:ilvl w:val="0"/>
          <w:numId w:val="35"/>
        </w:numPr>
        <w:rPr>
          <w:color w:val="404344"/>
        </w:rPr>
      </w:pPr>
      <w:r w:rsidRPr="00646899">
        <w:rPr>
          <w:rFonts w:ascii="Segoe UI" w:hAnsi="Segoe UI" w:cs="Segoe UI"/>
          <w:color w:val="404344"/>
          <w:spacing w:val="6"/>
          <w:szCs w:val="20"/>
          <w:shd w:val="clear" w:color="auto" w:fill="FFFFFF"/>
        </w:rPr>
        <w:t xml:space="preserve">Open </w:t>
      </w:r>
      <w:hyperlink r:id="rId27" w:history="1">
        <w:r w:rsidR="00B55083" w:rsidRPr="007D46B9">
          <w:rPr>
            <w:rStyle w:val="Hyperlink"/>
          </w:rPr>
          <w:t>https://tryg.sharepoint.com/sites/apps/_layouts/15/appregnew.aspx</w:t>
        </w:r>
      </w:hyperlink>
      <w:r w:rsidR="00646899">
        <w:t xml:space="preserve"> in the browser</w:t>
      </w:r>
    </w:p>
    <w:p w14:paraId="739915C1" w14:textId="44FD5F3C" w:rsidR="00646899" w:rsidRPr="00646899" w:rsidRDefault="00646899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rFonts w:ascii="Segoe UI" w:hAnsi="Segoe UI" w:cs="Segoe UI"/>
          <w:color w:val="404344"/>
          <w:spacing w:val="6"/>
          <w:szCs w:val="20"/>
          <w:shd w:val="clear" w:color="auto" w:fill="FFFFFF"/>
        </w:rPr>
        <w:t>Select “Generate” at the Client Id (old name for AppId)</w:t>
      </w:r>
    </w:p>
    <w:p w14:paraId="473B492D" w14:textId="4FD610CA" w:rsidR="00646899" w:rsidRDefault="00646899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color w:val="404344"/>
        </w:rPr>
        <w:t xml:space="preserve">Select “Generate” at the </w:t>
      </w:r>
      <w:r w:rsidR="00177999">
        <w:rPr>
          <w:color w:val="404344"/>
        </w:rPr>
        <w:t>Client Secret (old name for AppSecret)</w:t>
      </w:r>
    </w:p>
    <w:p w14:paraId="265BF3D9" w14:textId="429B9489" w:rsidR="00177999" w:rsidRDefault="00177999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color w:val="404344"/>
        </w:rPr>
        <w:t>Enter “Tryg Site Governance Flows” in the title</w:t>
      </w:r>
    </w:p>
    <w:p w14:paraId="659E1905" w14:textId="7D0AA2C3" w:rsidR="00177999" w:rsidRDefault="00177999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color w:val="404344"/>
        </w:rPr>
        <w:t xml:space="preserve">Enter </w:t>
      </w:r>
      <w:r w:rsidR="00D23CE3">
        <w:rPr>
          <w:color w:val="404344"/>
        </w:rPr>
        <w:t xml:space="preserve">“localhost” </w:t>
      </w:r>
      <w:r w:rsidR="00104309">
        <w:rPr>
          <w:color w:val="404344"/>
        </w:rPr>
        <w:t>as App Domain (not used)</w:t>
      </w:r>
    </w:p>
    <w:p w14:paraId="1C130303" w14:textId="137474B2" w:rsidR="00104309" w:rsidRDefault="00104309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color w:val="404344"/>
        </w:rPr>
        <w:t xml:space="preserve">Enter “https://localhost” as Redirect Url </w:t>
      </w:r>
      <w:r w:rsidR="00F23FF4">
        <w:rPr>
          <w:color w:val="404344"/>
        </w:rPr>
        <w:t>(not used)</w:t>
      </w:r>
    </w:p>
    <w:p w14:paraId="75AD8363" w14:textId="03F25CAD" w:rsidR="00F23FF4" w:rsidRPr="00646899" w:rsidRDefault="00F23FF4" w:rsidP="000B6C03">
      <w:pPr>
        <w:pStyle w:val="ListParagraph"/>
        <w:numPr>
          <w:ilvl w:val="0"/>
          <w:numId w:val="35"/>
        </w:numPr>
        <w:rPr>
          <w:color w:val="404344"/>
        </w:rPr>
      </w:pPr>
      <w:r>
        <w:rPr>
          <w:color w:val="404344"/>
        </w:rPr>
        <w:t>Select Create</w:t>
      </w:r>
    </w:p>
    <w:p w14:paraId="7B955DBC" w14:textId="2249A924" w:rsidR="000B6C03" w:rsidRDefault="000B6C03" w:rsidP="000B6C03">
      <w:r>
        <w:rPr>
          <w:noProof/>
        </w:rPr>
        <w:drawing>
          <wp:inline distT="0" distB="0" distL="0" distR="0" wp14:anchorId="6EDDD27B" wp14:editId="031FDC0D">
            <wp:extent cx="4320000" cy="244238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479" w14:textId="77777777" w:rsidR="00F23FF4" w:rsidRDefault="00F23FF4">
      <w:pPr>
        <w:spacing w:line="259" w:lineRule="auto"/>
      </w:pPr>
      <w:r>
        <w:br w:type="page"/>
      </w:r>
    </w:p>
    <w:p w14:paraId="05133FEF" w14:textId="28E25BBC" w:rsidR="00F23FF4" w:rsidRDefault="00F23FF4" w:rsidP="00F23FF4">
      <w:pPr>
        <w:pStyle w:val="ListParagraph"/>
        <w:numPr>
          <w:ilvl w:val="0"/>
          <w:numId w:val="38"/>
        </w:numPr>
      </w:pPr>
      <w:r>
        <w:lastRenderedPageBreak/>
        <w:t>Store the App ID and App Secret in the CIL (IMPORTANT – Only location to get the AppSecret)</w:t>
      </w:r>
    </w:p>
    <w:p w14:paraId="0EE610F1" w14:textId="3403093D" w:rsidR="00497917" w:rsidRDefault="00497917" w:rsidP="00F23FF4">
      <w:pPr>
        <w:pStyle w:val="ListParagraph"/>
        <w:numPr>
          <w:ilvl w:val="0"/>
          <w:numId w:val="38"/>
        </w:numPr>
      </w:pPr>
      <w:r>
        <w:t>Set the expiration date in the CIL to be 12 months from todays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FF4" w:rsidRPr="00412DE0" w14:paraId="2859B317" w14:textId="77777777" w:rsidTr="00BD43C2">
        <w:tc>
          <w:tcPr>
            <w:tcW w:w="9628" w:type="dxa"/>
          </w:tcPr>
          <w:p w14:paraId="4E886966" w14:textId="77777777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>The app identifier has been successfully created.</w:t>
            </w:r>
          </w:p>
          <w:p w14:paraId="62404306" w14:textId="77777777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 xml:space="preserve">Client Id:  </w:t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  <w:t>01873166-33bb-4c68-a9a6-9c434b0553a6</w:t>
            </w:r>
          </w:p>
          <w:p w14:paraId="56581645" w14:textId="77777777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 xml:space="preserve">Client Secret:  </w:t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  <w:t>OMkY5pS9QFKAWZbfTXDHpaB0fpIdhJosPvZdiL/Jcq4=</w:t>
            </w:r>
          </w:p>
          <w:p w14:paraId="0C5B2DC9" w14:textId="77777777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 xml:space="preserve">Title:  </w:t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  <w:t>Tryg Site Governance Flows</w:t>
            </w:r>
          </w:p>
          <w:p w14:paraId="20F82DE5" w14:textId="77777777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 xml:space="preserve">App Domain:  </w:t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  <w:t>localhost</w:t>
            </w:r>
          </w:p>
          <w:p w14:paraId="6C0574AB" w14:textId="6B816E56" w:rsidR="00F23FF4" w:rsidRPr="00412DE0" w:rsidRDefault="00F23FF4" w:rsidP="00BD43C2">
            <w:pPr>
              <w:rPr>
                <w:rFonts w:ascii="Courier New" w:hAnsi="Courier New" w:cs="Courier New"/>
                <w:sz w:val="16"/>
                <w:szCs w:val="18"/>
              </w:rPr>
            </w:pPr>
            <w:r w:rsidRPr="00412DE0">
              <w:rPr>
                <w:rFonts w:ascii="Courier New" w:hAnsi="Courier New" w:cs="Courier New"/>
                <w:sz w:val="16"/>
                <w:szCs w:val="18"/>
              </w:rPr>
              <w:t xml:space="preserve">Redirect URI:  </w:t>
            </w:r>
            <w:r w:rsidRPr="00412DE0">
              <w:rPr>
                <w:rFonts w:ascii="Courier New" w:hAnsi="Courier New" w:cs="Courier New"/>
                <w:sz w:val="16"/>
                <w:szCs w:val="18"/>
              </w:rPr>
              <w:tab/>
            </w:r>
            <w:hyperlink r:id="rId29" w:history="1">
              <w:r w:rsidRPr="00412DE0">
                <w:rPr>
                  <w:rStyle w:val="Hyperlink"/>
                  <w:rFonts w:ascii="Courier New" w:hAnsi="Courier New" w:cs="Courier New"/>
                  <w:sz w:val="16"/>
                  <w:szCs w:val="18"/>
                </w:rPr>
                <w:t>https://localhost</w:t>
              </w:r>
            </w:hyperlink>
          </w:p>
        </w:tc>
      </w:tr>
    </w:tbl>
    <w:p w14:paraId="7EEA7EE6" w14:textId="77777777" w:rsidR="00F23FF4" w:rsidRDefault="00F23FF4" w:rsidP="000B6C03"/>
    <w:p w14:paraId="5084C446" w14:textId="77777777" w:rsidR="000B6C03" w:rsidRDefault="000B6C03" w:rsidP="000B6C03">
      <w:r>
        <w:rPr>
          <w:noProof/>
        </w:rPr>
        <w:drawing>
          <wp:inline distT="0" distB="0" distL="0" distR="0" wp14:anchorId="1CDCDCE7" wp14:editId="1CAD3155">
            <wp:extent cx="4320000" cy="1483627"/>
            <wp:effectExtent l="0" t="0" r="444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8128" w14:textId="6BABCE87" w:rsidR="000B6C03" w:rsidRDefault="00F23FF4" w:rsidP="00BD43C2">
      <w:pPr>
        <w:pStyle w:val="ListParagraph"/>
        <w:numPr>
          <w:ilvl w:val="0"/>
          <w:numId w:val="38"/>
        </w:numPr>
      </w:pPr>
      <w:r>
        <w:t xml:space="preserve">Open the following link </w:t>
      </w:r>
      <w:r w:rsidR="000B6C03" w:rsidRPr="00A815A5">
        <w:t>https://</w:t>
      </w:r>
      <w:r w:rsidR="00C75F2E">
        <w:rPr>
          <w:b/>
          <w:i/>
        </w:rPr>
        <w:t>tryg</w:t>
      </w:r>
      <w:r w:rsidR="000B6C03" w:rsidRPr="00A815A5">
        <w:t>-admin.sharepoint.com/_layouts/15/</w:t>
      </w:r>
      <w:r w:rsidR="000B6C03" w:rsidRPr="00674952">
        <w:t>appinv.aspx</w:t>
      </w:r>
    </w:p>
    <w:p w14:paraId="06974367" w14:textId="19C02E53" w:rsidR="00F23FF4" w:rsidRDefault="002B583F" w:rsidP="00BD43C2">
      <w:pPr>
        <w:pStyle w:val="ListParagraph"/>
        <w:numPr>
          <w:ilvl w:val="0"/>
          <w:numId w:val="38"/>
        </w:numPr>
      </w:pPr>
      <w:r>
        <w:t>Enter the AppId in the AppId box, and select “Lookup”</w:t>
      </w:r>
    </w:p>
    <w:p w14:paraId="60E99932" w14:textId="3A1895EC" w:rsidR="000B6C03" w:rsidRDefault="000B6C03" w:rsidP="000B6C03">
      <w:r>
        <w:rPr>
          <w:noProof/>
        </w:rPr>
        <w:drawing>
          <wp:inline distT="0" distB="0" distL="0" distR="0" wp14:anchorId="5FF89CE7" wp14:editId="5FA824BB">
            <wp:extent cx="6120130" cy="414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FFBB" w14:textId="77777777" w:rsidR="002B583F" w:rsidRDefault="002B583F">
      <w:pPr>
        <w:spacing w:line="259" w:lineRule="auto"/>
      </w:pPr>
      <w:r>
        <w:br w:type="page"/>
      </w:r>
    </w:p>
    <w:p w14:paraId="7D70DE67" w14:textId="537A0B85" w:rsidR="002B583F" w:rsidRDefault="002B583F" w:rsidP="002B583F">
      <w:pPr>
        <w:pStyle w:val="ListParagraph"/>
        <w:numPr>
          <w:ilvl w:val="0"/>
          <w:numId w:val="39"/>
        </w:numPr>
      </w:pPr>
      <w:r>
        <w:lastRenderedPageBreak/>
        <w:t>Enter the following in the App Permissions Request XML, which will grant the AppId/AppSecret combination site collection administrative permissions across the full tenant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C03" w:rsidRPr="00992BFC" w14:paraId="2109BC18" w14:textId="77777777" w:rsidTr="00BD43C2">
        <w:tc>
          <w:tcPr>
            <w:tcW w:w="9628" w:type="dxa"/>
          </w:tcPr>
          <w:p w14:paraId="7CA6FFCF" w14:textId="77777777" w:rsidR="000B6C03" w:rsidRPr="002B583F" w:rsidRDefault="000B6C03" w:rsidP="00BD43C2">
            <w:pPr>
              <w:rPr>
                <w:sz w:val="14"/>
              </w:rPr>
            </w:pPr>
          </w:p>
          <w:p w14:paraId="2DB09093" w14:textId="77777777" w:rsidR="000B6C03" w:rsidRPr="002B583F" w:rsidRDefault="000B6C03" w:rsidP="00BD43C2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&lt;AppPermissionRequests AllowAppOnlyPolicy="true"&gt;</w:t>
            </w:r>
          </w:p>
          <w:p w14:paraId="69A7324A" w14:textId="77777777" w:rsidR="000B6C03" w:rsidRPr="002B583F" w:rsidRDefault="000B6C03" w:rsidP="00BD43C2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 Scope="http://sharepoint/content/tenant" Right="FullControl" /&gt;</w:t>
            </w:r>
          </w:p>
          <w:p w14:paraId="4E412762" w14:textId="77777777" w:rsidR="000B6C03" w:rsidRPr="002B583F" w:rsidRDefault="000B6C03" w:rsidP="00BD43C2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 Scope="http://sharepoint/content/sitecollection/web" Right="FullControl" /&gt;</w:t>
            </w:r>
          </w:p>
          <w:p w14:paraId="3490C706" w14:textId="77777777" w:rsidR="000B6C03" w:rsidRPr="002B583F" w:rsidRDefault="000B6C03" w:rsidP="00BD43C2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 Scope="http://sharepoint/content/sitecollection" Right="FullControl" /&gt;</w:t>
            </w:r>
          </w:p>
          <w:p w14:paraId="313004A7" w14:textId="77777777" w:rsidR="000B6C03" w:rsidRPr="002B583F" w:rsidRDefault="000B6C03" w:rsidP="00BD43C2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&lt;/AppPermissionRequests&gt;</w:t>
            </w:r>
          </w:p>
          <w:p w14:paraId="1A2F3B7C" w14:textId="77777777" w:rsidR="000B6C03" w:rsidRPr="00992BFC" w:rsidRDefault="000B6C03" w:rsidP="00BD43C2">
            <w:pPr>
              <w:rPr>
                <w:sz w:val="16"/>
              </w:rPr>
            </w:pPr>
          </w:p>
        </w:tc>
      </w:tr>
    </w:tbl>
    <w:p w14:paraId="0D81B977" w14:textId="0C18BE64" w:rsidR="000B6C03" w:rsidRDefault="000B6C03" w:rsidP="000B6C03"/>
    <w:p w14:paraId="2C4CCA56" w14:textId="03527917" w:rsidR="002B583F" w:rsidRDefault="002B583F" w:rsidP="002B583F">
      <w:pPr>
        <w:pStyle w:val="ListParagraph"/>
        <w:numPr>
          <w:ilvl w:val="0"/>
          <w:numId w:val="39"/>
        </w:numPr>
      </w:pPr>
      <w:r>
        <w:t>Select “Trust It”</w:t>
      </w:r>
    </w:p>
    <w:p w14:paraId="44B4CE6A" w14:textId="77777777" w:rsidR="000B6C03" w:rsidRDefault="000B6C03" w:rsidP="000B6C03">
      <w:r>
        <w:rPr>
          <w:noProof/>
        </w:rPr>
        <w:drawing>
          <wp:inline distT="0" distB="0" distL="0" distR="0" wp14:anchorId="5095F977" wp14:editId="24903AC6">
            <wp:extent cx="6120130" cy="2548255"/>
            <wp:effectExtent l="0" t="0" r="0" b="444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BE05" w14:textId="77084354" w:rsidR="00DC7E7D" w:rsidRDefault="00DC7E7D" w:rsidP="00DC7E7D">
      <w:pPr>
        <w:pStyle w:val="Heading1"/>
      </w:pPr>
      <w:bookmarkStart w:id="38" w:name="_Toc508703590"/>
      <w:bookmarkStart w:id="39" w:name="_Toc509238726"/>
      <w:r>
        <w:t xml:space="preserve">Deploy </w:t>
      </w:r>
      <w:r w:rsidR="00D10389">
        <w:t>Custom Services and Azure Resources</w:t>
      </w:r>
      <w:bookmarkEnd w:id="38"/>
      <w:bookmarkEnd w:id="39"/>
    </w:p>
    <w:p w14:paraId="5A2D5E9B" w14:textId="4898556B" w:rsidR="000B6C03" w:rsidRDefault="00851E7E" w:rsidP="000B6C03">
      <w:pPr>
        <w:pStyle w:val="Heading2"/>
      </w:pPr>
      <w:bookmarkStart w:id="40" w:name="_Toc508703591"/>
      <w:bookmarkStart w:id="41" w:name="_Toc509238727"/>
      <w:r>
        <w:t>Deploy the REST Service</w:t>
      </w:r>
      <w:bookmarkEnd w:id="40"/>
      <w:bookmarkEnd w:id="41"/>
    </w:p>
    <w:p w14:paraId="2C00D0CB" w14:textId="62B5AE10" w:rsidR="00851E7E" w:rsidRDefault="00851E7E" w:rsidP="00851E7E">
      <w:r>
        <w:t>The REST service is a</w:t>
      </w:r>
      <w:r w:rsidR="002A322F">
        <w:t xml:space="preserve"> custom support service, which will configure the SPO sites in areas where MS Flow does not have standard actions or connectors.</w:t>
      </w:r>
    </w:p>
    <w:p w14:paraId="6EE38CE0" w14:textId="6DE86EDE" w:rsidR="002A322F" w:rsidRDefault="002A322F" w:rsidP="00851E7E">
      <w:r>
        <w:t>This is called through an HTTPS connection with a preshared key.</w:t>
      </w:r>
    </w:p>
    <w:p w14:paraId="08F23BD4" w14:textId="5867DC56" w:rsidR="002A322F" w:rsidRDefault="00C71670" w:rsidP="00851E7E">
      <w:r>
        <w:t>The configuration is documented in the CIL.</w:t>
      </w:r>
    </w:p>
    <w:p w14:paraId="7F8A9F08" w14:textId="51FC5EA7" w:rsidR="00F452E7" w:rsidRDefault="00F452E7" w:rsidP="00C71670">
      <w:pPr>
        <w:pStyle w:val="ListParagraph"/>
        <w:numPr>
          <w:ilvl w:val="0"/>
          <w:numId w:val="39"/>
        </w:numPr>
      </w:pPr>
      <w:r>
        <w:t>Update the “01-Deploy</w:t>
      </w:r>
      <w:r w:rsidRPr="00F452E7">
        <w:rPr>
          <w:b/>
          <w:i/>
        </w:rPr>
        <w:t>ENV</w:t>
      </w:r>
      <w:r>
        <w:t>.ps1” script with</w:t>
      </w:r>
    </w:p>
    <w:p w14:paraId="59C801EF" w14:textId="30BA52B6" w:rsidR="00F452E7" w:rsidRDefault="00F452E7" w:rsidP="00F452E7">
      <w:pPr>
        <w:pStyle w:val="ListParagraph"/>
        <w:numPr>
          <w:ilvl w:val="1"/>
          <w:numId w:val="39"/>
        </w:numPr>
      </w:pPr>
      <w:r>
        <w:t>Azure subscription Id</w:t>
      </w:r>
    </w:p>
    <w:p w14:paraId="7703D400" w14:textId="736604C7" w:rsidR="00F452E7" w:rsidRDefault="00616B6F" w:rsidP="00F452E7">
      <w:pPr>
        <w:pStyle w:val="ListParagraph"/>
        <w:numPr>
          <w:ilvl w:val="1"/>
          <w:numId w:val="39"/>
        </w:numPr>
      </w:pPr>
      <w:r>
        <w:t>ClientId (AppId created in previous step)</w:t>
      </w:r>
    </w:p>
    <w:p w14:paraId="2BD24513" w14:textId="4200B3F1" w:rsidR="00616B6F" w:rsidRDefault="00616B6F" w:rsidP="00F452E7">
      <w:pPr>
        <w:pStyle w:val="ListParagraph"/>
        <w:numPr>
          <w:ilvl w:val="1"/>
          <w:numId w:val="39"/>
        </w:numPr>
      </w:pPr>
      <w:r>
        <w:t>ClientSecret (AppSecret created in previous step)</w:t>
      </w:r>
    </w:p>
    <w:p w14:paraId="51E6C734" w14:textId="4943DCB4" w:rsidR="000B6C03" w:rsidRDefault="000B6C03" w:rsidP="000B6C03">
      <w:r>
        <w:rPr>
          <w:noProof/>
        </w:rPr>
        <w:drawing>
          <wp:inline distT="0" distB="0" distL="0" distR="0" wp14:anchorId="1DD5AF14" wp14:editId="29AA4837">
            <wp:extent cx="6120130" cy="903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69B1" w14:textId="77777777" w:rsidR="00616B6F" w:rsidRDefault="00616B6F">
      <w:pPr>
        <w:spacing w:line="259" w:lineRule="auto"/>
      </w:pPr>
      <w:r>
        <w:br w:type="page"/>
      </w:r>
    </w:p>
    <w:p w14:paraId="261FE5C5" w14:textId="54E063F2" w:rsidR="00616B6F" w:rsidRDefault="00616B6F" w:rsidP="00616B6F">
      <w:pPr>
        <w:pStyle w:val="ListParagraph"/>
        <w:numPr>
          <w:ilvl w:val="0"/>
          <w:numId w:val="39"/>
        </w:numPr>
      </w:pPr>
      <w:r>
        <w:lastRenderedPageBreak/>
        <w:t>Open a AAD PowerShell prompt</w:t>
      </w:r>
    </w:p>
    <w:p w14:paraId="405CC969" w14:textId="75B251EE" w:rsidR="00305DC4" w:rsidRDefault="00305DC4" w:rsidP="00305DC4">
      <w:pPr>
        <w:pStyle w:val="ListParagraph"/>
        <w:numPr>
          <w:ilvl w:val="0"/>
          <w:numId w:val="39"/>
        </w:numPr>
      </w:pPr>
      <w:r>
        <w:t>Run the “01-DeployTEST.ps1” to deploy to Azure</w:t>
      </w:r>
    </w:p>
    <w:p w14:paraId="54FE02FB" w14:textId="7BBF4D9A" w:rsidR="00305DC4" w:rsidRPr="000B6C03" w:rsidRDefault="00305DC4" w:rsidP="00305DC4">
      <w:pPr>
        <w:pStyle w:val="ListParagraph"/>
        <w:numPr>
          <w:ilvl w:val="0"/>
          <w:numId w:val="39"/>
        </w:numPr>
      </w:pPr>
      <w:r>
        <w:t>Enter the credentials of an account which has at least Contributor permissions in the Azure Resource Group (see CIL for naming)</w:t>
      </w:r>
    </w:p>
    <w:p w14:paraId="1D7504DD" w14:textId="0C73AB6A" w:rsidR="000B6C03" w:rsidRDefault="000B6C03" w:rsidP="000B6C03">
      <w:r>
        <w:rPr>
          <w:noProof/>
        </w:rPr>
        <w:drawing>
          <wp:inline distT="0" distB="0" distL="0" distR="0" wp14:anchorId="04A1376E" wp14:editId="2D074F23">
            <wp:extent cx="4320000" cy="1990122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FDC4" w14:textId="00D1A2E2" w:rsidR="00FF5DE0" w:rsidRDefault="00FF5DE0" w:rsidP="00BB706E">
      <w:pPr>
        <w:pStyle w:val="Heading2"/>
      </w:pPr>
      <w:bookmarkStart w:id="42" w:name="_Toc508703592"/>
      <w:bookmarkStart w:id="43" w:name="_Toc509238728"/>
      <w:r>
        <w:t>Deploy Azure Function</w:t>
      </w:r>
      <w:bookmarkEnd w:id="42"/>
      <w:bookmarkEnd w:id="43"/>
    </w:p>
    <w:p w14:paraId="05625C98" w14:textId="2B579508" w:rsidR="00BB706E" w:rsidRDefault="000F38D2" w:rsidP="00FF5DE0">
      <w:r>
        <w:t>The Azure Function is created to utilize PowerShell to configure the guest access to individual Office 365 Groups.</w:t>
      </w:r>
    </w:p>
    <w:p w14:paraId="59FD0FB3" w14:textId="15ED253A" w:rsidR="000F38D2" w:rsidRDefault="000F38D2" w:rsidP="00FF5DE0">
      <w:r>
        <w:t>This will be called from the MS Flow workflow outlined below.</w:t>
      </w:r>
    </w:p>
    <w:p w14:paraId="45B9F192" w14:textId="3C293A94" w:rsidR="000F38D2" w:rsidRDefault="00DF28DE" w:rsidP="000F38D2">
      <w:pPr>
        <w:pStyle w:val="ListParagraph"/>
        <w:numPr>
          <w:ilvl w:val="0"/>
          <w:numId w:val="41"/>
        </w:numPr>
      </w:pPr>
      <w:r>
        <w:t>Open the Azure Portal (https://portal.azure.com) with a minimum of Contributor permissions in the resource groups which is used for deployment</w:t>
      </w:r>
      <w:r w:rsidR="00AF714B">
        <w:t xml:space="preserve"> – IMPORTANT: USE CHROME</w:t>
      </w:r>
    </w:p>
    <w:p w14:paraId="055BDED9" w14:textId="442DB9FF" w:rsidR="00DF28DE" w:rsidRDefault="00691494" w:rsidP="000F38D2">
      <w:pPr>
        <w:pStyle w:val="ListParagraph"/>
        <w:numPr>
          <w:ilvl w:val="0"/>
          <w:numId w:val="41"/>
        </w:numPr>
      </w:pPr>
      <w:r>
        <w:t>Create a new “Function App”</w:t>
      </w:r>
    </w:p>
    <w:p w14:paraId="294532E5" w14:textId="4C754F1D" w:rsidR="00691494" w:rsidRDefault="00B42096" w:rsidP="000F38D2">
      <w:pPr>
        <w:pStyle w:val="ListParagraph"/>
        <w:numPr>
          <w:ilvl w:val="0"/>
          <w:numId w:val="41"/>
        </w:numPr>
      </w:pPr>
      <w:r>
        <w:t xml:space="preserve">Configure the </w:t>
      </w:r>
      <w:r w:rsidR="00475BD0">
        <w:t>Azure Function as per the CIL</w:t>
      </w:r>
    </w:p>
    <w:p w14:paraId="4B68D9E9" w14:textId="5CA840AF" w:rsidR="00475BD0" w:rsidRDefault="00475BD0" w:rsidP="00475BD0">
      <w:pPr>
        <w:pStyle w:val="ListParagraph"/>
      </w:pPr>
      <w:r>
        <w:rPr>
          <w:noProof/>
        </w:rPr>
        <w:drawing>
          <wp:inline distT="0" distB="0" distL="0" distR="0" wp14:anchorId="1D4A1FD1" wp14:editId="0BDE66B4">
            <wp:extent cx="1440000" cy="3368056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3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53A3" w14:textId="1D272139" w:rsidR="00475BD0" w:rsidRDefault="00475BD0" w:rsidP="000F38D2">
      <w:pPr>
        <w:pStyle w:val="ListParagraph"/>
        <w:numPr>
          <w:ilvl w:val="0"/>
          <w:numId w:val="41"/>
        </w:numPr>
      </w:pPr>
      <w:r>
        <w:t>Select “Create”</w:t>
      </w:r>
    </w:p>
    <w:p w14:paraId="01324574" w14:textId="06213104" w:rsidR="00475BD0" w:rsidRDefault="009A4749" w:rsidP="000F38D2">
      <w:pPr>
        <w:pStyle w:val="ListParagraph"/>
        <w:numPr>
          <w:ilvl w:val="0"/>
          <w:numId w:val="41"/>
        </w:numPr>
      </w:pPr>
      <w:r>
        <w:t>Open the resource when the Azure Function is created</w:t>
      </w:r>
    </w:p>
    <w:p w14:paraId="42622B3D" w14:textId="120CE233" w:rsidR="009A4749" w:rsidRDefault="001941A1" w:rsidP="000F38D2">
      <w:pPr>
        <w:pStyle w:val="ListParagraph"/>
        <w:numPr>
          <w:ilvl w:val="0"/>
          <w:numId w:val="41"/>
        </w:numPr>
      </w:pPr>
      <w:r>
        <w:lastRenderedPageBreak/>
        <w:t>Select “Platform Features”</w:t>
      </w:r>
    </w:p>
    <w:p w14:paraId="134E78E6" w14:textId="39BDCDC8" w:rsidR="001941A1" w:rsidRDefault="001941A1" w:rsidP="001941A1">
      <w:pPr>
        <w:pStyle w:val="ListParagraph"/>
      </w:pPr>
      <w:r>
        <w:rPr>
          <w:noProof/>
        </w:rPr>
        <w:drawing>
          <wp:inline distT="0" distB="0" distL="0" distR="0" wp14:anchorId="3C12FCD0" wp14:editId="6A39AECF">
            <wp:extent cx="4320000" cy="1394308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49FF" w14:textId="68677897" w:rsidR="001941A1" w:rsidRDefault="00E714BC" w:rsidP="000F38D2">
      <w:pPr>
        <w:pStyle w:val="ListParagraph"/>
        <w:numPr>
          <w:ilvl w:val="0"/>
          <w:numId w:val="41"/>
        </w:numPr>
      </w:pPr>
      <w:r>
        <w:t>Select “</w:t>
      </w:r>
      <w:r w:rsidR="007C6A49">
        <w:t>Application</w:t>
      </w:r>
      <w:r>
        <w:t xml:space="preserve"> settings”</w:t>
      </w:r>
    </w:p>
    <w:p w14:paraId="31FDD58D" w14:textId="19A233F2" w:rsidR="00E714BC" w:rsidRDefault="00E714BC" w:rsidP="00E714BC">
      <w:pPr>
        <w:pStyle w:val="ListParagraph"/>
      </w:pPr>
      <w:r>
        <w:rPr>
          <w:noProof/>
        </w:rPr>
        <w:drawing>
          <wp:inline distT="0" distB="0" distL="0" distR="0" wp14:anchorId="3A7FD215" wp14:editId="0753B539">
            <wp:extent cx="4320000" cy="2768308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965D" w14:textId="3FB02172" w:rsidR="00E714BC" w:rsidRDefault="004753B8" w:rsidP="000F38D2">
      <w:pPr>
        <w:pStyle w:val="ListParagraph"/>
        <w:numPr>
          <w:ilvl w:val="0"/>
          <w:numId w:val="41"/>
        </w:numPr>
      </w:pPr>
      <w:r>
        <w:t>Change the “PHP Version” to “Off”</w:t>
      </w:r>
    </w:p>
    <w:p w14:paraId="62FFE715" w14:textId="6DA11148" w:rsidR="004753B8" w:rsidRDefault="004753B8" w:rsidP="000F38D2">
      <w:pPr>
        <w:pStyle w:val="ListParagraph"/>
        <w:numPr>
          <w:ilvl w:val="0"/>
          <w:numId w:val="41"/>
        </w:numPr>
      </w:pPr>
      <w:r>
        <w:t>Change the platform to “64</w:t>
      </w:r>
      <w:r w:rsidR="00F44281">
        <w:t>-</w:t>
      </w:r>
      <w:r>
        <w:t>bit”</w:t>
      </w:r>
    </w:p>
    <w:p w14:paraId="213CBA8E" w14:textId="64583E44" w:rsidR="004753B8" w:rsidRDefault="00F44281" w:rsidP="000F38D2">
      <w:pPr>
        <w:pStyle w:val="ListParagraph"/>
        <w:numPr>
          <w:ilvl w:val="0"/>
          <w:numId w:val="41"/>
        </w:numPr>
      </w:pPr>
      <w:r>
        <w:t>Add the application settings outlined in the CIL</w:t>
      </w:r>
    </w:p>
    <w:p w14:paraId="28599DF5" w14:textId="5BEB5B5A" w:rsidR="00BF64D4" w:rsidRDefault="00BF64D4" w:rsidP="000F38D2">
      <w:pPr>
        <w:pStyle w:val="ListParagraph"/>
        <w:numPr>
          <w:ilvl w:val="0"/>
          <w:numId w:val="41"/>
        </w:numPr>
      </w:pPr>
      <w:r>
        <w:t>Select “Save”</w:t>
      </w:r>
    </w:p>
    <w:p w14:paraId="4D40497C" w14:textId="522A4C68" w:rsidR="004753B8" w:rsidRDefault="004753B8" w:rsidP="00F44281">
      <w:pPr>
        <w:pStyle w:val="ListParagraph"/>
      </w:pPr>
      <w:r>
        <w:rPr>
          <w:noProof/>
        </w:rPr>
        <w:drawing>
          <wp:inline distT="0" distB="0" distL="0" distR="0" wp14:anchorId="7403D270" wp14:editId="33073DE9">
            <wp:extent cx="4320000" cy="2356154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921C" w14:textId="5E359527" w:rsidR="00024216" w:rsidRDefault="00ED4957" w:rsidP="000F38D2">
      <w:pPr>
        <w:pStyle w:val="ListParagraph"/>
        <w:numPr>
          <w:ilvl w:val="0"/>
          <w:numId w:val="41"/>
        </w:numPr>
      </w:pPr>
      <w:r>
        <w:t xml:space="preserve">Select the “Advanced </w:t>
      </w:r>
      <w:r w:rsidR="00AF714B">
        <w:t>tools (Kudu)” in the platform features</w:t>
      </w:r>
    </w:p>
    <w:p w14:paraId="5FBBF21B" w14:textId="6B26D8EE" w:rsidR="00ED4957" w:rsidRDefault="00ED4957" w:rsidP="008D6CA6">
      <w:pPr>
        <w:pStyle w:val="ListParagraph"/>
      </w:pPr>
      <w:r>
        <w:rPr>
          <w:noProof/>
        </w:rPr>
        <w:lastRenderedPageBreak/>
        <w:drawing>
          <wp:inline distT="0" distB="0" distL="0" distR="0" wp14:anchorId="1CF3BA6F" wp14:editId="28B990EF">
            <wp:extent cx="4320000" cy="2616000"/>
            <wp:effectExtent l="0" t="0" r="444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5C6" w14:textId="73E041D5" w:rsidR="00ED4957" w:rsidRDefault="008D6CA6" w:rsidP="000F38D2">
      <w:pPr>
        <w:pStyle w:val="ListParagraph"/>
        <w:numPr>
          <w:ilvl w:val="0"/>
          <w:numId w:val="41"/>
        </w:numPr>
      </w:pPr>
      <w:r>
        <w:t>Select the PowerShell prompt</w:t>
      </w:r>
    </w:p>
    <w:p w14:paraId="7D4A7D0A" w14:textId="35387DCD" w:rsidR="008D6CA6" w:rsidRDefault="008D6CA6" w:rsidP="008D6CA6">
      <w:pPr>
        <w:pStyle w:val="ListParagraph"/>
      </w:pPr>
      <w:r>
        <w:rPr>
          <w:noProof/>
        </w:rPr>
        <w:drawing>
          <wp:inline distT="0" distB="0" distL="0" distR="0" wp14:anchorId="42A7E647" wp14:editId="77E63823">
            <wp:extent cx="4320000" cy="922615"/>
            <wp:effectExtent l="0" t="0" r="4445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A547" w14:textId="77777777" w:rsidR="001729AB" w:rsidRDefault="001729AB" w:rsidP="001729AB">
      <w:pPr>
        <w:pStyle w:val="ListParagraph"/>
        <w:numPr>
          <w:ilvl w:val="0"/>
          <w:numId w:val="41"/>
        </w:numPr>
      </w:pPr>
      <w:r>
        <w:t>Write “cd .\site\wwwroot”</w:t>
      </w:r>
    </w:p>
    <w:p w14:paraId="4D7B79F2" w14:textId="77777777" w:rsidR="001729AB" w:rsidRDefault="001729AB" w:rsidP="001729AB">
      <w:pPr>
        <w:ind w:firstLine="360"/>
      </w:pPr>
      <w:r>
        <w:rPr>
          <w:noProof/>
        </w:rPr>
        <w:drawing>
          <wp:inline distT="0" distB="0" distL="0" distR="0" wp14:anchorId="38CB1497" wp14:editId="61E1A8AA">
            <wp:extent cx="5943600" cy="2867660"/>
            <wp:effectExtent l="0" t="0" r="0" b="889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B00" w14:textId="5647DE3F" w:rsidR="001729AB" w:rsidRDefault="001729AB" w:rsidP="002A5249">
      <w:pPr>
        <w:pStyle w:val="ListParagraph"/>
        <w:numPr>
          <w:ilvl w:val="0"/>
          <w:numId w:val="41"/>
        </w:numPr>
      </w:pPr>
      <w:r>
        <w:t xml:space="preserve">Drag and drop the </w:t>
      </w:r>
      <w:r w:rsidR="002A5249" w:rsidRPr="002A5249">
        <w:t>AzureADPreview.zip</w:t>
      </w:r>
      <w:r w:rsidR="002A5249">
        <w:t xml:space="preserve"> and </w:t>
      </w:r>
      <w:r w:rsidR="002A5249" w:rsidRPr="002A5249">
        <w:t>SharePointPnPPowerShellOnline.zip</w:t>
      </w:r>
      <w:r w:rsidR="002A5249">
        <w:t xml:space="preserve"> </w:t>
      </w:r>
      <w:r>
        <w:t>into the wwwroot location</w:t>
      </w:r>
      <w:r w:rsidR="002A5249">
        <w:t xml:space="preserve"> (note must be dropped on the blue box on the right hand side)</w:t>
      </w:r>
    </w:p>
    <w:p w14:paraId="018E4363" w14:textId="77777777" w:rsidR="001729AB" w:rsidRDefault="001729AB" w:rsidP="001729AB">
      <w:pPr>
        <w:pStyle w:val="ListParagraph"/>
      </w:pPr>
    </w:p>
    <w:p w14:paraId="49BBD7AC" w14:textId="574EBA85" w:rsidR="001729AB" w:rsidRDefault="00A85E41" w:rsidP="001729AB">
      <w:pPr>
        <w:pStyle w:val="ListParagraph"/>
      </w:pPr>
      <w:r>
        <w:rPr>
          <w:noProof/>
        </w:rPr>
        <w:lastRenderedPageBreak/>
        <w:drawing>
          <wp:inline distT="0" distB="0" distL="0" distR="0" wp14:anchorId="025654B1" wp14:editId="3841E1A8">
            <wp:extent cx="4320000" cy="2789538"/>
            <wp:effectExtent l="0" t="0" r="444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AB">
        <w:t xml:space="preserve"> </w:t>
      </w:r>
    </w:p>
    <w:p w14:paraId="464DCFDB" w14:textId="77777777" w:rsidR="001729AB" w:rsidRDefault="001729AB" w:rsidP="001729AB">
      <w:pPr>
        <w:pStyle w:val="ListParagraph"/>
        <w:numPr>
          <w:ilvl w:val="0"/>
          <w:numId w:val="41"/>
        </w:numPr>
      </w:pPr>
      <w:r>
        <w:t>The progress is only shown in Chrome, not IE or Edge</w:t>
      </w:r>
    </w:p>
    <w:p w14:paraId="322BD8DB" w14:textId="77777777" w:rsidR="001729AB" w:rsidRDefault="001729AB" w:rsidP="001729AB">
      <w:pPr>
        <w:pStyle w:val="ListParagraph"/>
      </w:pPr>
      <w:r>
        <w:rPr>
          <w:noProof/>
        </w:rPr>
        <w:drawing>
          <wp:inline distT="0" distB="0" distL="0" distR="0" wp14:anchorId="6CF5210A" wp14:editId="13016E01">
            <wp:extent cx="4320000" cy="890308"/>
            <wp:effectExtent l="0" t="0" r="4445" b="508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A4C" w14:textId="384AB56C" w:rsidR="001729AB" w:rsidRDefault="001729AB" w:rsidP="001729AB">
      <w:pPr>
        <w:pStyle w:val="ListParagraph"/>
        <w:numPr>
          <w:ilvl w:val="0"/>
          <w:numId w:val="41"/>
        </w:numPr>
      </w:pPr>
      <w:r>
        <w:t>Wait until the upload is completed</w:t>
      </w:r>
      <w:r w:rsidR="00CE47AA">
        <w:t xml:space="preserve"> (takes a while)</w:t>
      </w:r>
    </w:p>
    <w:p w14:paraId="158DBDD7" w14:textId="77777777" w:rsidR="00C05625" w:rsidRDefault="00C05625" w:rsidP="00C05625">
      <w:pPr>
        <w:pStyle w:val="ListParagraph"/>
      </w:pPr>
      <w:r>
        <w:rPr>
          <w:noProof/>
        </w:rPr>
        <w:drawing>
          <wp:inline distT="0" distB="0" distL="0" distR="0" wp14:anchorId="174F6391" wp14:editId="28F0178B">
            <wp:extent cx="4320000" cy="1104462"/>
            <wp:effectExtent l="0" t="0" r="4445" b="63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7D7D" w14:textId="694A30A3" w:rsidR="001D5669" w:rsidRDefault="001D5669" w:rsidP="001D5669">
      <w:pPr>
        <w:pStyle w:val="Heading4"/>
      </w:pPr>
      <w:r>
        <w:t>Azure Function</w:t>
      </w:r>
      <w:r w:rsidR="00D9324D">
        <w:t>: Disable External Guests</w:t>
      </w:r>
    </w:p>
    <w:p w14:paraId="45FACA66" w14:textId="77777777" w:rsidR="00190A33" w:rsidRDefault="00190A33" w:rsidP="00190A33">
      <w:r>
        <w:t>The Azure Function for disabling external guests in an Office 365 Group is added by the below steps.</w:t>
      </w:r>
    </w:p>
    <w:p w14:paraId="413378AE" w14:textId="77777777" w:rsidR="00190A33" w:rsidRPr="00D9324D" w:rsidRDefault="00190A33" w:rsidP="00190A33">
      <w:pPr>
        <w:pStyle w:val="ListParagraph"/>
        <w:numPr>
          <w:ilvl w:val="0"/>
          <w:numId w:val="41"/>
        </w:numPr>
      </w:pPr>
      <w:r>
        <w:t>Select the “New Function”</w:t>
      </w:r>
    </w:p>
    <w:p w14:paraId="6EA98BF1" w14:textId="77777777" w:rsidR="00190A33" w:rsidRDefault="00190A33" w:rsidP="00190A33">
      <w:pPr>
        <w:pStyle w:val="ListParagraph"/>
      </w:pPr>
      <w:r>
        <w:rPr>
          <w:noProof/>
        </w:rPr>
        <w:drawing>
          <wp:inline distT="0" distB="0" distL="0" distR="0" wp14:anchorId="386779A2" wp14:editId="74B21324">
            <wp:extent cx="4320000" cy="1878923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97E" w14:textId="77777777" w:rsidR="00190A33" w:rsidRDefault="00190A33" w:rsidP="00190A33">
      <w:pPr>
        <w:pStyle w:val="ListParagraph"/>
        <w:numPr>
          <w:ilvl w:val="0"/>
          <w:numId w:val="41"/>
        </w:numPr>
      </w:pPr>
      <w:r>
        <w:t>Enable Experimental Language Support</w:t>
      </w:r>
    </w:p>
    <w:p w14:paraId="0729AB2D" w14:textId="77777777" w:rsidR="00190A33" w:rsidRDefault="00190A33" w:rsidP="00190A33">
      <w:pPr>
        <w:pStyle w:val="ListParagraph"/>
      </w:pPr>
      <w:r>
        <w:rPr>
          <w:noProof/>
        </w:rPr>
        <w:lastRenderedPageBreak/>
        <w:drawing>
          <wp:inline distT="0" distB="0" distL="0" distR="0" wp14:anchorId="6E953D5E" wp14:editId="6E603190">
            <wp:extent cx="4320000" cy="155169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8F53" w14:textId="6E55BDBE" w:rsidR="00190A33" w:rsidRDefault="00190A33" w:rsidP="00190A33">
      <w:pPr>
        <w:pStyle w:val="ListParagraph"/>
        <w:numPr>
          <w:ilvl w:val="0"/>
          <w:numId w:val="41"/>
        </w:numPr>
      </w:pPr>
      <w:r>
        <w:t>Select the “HTTP Trigger”</w:t>
      </w:r>
    </w:p>
    <w:p w14:paraId="0E2E287A" w14:textId="77777777" w:rsidR="009F037D" w:rsidRDefault="009F037D" w:rsidP="009F037D">
      <w:pPr>
        <w:pStyle w:val="ListParagraph"/>
        <w:numPr>
          <w:ilvl w:val="0"/>
          <w:numId w:val="41"/>
        </w:numPr>
      </w:pPr>
      <w:r>
        <w:t>Select language as PowerShell</w:t>
      </w:r>
    </w:p>
    <w:p w14:paraId="4BBF42E9" w14:textId="77777777" w:rsidR="00190A33" w:rsidRDefault="00190A33" w:rsidP="00190A33">
      <w:pPr>
        <w:pStyle w:val="ListParagraph"/>
        <w:numPr>
          <w:ilvl w:val="0"/>
          <w:numId w:val="41"/>
        </w:numPr>
      </w:pPr>
      <w:r>
        <w:t>Configure the trigger as per CIL</w:t>
      </w:r>
    </w:p>
    <w:p w14:paraId="0376C3BC" w14:textId="77777777" w:rsidR="00190A33" w:rsidRDefault="00190A33" w:rsidP="00190A33">
      <w:pPr>
        <w:pStyle w:val="ListParagraph"/>
      </w:pPr>
      <w:r>
        <w:rPr>
          <w:noProof/>
        </w:rPr>
        <w:drawing>
          <wp:inline distT="0" distB="0" distL="0" distR="0" wp14:anchorId="7B5A493C" wp14:editId="51B8809A">
            <wp:extent cx="2160000" cy="275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A3AA" w14:textId="77777777" w:rsidR="00190A33" w:rsidRDefault="00190A33" w:rsidP="00190A33">
      <w:pPr>
        <w:pStyle w:val="ListParagraph"/>
        <w:numPr>
          <w:ilvl w:val="0"/>
          <w:numId w:val="41"/>
        </w:numPr>
        <w:spacing w:line="259" w:lineRule="auto"/>
      </w:pPr>
      <w:r>
        <w:t>Paste the PowerShell code into the code window as per the CIL and press Save</w:t>
      </w:r>
    </w:p>
    <w:p w14:paraId="6A769C94" w14:textId="77777777" w:rsidR="00190A33" w:rsidRDefault="00190A33" w:rsidP="00190A33">
      <w:pPr>
        <w:pStyle w:val="ListParagraph"/>
      </w:pPr>
      <w:r>
        <w:rPr>
          <w:noProof/>
        </w:rPr>
        <w:drawing>
          <wp:inline distT="0" distB="0" distL="0" distR="0" wp14:anchorId="2E2A6CE3" wp14:editId="2CA00B3F">
            <wp:extent cx="4320000" cy="2172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24A" w14:textId="77777777" w:rsidR="00190A33" w:rsidRDefault="00190A33" w:rsidP="00190A33">
      <w:pPr>
        <w:pStyle w:val="ListParagraph"/>
        <w:numPr>
          <w:ilvl w:val="0"/>
          <w:numId w:val="41"/>
        </w:numPr>
      </w:pPr>
      <w:r>
        <w:t>Select the “Get Function URL” and update the CIL</w:t>
      </w:r>
    </w:p>
    <w:p w14:paraId="76C6D7F7" w14:textId="77777777" w:rsidR="009F037D" w:rsidRDefault="009F037D">
      <w:pPr>
        <w:spacing w:line="259" w:lineRule="auto"/>
        <w:rPr>
          <w:rFonts w:eastAsiaTheme="majorEastAsia" w:cstheme="majorBidi"/>
          <w:iCs/>
          <w:color w:val="4C4C4C"/>
          <w:szCs w:val="24"/>
        </w:rPr>
      </w:pPr>
      <w:bookmarkStart w:id="44" w:name="_Toc508703593"/>
      <w:r>
        <w:br w:type="page"/>
      </w:r>
    </w:p>
    <w:p w14:paraId="4EEC3412" w14:textId="103FB31B" w:rsidR="001D5669" w:rsidRDefault="001D5669" w:rsidP="001D5669">
      <w:pPr>
        <w:pStyle w:val="Heading4"/>
      </w:pPr>
      <w:r>
        <w:lastRenderedPageBreak/>
        <w:t>New azure function for set default audit log folder</w:t>
      </w:r>
    </w:p>
    <w:p w14:paraId="0240C7EE" w14:textId="5EDC3356" w:rsidR="00190A33" w:rsidRDefault="00190A33" w:rsidP="00190A33">
      <w:r>
        <w:t xml:space="preserve">The Azure Function for </w:t>
      </w:r>
      <w:r w:rsidR="00FD46C2">
        <w:t>setting the audit log overflow folder</w:t>
      </w:r>
      <w:r>
        <w:t xml:space="preserve"> is added by the below steps.</w:t>
      </w:r>
    </w:p>
    <w:p w14:paraId="0A42A066" w14:textId="77777777" w:rsidR="00190A33" w:rsidRPr="00D9324D" w:rsidRDefault="00190A33" w:rsidP="00190A33">
      <w:pPr>
        <w:pStyle w:val="ListParagraph"/>
        <w:numPr>
          <w:ilvl w:val="0"/>
          <w:numId w:val="41"/>
        </w:numPr>
      </w:pPr>
      <w:r>
        <w:t>Select the “New Function”</w:t>
      </w:r>
    </w:p>
    <w:p w14:paraId="39101F9B" w14:textId="17507A7B" w:rsidR="00190A33" w:rsidRDefault="00190A33" w:rsidP="00B45D50">
      <w:pPr>
        <w:pStyle w:val="ListParagraph"/>
        <w:numPr>
          <w:ilvl w:val="0"/>
          <w:numId w:val="41"/>
        </w:numPr>
      </w:pPr>
      <w:r>
        <w:t xml:space="preserve">Add the </w:t>
      </w:r>
      <w:r w:rsidR="00B45D50">
        <w:t>“</w:t>
      </w:r>
      <w:r w:rsidR="00B45D50" w:rsidRPr="00B45D50">
        <w:t>Set Audit Log Path</w:t>
      </w:r>
      <w:r w:rsidR="00B45D50">
        <w:t>” Azure Function (see CIL)</w:t>
      </w:r>
    </w:p>
    <w:p w14:paraId="3A9950C5" w14:textId="77777777" w:rsidR="00190A33" w:rsidRDefault="00190A33" w:rsidP="00190A33">
      <w:pPr>
        <w:pStyle w:val="ListParagraph"/>
        <w:numPr>
          <w:ilvl w:val="0"/>
          <w:numId w:val="41"/>
        </w:numPr>
      </w:pPr>
      <w:r>
        <w:t>Enable Experimental Language Support</w:t>
      </w:r>
    </w:p>
    <w:p w14:paraId="26BC6D76" w14:textId="5DE903B5" w:rsidR="00190A33" w:rsidRDefault="00190A33" w:rsidP="00190A33">
      <w:pPr>
        <w:pStyle w:val="ListParagraph"/>
        <w:numPr>
          <w:ilvl w:val="0"/>
          <w:numId w:val="41"/>
        </w:numPr>
      </w:pPr>
      <w:r>
        <w:t>Select the “HTTP Trigger”</w:t>
      </w:r>
    </w:p>
    <w:p w14:paraId="67E067DB" w14:textId="77777777" w:rsidR="009F037D" w:rsidRDefault="009F037D" w:rsidP="009F037D">
      <w:pPr>
        <w:pStyle w:val="ListParagraph"/>
        <w:numPr>
          <w:ilvl w:val="0"/>
          <w:numId w:val="41"/>
        </w:numPr>
      </w:pPr>
      <w:r>
        <w:t>Select language as PowerShell</w:t>
      </w:r>
    </w:p>
    <w:p w14:paraId="25BFFDD1" w14:textId="77777777" w:rsidR="00190A33" w:rsidRDefault="00190A33" w:rsidP="00190A33">
      <w:pPr>
        <w:pStyle w:val="ListParagraph"/>
        <w:numPr>
          <w:ilvl w:val="0"/>
          <w:numId w:val="41"/>
        </w:numPr>
      </w:pPr>
      <w:r>
        <w:t>Configure the trigger as per CIL</w:t>
      </w:r>
    </w:p>
    <w:p w14:paraId="51790C5F" w14:textId="77777777" w:rsidR="00190A33" w:rsidRDefault="00190A33" w:rsidP="00190A33">
      <w:pPr>
        <w:pStyle w:val="ListParagraph"/>
        <w:numPr>
          <w:ilvl w:val="0"/>
          <w:numId w:val="41"/>
        </w:numPr>
        <w:spacing w:line="259" w:lineRule="auto"/>
      </w:pPr>
      <w:r>
        <w:t>Paste the PowerShell code into the code window as per the CIL and press Save</w:t>
      </w:r>
    </w:p>
    <w:p w14:paraId="2BDC835C" w14:textId="06BDF010" w:rsidR="00190A33" w:rsidRDefault="00190A33" w:rsidP="00190A33">
      <w:pPr>
        <w:pStyle w:val="ListParagraph"/>
        <w:numPr>
          <w:ilvl w:val="0"/>
          <w:numId w:val="41"/>
        </w:numPr>
      </w:pPr>
      <w:r>
        <w:t>Select the “Get Function URL” and update the CIL</w:t>
      </w:r>
    </w:p>
    <w:p w14:paraId="4308A8A4" w14:textId="1C3D55B2" w:rsidR="00B45D50" w:rsidRDefault="00B45D50" w:rsidP="00CD5145">
      <w:pPr>
        <w:pStyle w:val="Heading4"/>
      </w:pPr>
      <w:r>
        <w:t xml:space="preserve">New azure function for </w:t>
      </w:r>
      <w:r w:rsidR="00CD5145" w:rsidRPr="00CD5145">
        <w:t>Scheduled Site Check Function</w:t>
      </w:r>
    </w:p>
    <w:p w14:paraId="3E3A71D2" w14:textId="657BF090" w:rsidR="00B45D50" w:rsidRDefault="00B45D50" w:rsidP="00B45D50">
      <w:r>
        <w:t xml:space="preserve">The Azure Function for </w:t>
      </w:r>
      <w:r w:rsidR="00FD46C2">
        <w:t xml:space="preserve">perform a scheduled check for sites where the MS Flow call was failing in the </w:t>
      </w:r>
      <w:r w:rsidR="005D75D0">
        <w:t xml:space="preserve">site script, </w:t>
      </w:r>
      <w:r>
        <w:t>is added by the below steps.</w:t>
      </w:r>
    </w:p>
    <w:p w14:paraId="632D61C0" w14:textId="77777777" w:rsidR="00B45D50" w:rsidRPr="00D9324D" w:rsidRDefault="00B45D50" w:rsidP="00B45D50">
      <w:pPr>
        <w:pStyle w:val="ListParagraph"/>
        <w:numPr>
          <w:ilvl w:val="0"/>
          <w:numId w:val="41"/>
        </w:numPr>
      </w:pPr>
      <w:r>
        <w:t>Select the “New Function”</w:t>
      </w:r>
    </w:p>
    <w:p w14:paraId="5F0BE222" w14:textId="77777777" w:rsidR="00B45D50" w:rsidRDefault="00B45D50" w:rsidP="00B45D50">
      <w:pPr>
        <w:pStyle w:val="ListParagraph"/>
        <w:numPr>
          <w:ilvl w:val="0"/>
          <w:numId w:val="41"/>
        </w:numPr>
      </w:pPr>
      <w:r>
        <w:t>Add the “</w:t>
      </w:r>
      <w:r w:rsidRPr="00B45D50">
        <w:t>Set Audit Log Path</w:t>
      </w:r>
      <w:r>
        <w:t>” Azure Function (see CIL)</w:t>
      </w:r>
    </w:p>
    <w:p w14:paraId="65EF14F5" w14:textId="77777777" w:rsidR="00B45D50" w:rsidRDefault="00B45D50" w:rsidP="00B45D50">
      <w:pPr>
        <w:pStyle w:val="ListParagraph"/>
        <w:numPr>
          <w:ilvl w:val="0"/>
          <w:numId w:val="41"/>
        </w:numPr>
      </w:pPr>
      <w:r>
        <w:t>Enable Experimental Language Support</w:t>
      </w:r>
    </w:p>
    <w:p w14:paraId="2003D658" w14:textId="046E5074" w:rsidR="00B45D50" w:rsidRDefault="00B45D50" w:rsidP="00B45D50">
      <w:pPr>
        <w:pStyle w:val="ListParagraph"/>
        <w:numPr>
          <w:ilvl w:val="0"/>
          <w:numId w:val="41"/>
        </w:numPr>
      </w:pPr>
      <w:r>
        <w:t>Select the “</w:t>
      </w:r>
      <w:r w:rsidR="00771989">
        <w:t>Timer</w:t>
      </w:r>
      <w:r>
        <w:t xml:space="preserve"> Trigger”</w:t>
      </w:r>
    </w:p>
    <w:p w14:paraId="171117D5" w14:textId="63C016F5" w:rsidR="009F037D" w:rsidRDefault="009F037D" w:rsidP="00B45D50">
      <w:pPr>
        <w:pStyle w:val="ListParagraph"/>
        <w:numPr>
          <w:ilvl w:val="0"/>
          <w:numId w:val="41"/>
        </w:numPr>
      </w:pPr>
      <w:r>
        <w:t>Select language as PowerShell</w:t>
      </w:r>
    </w:p>
    <w:p w14:paraId="4E42B18E" w14:textId="7C0DB2C2" w:rsidR="00B45D50" w:rsidRDefault="00B45D50" w:rsidP="00B45D50">
      <w:pPr>
        <w:pStyle w:val="ListParagraph"/>
        <w:numPr>
          <w:ilvl w:val="0"/>
          <w:numId w:val="41"/>
        </w:numPr>
      </w:pPr>
      <w:r>
        <w:t>Configure the trigger as per CIL</w:t>
      </w:r>
    </w:p>
    <w:p w14:paraId="348FBBDB" w14:textId="15DC0706" w:rsidR="00FD328D" w:rsidRDefault="00FD328D" w:rsidP="00FD328D">
      <w:pPr>
        <w:pStyle w:val="ListParagraph"/>
        <w:numPr>
          <w:ilvl w:val="1"/>
          <w:numId w:val="41"/>
        </w:numPr>
      </w:pPr>
      <w:r>
        <w:t>Remember to set the schedule</w:t>
      </w:r>
    </w:p>
    <w:p w14:paraId="6FA26847" w14:textId="77777777" w:rsidR="00B45D50" w:rsidRDefault="00B45D50" w:rsidP="00B45D50">
      <w:pPr>
        <w:pStyle w:val="ListParagraph"/>
        <w:numPr>
          <w:ilvl w:val="0"/>
          <w:numId w:val="41"/>
        </w:numPr>
        <w:spacing w:line="259" w:lineRule="auto"/>
      </w:pPr>
      <w:r>
        <w:t>Paste the PowerShell code into the code window as per the CIL and press Save</w:t>
      </w:r>
    </w:p>
    <w:p w14:paraId="4C83AFBD" w14:textId="23E397E2" w:rsidR="00305DC4" w:rsidRDefault="00FF5DE0" w:rsidP="00BB706E">
      <w:pPr>
        <w:pStyle w:val="Heading2"/>
      </w:pPr>
      <w:bookmarkStart w:id="45" w:name="_Toc509238729"/>
      <w:r>
        <w:t>Deploy MS Flow Workflow</w:t>
      </w:r>
      <w:bookmarkEnd w:id="44"/>
      <w:bookmarkEnd w:id="45"/>
    </w:p>
    <w:p w14:paraId="49F223E8" w14:textId="2F5FF121" w:rsidR="00BB706E" w:rsidRDefault="009243A3" w:rsidP="000B6C03">
      <w:r>
        <w:t>The Microsoft Flow must be imported in the MS Flow interface as the FLOW ACCOUNT</w:t>
      </w:r>
    </w:p>
    <w:p w14:paraId="0EB23BFC" w14:textId="25A587BA" w:rsidR="009243A3" w:rsidRDefault="009243A3" w:rsidP="009243A3">
      <w:pPr>
        <w:pStyle w:val="ListParagraph"/>
        <w:numPr>
          <w:ilvl w:val="0"/>
          <w:numId w:val="41"/>
        </w:numPr>
      </w:pPr>
      <w:r>
        <w:t>Log into the Office 365 portal as the MS Flow Account (as per CIL)</w:t>
      </w:r>
    </w:p>
    <w:p w14:paraId="5A54A2B1" w14:textId="18BE1F8C" w:rsidR="009243A3" w:rsidRDefault="007677B0" w:rsidP="009243A3">
      <w:pPr>
        <w:pStyle w:val="ListParagraph"/>
        <w:numPr>
          <w:ilvl w:val="0"/>
          <w:numId w:val="41"/>
        </w:numPr>
      </w:pPr>
      <w:r>
        <w:t>Select “Flow”</w:t>
      </w:r>
    </w:p>
    <w:p w14:paraId="50CD0C89" w14:textId="14290F2A" w:rsidR="007677B0" w:rsidRDefault="007677B0" w:rsidP="009243A3">
      <w:pPr>
        <w:pStyle w:val="ListParagraph"/>
        <w:numPr>
          <w:ilvl w:val="0"/>
          <w:numId w:val="41"/>
        </w:numPr>
      </w:pPr>
      <w:r>
        <w:t>Select “My Flows”</w:t>
      </w:r>
    </w:p>
    <w:p w14:paraId="06377183" w14:textId="4A294C57" w:rsidR="007677B0" w:rsidRDefault="007677B0" w:rsidP="009243A3">
      <w:pPr>
        <w:pStyle w:val="ListParagraph"/>
        <w:numPr>
          <w:ilvl w:val="0"/>
          <w:numId w:val="41"/>
        </w:numPr>
      </w:pPr>
      <w:r>
        <w:t>Select “Import Flow”</w:t>
      </w:r>
    </w:p>
    <w:p w14:paraId="2D628F8E" w14:textId="20D59318" w:rsidR="007677B0" w:rsidRDefault="007677B0" w:rsidP="009243A3">
      <w:pPr>
        <w:pStyle w:val="ListParagraph"/>
        <w:numPr>
          <w:ilvl w:val="0"/>
          <w:numId w:val="41"/>
        </w:numPr>
      </w:pPr>
      <w:r>
        <w:t>Select the MS Flow Package</w:t>
      </w:r>
    </w:p>
    <w:p w14:paraId="561D8AF1" w14:textId="77777777" w:rsidR="00EA43DF" w:rsidRDefault="00EA43DF" w:rsidP="00EA43DF">
      <w:pPr>
        <w:pStyle w:val="ListParagraph"/>
        <w:numPr>
          <w:ilvl w:val="0"/>
          <w:numId w:val="41"/>
        </w:numPr>
      </w:pPr>
      <w:r>
        <w:t>Select “Update” for first import setting and select “Create as new” form dropdown</w:t>
      </w:r>
    </w:p>
    <w:p w14:paraId="46681425" w14:textId="77777777" w:rsidR="00EA43DF" w:rsidRDefault="00EA43DF" w:rsidP="00EA43DF">
      <w:pPr>
        <w:pStyle w:val="ListParagraph"/>
      </w:pPr>
      <w:r>
        <w:t>Select “Update” for second import setting and select your account form available (note: if not available to select your flow account, then create new account in there with resource type “Office 365 Outlook Connection”, enter your flow account credentials)</w:t>
      </w:r>
    </w:p>
    <w:p w14:paraId="3C78B24C" w14:textId="0A0D208F" w:rsidR="00EA43DF" w:rsidRDefault="00027549" w:rsidP="0078025B">
      <w:pPr>
        <w:pStyle w:val="ListParagraph"/>
      </w:pPr>
      <w:r>
        <w:rPr>
          <w:noProof/>
        </w:rPr>
        <w:drawing>
          <wp:inline distT="0" distB="0" distL="0" distR="0" wp14:anchorId="34A6CAF1" wp14:editId="6EA9A964">
            <wp:extent cx="5943600" cy="1541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9F53" w14:textId="0A1A2C09" w:rsidR="007677B0" w:rsidRDefault="00F23D6D" w:rsidP="009243A3">
      <w:pPr>
        <w:pStyle w:val="ListParagraph"/>
        <w:numPr>
          <w:ilvl w:val="0"/>
          <w:numId w:val="41"/>
        </w:numPr>
      </w:pPr>
      <w:r>
        <w:t>Update the following settings as per CIL</w:t>
      </w:r>
    </w:p>
    <w:p w14:paraId="29180C75" w14:textId="2A9E746F" w:rsidR="00F23D6D" w:rsidRDefault="00F23D6D" w:rsidP="00F23D6D">
      <w:pPr>
        <w:pStyle w:val="ListParagraph"/>
        <w:numPr>
          <w:ilvl w:val="1"/>
          <w:numId w:val="41"/>
        </w:numPr>
      </w:pPr>
      <w:r>
        <w:t>URL for REST Service</w:t>
      </w:r>
    </w:p>
    <w:p w14:paraId="6D24D8E7" w14:textId="224A47BE" w:rsidR="00F23D6D" w:rsidRDefault="00F23D6D" w:rsidP="00F23D6D">
      <w:pPr>
        <w:pStyle w:val="ListParagraph"/>
        <w:numPr>
          <w:ilvl w:val="1"/>
          <w:numId w:val="41"/>
        </w:numPr>
      </w:pPr>
      <w:r>
        <w:t>URL for Azure Function</w:t>
      </w:r>
      <w:r w:rsidR="006E56D3">
        <w:t xml:space="preserve"> (this URL is created when the </w:t>
      </w:r>
      <w:r w:rsidR="00477412">
        <w:t>Azure Function is created)</w:t>
      </w:r>
    </w:p>
    <w:p w14:paraId="499813F5" w14:textId="77777777" w:rsidR="005B041C" w:rsidRDefault="005B041C" w:rsidP="005B041C">
      <w:pPr>
        <w:pStyle w:val="ListParagraph"/>
        <w:numPr>
          <w:ilvl w:val="1"/>
          <w:numId w:val="41"/>
        </w:numPr>
      </w:pPr>
      <w:r>
        <w:t>Preshared Key</w:t>
      </w:r>
    </w:p>
    <w:p w14:paraId="2C267C54" w14:textId="4C100461" w:rsidR="00F23D6D" w:rsidRDefault="005B041C" w:rsidP="005B041C">
      <w:pPr>
        <w:pStyle w:val="ListParagraph"/>
        <w:numPr>
          <w:ilvl w:val="0"/>
          <w:numId w:val="41"/>
        </w:numPr>
      </w:pPr>
      <w:r>
        <w:lastRenderedPageBreak/>
        <w:t>Save the MS Flow</w:t>
      </w:r>
    </w:p>
    <w:p w14:paraId="1D84E9D0" w14:textId="4233159A" w:rsidR="005071B0" w:rsidRDefault="005071B0" w:rsidP="005B041C">
      <w:pPr>
        <w:pStyle w:val="ListParagraph"/>
        <w:numPr>
          <w:ilvl w:val="0"/>
          <w:numId w:val="41"/>
        </w:numPr>
      </w:pPr>
      <w:r>
        <w:t>Edit the MS Flow</w:t>
      </w:r>
    </w:p>
    <w:p w14:paraId="3CD079E1" w14:textId="25F83840" w:rsidR="005071B0" w:rsidRDefault="005071B0" w:rsidP="005B041C">
      <w:pPr>
        <w:pStyle w:val="ListParagraph"/>
        <w:numPr>
          <w:ilvl w:val="0"/>
          <w:numId w:val="41"/>
        </w:numPr>
      </w:pPr>
      <w:r>
        <w:t>Copy the HTTP Trigger URL and update the CIL</w:t>
      </w:r>
    </w:p>
    <w:p w14:paraId="485DBF03" w14:textId="00A71A1E" w:rsidR="005B041C" w:rsidRDefault="005B041C" w:rsidP="00BD43C2">
      <w:pPr>
        <w:pStyle w:val="ListParagraph"/>
        <w:numPr>
          <w:ilvl w:val="0"/>
          <w:numId w:val="41"/>
        </w:numPr>
      </w:pPr>
      <w:r>
        <w:t>Add additional owners to the MS Flow as per the CIL</w:t>
      </w:r>
    </w:p>
    <w:p w14:paraId="372DA56A" w14:textId="334980BA" w:rsidR="00FF5DE0" w:rsidRDefault="00FF5DE0" w:rsidP="00BB706E">
      <w:pPr>
        <w:pStyle w:val="Heading2"/>
      </w:pPr>
      <w:bookmarkStart w:id="46" w:name="_Toc508703595"/>
      <w:bookmarkStart w:id="47" w:name="_Toc509238730"/>
      <w:r>
        <w:t>Deploy SharePoint Site Script</w:t>
      </w:r>
      <w:r w:rsidR="00825693">
        <w:t>,</w:t>
      </w:r>
      <w:r w:rsidR="00082590">
        <w:t xml:space="preserve"> Site Design</w:t>
      </w:r>
      <w:bookmarkEnd w:id="46"/>
      <w:r w:rsidR="00825693">
        <w:t xml:space="preserve"> and Theme</w:t>
      </w:r>
      <w:bookmarkEnd w:id="47"/>
    </w:p>
    <w:p w14:paraId="7FD99B42" w14:textId="25DC2D1F" w:rsidR="00FF5DE0" w:rsidRDefault="00BB706E" w:rsidP="000B6C03">
      <w:r>
        <w:t>The deployment of the site script and site design is used to add functionality to a new site when that is created through the SharePoint Tile in Office 365 (Create Site)</w:t>
      </w:r>
    </w:p>
    <w:p w14:paraId="0ABBD808" w14:textId="1ECE73E8" w:rsidR="00825693" w:rsidRDefault="00825693" w:rsidP="000B6C03">
      <w:r>
        <w:t>The deployment of the theme (branding and colors) is used to provide a Tryg theme for the new team sites.</w:t>
      </w:r>
    </w:p>
    <w:p w14:paraId="764AAE2D" w14:textId="263F8EEF" w:rsidR="00BB706E" w:rsidRDefault="001833BF" w:rsidP="000B6C03">
      <w:r>
        <w:t>The site script is added as a default script on the standard team site template.</w:t>
      </w:r>
    </w:p>
    <w:p w14:paraId="345A5A04" w14:textId="77777777" w:rsidR="00EE6EC8" w:rsidRDefault="00EE6EC8" w:rsidP="00EE6EC8">
      <w:pPr>
        <w:pStyle w:val="ListParagraph"/>
        <w:numPr>
          <w:ilvl w:val="0"/>
          <w:numId w:val="40"/>
        </w:numPr>
      </w:pPr>
      <w:r>
        <w:t>Open a PowerShell prompt as a Windows Administrator</w:t>
      </w:r>
    </w:p>
    <w:p w14:paraId="58150A68" w14:textId="77777777" w:rsidR="00EE6EC8" w:rsidRDefault="00EE6EC8" w:rsidP="00EE6EC8">
      <w:pPr>
        <w:pStyle w:val="ListParagraph"/>
        <w:numPr>
          <w:ilvl w:val="0"/>
          <w:numId w:val="40"/>
        </w:numPr>
      </w:pPr>
      <w:r>
        <w:t>If the “</w:t>
      </w:r>
      <w:r w:rsidRPr="00212AD5">
        <w:t>SharePointPnPPowerShellOnline</w:t>
      </w:r>
      <w:r>
        <w:t xml:space="preserve">” module isn’t installed, then execute </w:t>
      </w:r>
    </w:p>
    <w:p w14:paraId="3A3D25A0" w14:textId="77777777" w:rsidR="00EE6EC8" w:rsidRDefault="00EE6EC8" w:rsidP="00EE6EC8">
      <w:pPr>
        <w:pStyle w:val="ListParagraph"/>
        <w:numPr>
          <w:ilvl w:val="1"/>
          <w:numId w:val="40"/>
        </w:numPr>
      </w:pPr>
      <w:r>
        <w:t xml:space="preserve">Install-Module </w:t>
      </w:r>
      <w:r w:rsidRPr="00DF4567">
        <w:t>SharePointPnPPowerShellOnline</w:t>
      </w:r>
    </w:p>
    <w:p w14:paraId="56D94FE7" w14:textId="77777777" w:rsidR="00EE6EC8" w:rsidRDefault="00EE6EC8" w:rsidP="00EE6EC8">
      <w:pPr>
        <w:pStyle w:val="ListParagraph"/>
        <w:numPr>
          <w:ilvl w:val="0"/>
          <w:numId w:val="40"/>
        </w:numPr>
      </w:pPr>
      <w:r>
        <w:t>If the “</w:t>
      </w:r>
      <w:r w:rsidRPr="00212AD5">
        <w:t>SharePointPnPPowerShellOnline</w:t>
      </w:r>
      <w:r>
        <w:t xml:space="preserve">” module is installed, then execute </w:t>
      </w:r>
    </w:p>
    <w:p w14:paraId="69DB3685" w14:textId="77777777" w:rsidR="00EE6EC8" w:rsidRDefault="00EE6EC8" w:rsidP="00EE6EC8">
      <w:pPr>
        <w:pStyle w:val="ListParagraph"/>
        <w:numPr>
          <w:ilvl w:val="1"/>
          <w:numId w:val="40"/>
        </w:numPr>
      </w:pPr>
      <w:r>
        <w:t xml:space="preserve">Update-Module </w:t>
      </w:r>
      <w:r w:rsidRPr="00DF4567">
        <w:t>SharePointPnPPowerShellOnline</w:t>
      </w:r>
    </w:p>
    <w:p w14:paraId="4C2F38E3" w14:textId="6579230D" w:rsidR="004E5E48" w:rsidRDefault="004E5E48" w:rsidP="004042A8">
      <w:pPr>
        <w:pStyle w:val="ListParagraph"/>
        <w:numPr>
          <w:ilvl w:val="0"/>
          <w:numId w:val="40"/>
        </w:numPr>
      </w:pPr>
      <w:r>
        <w:t>Update the “</w:t>
      </w:r>
      <w:r w:rsidR="004042A8" w:rsidRPr="004042A8">
        <w:t>Apply-</w:t>
      </w:r>
      <w:r w:rsidR="009A6EE4">
        <w:t>Configuration</w:t>
      </w:r>
      <w:r>
        <w:t>.ps1” script with the AppId and AppSecret credentials created previously</w:t>
      </w:r>
    </w:p>
    <w:p w14:paraId="08F4A4D7" w14:textId="23C246E2" w:rsidR="006E56D3" w:rsidRDefault="006E56D3" w:rsidP="00180E8F">
      <w:pPr>
        <w:pStyle w:val="ListParagraph"/>
        <w:numPr>
          <w:ilvl w:val="0"/>
          <w:numId w:val="40"/>
        </w:numPr>
      </w:pPr>
      <w:r>
        <w:t>Update the “</w:t>
      </w:r>
      <w:r w:rsidR="00180E8F" w:rsidRPr="00180E8F">
        <w:t>SiteScript.json</w:t>
      </w:r>
      <w:r>
        <w:t xml:space="preserve">” script with the URL to the MS Flow created previously </w:t>
      </w:r>
    </w:p>
    <w:p w14:paraId="3E251073" w14:textId="1D24CF36" w:rsidR="00BB706E" w:rsidRDefault="0061136F" w:rsidP="0061136F">
      <w:pPr>
        <w:pStyle w:val="ListParagraph"/>
        <w:numPr>
          <w:ilvl w:val="0"/>
          <w:numId w:val="40"/>
        </w:numPr>
      </w:pPr>
      <w:r>
        <w:t>Execute the “</w:t>
      </w:r>
      <w:r w:rsidR="00180E8F" w:rsidRPr="004042A8">
        <w:t>Apply-</w:t>
      </w:r>
      <w:r w:rsidR="0051000A">
        <w:t>Configuration</w:t>
      </w:r>
      <w:r w:rsidR="00180E8F">
        <w:t>.ps1</w:t>
      </w:r>
      <w:r>
        <w:t>” script</w:t>
      </w:r>
    </w:p>
    <w:bookmarkEnd w:id="11"/>
    <w:bookmarkEnd w:id="12"/>
    <w:bookmarkEnd w:id="13"/>
    <w:bookmarkEnd w:id="14"/>
    <w:bookmarkEnd w:id="15"/>
    <w:p w14:paraId="568B0E3C" w14:textId="5C71C0DE" w:rsidR="005B7519" w:rsidRDefault="00F73A66" w:rsidP="00F73A66">
      <w:pPr>
        <w:pStyle w:val="Heading1"/>
      </w:pPr>
      <w:r>
        <w:t>Release 2</w:t>
      </w:r>
    </w:p>
    <w:p w14:paraId="0AC1B023" w14:textId="51171A9A" w:rsidR="00677617" w:rsidRDefault="00677617" w:rsidP="00E0103F">
      <w:pPr>
        <w:pStyle w:val="Heading2"/>
      </w:pPr>
      <w:r>
        <w:t>Update SPO App permissions</w:t>
      </w:r>
    </w:p>
    <w:p w14:paraId="57596BCE" w14:textId="77777777" w:rsidR="00A10E0F" w:rsidRDefault="00A10E0F" w:rsidP="00A10E0F">
      <w:pPr>
        <w:pStyle w:val="ListParagraph"/>
        <w:numPr>
          <w:ilvl w:val="0"/>
          <w:numId w:val="38"/>
        </w:numPr>
      </w:pPr>
      <w:r>
        <w:t xml:space="preserve">Open the following link </w:t>
      </w:r>
      <w:r w:rsidRPr="00A815A5">
        <w:t>https://</w:t>
      </w:r>
      <w:r>
        <w:rPr>
          <w:b/>
          <w:i/>
        </w:rPr>
        <w:t>tryg</w:t>
      </w:r>
      <w:r w:rsidRPr="00A815A5">
        <w:t>-admin.sharepoint.com/_layouts/15/</w:t>
      </w:r>
      <w:r w:rsidRPr="00674952">
        <w:t>appinv.aspx</w:t>
      </w:r>
    </w:p>
    <w:p w14:paraId="1C89AAB6" w14:textId="0F664561" w:rsidR="00A10E0F" w:rsidRDefault="00A10E0F" w:rsidP="00A10E0F">
      <w:pPr>
        <w:pStyle w:val="ListParagraph"/>
        <w:numPr>
          <w:ilvl w:val="0"/>
          <w:numId w:val="38"/>
        </w:numPr>
      </w:pPr>
      <w:r>
        <w:t>Enter</w:t>
      </w:r>
      <w:r w:rsidR="005367F7">
        <w:t xml:space="preserve"> initial </w:t>
      </w:r>
      <w:r>
        <w:t>AppId</w:t>
      </w:r>
      <w:r w:rsidR="005367F7">
        <w:t xml:space="preserve"> (see CIL)</w:t>
      </w:r>
      <w:r>
        <w:t xml:space="preserve"> in the AppId box, and select “Lookup”</w:t>
      </w:r>
    </w:p>
    <w:p w14:paraId="47C76CEF" w14:textId="1099F980" w:rsidR="00A10E0F" w:rsidRDefault="005367F7" w:rsidP="005367F7">
      <w:pPr>
        <w:jc w:val="center"/>
      </w:pPr>
      <w:r>
        <w:rPr>
          <w:noProof/>
        </w:rPr>
        <w:drawing>
          <wp:inline distT="0" distB="0" distL="0" distR="0" wp14:anchorId="15C1B373" wp14:editId="20315E27">
            <wp:extent cx="2269764" cy="32829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3261" cy="32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5D0B" w14:textId="77777777" w:rsidR="005367F7" w:rsidRDefault="005367F7" w:rsidP="005367F7">
      <w:pPr>
        <w:pStyle w:val="ListParagraph"/>
        <w:numPr>
          <w:ilvl w:val="0"/>
          <w:numId w:val="50"/>
        </w:numPr>
      </w:pPr>
    </w:p>
    <w:p w14:paraId="4E6B77D2" w14:textId="63B5C991" w:rsidR="00A10E0F" w:rsidRDefault="005367F7" w:rsidP="00A10E0F">
      <w:pPr>
        <w:pStyle w:val="ListParagraph"/>
        <w:numPr>
          <w:ilvl w:val="0"/>
          <w:numId w:val="39"/>
        </w:numPr>
      </w:pPr>
      <w:r>
        <w:t>Change</w:t>
      </w:r>
      <w:r w:rsidR="00A10E0F">
        <w:t xml:space="preserve"> App Domain</w:t>
      </w:r>
      <w:r w:rsidR="00E86884">
        <w:t xml:space="preserve"> to Azure web app</w:t>
      </w:r>
      <w:r>
        <w:t xml:space="preserve"> as per CIL</w:t>
      </w:r>
    </w:p>
    <w:p w14:paraId="0BE0929A" w14:textId="2335EBFB" w:rsidR="00A10E0F" w:rsidRDefault="005367F7" w:rsidP="00A10E0F">
      <w:pPr>
        <w:pStyle w:val="ListParagraph"/>
        <w:numPr>
          <w:ilvl w:val="0"/>
          <w:numId w:val="39"/>
        </w:numPr>
      </w:pPr>
      <w:r>
        <w:t xml:space="preserve">Change Redirect Url </w:t>
      </w:r>
      <w:r w:rsidR="00E86884">
        <w:t>to “</w:t>
      </w:r>
      <w:r w:rsidR="00E86884" w:rsidRPr="00E86884">
        <w:t>https://</w:t>
      </w:r>
      <w:r w:rsidR="00E86884">
        <w:t xml:space="preserve">” +Azure web app </w:t>
      </w:r>
      <w:r>
        <w:t>as per CIL</w:t>
      </w:r>
      <w:r w:rsidR="00E86884">
        <w:t xml:space="preserve"> + “</w:t>
      </w:r>
      <w:r w:rsidR="00DC36A7">
        <w:t>/</w:t>
      </w:r>
      <w:r w:rsidR="00E86884">
        <w:t>Services/ClassificationEventReceivers.svc”</w:t>
      </w:r>
    </w:p>
    <w:p w14:paraId="5E7D4250" w14:textId="68DE6DE8" w:rsidR="00E86884" w:rsidRDefault="00E86884" w:rsidP="00075F2E">
      <w:pPr>
        <w:pStyle w:val="ListParagraph"/>
        <w:jc w:val="center"/>
      </w:pPr>
      <w:r>
        <w:rPr>
          <w:noProof/>
        </w:rPr>
        <w:drawing>
          <wp:inline distT="0" distB="0" distL="0" distR="0" wp14:anchorId="382B4535" wp14:editId="0EE5C345">
            <wp:extent cx="2133600" cy="3118338"/>
            <wp:effectExtent l="0" t="0" r="0" b="635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971" cy="31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D7B" w14:textId="58D68AFC" w:rsidR="00A10E0F" w:rsidRDefault="00A10E0F" w:rsidP="00A10E0F">
      <w:pPr>
        <w:pStyle w:val="ListParagraph"/>
        <w:numPr>
          <w:ilvl w:val="0"/>
          <w:numId w:val="39"/>
        </w:numPr>
      </w:pPr>
      <w:r>
        <w:t>Enter the following in the App Permissions Request XML, which will grant the AppId/AppSecret combination site collection administrative permissions across the full tenant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0E0F" w:rsidRPr="00992BFC" w14:paraId="4444F4F1" w14:textId="77777777" w:rsidTr="008A1087">
        <w:tc>
          <w:tcPr>
            <w:tcW w:w="9628" w:type="dxa"/>
          </w:tcPr>
          <w:p w14:paraId="60656DA9" w14:textId="77777777" w:rsidR="00A10E0F" w:rsidRPr="002B583F" w:rsidRDefault="00A10E0F" w:rsidP="008A1087">
            <w:pPr>
              <w:rPr>
                <w:sz w:val="14"/>
              </w:rPr>
            </w:pPr>
          </w:p>
          <w:p w14:paraId="2E2CCE67" w14:textId="77777777" w:rsidR="00A10E0F" w:rsidRPr="002B583F" w:rsidRDefault="00A10E0F" w:rsidP="008A1087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&lt;AppPermissionRequests AllowAppOnlyPolicy="true"&gt;</w:t>
            </w:r>
          </w:p>
          <w:p w14:paraId="07F70F60" w14:textId="77777777" w:rsidR="00A10E0F" w:rsidRPr="002B583F" w:rsidRDefault="00A10E0F" w:rsidP="008A1087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&lt;AppPermissionRequest Scope="http://sharepoint/content/tenant" Right="FullControl" /&gt;</w:t>
            </w:r>
          </w:p>
          <w:p w14:paraId="2E9FFCE7" w14:textId="77777777" w:rsidR="00A10E0F" w:rsidRPr="002B583F" w:rsidRDefault="00A10E0F" w:rsidP="008A1087">
            <w:pPr>
              <w:rPr>
                <w:rFonts w:ascii="Courier New" w:hAnsi="Courier New" w:cs="Courier New"/>
                <w:sz w:val="14"/>
                <w:szCs w:val="18"/>
              </w:rPr>
            </w:pPr>
            <w:r w:rsidRPr="002B583F">
              <w:rPr>
                <w:rFonts w:ascii="Courier New" w:hAnsi="Courier New" w:cs="Courier New"/>
                <w:sz w:val="14"/>
                <w:szCs w:val="18"/>
              </w:rPr>
              <w:t>&lt;/AppPermissionRequests&gt;</w:t>
            </w:r>
          </w:p>
          <w:p w14:paraId="4AB6075A" w14:textId="77777777" w:rsidR="00A10E0F" w:rsidRPr="00992BFC" w:rsidRDefault="00A10E0F" w:rsidP="008A1087">
            <w:pPr>
              <w:rPr>
                <w:sz w:val="16"/>
              </w:rPr>
            </w:pPr>
          </w:p>
        </w:tc>
      </w:tr>
    </w:tbl>
    <w:p w14:paraId="548AAD72" w14:textId="77777777" w:rsidR="00E86884" w:rsidRDefault="00E86884" w:rsidP="00E86884"/>
    <w:p w14:paraId="4DDFE81F" w14:textId="23216E21" w:rsidR="00A10E0F" w:rsidRDefault="00A10E0F" w:rsidP="00A10E0F">
      <w:pPr>
        <w:pStyle w:val="ListParagraph"/>
        <w:numPr>
          <w:ilvl w:val="0"/>
          <w:numId w:val="39"/>
        </w:numPr>
      </w:pPr>
      <w:r>
        <w:t>Select “Trust It”</w:t>
      </w:r>
    </w:p>
    <w:p w14:paraId="21D8CFCB" w14:textId="5A91D7BE" w:rsidR="00A10E0F" w:rsidRDefault="00E86884" w:rsidP="00075F2E">
      <w:pPr>
        <w:jc w:val="center"/>
      </w:pPr>
      <w:r>
        <w:rPr>
          <w:noProof/>
        </w:rPr>
        <w:drawing>
          <wp:inline distT="0" distB="0" distL="0" distR="0" wp14:anchorId="280E7236" wp14:editId="75D736A7">
            <wp:extent cx="4584700" cy="1680077"/>
            <wp:effectExtent l="0" t="0" r="635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7258" cy="16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A32" w14:textId="77777777" w:rsidR="00677617" w:rsidRPr="00677617" w:rsidRDefault="00677617" w:rsidP="00677617"/>
    <w:p w14:paraId="1300DF17" w14:textId="56796918" w:rsidR="00F73A66" w:rsidRDefault="000C4EA5" w:rsidP="00E0103F">
      <w:pPr>
        <w:pStyle w:val="Heading2"/>
      </w:pPr>
      <w:r>
        <w:t>Update the REST Service</w:t>
      </w:r>
    </w:p>
    <w:p w14:paraId="4452395C" w14:textId="167EE18C" w:rsidR="00E0103F" w:rsidRDefault="00E0103F" w:rsidP="00E0103F">
      <w:r>
        <w:t>Azure app service must be deleted and then re-deployed by running script.</w:t>
      </w:r>
    </w:p>
    <w:p w14:paraId="12F402E2" w14:textId="462E7A2D" w:rsidR="00E0103F" w:rsidRDefault="00E0103F" w:rsidP="00E0103F">
      <w:r>
        <w:t>To delete azure app service, follow these steps:</w:t>
      </w:r>
    </w:p>
    <w:p w14:paraId="217E0E12" w14:textId="218EDF64" w:rsidR="00E0103F" w:rsidRDefault="00900D9F" w:rsidP="00900D9F">
      <w:pPr>
        <w:pStyle w:val="ListParagraph"/>
        <w:numPr>
          <w:ilvl w:val="0"/>
          <w:numId w:val="48"/>
        </w:numPr>
      </w:pPr>
      <w:r>
        <w:lastRenderedPageBreak/>
        <w:t xml:space="preserve">Go to </w:t>
      </w:r>
      <w:hyperlink r:id="rId53" w:history="1">
        <w:r w:rsidRPr="005C0D51">
          <w:rPr>
            <w:rStyle w:val="Hyperlink"/>
          </w:rPr>
          <w:t>http://portal.azure.com/</w:t>
        </w:r>
      </w:hyperlink>
    </w:p>
    <w:p w14:paraId="27BDAB00" w14:textId="149122B4" w:rsidR="00900D9F" w:rsidRDefault="00900D9F" w:rsidP="00900D9F">
      <w:pPr>
        <w:pStyle w:val="ListParagraph"/>
        <w:numPr>
          <w:ilvl w:val="0"/>
          <w:numId w:val="48"/>
        </w:numPr>
      </w:pPr>
      <w:r>
        <w:t>Log in with tryg admin account</w:t>
      </w:r>
    </w:p>
    <w:p w14:paraId="053CCE7B" w14:textId="29DC3DAF" w:rsidR="00900D9F" w:rsidRDefault="00900D9F" w:rsidP="00900D9F">
      <w:pPr>
        <w:pStyle w:val="ListParagraph"/>
        <w:numPr>
          <w:ilvl w:val="0"/>
          <w:numId w:val="48"/>
        </w:numPr>
      </w:pPr>
      <w:r>
        <w:t>Go to All resources</w:t>
      </w:r>
    </w:p>
    <w:p w14:paraId="48AB355A" w14:textId="3BF88849" w:rsidR="00900D9F" w:rsidRDefault="00900D9F" w:rsidP="00900D9F">
      <w:pPr>
        <w:pStyle w:val="ListParagraph"/>
        <w:numPr>
          <w:ilvl w:val="0"/>
          <w:numId w:val="48"/>
        </w:numPr>
      </w:pPr>
      <w:r>
        <w:t>Check app service “nespoappsrv01”</w:t>
      </w:r>
    </w:p>
    <w:p w14:paraId="76110423" w14:textId="5F738EAE" w:rsidR="00900D9F" w:rsidRDefault="00900D9F" w:rsidP="00900D9F">
      <w:pPr>
        <w:pStyle w:val="ListParagraph"/>
        <w:numPr>
          <w:ilvl w:val="0"/>
          <w:numId w:val="48"/>
        </w:numPr>
      </w:pPr>
      <w:r>
        <w:t>Press “Delete”</w:t>
      </w:r>
    </w:p>
    <w:p w14:paraId="52290341" w14:textId="0E1469F3" w:rsidR="00900D9F" w:rsidRDefault="00900D9F" w:rsidP="00075F2E">
      <w:pPr>
        <w:pStyle w:val="ListParagraph"/>
        <w:jc w:val="center"/>
      </w:pPr>
      <w:r>
        <w:rPr>
          <w:noProof/>
        </w:rPr>
        <w:drawing>
          <wp:inline distT="0" distB="0" distL="0" distR="0" wp14:anchorId="7111FF65" wp14:editId="4BF7091C">
            <wp:extent cx="3536950" cy="2469819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0677" cy="24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A072" w14:textId="52E451C5" w:rsidR="000A093C" w:rsidRDefault="00900D9F" w:rsidP="000A093C">
      <w:r>
        <w:t>To deploy the Rest Service, follow instructions in section 3.1</w:t>
      </w:r>
    </w:p>
    <w:p w14:paraId="3A12D8B9" w14:textId="77777777" w:rsidR="000A093C" w:rsidRDefault="000A093C" w:rsidP="000A093C">
      <w:pPr>
        <w:pStyle w:val="Heading2"/>
      </w:pPr>
      <w:r>
        <w:t>Changed Azure Functions</w:t>
      </w:r>
    </w:p>
    <w:p w14:paraId="00111025" w14:textId="77777777" w:rsidR="000A093C" w:rsidRDefault="000A093C" w:rsidP="000A093C">
      <w:pPr>
        <w:pStyle w:val="Heading3"/>
      </w:pPr>
      <w:r>
        <w:t>Update azure function: Disable External Sharing</w:t>
      </w:r>
    </w:p>
    <w:p w14:paraId="29A5143D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Select azure function for disabling external sharing as per CIL</w:t>
      </w:r>
    </w:p>
    <w:p w14:paraId="3D0635DD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Replace code with code in CIL</w:t>
      </w:r>
    </w:p>
    <w:p w14:paraId="324D2E43" w14:textId="77777777" w:rsidR="000A093C" w:rsidRDefault="000A093C" w:rsidP="000A093C">
      <w:pPr>
        <w:pStyle w:val="Heading3"/>
      </w:pPr>
      <w:r>
        <w:t>Update azure function: Set Log Path</w:t>
      </w:r>
    </w:p>
    <w:p w14:paraId="55F4850C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Select azure function for setting log path as per CIL</w:t>
      </w:r>
    </w:p>
    <w:p w14:paraId="20A10CDB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Replace code with code in CIL</w:t>
      </w:r>
    </w:p>
    <w:p w14:paraId="5D76EBD3" w14:textId="77777777" w:rsidR="000A093C" w:rsidRDefault="000A093C" w:rsidP="000A093C">
      <w:pPr>
        <w:pStyle w:val="Heading3"/>
      </w:pPr>
      <w:r>
        <w:t>Update azure function: Scheduled Site Configuration</w:t>
      </w:r>
    </w:p>
    <w:p w14:paraId="3641D552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Select azure function for scheduled site configuration as per CIL</w:t>
      </w:r>
    </w:p>
    <w:p w14:paraId="16A17233" w14:textId="77777777" w:rsidR="000A093C" w:rsidRDefault="000A093C" w:rsidP="000A093C">
      <w:pPr>
        <w:pStyle w:val="ListParagraph"/>
        <w:numPr>
          <w:ilvl w:val="0"/>
          <w:numId w:val="49"/>
        </w:numPr>
      </w:pPr>
      <w:r>
        <w:t>Replace code with code in CIL</w:t>
      </w:r>
    </w:p>
    <w:p w14:paraId="4AA6C5F9" w14:textId="77777777" w:rsidR="000A093C" w:rsidRDefault="000A093C" w:rsidP="000A093C">
      <w:pPr>
        <w:pStyle w:val="Heading3"/>
      </w:pPr>
      <w:r>
        <w:t>New azure function: Set Classification</w:t>
      </w:r>
    </w:p>
    <w:p w14:paraId="7B05CB2D" w14:textId="77777777" w:rsidR="000A093C" w:rsidRDefault="000A093C" w:rsidP="000A093C">
      <w:r>
        <w:t>The Azure Function for perform a scheduled check for sites where the MS Flow call was failing in the site script, is added by the below steps.</w:t>
      </w:r>
    </w:p>
    <w:p w14:paraId="285088DE" w14:textId="77777777" w:rsidR="000A093C" w:rsidRPr="00D9324D" w:rsidRDefault="000A093C" w:rsidP="000A093C">
      <w:pPr>
        <w:pStyle w:val="ListParagraph"/>
        <w:numPr>
          <w:ilvl w:val="0"/>
          <w:numId w:val="41"/>
        </w:numPr>
      </w:pPr>
      <w:r>
        <w:t>Select the “New Function”</w:t>
      </w:r>
    </w:p>
    <w:p w14:paraId="349F6884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Add the “Set Classification” Azure Function (see CIL)</w:t>
      </w:r>
    </w:p>
    <w:p w14:paraId="62796ED0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Enable Experimental Language Support</w:t>
      </w:r>
    </w:p>
    <w:p w14:paraId="679CF9C0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the “HTTP Trigger”</w:t>
      </w:r>
    </w:p>
    <w:p w14:paraId="0C2632F0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language as PowerShell</w:t>
      </w:r>
    </w:p>
    <w:p w14:paraId="307CE227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Configure the trigger as per CIL</w:t>
      </w:r>
    </w:p>
    <w:p w14:paraId="41FCB827" w14:textId="77777777" w:rsidR="000A093C" w:rsidRDefault="000A093C" w:rsidP="000A093C">
      <w:pPr>
        <w:pStyle w:val="ListParagraph"/>
        <w:numPr>
          <w:ilvl w:val="0"/>
          <w:numId w:val="41"/>
        </w:numPr>
        <w:spacing w:line="259" w:lineRule="auto"/>
      </w:pPr>
      <w:r>
        <w:t>Paste the PowerShell code into the code window as per the CIL and press Save</w:t>
      </w:r>
    </w:p>
    <w:p w14:paraId="17317CAC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the “Get Function URL” and update the CIL</w:t>
      </w:r>
    </w:p>
    <w:p w14:paraId="6088976B" w14:textId="77777777" w:rsidR="000A093C" w:rsidRDefault="000A093C" w:rsidP="000A093C">
      <w:pPr>
        <w:pStyle w:val="Heading3"/>
      </w:pPr>
      <w:r>
        <w:lastRenderedPageBreak/>
        <w:t>New azure function: Get Owner Emails</w:t>
      </w:r>
    </w:p>
    <w:p w14:paraId="7325C1E7" w14:textId="77777777" w:rsidR="000A093C" w:rsidRDefault="000A093C" w:rsidP="000A093C">
      <w:r>
        <w:t>The Azure Function for perform a scheduled check for sites where the MS Flow call was failing in the site script, is added by the below steps.</w:t>
      </w:r>
    </w:p>
    <w:p w14:paraId="0A8CB98D" w14:textId="77777777" w:rsidR="000A093C" w:rsidRPr="00D9324D" w:rsidRDefault="000A093C" w:rsidP="000A093C">
      <w:pPr>
        <w:pStyle w:val="ListParagraph"/>
        <w:numPr>
          <w:ilvl w:val="0"/>
          <w:numId w:val="41"/>
        </w:numPr>
      </w:pPr>
      <w:r>
        <w:t>Select the “New Function”</w:t>
      </w:r>
    </w:p>
    <w:p w14:paraId="53B708CC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Add the “Get Owner Emails” Azure Function (see CIL)</w:t>
      </w:r>
    </w:p>
    <w:p w14:paraId="2FD96B41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Enable Experimental Language Support</w:t>
      </w:r>
    </w:p>
    <w:p w14:paraId="42F45ABB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the “HTTP Trigger”</w:t>
      </w:r>
    </w:p>
    <w:p w14:paraId="334981AA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language as PowerShell</w:t>
      </w:r>
    </w:p>
    <w:p w14:paraId="26002669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Configure the trigger as per CIL</w:t>
      </w:r>
    </w:p>
    <w:p w14:paraId="6ECE40D7" w14:textId="77777777" w:rsidR="000A093C" w:rsidRDefault="000A093C" w:rsidP="000A093C">
      <w:pPr>
        <w:pStyle w:val="ListParagraph"/>
        <w:numPr>
          <w:ilvl w:val="0"/>
          <w:numId w:val="41"/>
        </w:numPr>
        <w:spacing w:line="259" w:lineRule="auto"/>
      </w:pPr>
      <w:r>
        <w:t>Paste the PowerShell code into the code window as per the CIL and press Save</w:t>
      </w:r>
    </w:p>
    <w:p w14:paraId="799A68DF" w14:textId="77777777" w:rsidR="000A093C" w:rsidRDefault="000A093C" w:rsidP="000A093C">
      <w:pPr>
        <w:pStyle w:val="ListParagraph"/>
        <w:numPr>
          <w:ilvl w:val="0"/>
          <w:numId w:val="41"/>
        </w:numPr>
      </w:pPr>
      <w:r>
        <w:t>Select the “Get Function URL” and update the CIL</w:t>
      </w:r>
    </w:p>
    <w:p w14:paraId="33B61B17" w14:textId="77777777" w:rsidR="000A093C" w:rsidRDefault="000A093C" w:rsidP="000A093C">
      <w:pPr>
        <w:pStyle w:val="Heading3"/>
      </w:pPr>
      <w:r>
        <w:t>Update application settings</w:t>
      </w:r>
    </w:p>
    <w:p w14:paraId="1C21DF84" w14:textId="65448EA7" w:rsidR="000A093C" w:rsidRDefault="000A093C" w:rsidP="000A093C">
      <w:r>
        <w:t>Update application settings as per CIL</w:t>
      </w:r>
    </w:p>
    <w:p w14:paraId="364A8329" w14:textId="04C0FC17" w:rsidR="00211C63" w:rsidRDefault="000C4EA5" w:rsidP="000C4EA5">
      <w:pPr>
        <w:pStyle w:val="Heading2"/>
      </w:pPr>
      <w:r>
        <w:t>Changed MS Flow</w:t>
      </w:r>
    </w:p>
    <w:p w14:paraId="2076B2A9" w14:textId="52D498A9" w:rsidR="003D231F" w:rsidRDefault="003D231F" w:rsidP="003D231F">
      <w:r>
        <w:t xml:space="preserve">Update of MS Flow is </w:t>
      </w:r>
      <w:r w:rsidR="00CE4724">
        <w:t>required.</w:t>
      </w:r>
    </w:p>
    <w:p w14:paraId="40F16396" w14:textId="1D99C47B" w:rsidR="00BD43C2" w:rsidRDefault="00BD43C2" w:rsidP="003D231F">
      <w:r>
        <w:t xml:space="preserve">To update MS Flow </w:t>
      </w:r>
    </w:p>
    <w:p w14:paraId="399F21A1" w14:textId="63E93AF1" w:rsidR="00615C1D" w:rsidRDefault="00615C1D" w:rsidP="003D231F">
      <w:r>
        <w:t>Don’t forget to update variables in flow as per CIL settings:</w:t>
      </w:r>
    </w:p>
    <w:p w14:paraId="37351842" w14:textId="77777777" w:rsidR="00BD43C2" w:rsidRDefault="00BD43C2" w:rsidP="00BD43C2">
      <w:pPr>
        <w:pStyle w:val="ListParagraph"/>
        <w:numPr>
          <w:ilvl w:val="0"/>
          <w:numId w:val="41"/>
        </w:numPr>
      </w:pPr>
      <w:r>
        <w:t>Log into the Office 365 portal as the MS Flow Account (as per CIL)</w:t>
      </w:r>
    </w:p>
    <w:p w14:paraId="0AF070E0" w14:textId="77777777" w:rsidR="00BD43C2" w:rsidRDefault="00BD43C2" w:rsidP="00BD43C2">
      <w:pPr>
        <w:pStyle w:val="ListParagraph"/>
        <w:numPr>
          <w:ilvl w:val="0"/>
          <w:numId w:val="41"/>
        </w:numPr>
      </w:pPr>
      <w:r>
        <w:t>Select “Flow”</w:t>
      </w:r>
    </w:p>
    <w:p w14:paraId="4526ED22" w14:textId="77777777" w:rsidR="00BD43C2" w:rsidRDefault="00BD43C2" w:rsidP="00BD43C2">
      <w:pPr>
        <w:pStyle w:val="ListParagraph"/>
        <w:numPr>
          <w:ilvl w:val="0"/>
          <w:numId w:val="41"/>
        </w:numPr>
      </w:pPr>
      <w:r>
        <w:t>Select “My Flows”</w:t>
      </w:r>
    </w:p>
    <w:p w14:paraId="01640E31" w14:textId="3F4895DA" w:rsidR="00BD43C2" w:rsidRDefault="00BD43C2" w:rsidP="00BD43C2">
      <w:pPr>
        <w:pStyle w:val="ListParagraph"/>
        <w:numPr>
          <w:ilvl w:val="0"/>
          <w:numId w:val="41"/>
        </w:numPr>
      </w:pPr>
      <w:r>
        <w:t>Select “Impor</w:t>
      </w:r>
      <w:r w:rsidR="00FC5BFF">
        <w:t>t</w:t>
      </w:r>
      <w:r>
        <w:t>”</w:t>
      </w:r>
    </w:p>
    <w:p w14:paraId="7681234C" w14:textId="77777777" w:rsidR="00BD43C2" w:rsidRDefault="00BD43C2" w:rsidP="00BD43C2">
      <w:pPr>
        <w:pStyle w:val="ListParagraph"/>
        <w:numPr>
          <w:ilvl w:val="0"/>
          <w:numId w:val="41"/>
        </w:numPr>
      </w:pPr>
      <w:r>
        <w:t>Select the MS Flow Package</w:t>
      </w:r>
    </w:p>
    <w:p w14:paraId="53340EF9" w14:textId="0439BD40" w:rsidR="00BD43C2" w:rsidRDefault="00BD43C2" w:rsidP="00BD43C2">
      <w:pPr>
        <w:pStyle w:val="ListParagraph"/>
        <w:numPr>
          <w:ilvl w:val="0"/>
          <w:numId w:val="41"/>
        </w:numPr>
      </w:pPr>
      <w:r>
        <w:t>Select “Update” for first import setting and select already existing flow named “Site Creation Configuration Flow”</w:t>
      </w:r>
    </w:p>
    <w:p w14:paraId="0F2F4F49" w14:textId="6A3D2C6E" w:rsidR="00BD43C2" w:rsidRDefault="004948D0" w:rsidP="00BD43C2">
      <w:pPr>
        <w:pStyle w:val="ListParagraph"/>
      </w:pPr>
      <w:r>
        <w:t>Click on</w:t>
      </w:r>
      <w:r w:rsidR="00BD43C2">
        <w:t xml:space="preserve"> “</w:t>
      </w:r>
      <w:r>
        <w:t>Select during import</w:t>
      </w:r>
      <w:r w:rsidR="00BD43C2">
        <w:t>” for second import setting and select your account form available</w:t>
      </w:r>
    </w:p>
    <w:p w14:paraId="1725C47C" w14:textId="3276DE35" w:rsidR="00BD43C2" w:rsidRDefault="004948D0" w:rsidP="00075F2E">
      <w:pPr>
        <w:pStyle w:val="ListParagraph"/>
        <w:jc w:val="center"/>
      </w:pPr>
      <w:bookmarkStart w:id="48" w:name="_GoBack"/>
      <w:r>
        <w:rPr>
          <w:noProof/>
        </w:rPr>
        <w:drawing>
          <wp:inline distT="0" distB="0" distL="0" distR="0" wp14:anchorId="1537651B" wp14:editId="181E553C">
            <wp:extent cx="5943600" cy="1568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07" t="1563" r="-107" b="1876"/>
                    <a:stretch/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7EA3C549" w14:textId="4F7A8B7E" w:rsidR="004948D0" w:rsidRDefault="004948D0" w:rsidP="00BD43C2">
      <w:pPr>
        <w:pStyle w:val="ListParagraph"/>
        <w:numPr>
          <w:ilvl w:val="0"/>
          <w:numId w:val="41"/>
        </w:numPr>
      </w:pPr>
      <w:r>
        <w:t>Click “Import”</w:t>
      </w:r>
    </w:p>
    <w:p w14:paraId="169047C2" w14:textId="58D1AB41" w:rsidR="00BD43C2" w:rsidRDefault="00BD43C2" w:rsidP="00BD43C2">
      <w:pPr>
        <w:pStyle w:val="ListParagraph"/>
        <w:numPr>
          <w:ilvl w:val="0"/>
          <w:numId w:val="41"/>
        </w:numPr>
      </w:pPr>
      <w:r>
        <w:t>Update the following settings as per CIL</w:t>
      </w:r>
    </w:p>
    <w:p w14:paraId="381D9021" w14:textId="77777777" w:rsidR="00BD43C2" w:rsidRDefault="00BD43C2" w:rsidP="00BD43C2">
      <w:pPr>
        <w:pStyle w:val="ListParagraph"/>
        <w:numPr>
          <w:ilvl w:val="1"/>
          <w:numId w:val="41"/>
        </w:numPr>
      </w:pPr>
      <w:r>
        <w:t>URL for REST Service</w:t>
      </w:r>
    </w:p>
    <w:p w14:paraId="612F13BC" w14:textId="5C59A5A9" w:rsidR="00BD43C2" w:rsidRDefault="00BD43C2" w:rsidP="00BD43C2">
      <w:pPr>
        <w:pStyle w:val="ListParagraph"/>
        <w:numPr>
          <w:ilvl w:val="1"/>
          <w:numId w:val="41"/>
        </w:numPr>
      </w:pPr>
      <w:r>
        <w:t>URL for Azure Function to Disable guest access (this URL is created when the Azure Function is created)</w:t>
      </w:r>
    </w:p>
    <w:p w14:paraId="3C79D03F" w14:textId="3431C75F" w:rsidR="00BD43C2" w:rsidRDefault="00BD43C2" w:rsidP="00BD43C2">
      <w:pPr>
        <w:pStyle w:val="ListParagraph"/>
        <w:numPr>
          <w:ilvl w:val="1"/>
          <w:numId w:val="41"/>
        </w:numPr>
      </w:pPr>
      <w:r>
        <w:t>URL for Azure Function to Set audit log path (this URL is created when the Azure Function is created)</w:t>
      </w:r>
    </w:p>
    <w:p w14:paraId="76353DA0" w14:textId="3474A2B8" w:rsidR="00BD43C2" w:rsidRDefault="00BD43C2" w:rsidP="00BD43C2">
      <w:pPr>
        <w:pStyle w:val="ListParagraph"/>
        <w:numPr>
          <w:ilvl w:val="1"/>
          <w:numId w:val="41"/>
        </w:numPr>
      </w:pPr>
      <w:r>
        <w:t>URL for Azure Function to Get owner emails (this URL is created when the Azure Function is created)</w:t>
      </w:r>
    </w:p>
    <w:p w14:paraId="6614F3A7" w14:textId="77777777" w:rsidR="00BD43C2" w:rsidRDefault="00BD43C2" w:rsidP="00BD43C2">
      <w:pPr>
        <w:pStyle w:val="ListParagraph"/>
        <w:numPr>
          <w:ilvl w:val="1"/>
          <w:numId w:val="41"/>
        </w:numPr>
      </w:pPr>
      <w:r>
        <w:t>Preshared Key</w:t>
      </w:r>
    </w:p>
    <w:p w14:paraId="05870F2A" w14:textId="2BA7B807" w:rsidR="00615C1D" w:rsidRPr="003D231F" w:rsidRDefault="00BD43C2" w:rsidP="00BD43C2">
      <w:pPr>
        <w:pStyle w:val="ListParagraph"/>
        <w:numPr>
          <w:ilvl w:val="0"/>
          <w:numId w:val="41"/>
        </w:numPr>
      </w:pPr>
      <w:r>
        <w:lastRenderedPageBreak/>
        <w:t>Save the MS Flow</w:t>
      </w:r>
    </w:p>
    <w:sectPr w:rsidR="00615C1D" w:rsidRPr="003D231F" w:rsidSect="007613DA">
      <w:footerReference w:type="default" r:id="rId56"/>
      <w:pgSz w:w="12240" w:h="15840" w:code="1"/>
      <w:pgMar w:top="1440" w:right="1440" w:bottom="1440" w:left="1440" w:header="720" w:footer="28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6" w:author="Mikael Nilsson" w:date="2018-03-17T11:01:00Z" w:initials="MN">
    <w:p w14:paraId="29307EA8" w14:textId="221691B9" w:rsidR="00BD43C2" w:rsidRDefault="00BD43C2">
      <w:pPr>
        <w:pStyle w:val="CommentText"/>
      </w:pPr>
      <w:r>
        <w:rPr>
          <w:rStyle w:val="CommentReference"/>
        </w:rPr>
        <w:annotationRef/>
      </w:r>
      <w:r>
        <w:t>Todo, also waiting for domains to white list</w:t>
      </w:r>
    </w:p>
  </w:comment>
  <w:comment w:id="27" w:author="Mikael Nilsson [2]" w:date="2018-03-19T11:13:00Z" w:initials="MN">
    <w:p w14:paraId="69E2E930" w14:textId="3C57D8E9" w:rsidR="00BD43C2" w:rsidRDefault="00BD43C2">
      <w:pPr>
        <w:pStyle w:val="CommentText"/>
      </w:pPr>
      <w:r>
        <w:rPr>
          <w:rStyle w:val="CommentReference"/>
        </w:rPr>
        <w:annotationRef/>
      </w:r>
      <w:r>
        <w:t>Included in WI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9307EA8" w15:done="0"/>
  <w15:commentEx w15:paraId="69E2E9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9307EA8" w16cid:durableId="1E577419"/>
  <w16cid:commentId w16cid:paraId="69E2E930" w16cid:durableId="1E5A19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FAC39" w14:textId="77777777" w:rsidR="00813892" w:rsidRDefault="00813892" w:rsidP="002168EC">
      <w:pPr>
        <w:spacing w:after="0" w:line="240" w:lineRule="auto"/>
      </w:pPr>
      <w:r>
        <w:separator/>
      </w:r>
    </w:p>
  </w:endnote>
  <w:endnote w:type="continuationSeparator" w:id="0">
    <w:p w14:paraId="5D3F5E3F" w14:textId="77777777" w:rsidR="00813892" w:rsidRDefault="00813892" w:rsidP="002168EC">
      <w:pPr>
        <w:spacing w:after="0" w:line="240" w:lineRule="auto"/>
      </w:pPr>
      <w:r>
        <w:continuationSeparator/>
      </w:r>
    </w:p>
  </w:endnote>
  <w:endnote w:type="continuationNotice" w:id="1">
    <w:p w14:paraId="6672128E" w14:textId="77777777" w:rsidR="00813892" w:rsidRDefault="008138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ED409" w14:textId="49200C4B" w:rsidR="00BD43C2" w:rsidRDefault="00BD43C2" w:rsidP="004077AE">
    <w:r w:rsidRPr="00B56FC0">
      <w:rPr>
        <w:noProof/>
        <w:lang w:val="da-DK" w:eastAsia="da-DK"/>
      </w:rPr>
      <w:drawing>
        <wp:anchor distT="0" distB="0" distL="114300" distR="114300" simplePos="0" relativeHeight="251658243" behindDoc="1" locked="0" layoutInCell="1" allowOverlap="1" wp14:anchorId="3D6FD9A2" wp14:editId="66965607">
          <wp:simplePos x="0" y="0"/>
          <wp:positionH relativeFrom="column">
            <wp:posOffset>-489857</wp:posOffset>
          </wp:positionH>
          <wp:positionV relativeFrom="paragraph">
            <wp:posOffset>-91077</wp:posOffset>
          </wp:positionV>
          <wp:extent cx="1494790" cy="548005"/>
          <wp:effectExtent l="0" t="0" r="0" b="0"/>
          <wp:wrapNone/>
          <wp:docPr id="6" name="Picture 3" descr="AvanadeLogoNoTM_AWColor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AvanadeLogoNoTM_AWColor_RGB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4790" cy="548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87ED40A" w14:textId="7CCE9FCB" w:rsidR="00BD43C2" w:rsidRDefault="00BD43C2" w:rsidP="004077AE">
    <w:pPr>
      <w:tabs>
        <w:tab w:val="center" w:pos="4922"/>
        <w:tab w:val="right" w:pos="9843"/>
      </w:tabs>
      <w:autoSpaceDE w:val="0"/>
      <w:autoSpaceDN w:val="0"/>
      <w:adjustRightInd w:val="0"/>
      <w:spacing w:line="240" w:lineRule="auto"/>
    </w:pPr>
    <w:r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7ED40E" wp14:editId="53F62605">
              <wp:simplePos x="0" y="0"/>
              <wp:positionH relativeFrom="margin">
                <wp:align>center</wp:align>
              </wp:positionH>
              <wp:positionV relativeFrom="paragraph">
                <wp:posOffset>-192405</wp:posOffset>
              </wp:positionV>
              <wp:extent cx="3090672" cy="448056"/>
              <wp:effectExtent l="0" t="0" r="0" b="9525"/>
              <wp:wrapNone/>
              <wp:docPr id="2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0672" cy="4480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ED418" w14:textId="2CC9FEF3" w:rsidR="00BD43C2" w:rsidRDefault="00BD43C2" w:rsidP="004077AE">
                          <w:pPr>
                            <w:spacing w:after="0" w:line="257" w:lineRule="auto"/>
                            <w:jc w:val="center"/>
                            <w:rPr>
                              <w:rFonts w:cs="Arial"/>
                              <w:szCs w:val="20"/>
                            </w:rPr>
                          </w:pPr>
                          <w:r>
                            <w:rPr>
                              <w:rFonts w:cs="Arial"/>
                              <w:szCs w:val="20"/>
                            </w:rPr>
                            <w:t>© 2018</w:t>
                          </w:r>
                          <w:r w:rsidRPr="005D7A42">
                            <w:rPr>
                              <w:rFonts w:cs="Arial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Cs w:val="20"/>
                            </w:rPr>
                            <w:t>Avanade Inc.</w:t>
                          </w:r>
                          <w:r>
                            <w:rPr>
                              <w:rFonts w:cs="Arial"/>
                              <w:szCs w:val="20"/>
                            </w:rPr>
                            <w:ptab w:relativeTo="margin" w:alignment="center" w:leader="none"/>
                          </w:r>
                          <w:r>
                            <w:rPr>
                              <w:rFonts w:cs="Arial"/>
                              <w:szCs w:val="20"/>
                            </w:rPr>
                            <w:t xml:space="preserve"> All Rights Reserved.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7ED40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-15.15pt;width:243.35pt;height:35.3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wbKtgIAALs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" filled="f" stroked="f">
              <v:textbox>
                <w:txbxContent>
                  <w:p w14:paraId="087ED418" w14:textId="2CC9FEF3" w:rsidR="00BD43C2" w:rsidRDefault="00BD43C2" w:rsidP="004077AE">
                    <w:pPr>
                      <w:spacing w:after="0" w:line="257" w:lineRule="auto"/>
                      <w:jc w:val="center"/>
                      <w:rPr>
                        <w:rFonts w:cs="Arial"/>
                        <w:szCs w:val="20"/>
                      </w:rPr>
                    </w:pPr>
                    <w:r>
                      <w:rPr>
                        <w:rFonts w:cs="Arial"/>
                        <w:szCs w:val="20"/>
                      </w:rPr>
                      <w:t>© 2018</w:t>
                    </w:r>
                    <w:r w:rsidRPr="005D7A42">
                      <w:rPr>
                        <w:rFonts w:cs="Arial"/>
                        <w:szCs w:val="20"/>
                      </w:rPr>
                      <w:t xml:space="preserve"> </w:t>
                    </w:r>
                    <w:r>
                      <w:rPr>
                        <w:rFonts w:cs="Arial"/>
                        <w:szCs w:val="20"/>
                      </w:rPr>
                      <w:t>Avanade Inc.</w:t>
                    </w:r>
                    <w:r>
                      <w:rPr>
                        <w:rFonts w:cs="Arial"/>
                        <w:szCs w:val="20"/>
                      </w:rPr>
                      <w:ptab w:relativeTo="margin" w:alignment="center" w:leader="none"/>
                    </w:r>
                    <w:r>
                      <w:rPr>
                        <w:rFonts w:cs="Arial"/>
                        <w:szCs w:val="20"/>
                      </w:rPr>
                      <w:t xml:space="preserve"> All Rights Reserved.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PAGE  \* roman  \* MERGEFORMAT </w:instrText>
    </w:r>
    <w:r>
      <w:rPr>
        <w:noProof/>
      </w:rPr>
      <w:fldChar w:fldCharType="separate"/>
    </w:r>
    <w:r w:rsidR="00075F2E">
      <w:rPr>
        <w:noProof/>
      </w:rPr>
      <w:t>iii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ED40B" w14:textId="78087DC4" w:rsidR="00BD43C2" w:rsidRPr="00902684" w:rsidRDefault="00BD43C2" w:rsidP="000955AC">
    <w:pPr>
      <w:tabs>
        <w:tab w:val="center" w:pos="4922"/>
        <w:tab w:val="right" w:pos="9843"/>
      </w:tabs>
      <w:autoSpaceDE w:val="0"/>
      <w:autoSpaceDN w:val="0"/>
      <w:adjustRightInd w:val="0"/>
      <w:spacing w:line="240" w:lineRule="auto"/>
      <w:jc w:val="center"/>
    </w:pPr>
    <w:r w:rsidRPr="00B56FC0">
      <w:rPr>
        <w:noProof/>
        <w:lang w:val="da-DK" w:eastAsia="da-DK"/>
      </w:rPr>
      <w:drawing>
        <wp:anchor distT="0" distB="0" distL="114300" distR="114300" simplePos="0" relativeHeight="251658242" behindDoc="1" locked="0" layoutInCell="1" allowOverlap="1" wp14:anchorId="56EB6610" wp14:editId="4D61CE69">
          <wp:simplePos x="0" y="0"/>
          <wp:positionH relativeFrom="column">
            <wp:posOffset>-468085</wp:posOffset>
          </wp:positionH>
          <wp:positionV relativeFrom="paragraph">
            <wp:posOffset>-352969</wp:posOffset>
          </wp:positionV>
          <wp:extent cx="1494933" cy="548639"/>
          <wp:effectExtent l="0" t="0" r="0" b="0"/>
          <wp:wrapNone/>
          <wp:docPr id="12" name="Picture 3" descr="AvanadeLogoNoTM_AWColor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AvanadeLogoNoTM_AWColor_RGB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4933" cy="548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ED40C" w14:textId="6CBE5875" w:rsidR="00BD43C2" w:rsidRDefault="00BD43C2" w:rsidP="004077AE">
    <w:r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87ED414" wp14:editId="15E354F5">
              <wp:simplePos x="0" y="0"/>
              <wp:positionH relativeFrom="margin">
                <wp:posOffset>1426029</wp:posOffset>
              </wp:positionH>
              <wp:positionV relativeFrom="paragraph">
                <wp:posOffset>67219</wp:posOffset>
              </wp:positionV>
              <wp:extent cx="3090672" cy="299267"/>
              <wp:effectExtent l="0" t="0" r="0" b="571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0672" cy="2992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ED419" w14:textId="675EA431" w:rsidR="00BD43C2" w:rsidRDefault="00BD43C2" w:rsidP="004077AE">
                          <w:pPr>
                            <w:spacing w:after="0" w:line="257" w:lineRule="auto"/>
                            <w:jc w:val="center"/>
                            <w:rPr>
                              <w:rFonts w:cs="Arial"/>
                              <w:szCs w:val="20"/>
                            </w:rPr>
                          </w:pPr>
                          <w:r>
                            <w:rPr>
                              <w:rFonts w:cs="Arial"/>
                              <w:szCs w:val="20"/>
                            </w:rPr>
                            <w:t>© 2018</w:t>
                          </w:r>
                          <w:r w:rsidRPr="005D7A42">
                            <w:rPr>
                              <w:rFonts w:cs="Arial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Cs w:val="20"/>
                            </w:rPr>
                            <w:t>Avanade Inc. All Rights Reserved.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7ED41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12.3pt;margin-top:5.3pt;width:243.35pt;height:23.5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EAxuAIAAMA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" filled="f" stroked="f">
              <v:textbox>
                <w:txbxContent>
                  <w:p w14:paraId="087ED419" w14:textId="675EA431" w:rsidR="00071D4A" w:rsidRDefault="00071D4A" w:rsidP="004077AE">
                    <w:pPr>
                      <w:spacing w:after="0" w:line="257" w:lineRule="auto"/>
                      <w:jc w:val="center"/>
                      <w:rPr>
                        <w:rFonts w:cs="Arial"/>
                        <w:szCs w:val="20"/>
                      </w:rPr>
                    </w:pPr>
                    <w:r>
                      <w:rPr>
                        <w:rFonts w:cs="Arial"/>
                        <w:szCs w:val="20"/>
                      </w:rPr>
                      <w:t>© 201</w:t>
                    </w:r>
                    <w:r w:rsidR="005A5C02">
                      <w:rPr>
                        <w:rFonts w:cs="Arial"/>
                        <w:szCs w:val="20"/>
                      </w:rPr>
                      <w:t>8</w:t>
                    </w:r>
                    <w:r w:rsidRPr="005D7A42">
                      <w:rPr>
                        <w:rFonts w:cs="Arial"/>
                        <w:szCs w:val="20"/>
                      </w:rPr>
                      <w:t xml:space="preserve"> </w:t>
                    </w:r>
                    <w:r>
                      <w:rPr>
                        <w:rFonts w:cs="Arial"/>
                        <w:szCs w:val="20"/>
                      </w:rPr>
                      <w:t>Avanade Inc. All Rights Reserved.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56FC0">
      <w:rPr>
        <w:noProof/>
        <w:lang w:val="da-DK" w:eastAsia="da-DK"/>
      </w:rPr>
      <w:drawing>
        <wp:anchor distT="0" distB="0" distL="114300" distR="114300" simplePos="0" relativeHeight="251658244" behindDoc="1" locked="0" layoutInCell="1" allowOverlap="1" wp14:anchorId="4DC60B2A" wp14:editId="52616401">
          <wp:simplePos x="0" y="0"/>
          <wp:positionH relativeFrom="column">
            <wp:posOffset>-364671</wp:posOffset>
          </wp:positionH>
          <wp:positionV relativeFrom="paragraph">
            <wp:posOffset>-25309</wp:posOffset>
          </wp:positionV>
          <wp:extent cx="1493062" cy="391886"/>
          <wp:effectExtent l="0" t="0" r="0" b="8255"/>
          <wp:wrapNone/>
          <wp:docPr id="8" name="Picture 3" descr="AvanadeLogoNoTM_AWColor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AvanadeLogoNoTM_AWColor_RGB.png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1921" b="16487"/>
                  <a:stretch/>
                </pic:blipFill>
                <pic:spPr bwMode="auto">
                  <a:xfrm>
                    <a:off x="0" y="0"/>
                    <a:ext cx="1494790" cy="3923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087ED40D" w14:textId="3E386C13" w:rsidR="00BD43C2" w:rsidRDefault="00BD43C2" w:rsidP="004077AE">
    <w:pPr>
      <w:tabs>
        <w:tab w:val="center" w:pos="4922"/>
        <w:tab w:val="right" w:pos="9843"/>
      </w:tabs>
      <w:autoSpaceDE w:val="0"/>
      <w:autoSpaceDN w:val="0"/>
      <w:adjustRightInd w:val="0"/>
      <w:spacing w:line="240" w:lineRule="auto"/>
    </w:pPr>
    <w:r>
      <w:rPr>
        <w:noProof/>
      </w:rP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PAGE  \* Arabic  \* MERGEFORMAT </w:instrText>
    </w:r>
    <w:r>
      <w:rPr>
        <w:noProof/>
      </w:rPr>
      <w:fldChar w:fldCharType="separate"/>
    </w:r>
    <w:r w:rsidR="00075F2E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51409" w14:textId="77777777" w:rsidR="00813892" w:rsidRDefault="00813892" w:rsidP="002168EC">
      <w:pPr>
        <w:spacing w:after="0" w:line="240" w:lineRule="auto"/>
      </w:pPr>
      <w:r>
        <w:separator/>
      </w:r>
    </w:p>
  </w:footnote>
  <w:footnote w:type="continuationSeparator" w:id="0">
    <w:p w14:paraId="05DE9C43" w14:textId="77777777" w:rsidR="00813892" w:rsidRDefault="00813892" w:rsidP="002168EC">
      <w:pPr>
        <w:spacing w:after="0" w:line="240" w:lineRule="auto"/>
      </w:pPr>
      <w:r>
        <w:continuationSeparator/>
      </w:r>
    </w:p>
  </w:footnote>
  <w:footnote w:type="continuationNotice" w:id="1">
    <w:p w14:paraId="2DA1CF61" w14:textId="77777777" w:rsidR="00813892" w:rsidRDefault="008138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399AE" w14:textId="1064E8ED" w:rsidR="00BD43C2" w:rsidRPr="007C150E" w:rsidRDefault="00BD43C2">
    <w:pPr>
      <w:pStyle w:val="Header"/>
    </w:pPr>
    <w:r w:rsidRPr="005A5C02">
      <w:t xml:space="preserve">SPO </w:t>
    </w:r>
    <w:r>
      <w:t>Installation</w:t>
    </w:r>
    <w:r w:rsidRPr="005A5C02">
      <w:t xml:space="preserve"> Guide v</w:t>
    </w:r>
    <w:r>
      <w:t>1.3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35964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5B7885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EC4CB3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59252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A8FE9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4B82861"/>
    <w:multiLevelType w:val="multilevel"/>
    <w:tmpl w:val="61906CF8"/>
    <w:styleLink w:val="toolinstruction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8387A0B"/>
    <w:multiLevelType w:val="hybridMultilevel"/>
    <w:tmpl w:val="E0C8E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7571B7"/>
    <w:multiLevelType w:val="hybridMultilevel"/>
    <w:tmpl w:val="741A9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F12515"/>
    <w:multiLevelType w:val="hybridMultilevel"/>
    <w:tmpl w:val="AFF87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68009E"/>
    <w:multiLevelType w:val="hybridMultilevel"/>
    <w:tmpl w:val="BAD63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C45F5"/>
    <w:multiLevelType w:val="hybridMultilevel"/>
    <w:tmpl w:val="F88CA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7F2089"/>
    <w:multiLevelType w:val="hybridMultilevel"/>
    <w:tmpl w:val="CD7E0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15DC0"/>
    <w:multiLevelType w:val="hybridMultilevel"/>
    <w:tmpl w:val="30F48F26"/>
    <w:lvl w:ilvl="0" w:tplc="0BC87D7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CB6863"/>
    <w:multiLevelType w:val="hybridMultilevel"/>
    <w:tmpl w:val="E7E4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CC4FB6"/>
    <w:multiLevelType w:val="hybridMultilevel"/>
    <w:tmpl w:val="5D7A7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040090"/>
    <w:multiLevelType w:val="hybridMultilevel"/>
    <w:tmpl w:val="89588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8282B"/>
    <w:multiLevelType w:val="hybridMultilevel"/>
    <w:tmpl w:val="46185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5B5594"/>
    <w:multiLevelType w:val="hybridMultilevel"/>
    <w:tmpl w:val="C4104D5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672FC7"/>
    <w:multiLevelType w:val="hybridMultilevel"/>
    <w:tmpl w:val="5FE66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459C4"/>
    <w:multiLevelType w:val="hybridMultilevel"/>
    <w:tmpl w:val="F30A5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03703"/>
    <w:multiLevelType w:val="hybridMultilevel"/>
    <w:tmpl w:val="428EA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6A5FCC"/>
    <w:multiLevelType w:val="hybridMultilevel"/>
    <w:tmpl w:val="84BA3AD8"/>
    <w:lvl w:ilvl="0" w:tplc="DB8ACA0C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CA3BBD"/>
    <w:multiLevelType w:val="hybridMultilevel"/>
    <w:tmpl w:val="4A2E3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603F16"/>
    <w:multiLevelType w:val="hybridMultilevel"/>
    <w:tmpl w:val="5D8E6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61F6E"/>
    <w:multiLevelType w:val="hybridMultilevel"/>
    <w:tmpl w:val="CD385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574BBE"/>
    <w:multiLevelType w:val="hybridMultilevel"/>
    <w:tmpl w:val="0ABE5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D50833"/>
    <w:multiLevelType w:val="hybridMultilevel"/>
    <w:tmpl w:val="5F8E3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43635"/>
    <w:multiLevelType w:val="hybridMultilevel"/>
    <w:tmpl w:val="773EFC0C"/>
    <w:lvl w:ilvl="0" w:tplc="0434847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85DB2"/>
    <w:multiLevelType w:val="hybridMultilevel"/>
    <w:tmpl w:val="7BB69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47A70"/>
    <w:multiLevelType w:val="hybridMultilevel"/>
    <w:tmpl w:val="E7D6A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3F76B8"/>
    <w:multiLevelType w:val="hybridMultilevel"/>
    <w:tmpl w:val="AA52BF9C"/>
    <w:lvl w:ilvl="0" w:tplc="0434847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1F0516"/>
    <w:multiLevelType w:val="hybridMultilevel"/>
    <w:tmpl w:val="BE4A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564F65"/>
    <w:multiLevelType w:val="hybridMultilevel"/>
    <w:tmpl w:val="4708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4911E0"/>
    <w:multiLevelType w:val="hybridMultilevel"/>
    <w:tmpl w:val="047C7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204C7A"/>
    <w:multiLevelType w:val="hybridMultilevel"/>
    <w:tmpl w:val="C0309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99426F"/>
    <w:multiLevelType w:val="hybridMultilevel"/>
    <w:tmpl w:val="46F80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D76A62"/>
    <w:multiLevelType w:val="hybridMultilevel"/>
    <w:tmpl w:val="E88E3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6A1E9E"/>
    <w:multiLevelType w:val="hybridMultilevel"/>
    <w:tmpl w:val="8026A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A7F13"/>
    <w:multiLevelType w:val="hybridMultilevel"/>
    <w:tmpl w:val="B922E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BB2B03"/>
    <w:multiLevelType w:val="hybridMultilevel"/>
    <w:tmpl w:val="220C8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831F37"/>
    <w:multiLevelType w:val="hybridMultilevel"/>
    <w:tmpl w:val="8936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072529"/>
    <w:multiLevelType w:val="hybridMultilevel"/>
    <w:tmpl w:val="BCD81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175C7D"/>
    <w:multiLevelType w:val="multilevel"/>
    <w:tmpl w:val="5BDA519E"/>
    <w:styleLink w:val="Headings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19" w:hanging="360"/>
      </w:pPr>
      <w:rPr>
        <w:rFonts w:hint="default"/>
      </w:rPr>
    </w:lvl>
    <w:lvl w:ilvl="3">
      <w:start w:val="1"/>
      <w:numFmt w:val="decimal"/>
      <w:suff w:val="space"/>
      <w:lvlText w:val="%1.%2.%3.%4   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4" w15:restartNumberingAfterBreak="0">
    <w:nsid w:val="68F676DB"/>
    <w:multiLevelType w:val="hybridMultilevel"/>
    <w:tmpl w:val="DF18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14032B"/>
    <w:multiLevelType w:val="hybridMultilevel"/>
    <w:tmpl w:val="925A16C6"/>
    <w:lvl w:ilvl="0" w:tplc="0BC87D7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F6133BB"/>
    <w:multiLevelType w:val="multilevel"/>
    <w:tmpl w:val="AF782B8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430" w:hanging="360"/>
      </w:pPr>
      <w:rPr>
        <w:rFonts w:hint="default"/>
        <w:lang w:val="en-GB"/>
      </w:rPr>
    </w:lvl>
    <w:lvl w:ilvl="2">
      <w:start w:val="1"/>
      <w:numFmt w:val="decimal"/>
      <w:pStyle w:val="Heading3"/>
      <w:lvlText w:val="%1.%2.%3"/>
      <w:lvlJc w:val="left"/>
      <w:pPr>
        <w:ind w:left="1919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  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7" w15:restartNumberingAfterBreak="0">
    <w:nsid w:val="7A945040"/>
    <w:multiLevelType w:val="hybridMultilevel"/>
    <w:tmpl w:val="EC169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A72418"/>
    <w:multiLevelType w:val="hybridMultilevel"/>
    <w:tmpl w:val="73AAD998"/>
    <w:lvl w:ilvl="0" w:tplc="0434847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46"/>
  </w:num>
  <w:num w:numId="3">
    <w:abstractNumId w:val="46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36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1.%2.%3.%4.%5"/>
        <w:lvlJc w:val="left"/>
        <w:pPr>
          <w:ind w:left="36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1.%2.%3.%4.%5.%6"/>
        <w:lvlJc w:val="left"/>
        <w:pPr>
          <w:ind w:left="360" w:hanging="36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1.%2.%3.%4.%5.%6.%7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1.%2.%3.%4.%5.%6.%7.%8"/>
        <w:lvlJc w:val="left"/>
        <w:pPr>
          <w:ind w:left="360" w:hanging="36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%1.%2.%3.%4.%5.%6.%7.%8.%9"/>
        <w:lvlJc w:val="left"/>
        <w:pPr>
          <w:ind w:left="360" w:hanging="360"/>
        </w:pPr>
        <w:rPr>
          <w:rFonts w:hint="default"/>
        </w:rPr>
      </w:lvl>
    </w:lvlOverride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22"/>
  </w:num>
  <w:num w:numId="11">
    <w:abstractNumId w:val="6"/>
  </w:num>
  <w:num w:numId="12">
    <w:abstractNumId w:val="13"/>
  </w:num>
  <w:num w:numId="13">
    <w:abstractNumId w:val="24"/>
  </w:num>
  <w:num w:numId="14">
    <w:abstractNumId w:val="45"/>
  </w:num>
  <w:num w:numId="15">
    <w:abstractNumId w:val="21"/>
  </w:num>
  <w:num w:numId="16">
    <w:abstractNumId w:val="19"/>
  </w:num>
  <w:num w:numId="17">
    <w:abstractNumId w:val="12"/>
  </w:num>
  <w:num w:numId="18">
    <w:abstractNumId w:val="11"/>
  </w:num>
  <w:num w:numId="19">
    <w:abstractNumId w:val="41"/>
  </w:num>
  <w:num w:numId="20">
    <w:abstractNumId w:val="9"/>
  </w:num>
  <w:num w:numId="21">
    <w:abstractNumId w:val="25"/>
  </w:num>
  <w:num w:numId="22">
    <w:abstractNumId w:val="23"/>
  </w:num>
  <w:num w:numId="23">
    <w:abstractNumId w:val="33"/>
  </w:num>
  <w:num w:numId="24">
    <w:abstractNumId w:val="15"/>
  </w:num>
  <w:num w:numId="25">
    <w:abstractNumId w:val="48"/>
  </w:num>
  <w:num w:numId="26">
    <w:abstractNumId w:val="31"/>
  </w:num>
  <w:num w:numId="27">
    <w:abstractNumId w:val="28"/>
  </w:num>
  <w:num w:numId="28">
    <w:abstractNumId w:val="27"/>
  </w:num>
  <w:num w:numId="29">
    <w:abstractNumId w:val="35"/>
  </w:num>
  <w:num w:numId="30">
    <w:abstractNumId w:val="14"/>
  </w:num>
  <w:num w:numId="31">
    <w:abstractNumId w:val="42"/>
  </w:num>
  <w:num w:numId="32">
    <w:abstractNumId w:val="17"/>
  </w:num>
  <w:num w:numId="33">
    <w:abstractNumId w:val="44"/>
  </w:num>
  <w:num w:numId="34">
    <w:abstractNumId w:val="32"/>
  </w:num>
  <w:num w:numId="35">
    <w:abstractNumId w:val="7"/>
  </w:num>
  <w:num w:numId="36">
    <w:abstractNumId w:val="37"/>
  </w:num>
  <w:num w:numId="37">
    <w:abstractNumId w:val="47"/>
  </w:num>
  <w:num w:numId="38">
    <w:abstractNumId w:val="40"/>
  </w:num>
  <w:num w:numId="39">
    <w:abstractNumId w:val="36"/>
  </w:num>
  <w:num w:numId="40">
    <w:abstractNumId w:val="38"/>
  </w:num>
  <w:num w:numId="41">
    <w:abstractNumId w:val="8"/>
  </w:num>
  <w:num w:numId="42">
    <w:abstractNumId w:val="30"/>
  </w:num>
  <w:num w:numId="43">
    <w:abstractNumId w:val="39"/>
  </w:num>
  <w:num w:numId="44">
    <w:abstractNumId w:val="16"/>
  </w:num>
  <w:num w:numId="45">
    <w:abstractNumId w:val="18"/>
  </w:num>
  <w:num w:numId="46">
    <w:abstractNumId w:val="10"/>
  </w:num>
  <w:num w:numId="47">
    <w:abstractNumId w:val="20"/>
  </w:num>
  <w:num w:numId="48">
    <w:abstractNumId w:val="26"/>
  </w:num>
  <w:num w:numId="49">
    <w:abstractNumId w:val="29"/>
  </w:num>
  <w:num w:numId="50">
    <w:abstractNumId w:val="34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kael Nilsson">
    <w15:presenceInfo w15:providerId="None" w15:userId="Mikael Nilsson"/>
  </w15:person>
  <w15:person w15:author="Mikael Nilsson [2]">
    <w15:presenceInfo w15:providerId="AD" w15:userId="S-1-5-21-1482476501-2139871995-682003330-3805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8BB"/>
    <w:rsid w:val="000042FD"/>
    <w:rsid w:val="00004A7A"/>
    <w:rsid w:val="00005B79"/>
    <w:rsid w:val="00012393"/>
    <w:rsid w:val="00012B5F"/>
    <w:rsid w:val="00013EE1"/>
    <w:rsid w:val="00014FA9"/>
    <w:rsid w:val="0001631B"/>
    <w:rsid w:val="0001771E"/>
    <w:rsid w:val="00022338"/>
    <w:rsid w:val="000230E5"/>
    <w:rsid w:val="00024216"/>
    <w:rsid w:val="00026018"/>
    <w:rsid w:val="00026163"/>
    <w:rsid w:val="000274C3"/>
    <w:rsid w:val="00027549"/>
    <w:rsid w:val="00031E78"/>
    <w:rsid w:val="00032D52"/>
    <w:rsid w:val="000350EF"/>
    <w:rsid w:val="00037070"/>
    <w:rsid w:val="0004363E"/>
    <w:rsid w:val="00043AE7"/>
    <w:rsid w:val="00047527"/>
    <w:rsid w:val="00057E50"/>
    <w:rsid w:val="000635AC"/>
    <w:rsid w:val="00063AB0"/>
    <w:rsid w:val="00063CAD"/>
    <w:rsid w:val="00064370"/>
    <w:rsid w:val="00065212"/>
    <w:rsid w:val="00066F27"/>
    <w:rsid w:val="000671B1"/>
    <w:rsid w:val="00067F89"/>
    <w:rsid w:val="00071D4A"/>
    <w:rsid w:val="00073C13"/>
    <w:rsid w:val="00075F2E"/>
    <w:rsid w:val="0008154C"/>
    <w:rsid w:val="00081A42"/>
    <w:rsid w:val="00082590"/>
    <w:rsid w:val="00085DD6"/>
    <w:rsid w:val="0008716B"/>
    <w:rsid w:val="00091804"/>
    <w:rsid w:val="00091E46"/>
    <w:rsid w:val="00094108"/>
    <w:rsid w:val="00094888"/>
    <w:rsid w:val="00095458"/>
    <w:rsid w:val="000955AC"/>
    <w:rsid w:val="00095BB4"/>
    <w:rsid w:val="00096009"/>
    <w:rsid w:val="000976DE"/>
    <w:rsid w:val="000A093C"/>
    <w:rsid w:val="000A122F"/>
    <w:rsid w:val="000A235C"/>
    <w:rsid w:val="000A3D71"/>
    <w:rsid w:val="000B1A94"/>
    <w:rsid w:val="000B1E96"/>
    <w:rsid w:val="000B2524"/>
    <w:rsid w:val="000B4418"/>
    <w:rsid w:val="000B4C3B"/>
    <w:rsid w:val="000B6C03"/>
    <w:rsid w:val="000C009E"/>
    <w:rsid w:val="000C06E3"/>
    <w:rsid w:val="000C4A24"/>
    <w:rsid w:val="000C4BC0"/>
    <w:rsid w:val="000C4EA5"/>
    <w:rsid w:val="000C6B9A"/>
    <w:rsid w:val="000D1CCE"/>
    <w:rsid w:val="000D64FB"/>
    <w:rsid w:val="000E20CB"/>
    <w:rsid w:val="000E3C35"/>
    <w:rsid w:val="000E4CA7"/>
    <w:rsid w:val="000E5543"/>
    <w:rsid w:val="000E5702"/>
    <w:rsid w:val="000E59ED"/>
    <w:rsid w:val="000E6483"/>
    <w:rsid w:val="000F2517"/>
    <w:rsid w:val="000F38D2"/>
    <w:rsid w:val="001013E8"/>
    <w:rsid w:val="00101BB0"/>
    <w:rsid w:val="001025C8"/>
    <w:rsid w:val="00102C37"/>
    <w:rsid w:val="00103568"/>
    <w:rsid w:val="00103CB0"/>
    <w:rsid w:val="00104309"/>
    <w:rsid w:val="00105A3E"/>
    <w:rsid w:val="001072B4"/>
    <w:rsid w:val="00112685"/>
    <w:rsid w:val="001129A0"/>
    <w:rsid w:val="00113DFD"/>
    <w:rsid w:val="0011403A"/>
    <w:rsid w:val="00114415"/>
    <w:rsid w:val="001145AB"/>
    <w:rsid w:val="0011521A"/>
    <w:rsid w:val="00120345"/>
    <w:rsid w:val="001211CD"/>
    <w:rsid w:val="001212EE"/>
    <w:rsid w:val="00122F2F"/>
    <w:rsid w:val="0012442F"/>
    <w:rsid w:val="001273A7"/>
    <w:rsid w:val="001302DC"/>
    <w:rsid w:val="00130E62"/>
    <w:rsid w:val="00131AC9"/>
    <w:rsid w:val="00133D98"/>
    <w:rsid w:val="001346DA"/>
    <w:rsid w:val="00137456"/>
    <w:rsid w:val="0014048B"/>
    <w:rsid w:val="0014271B"/>
    <w:rsid w:val="001446BA"/>
    <w:rsid w:val="00146745"/>
    <w:rsid w:val="00150A52"/>
    <w:rsid w:val="00153205"/>
    <w:rsid w:val="00153A0B"/>
    <w:rsid w:val="00154669"/>
    <w:rsid w:val="00154A94"/>
    <w:rsid w:val="00155B3A"/>
    <w:rsid w:val="00160D59"/>
    <w:rsid w:val="00164CE6"/>
    <w:rsid w:val="00164EB2"/>
    <w:rsid w:val="001704AD"/>
    <w:rsid w:val="00171641"/>
    <w:rsid w:val="001729AB"/>
    <w:rsid w:val="00173660"/>
    <w:rsid w:val="001741D5"/>
    <w:rsid w:val="00174A75"/>
    <w:rsid w:val="00175D44"/>
    <w:rsid w:val="00177076"/>
    <w:rsid w:val="00177999"/>
    <w:rsid w:val="00180E8F"/>
    <w:rsid w:val="0018232A"/>
    <w:rsid w:val="001833BF"/>
    <w:rsid w:val="00187F24"/>
    <w:rsid w:val="00190A33"/>
    <w:rsid w:val="00190AF1"/>
    <w:rsid w:val="001941A1"/>
    <w:rsid w:val="00194A0D"/>
    <w:rsid w:val="001A001E"/>
    <w:rsid w:val="001A08C3"/>
    <w:rsid w:val="001A273A"/>
    <w:rsid w:val="001A666E"/>
    <w:rsid w:val="001A723E"/>
    <w:rsid w:val="001A76F6"/>
    <w:rsid w:val="001B2B6D"/>
    <w:rsid w:val="001B44DD"/>
    <w:rsid w:val="001B5450"/>
    <w:rsid w:val="001B6A22"/>
    <w:rsid w:val="001B6F14"/>
    <w:rsid w:val="001C032E"/>
    <w:rsid w:val="001C07F1"/>
    <w:rsid w:val="001C2F2E"/>
    <w:rsid w:val="001C385D"/>
    <w:rsid w:val="001C41FB"/>
    <w:rsid w:val="001C5179"/>
    <w:rsid w:val="001C61E0"/>
    <w:rsid w:val="001C7DB2"/>
    <w:rsid w:val="001D0D96"/>
    <w:rsid w:val="001D144D"/>
    <w:rsid w:val="001D45F4"/>
    <w:rsid w:val="001D5669"/>
    <w:rsid w:val="001D6F5C"/>
    <w:rsid w:val="001E21D3"/>
    <w:rsid w:val="001E37E4"/>
    <w:rsid w:val="001E524C"/>
    <w:rsid w:val="001E7EED"/>
    <w:rsid w:val="001F26A9"/>
    <w:rsid w:val="001F3FF1"/>
    <w:rsid w:val="001F5625"/>
    <w:rsid w:val="001F601F"/>
    <w:rsid w:val="00205AC5"/>
    <w:rsid w:val="00206187"/>
    <w:rsid w:val="00207F6B"/>
    <w:rsid w:val="00211C63"/>
    <w:rsid w:val="00212AD5"/>
    <w:rsid w:val="00215C29"/>
    <w:rsid w:val="002168EC"/>
    <w:rsid w:val="00221DC7"/>
    <w:rsid w:val="0022343D"/>
    <w:rsid w:val="002259FE"/>
    <w:rsid w:val="002300CE"/>
    <w:rsid w:val="00230E61"/>
    <w:rsid w:val="002311E1"/>
    <w:rsid w:val="00232481"/>
    <w:rsid w:val="0023274B"/>
    <w:rsid w:val="00232837"/>
    <w:rsid w:val="00233816"/>
    <w:rsid w:val="00235221"/>
    <w:rsid w:val="00244455"/>
    <w:rsid w:val="00246E13"/>
    <w:rsid w:val="00251042"/>
    <w:rsid w:val="00254E24"/>
    <w:rsid w:val="002564B7"/>
    <w:rsid w:val="002577D1"/>
    <w:rsid w:val="00257DCA"/>
    <w:rsid w:val="00260423"/>
    <w:rsid w:val="002612C6"/>
    <w:rsid w:val="002640D3"/>
    <w:rsid w:val="00265D3B"/>
    <w:rsid w:val="002677BA"/>
    <w:rsid w:val="00267FE3"/>
    <w:rsid w:val="00271FC6"/>
    <w:rsid w:val="00272C58"/>
    <w:rsid w:val="0027455B"/>
    <w:rsid w:val="00275CD3"/>
    <w:rsid w:val="002815C8"/>
    <w:rsid w:val="0028236B"/>
    <w:rsid w:val="0028384B"/>
    <w:rsid w:val="00284733"/>
    <w:rsid w:val="00286CE2"/>
    <w:rsid w:val="002878A4"/>
    <w:rsid w:val="00290B44"/>
    <w:rsid w:val="0029232C"/>
    <w:rsid w:val="002959DD"/>
    <w:rsid w:val="002A0350"/>
    <w:rsid w:val="002A2523"/>
    <w:rsid w:val="002A322F"/>
    <w:rsid w:val="002A4180"/>
    <w:rsid w:val="002A4494"/>
    <w:rsid w:val="002A5249"/>
    <w:rsid w:val="002A526E"/>
    <w:rsid w:val="002A5397"/>
    <w:rsid w:val="002A67A8"/>
    <w:rsid w:val="002A7AF1"/>
    <w:rsid w:val="002B1D5B"/>
    <w:rsid w:val="002B45FB"/>
    <w:rsid w:val="002B583F"/>
    <w:rsid w:val="002B5B0C"/>
    <w:rsid w:val="002B753D"/>
    <w:rsid w:val="002B7C67"/>
    <w:rsid w:val="002C03E0"/>
    <w:rsid w:val="002C1C4F"/>
    <w:rsid w:val="002C382C"/>
    <w:rsid w:val="002D03E2"/>
    <w:rsid w:val="002D22B6"/>
    <w:rsid w:val="002D3B9C"/>
    <w:rsid w:val="002D3E3E"/>
    <w:rsid w:val="002D4E7C"/>
    <w:rsid w:val="002D545C"/>
    <w:rsid w:val="002D5A82"/>
    <w:rsid w:val="002E2504"/>
    <w:rsid w:val="002E43F5"/>
    <w:rsid w:val="002E57B3"/>
    <w:rsid w:val="002E5B63"/>
    <w:rsid w:val="002F0557"/>
    <w:rsid w:val="002F110C"/>
    <w:rsid w:val="002F2F4E"/>
    <w:rsid w:val="002F403D"/>
    <w:rsid w:val="003018FC"/>
    <w:rsid w:val="003031FA"/>
    <w:rsid w:val="0030470B"/>
    <w:rsid w:val="00305DC4"/>
    <w:rsid w:val="00306900"/>
    <w:rsid w:val="0030728C"/>
    <w:rsid w:val="003119AB"/>
    <w:rsid w:val="003126E5"/>
    <w:rsid w:val="00313407"/>
    <w:rsid w:val="00326956"/>
    <w:rsid w:val="003272FE"/>
    <w:rsid w:val="00335D35"/>
    <w:rsid w:val="003370BF"/>
    <w:rsid w:val="00337F18"/>
    <w:rsid w:val="00337FC2"/>
    <w:rsid w:val="00342867"/>
    <w:rsid w:val="00343210"/>
    <w:rsid w:val="00343D27"/>
    <w:rsid w:val="003503DA"/>
    <w:rsid w:val="0035105C"/>
    <w:rsid w:val="00353517"/>
    <w:rsid w:val="0035401E"/>
    <w:rsid w:val="00355A3B"/>
    <w:rsid w:val="00357BAC"/>
    <w:rsid w:val="003614A9"/>
    <w:rsid w:val="00367874"/>
    <w:rsid w:val="00370C03"/>
    <w:rsid w:val="00370F75"/>
    <w:rsid w:val="003728BB"/>
    <w:rsid w:val="00372C79"/>
    <w:rsid w:val="003750A7"/>
    <w:rsid w:val="00375EA2"/>
    <w:rsid w:val="00380769"/>
    <w:rsid w:val="003847A4"/>
    <w:rsid w:val="00384877"/>
    <w:rsid w:val="00385BB8"/>
    <w:rsid w:val="003873FF"/>
    <w:rsid w:val="00387DB5"/>
    <w:rsid w:val="0039130B"/>
    <w:rsid w:val="00391589"/>
    <w:rsid w:val="003960ED"/>
    <w:rsid w:val="00397A97"/>
    <w:rsid w:val="003A02AA"/>
    <w:rsid w:val="003A2BAA"/>
    <w:rsid w:val="003A41E5"/>
    <w:rsid w:val="003A4B89"/>
    <w:rsid w:val="003A5EC0"/>
    <w:rsid w:val="003A5EFE"/>
    <w:rsid w:val="003A6C9B"/>
    <w:rsid w:val="003B2556"/>
    <w:rsid w:val="003B7111"/>
    <w:rsid w:val="003C0B52"/>
    <w:rsid w:val="003C5E83"/>
    <w:rsid w:val="003C5FDC"/>
    <w:rsid w:val="003C6C1F"/>
    <w:rsid w:val="003C7023"/>
    <w:rsid w:val="003D017C"/>
    <w:rsid w:val="003D08F1"/>
    <w:rsid w:val="003D231F"/>
    <w:rsid w:val="003D3460"/>
    <w:rsid w:val="003D356A"/>
    <w:rsid w:val="003D4D38"/>
    <w:rsid w:val="003D4E8D"/>
    <w:rsid w:val="003D7DBD"/>
    <w:rsid w:val="003E2151"/>
    <w:rsid w:val="003E292A"/>
    <w:rsid w:val="003E5372"/>
    <w:rsid w:val="003E58FB"/>
    <w:rsid w:val="003E61DD"/>
    <w:rsid w:val="003E78EE"/>
    <w:rsid w:val="003F0EAB"/>
    <w:rsid w:val="003F1995"/>
    <w:rsid w:val="003F233E"/>
    <w:rsid w:val="003F5A62"/>
    <w:rsid w:val="00401782"/>
    <w:rsid w:val="00402EB6"/>
    <w:rsid w:val="00403040"/>
    <w:rsid w:val="00403BE5"/>
    <w:rsid w:val="00403DB9"/>
    <w:rsid w:val="004042A8"/>
    <w:rsid w:val="00404A8B"/>
    <w:rsid w:val="00405931"/>
    <w:rsid w:val="00405FE2"/>
    <w:rsid w:val="004077AE"/>
    <w:rsid w:val="00407C74"/>
    <w:rsid w:val="00412455"/>
    <w:rsid w:val="00413415"/>
    <w:rsid w:val="00414292"/>
    <w:rsid w:val="0041502D"/>
    <w:rsid w:val="00416CDD"/>
    <w:rsid w:val="00420682"/>
    <w:rsid w:val="00420E7B"/>
    <w:rsid w:val="004215AE"/>
    <w:rsid w:val="00422A0F"/>
    <w:rsid w:val="0043081D"/>
    <w:rsid w:val="00431547"/>
    <w:rsid w:val="004324F9"/>
    <w:rsid w:val="00435675"/>
    <w:rsid w:val="004378EA"/>
    <w:rsid w:val="00437A23"/>
    <w:rsid w:val="00442ECB"/>
    <w:rsid w:val="0044355E"/>
    <w:rsid w:val="00443E98"/>
    <w:rsid w:val="004470F9"/>
    <w:rsid w:val="00447758"/>
    <w:rsid w:val="0045181B"/>
    <w:rsid w:val="004526AA"/>
    <w:rsid w:val="00455E0B"/>
    <w:rsid w:val="00461C02"/>
    <w:rsid w:val="0046219F"/>
    <w:rsid w:val="00462DFA"/>
    <w:rsid w:val="004678A2"/>
    <w:rsid w:val="004753B8"/>
    <w:rsid w:val="00475BD0"/>
    <w:rsid w:val="0047646E"/>
    <w:rsid w:val="00476BA7"/>
    <w:rsid w:val="00477412"/>
    <w:rsid w:val="0048349A"/>
    <w:rsid w:val="0048578F"/>
    <w:rsid w:val="00486E3D"/>
    <w:rsid w:val="0049054E"/>
    <w:rsid w:val="004911CB"/>
    <w:rsid w:val="00493568"/>
    <w:rsid w:val="00494134"/>
    <w:rsid w:val="00494777"/>
    <w:rsid w:val="004948D0"/>
    <w:rsid w:val="004963C2"/>
    <w:rsid w:val="00497917"/>
    <w:rsid w:val="004A1D96"/>
    <w:rsid w:val="004A1EBF"/>
    <w:rsid w:val="004A1F8E"/>
    <w:rsid w:val="004A5348"/>
    <w:rsid w:val="004A6AEC"/>
    <w:rsid w:val="004B1D70"/>
    <w:rsid w:val="004B2892"/>
    <w:rsid w:val="004B2EEF"/>
    <w:rsid w:val="004B3EE3"/>
    <w:rsid w:val="004B52FC"/>
    <w:rsid w:val="004B54E2"/>
    <w:rsid w:val="004B7B16"/>
    <w:rsid w:val="004B7BE4"/>
    <w:rsid w:val="004C254B"/>
    <w:rsid w:val="004C42FC"/>
    <w:rsid w:val="004C6608"/>
    <w:rsid w:val="004D0BCD"/>
    <w:rsid w:val="004D1005"/>
    <w:rsid w:val="004D1634"/>
    <w:rsid w:val="004D1D67"/>
    <w:rsid w:val="004D30BF"/>
    <w:rsid w:val="004D33EC"/>
    <w:rsid w:val="004D713B"/>
    <w:rsid w:val="004E0161"/>
    <w:rsid w:val="004E0257"/>
    <w:rsid w:val="004E0A28"/>
    <w:rsid w:val="004E0DD3"/>
    <w:rsid w:val="004E2423"/>
    <w:rsid w:val="004E2F27"/>
    <w:rsid w:val="004E5E48"/>
    <w:rsid w:val="004E5E80"/>
    <w:rsid w:val="004F05D2"/>
    <w:rsid w:val="004F6EBE"/>
    <w:rsid w:val="00502EE4"/>
    <w:rsid w:val="00504DB6"/>
    <w:rsid w:val="00505CC7"/>
    <w:rsid w:val="005071B0"/>
    <w:rsid w:val="00507396"/>
    <w:rsid w:val="0050769B"/>
    <w:rsid w:val="0051000A"/>
    <w:rsid w:val="00510281"/>
    <w:rsid w:val="00512B8E"/>
    <w:rsid w:val="0051480E"/>
    <w:rsid w:val="00514A79"/>
    <w:rsid w:val="00517337"/>
    <w:rsid w:val="0051751A"/>
    <w:rsid w:val="00520FF7"/>
    <w:rsid w:val="00521437"/>
    <w:rsid w:val="00522900"/>
    <w:rsid w:val="005240EE"/>
    <w:rsid w:val="00524B9D"/>
    <w:rsid w:val="005253EE"/>
    <w:rsid w:val="0052583D"/>
    <w:rsid w:val="005272D3"/>
    <w:rsid w:val="00530A8E"/>
    <w:rsid w:val="0053268B"/>
    <w:rsid w:val="0053321A"/>
    <w:rsid w:val="00533C1A"/>
    <w:rsid w:val="00533C33"/>
    <w:rsid w:val="00534093"/>
    <w:rsid w:val="0053608F"/>
    <w:rsid w:val="005367F7"/>
    <w:rsid w:val="005405EC"/>
    <w:rsid w:val="005441E1"/>
    <w:rsid w:val="0054607B"/>
    <w:rsid w:val="00551871"/>
    <w:rsid w:val="005519F5"/>
    <w:rsid w:val="00551D92"/>
    <w:rsid w:val="005528AD"/>
    <w:rsid w:val="0055530B"/>
    <w:rsid w:val="005555F1"/>
    <w:rsid w:val="0055638D"/>
    <w:rsid w:val="00556588"/>
    <w:rsid w:val="00556BFD"/>
    <w:rsid w:val="005574D5"/>
    <w:rsid w:val="00560DF5"/>
    <w:rsid w:val="0056221E"/>
    <w:rsid w:val="005633E2"/>
    <w:rsid w:val="00563C25"/>
    <w:rsid w:val="00564CBB"/>
    <w:rsid w:val="00564D3B"/>
    <w:rsid w:val="00567476"/>
    <w:rsid w:val="00570C2A"/>
    <w:rsid w:val="00570D84"/>
    <w:rsid w:val="00571302"/>
    <w:rsid w:val="005736A9"/>
    <w:rsid w:val="005769C2"/>
    <w:rsid w:val="005772F9"/>
    <w:rsid w:val="00577439"/>
    <w:rsid w:val="00577743"/>
    <w:rsid w:val="00580B0E"/>
    <w:rsid w:val="00582E72"/>
    <w:rsid w:val="005848C6"/>
    <w:rsid w:val="00590C85"/>
    <w:rsid w:val="0059460C"/>
    <w:rsid w:val="005960A6"/>
    <w:rsid w:val="00596855"/>
    <w:rsid w:val="00596C54"/>
    <w:rsid w:val="00596E26"/>
    <w:rsid w:val="0059743E"/>
    <w:rsid w:val="005A41CB"/>
    <w:rsid w:val="005A4829"/>
    <w:rsid w:val="005A5C02"/>
    <w:rsid w:val="005A66B3"/>
    <w:rsid w:val="005A7E49"/>
    <w:rsid w:val="005B041C"/>
    <w:rsid w:val="005B089D"/>
    <w:rsid w:val="005B09EE"/>
    <w:rsid w:val="005B3118"/>
    <w:rsid w:val="005B3D57"/>
    <w:rsid w:val="005B3F3B"/>
    <w:rsid w:val="005B3FC3"/>
    <w:rsid w:val="005B4FC9"/>
    <w:rsid w:val="005B6887"/>
    <w:rsid w:val="005B7434"/>
    <w:rsid w:val="005B7519"/>
    <w:rsid w:val="005B7C76"/>
    <w:rsid w:val="005C0A51"/>
    <w:rsid w:val="005C0AEE"/>
    <w:rsid w:val="005C0BBF"/>
    <w:rsid w:val="005C2EC6"/>
    <w:rsid w:val="005C381E"/>
    <w:rsid w:val="005C3CB8"/>
    <w:rsid w:val="005C4D72"/>
    <w:rsid w:val="005C5C25"/>
    <w:rsid w:val="005D1C84"/>
    <w:rsid w:val="005D6682"/>
    <w:rsid w:val="005D6C8B"/>
    <w:rsid w:val="005D733F"/>
    <w:rsid w:val="005D75D0"/>
    <w:rsid w:val="005E18D2"/>
    <w:rsid w:val="005E3744"/>
    <w:rsid w:val="005E3C3F"/>
    <w:rsid w:val="005E487A"/>
    <w:rsid w:val="005E7397"/>
    <w:rsid w:val="005E7481"/>
    <w:rsid w:val="005F24E6"/>
    <w:rsid w:val="0060187F"/>
    <w:rsid w:val="00601D3A"/>
    <w:rsid w:val="006023C6"/>
    <w:rsid w:val="00602724"/>
    <w:rsid w:val="00604BA4"/>
    <w:rsid w:val="00604EE4"/>
    <w:rsid w:val="006052A9"/>
    <w:rsid w:val="0060541A"/>
    <w:rsid w:val="00605AD5"/>
    <w:rsid w:val="00606E98"/>
    <w:rsid w:val="006072B2"/>
    <w:rsid w:val="006102B1"/>
    <w:rsid w:val="0061136F"/>
    <w:rsid w:val="00613BCF"/>
    <w:rsid w:val="00614877"/>
    <w:rsid w:val="006157EB"/>
    <w:rsid w:val="00615C1D"/>
    <w:rsid w:val="00616B6F"/>
    <w:rsid w:val="00621AF1"/>
    <w:rsid w:val="00622018"/>
    <w:rsid w:val="00625093"/>
    <w:rsid w:val="00626142"/>
    <w:rsid w:val="00626D93"/>
    <w:rsid w:val="00630616"/>
    <w:rsid w:val="0063321D"/>
    <w:rsid w:val="00634314"/>
    <w:rsid w:val="00634AAF"/>
    <w:rsid w:val="00635678"/>
    <w:rsid w:val="006379AF"/>
    <w:rsid w:val="00643965"/>
    <w:rsid w:val="00646494"/>
    <w:rsid w:val="00646899"/>
    <w:rsid w:val="0065047F"/>
    <w:rsid w:val="00651F24"/>
    <w:rsid w:val="00652AAF"/>
    <w:rsid w:val="00652FD7"/>
    <w:rsid w:val="00654177"/>
    <w:rsid w:val="00654A0B"/>
    <w:rsid w:val="00654D39"/>
    <w:rsid w:val="006557C1"/>
    <w:rsid w:val="006562ED"/>
    <w:rsid w:val="00656E1C"/>
    <w:rsid w:val="006574BD"/>
    <w:rsid w:val="00662469"/>
    <w:rsid w:val="00663506"/>
    <w:rsid w:val="00664CCC"/>
    <w:rsid w:val="00667A9A"/>
    <w:rsid w:val="00671AFF"/>
    <w:rsid w:val="00671B33"/>
    <w:rsid w:val="00674C85"/>
    <w:rsid w:val="00676443"/>
    <w:rsid w:val="00677617"/>
    <w:rsid w:val="006777D3"/>
    <w:rsid w:val="00680947"/>
    <w:rsid w:val="006836D6"/>
    <w:rsid w:val="00691494"/>
    <w:rsid w:val="00691A71"/>
    <w:rsid w:val="00691F51"/>
    <w:rsid w:val="00692742"/>
    <w:rsid w:val="00692D51"/>
    <w:rsid w:val="00693D45"/>
    <w:rsid w:val="00695617"/>
    <w:rsid w:val="006967AF"/>
    <w:rsid w:val="006A25AB"/>
    <w:rsid w:val="006A3529"/>
    <w:rsid w:val="006B11F0"/>
    <w:rsid w:val="006B4049"/>
    <w:rsid w:val="006B5383"/>
    <w:rsid w:val="006B66D1"/>
    <w:rsid w:val="006C1C73"/>
    <w:rsid w:val="006C2573"/>
    <w:rsid w:val="006C262F"/>
    <w:rsid w:val="006C460E"/>
    <w:rsid w:val="006C4A17"/>
    <w:rsid w:val="006C5613"/>
    <w:rsid w:val="006C574D"/>
    <w:rsid w:val="006C6BC2"/>
    <w:rsid w:val="006D2C51"/>
    <w:rsid w:val="006D348C"/>
    <w:rsid w:val="006D5B59"/>
    <w:rsid w:val="006D6CF1"/>
    <w:rsid w:val="006D7631"/>
    <w:rsid w:val="006E16CF"/>
    <w:rsid w:val="006E2D7C"/>
    <w:rsid w:val="006E308C"/>
    <w:rsid w:val="006E56D3"/>
    <w:rsid w:val="006E6A31"/>
    <w:rsid w:val="006F01E4"/>
    <w:rsid w:val="006F10BB"/>
    <w:rsid w:val="006F1217"/>
    <w:rsid w:val="006F50EF"/>
    <w:rsid w:val="006F526F"/>
    <w:rsid w:val="006F533B"/>
    <w:rsid w:val="006F548C"/>
    <w:rsid w:val="006F5939"/>
    <w:rsid w:val="006F5B88"/>
    <w:rsid w:val="006F7A80"/>
    <w:rsid w:val="006F7DAB"/>
    <w:rsid w:val="006F7FC5"/>
    <w:rsid w:val="00700635"/>
    <w:rsid w:val="00704FAE"/>
    <w:rsid w:val="007107C3"/>
    <w:rsid w:val="00717A44"/>
    <w:rsid w:val="00717D0C"/>
    <w:rsid w:val="00722355"/>
    <w:rsid w:val="00722AE0"/>
    <w:rsid w:val="0072435E"/>
    <w:rsid w:val="00725DAE"/>
    <w:rsid w:val="00727953"/>
    <w:rsid w:val="00730492"/>
    <w:rsid w:val="00733F30"/>
    <w:rsid w:val="00735C39"/>
    <w:rsid w:val="0073665A"/>
    <w:rsid w:val="00736D15"/>
    <w:rsid w:val="00737CF6"/>
    <w:rsid w:val="00740B00"/>
    <w:rsid w:val="00743B7E"/>
    <w:rsid w:val="00744A36"/>
    <w:rsid w:val="00745250"/>
    <w:rsid w:val="00747A58"/>
    <w:rsid w:val="00750964"/>
    <w:rsid w:val="0075232D"/>
    <w:rsid w:val="007525DF"/>
    <w:rsid w:val="00753F4B"/>
    <w:rsid w:val="0075509C"/>
    <w:rsid w:val="00756C33"/>
    <w:rsid w:val="007571CC"/>
    <w:rsid w:val="007613DA"/>
    <w:rsid w:val="00765637"/>
    <w:rsid w:val="00765E19"/>
    <w:rsid w:val="007661C4"/>
    <w:rsid w:val="0076730C"/>
    <w:rsid w:val="007677B0"/>
    <w:rsid w:val="007679C0"/>
    <w:rsid w:val="00771989"/>
    <w:rsid w:val="00771A67"/>
    <w:rsid w:val="007741B7"/>
    <w:rsid w:val="007770A3"/>
    <w:rsid w:val="0078025B"/>
    <w:rsid w:val="007822B2"/>
    <w:rsid w:val="00783268"/>
    <w:rsid w:val="00783436"/>
    <w:rsid w:val="0078394E"/>
    <w:rsid w:val="00783ECF"/>
    <w:rsid w:val="0078660A"/>
    <w:rsid w:val="0078683A"/>
    <w:rsid w:val="00787056"/>
    <w:rsid w:val="00793A6F"/>
    <w:rsid w:val="00795AA0"/>
    <w:rsid w:val="00795E99"/>
    <w:rsid w:val="00796742"/>
    <w:rsid w:val="007A20B7"/>
    <w:rsid w:val="007A5B0B"/>
    <w:rsid w:val="007A5BEE"/>
    <w:rsid w:val="007A5CD0"/>
    <w:rsid w:val="007B03B6"/>
    <w:rsid w:val="007B3B7E"/>
    <w:rsid w:val="007B3D0A"/>
    <w:rsid w:val="007B45EB"/>
    <w:rsid w:val="007B4E30"/>
    <w:rsid w:val="007B587F"/>
    <w:rsid w:val="007B5C12"/>
    <w:rsid w:val="007B5D69"/>
    <w:rsid w:val="007B6DFB"/>
    <w:rsid w:val="007C150E"/>
    <w:rsid w:val="007C28D7"/>
    <w:rsid w:val="007C4C06"/>
    <w:rsid w:val="007C6A49"/>
    <w:rsid w:val="007D0A28"/>
    <w:rsid w:val="007D4603"/>
    <w:rsid w:val="007D5D20"/>
    <w:rsid w:val="007D6725"/>
    <w:rsid w:val="007D718B"/>
    <w:rsid w:val="007D741C"/>
    <w:rsid w:val="007E0EF1"/>
    <w:rsid w:val="007E1507"/>
    <w:rsid w:val="007E4132"/>
    <w:rsid w:val="007E7CBF"/>
    <w:rsid w:val="007F2704"/>
    <w:rsid w:val="007F2A06"/>
    <w:rsid w:val="007F3E71"/>
    <w:rsid w:val="007F41F5"/>
    <w:rsid w:val="007F4658"/>
    <w:rsid w:val="007F53C8"/>
    <w:rsid w:val="007F7D10"/>
    <w:rsid w:val="00800E20"/>
    <w:rsid w:val="00802E5B"/>
    <w:rsid w:val="00803284"/>
    <w:rsid w:val="00803B01"/>
    <w:rsid w:val="008077BF"/>
    <w:rsid w:val="0081045B"/>
    <w:rsid w:val="00811846"/>
    <w:rsid w:val="008121B3"/>
    <w:rsid w:val="00813892"/>
    <w:rsid w:val="00814726"/>
    <w:rsid w:val="00816C01"/>
    <w:rsid w:val="0082355B"/>
    <w:rsid w:val="00823FBD"/>
    <w:rsid w:val="00824C38"/>
    <w:rsid w:val="00824C7E"/>
    <w:rsid w:val="00825693"/>
    <w:rsid w:val="0082603B"/>
    <w:rsid w:val="00826A6F"/>
    <w:rsid w:val="00826AD8"/>
    <w:rsid w:val="0082754F"/>
    <w:rsid w:val="00827709"/>
    <w:rsid w:val="00833858"/>
    <w:rsid w:val="00835D0F"/>
    <w:rsid w:val="0083771A"/>
    <w:rsid w:val="008409DA"/>
    <w:rsid w:val="00841487"/>
    <w:rsid w:val="008438A6"/>
    <w:rsid w:val="00843B52"/>
    <w:rsid w:val="00844C02"/>
    <w:rsid w:val="00845D2F"/>
    <w:rsid w:val="008515AB"/>
    <w:rsid w:val="00851E7E"/>
    <w:rsid w:val="0085213E"/>
    <w:rsid w:val="00852A59"/>
    <w:rsid w:val="00853FC3"/>
    <w:rsid w:val="00854608"/>
    <w:rsid w:val="0085623A"/>
    <w:rsid w:val="00856784"/>
    <w:rsid w:val="00863F79"/>
    <w:rsid w:val="00865039"/>
    <w:rsid w:val="00866EA5"/>
    <w:rsid w:val="00875E27"/>
    <w:rsid w:val="008800E6"/>
    <w:rsid w:val="00880B0F"/>
    <w:rsid w:val="008811BA"/>
    <w:rsid w:val="00882720"/>
    <w:rsid w:val="00884D86"/>
    <w:rsid w:val="00884DC5"/>
    <w:rsid w:val="00885A9B"/>
    <w:rsid w:val="0089324B"/>
    <w:rsid w:val="0089660C"/>
    <w:rsid w:val="0089774E"/>
    <w:rsid w:val="00897ECE"/>
    <w:rsid w:val="008A11C9"/>
    <w:rsid w:val="008A1990"/>
    <w:rsid w:val="008A35B4"/>
    <w:rsid w:val="008A3D60"/>
    <w:rsid w:val="008A4439"/>
    <w:rsid w:val="008A4A0A"/>
    <w:rsid w:val="008A58EE"/>
    <w:rsid w:val="008B0255"/>
    <w:rsid w:val="008B1ACF"/>
    <w:rsid w:val="008B5811"/>
    <w:rsid w:val="008B6C6F"/>
    <w:rsid w:val="008B7459"/>
    <w:rsid w:val="008C0B54"/>
    <w:rsid w:val="008C30A1"/>
    <w:rsid w:val="008C4982"/>
    <w:rsid w:val="008C4DE2"/>
    <w:rsid w:val="008C6687"/>
    <w:rsid w:val="008C7B5A"/>
    <w:rsid w:val="008C7BA9"/>
    <w:rsid w:val="008D30CB"/>
    <w:rsid w:val="008D385E"/>
    <w:rsid w:val="008D3E56"/>
    <w:rsid w:val="008D49C1"/>
    <w:rsid w:val="008D6CA6"/>
    <w:rsid w:val="008D7CBA"/>
    <w:rsid w:val="008E1DAC"/>
    <w:rsid w:val="008E1DB0"/>
    <w:rsid w:val="008E34FC"/>
    <w:rsid w:val="008E492E"/>
    <w:rsid w:val="008F35A3"/>
    <w:rsid w:val="008F7127"/>
    <w:rsid w:val="008F71C4"/>
    <w:rsid w:val="00900D9F"/>
    <w:rsid w:val="009024B4"/>
    <w:rsid w:val="00902684"/>
    <w:rsid w:val="0090319D"/>
    <w:rsid w:val="00903644"/>
    <w:rsid w:val="009037F1"/>
    <w:rsid w:val="0090475B"/>
    <w:rsid w:val="00911150"/>
    <w:rsid w:val="009114C7"/>
    <w:rsid w:val="009115A9"/>
    <w:rsid w:val="009130FC"/>
    <w:rsid w:val="00916F42"/>
    <w:rsid w:val="00916FE3"/>
    <w:rsid w:val="00917C6B"/>
    <w:rsid w:val="009201D8"/>
    <w:rsid w:val="00920F12"/>
    <w:rsid w:val="009243A3"/>
    <w:rsid w:val="00925CB6"/>
    <w:rsid w:val="00926507"/>
    <w:rsid w:val="009267E0"/>
    <w:rsid w:val="00927586"/>
    <w:rsid w:val="00927B3E"/>
    <w:rsid w:val="00931622"/>
    <w:rsid w:val="00931747"/>
    <w:rsid w:val="00931C41"/>
    <w:rsid w:val="00935BD8"/>
    <w:rsid w:val="0093688C"/>
    <w:rsid w:val="00944C99"/>
    <w:rsid w:val="0094573D"/>
    <w:rsid w:val="0094574A"/>
    <w:rsid w:val="0094632A"/>
    <w:rsid w:val="00957BD8"/>
    <w:rsid w:val="0096082E"/>
    <w:rsid w:val="009623CE"/>
    <w:rsid w:val="00962EB5"/>
    <w:rsid w:val="009648E1"/>
    <w:rsid w:val="00964D1B"/>
    <w:rsid w:val="00965DA0"/>
    <w:rsid w:val="0097606E"/>
    <w:rsid w:val="00984B49"/>
    <w:rsid w:val="00984BD0"/>
    <w:rsid w:val="009858F0"/>
    <w:rsid w:val="0098656E"/>
    <w:rsid w:val="009873E2"/>
    <w:rsid w:val="00994B6C"/>
    <w:rsid w:val="00995C4A"/>
    <w:rsid w:val="009A0E74"/>
    <w:rsid w:val="009A2A00"/>
    <w:rsid w:val="009A30B0"/>
    <w:rsid w:val="009A4749"/>
    <w:rsid w:val="009A4CB8"/>
    <w:rsid w:val="009A6C9F"/>
    <w:rsid w:val="009A6EE4"/>
    <w:rsid w:val="009B192F"/>
    <w:rsid w:val="009B3A30"/>
    <w:rsid w:val="009B4B71"/>
    <w:rsid w:val="009B55A6"/>
    <w:rsid w:val="009C15CA"/>
    <w:rsid w:val="009C547E"/>
    <w:rsid w:val="009D0097"/>
    <w:rsid w:val="009D0FDB"/>
    <w:rsid w:val="009D3868"/>
    <w:rsid w:val="009D4DC5"/>
    <w:rsid w:val="009D6F5E"/>
    <w:rsid w:val="009E56B2"/>
    <w:rsid w:val="009E5BBD"/>
    <w:rsid w:val="009E5D00"/>
    <w:rsid w:val="009E7436"/>
    <w:rsid w:val="009F037D"/>
    <w:rsid w:val="009F0EED"/>
    <w:rsid w:val="009F1810"/>
    <w:rsid w:val="009F1A78"/>
    <w:rsid w:val="009F4CCC"/>
    <w:rsid w:val="009F7850"/>
    <w:rsid w:val="009F7D3E"/>
    <w:rsid w:val="00A00ED3"/>
    <w:rsid w:val="00A00FEF"/>
    <w:rsid w:val="00A02161"/>
    <w:rsid w:val="00A04051"/>
    <w:rsid w:val="00A10E0F"/>
    <w:rsid w:val="00A11300"/>
    <w:rsid w:val="00A12247"/>
    <w:rsid w:val="00A1332B"/>
    <w:rsid w:val="00A14F57"/>
    <w:rsid w:val="00A23F26"/>
    <w:rsid w:val="00A27702"/>
    <w:rsid w:val="00A3366A"/>
    <w:rsid w:val="00A337F1"/>
    <w:rsid w:val="00A339A8"/>
    <w:rsid w:val="00A356E0"/>
    <w:rsid w:val="00A40547"/>
    <w:rsid w:val="00A40731"/>
    <w:rsid w:val="00A41789"/>
    <w:rsid w:val="00A41CF7"/>
    <w:rsid w:val="00A4373E"/>
    <w:rsid w:val="00A45F46"/>
    <w:rsid w:val="00A46227"/>
    <w:rsid w:val="00A463D8"/>
    <w:rsid w:val="00A524CB"/>
    <w:rsid w:val="00A569D3"/>
    <w:rsid w:val="00A65494"/>
    <w:rsid w:val="00A65830"/>
    <w:rsid w:val="00A66DCB"/>
    <w:rsid w:val="00A6785E"/>
    <w:rsid w:val="00A72146"/>
    <w:rsid w:val="00A73F7D"/>
    <w:rsid w:val="00A75DA4"/>
    <w:rsid w:val="00A81390"/>
    <w:rsid w:val="00A81C8B"/>
    <w:rsid w:val="00A85CCC"/>
    <w:rsid w:val="00A85E41"/>
    <w:rsid w:val="00A8733B"/>
    <w:rsid w:val="00A87573"/>
    <w:rsid w:val="00A876E0"/>
    <w:rsid w:val="00A91579"/>
    <w:rsid w:val="00A93015"/>
    <w:rsid w:val="00A96628"/>
    <w:rsid w:val="00A970C1"/>
    <w:rsid w:val="00AA0E8B"/>
    <w:rsid w:val="00AA30E5"/>
    <w:rsid w:val="00AA6E0D"/>
    <w:rsid w:val="00AB0258"/>
    <w:rsid w:val="00AB28DE"/>
    <w:rsid w:val="00AB33CC"/>
    <w:rsid w:val="00AB4112"/>
    <w:rsid w:val="00AB57E1"/>
    <w:rsid w:val="00AB7C74"/>
    <w:rsid w:val="00AC10E3"/>
    <w:rsid w:val="00AC126A"/>
    <w:rsid w:val="00AC1548"/>
    <w:rsid w:val="00AC46A9"/>
    <w:rsid w:val="00AC54C6"/>
    <w:rsid w:val="00AD0E51"/>
    <w:rsid w:val="00AD121D"/>
    <w:rsid w:val="00AD1ABF"/>
    <w:rsid w:val="00AD1F07"/>
    <w:rsid w:val="00AD6A9E"/>
    <w:rsid w:val="00AE0E66"/>
    <w:rsid w:val="00AE1B1A"/>
    <w:rsid w:val="00AE67E2"/>
    <w:rsid w:val="00AE6DC5"/>
    <w:rsid w:val="00AE78D9"/>
    <w:rsid w:val="00AF0190"/>
    <w:rsid w:val="00AF08D4"/>
    <w:rsid w:val="00AF1912"/>
    <w:rsid w:val="00AF4CD3"/>
    <w:rsid w:val="00AF714B"/>
    <w:rsid w:val="00B0165E"/>
    <w:rsid w:val="00B01B26"/>
    <w:rsid w:val="00B04315"/>
    <w:rsid w:val="00B04385"/>
    <w:rsid w:val="00B04CB7"/>
    <w:rsid w:val="00B07026"/>
    <w:rsid w:val="00B078C1"/>
    <w:rsid w:val="00B07F77"/>
    <w:rsid w:val="00B10855"/>
    <w:rsid w:val="00B14E94"/>
    <w:rsid w:val="00B16E6B"/>
    <w:rsid w:val="00B225B7"/>
    <w:rsid w:val="00B27CDF"/>
    <w:rsid w:val="00B30AD9"/>
    <w:rsid w:val="00B33F73"/>
    <w:rsid w:val="00B36491"/>
    <w:rsid w:val="00B37040"/>
    <w:rsid w:val="00B42096"/>
    <w:rsid w:val="00B42E84"/>
    <w:rsid w:val="00B44874"/>
    <w:rsid w:val="00B44D76"/>
    <w:rsid w:val="00B45D50"/>
    <w:rsid w:val="00B46099"/>
    <w:rsid w:val="00B50605"/>
    <w:rsid w:val="00B5394E"/>
    <w:rsid w:val="00B55083"/>
    <w:rsid w:val="00B62E77"/>
    <w:rsid w:val="00B63A58"/>
    <w:rsid w:val="00B65D9F"/>
    <w:rsid w:val="00B67311"/>
    <w:rsid w:val="00B67912"/>
    <w:rsid w:val="00B7111E"/>
    <w:rsid w:val="00B72A11"/>
    <w:rsid w:val="00B730BE"/>
    <w:rsid w:val="00B743F6"/>
    <w:rsid w:val="00B755BF"/>
    <w:rsid w:val="00B80265"/>
    <w:rsid w:val="00B8204B"/>
    <w:rsid w:val="00B84CFD"/>
    <w:rsid w:val="00B86643"/>
    <w:rsid w:val="00B90B5B"/>
    <w:rsid w:val="00B93520"/>
    <w:rsid w:val="00B9372F"/>
    <w:rsid w:val="00B9409A"/>
    <w:rsid w:val="00B940E6"/>
    <w:rsid w:val="00B9478F"/>
    <w:rsid w:val="00BA051F"/>
    <w:rsid w:val="00BA1E88"/>
    <w:rsid w:val="00BA4E7A"/>
    <w:rsid w:val="00BB3F06"/>
    <w:rsid w:val="00BB4F43"/>
    <w:rsid w:val="00BB706E"/>
    <w:rsid w:val="00BB7878"/>
    <w:rsid w:val="00BC1648"/>
    <w:rsid w:val="00BC22B9"/>
    <w:rsid w:val="00BC296D"/>
    <w:rsid w:val="00BC29DC"/>
    <w:rsid w:val="00BC3628"/>
    <w:rsid w:val="00BC59A2"/>
    <w:rsid w:val="00BC6B2F"/>
    <w:rsid w:val="00BD00A3"/>
    <w:rsid w:val="00BD083E"/>
    <w:rsid w:val="00BD0A7A"/>
    <w:rsid w:val="00BD0FE4"/>
    <w:rsid w:val="00BD1A13"/>
    <w:rsid w:val="00BD1DAC"/>
    <w:rsid w:val="00BD43C2"/>
    <w:rsid w:val="00BD6C3E"/>
    <w:rsid w:val="00BD764B"/>
    <w:rsid w:val="00BE1832"/>
    <w:rsid w:val="00BE21CB"/>
    <w:rsid w:val="00BE261A"/>
    <w:rsid w:val="00BE2E66"/>
    <w:rsid w:val="00BE57C1"/>
    <w:rsid w:val="00BF105D"/>
    <w:rsid w:val="00BF2787"/>
    <w:rsid w:val="00BF5E34"/>
    <w:rsid w:val="00BF6425"/>
    <w:rsid w:val="00BF64D4"/>
    <w:rsid w:val="00BF69A9"/>
    <w:rsid w:val="00BF6CBA"/>
    <w:rsid w:val="00C018B2"/>
    <w:rsid w:val="00C030DE"/>
    <w:rsid w:val="00C05625"/>
    <w:rsid w:val="00C06B7B"/>
    <w:rsid w:val="00C10E03"/>
    <w:rsid w:val="00C11BF7"/>
    <w:rsid w:val="00C1224E"/>
    <w:rsid w:val="00C16F0F"/>
    <w:rsid w:val="00C178E2"/>
    <w:rsid w:val="00C2105F"/>
    <w:rsid w:val="00C22A3D"/>
    <w:rsid w:val="00C24390"/>
    <w:rsid w:val="00C24C68"/>
    <w:rsid w:val="00C30121"/>
    <w:rsid w:val="00C30DD3"/>
    <w:rsid w:val="00C3131E"/>
    <w:rsid w:val="00C3408E"/>
    <w:rsid w:val="00C37310"/>
    <w:rsid w:val="00C457FF"/>
    <w:rsid w:val="00C52135"/>
    <w:rsid w:val="00C5336E"/>
    <w:rsid w:val="00C5419D"/>
    <w:rsid w:val="00C55217"/>
    <w:rsid w:val="00C56B6F"/>
    <w:rsid w:val="00C618AB"/>
    <w:rsid w:val="00C63D61"/>
    <w:rsid w:val="00C64C80"/>
    <w:rsid w:val="00C6685A"/>
    <w:rsid w:val="00C668B6"/>
    <w:rsid w:val="00C70F09"/>
    <w:rsid w:val="00C71670"/>
    <w:rsid w:val="00C730EA"/>
    <w:rsid w:val="00C745B4"/>
    <w:rsid w:val="00C75EB9"/>
    <w:rsid w:val="00C75F2E"/>
    <w:rsid w:val="00C76CEE"/>
    <w:rsid w:val="00C770AD"/>
    <w:rsid w:val="00C92B11"/>
    <w:rsid w:val="00C94E4A"/>
    <w:rsid w:val="00C96483"/>
    <w:rsid w:val="00CA09FE"/>
    <w:rsid w:val="00CA109B"/>
    <w:rsid w:val="00CA32D0"/>
    <w:rsid w:val="00CA486F"/>
    <w:rsid w:val="00CA4AE5"/>
    <w:rsid w:val="00CA4E34"/>
    <w:rsid w:val="00CA533C"/>
    <w:rsid w:val="00CA5AC4"/>
    <w:rsid w:val="00CA724B"/>
    <w:rsid w:val="00CB28CB"/>
    <w:rsid w:val="00CB3F4E"/>
    <w:rsid w:val="00CB4626"/>
    <w:rsid w:val="00CB52A0"/>
    <w:rsid w:val="00CB59EC"/>
    <w:rsid w:val="00CB733F"/>
    <w:rsid w:val="00CC1047"/>
    <w:rsid w:val="00CC1E6A"/>
    <w:rsid w:val="00CC5DE7"/>
    <w:rsid w:val="00CD39D5"/>
    <w:rsid w:val="00CD5145"/>
    <w:rsid w:val="00CE0466"/>
    <w:rsid w:val="00CE4724"/>
    <w:rsid w:val="00CE47AA"/>
    <w:rsid w:val="00CF07B0"/>
    <w:rsid w:val="00CF3017"/>
    <w:rsid w:val="00CF54B9"/>
    <w:rsid w:val="00D01A10"/>
    <w:rsid w:val="00D01D5E"/>
    <w:rsid w:val="00D029FD"/>
    <w:rsid w:val="00D05354"/>
    <w:rsid w:val="00D10389"/>
    <w:rsid w:val="00D13E50"/>
    <w:rsid w:val="00D1642B"/>
    <w:rsid w:val="00D16F3F"/>
    <w:rsid w:val="00D20519"/>
    <w:rsid w:val="00D21AD8"/>
    <w:rsid w:val="00D22C88"/>
    <w:rsid w:val="00D236AC"/>
    <w:rsid w:val="00D23CE3"/>
    <w:rsid w:val="00D2526F"/>
    <w:rsid w:val="00D2722D"/>
    <w:rsid w:val="00D3099C"/>
    <w:rsid w:val="00D317DC"/>
    <w:rsid w:val="00D3214B"/>
    <w:rsid w:val="00D33E0C"/>
    <w:rsid w:val="00D35355"/>
    <w:rsid w:val="00D36198"/>
    <w:rsid w:val="00D4174C"/>
    <w:rsid w:val="00D418B8"/>
    <w:rsid w:val="00D4261C"/>
    <w:rsid w:val="00D42E76"/>
    <w:rsid w:val="00D4318F"/>
    <w:rsid w:val="00D431FB"/>
    <w:rsid w:val="00D45B10"/>
    <w:rsid w:val="00D47CD0"/>
    <w:rsid w:val="00D5125E"/>
    <w:rsid w:val="00D53C75"/>
    <w:rsid w:val="00D567B6"/>
    <w:rsid w:val="00D6211B"/>
    <w:rsid w:val="00D64CC1"/>
    <w:rsid w:val="00D652BB"/>
    <w:rsid w:val="00D71672"/>
    <w:rsid w:val="00D73AF5"/>
    <w:rsid w:val="00D75240"/>
    <w:rsid w:val="00D8380A"/>
    <w:rsid w:val="00D83D0C"/>
    <w:rsid w:val="00D852A3"/>
    <w:rsid w:val="00D85952"/>
    <w:rsid w:val="00D8693D"/>
    <w:rsid w:val="00D9324D"/>
    <w:rsid w:val="00D93AFE"/>
    <w:rsid w:val="00D93D3B"/>
    <w:rsid w:val="00D93FFD"/>
    <w:rsid w:val="00D95536"/>
    <w:rsid w:val="00DA0504"/>
    <w:rsid w:val="00DA27DA"/>
    <w:rsid w:val="00DA2EF3"/>
    <w:rsid w:val="00DA7797"/>
    <w:rsid w:val="00DA7CB7"/>
    <w:rsid w:val="00DB146B"/>
    <w:rsid w:val="00DB1E5F"/>
    <w:rsid w:val="00DB377B"/>
    <w:rsid w:val="00DB55F3"/>
    <w:rsid w:val="00DB5CF3"/>
    <w:rsid w:val="00DB5DA9"/>
    <w:rsid w:val="00DC36A7"/>
    <w:rsid w:val="00DC7E7D"/>
    <w:rsid w:val="00DD0998"/>
    <w:rsid w:val="00DD101C"/>
    <w:rsid w:val="00DD1169"/>
    <w:rsid w:val="00DD4E32"/>
    <w:rsid w:val="00DD50B9"/>
    <w:rsid w:val="00DD5F53"/>
    <w:rsid w:val="00DE168B"/>
    <w:rsid w:val="00DE4619"/>
    <w:rsid w:val="00DE6887"/>
    <w:rsid w:val="00DF28DE"/>
    <w:rsid w:val="00DF4567"/>
    <w:rsid w:val="00DF647D"/>
    <w:rsid w:val="00DF6AC4"/>
    <w:rsid w:val="00E0103F"/>
    <w:rsid w:val="00E04C2A"/>
    <w:rsid w:val="00E05C00"/>
    <w:rsid w:val="00E1106B"/>
    <w:rsid w:val="00E112DA"/>
    <w:rsid w:val="00E14009"/>
    <w:rsid w:val="00E21A5C"/>
    <w:rsid w:val="00E21FE4"/>
    <w:rsid w:val="00E22DE6"/>
    <w:rsid w:val="00E248F7"/>
    <w:rsid w:val="00E250DE"/>
    <w:rsid w:val="00E310D9"/>
    <w:rsid w:val="00E3538E"/>
    <w:rsid w:val="00E37B29"/>
    <w:rsid w:val="00E412B0"/>
    <w:rsid w:val="00E42776"/>
    <w:rsid w:val="00E42B29"/>
    <w:rsid w:val="00E44069"/>
    <w:rsid w:val="00E47B72"/>
    <w:rsid w:val="00E50744"/>
    <w:rsid w:val="00E54123"/>
    <w:rsid w:val="00E547BE"/>
    <w:rsid w:val="00E549E4"/>
    <w:rsid w:val="00E601B7"/>
    <w:rsid w:val="00E62429"/>
    <w:rsid w:val="00E624A6"/>
    <w:rsid w:val="00E63442"/>
    <w:rsid w:val="00E651AC"/>
    <w:rsid w:val="00E6791D"/>
    <w:rsid w:val="00E70893"/>
    <w:rsid w:val="00E70F3D"/>
    <w:rsid w:val="00E714BC"/>
    <w:rsid w:val="00E743C0"/>
    <w:rsid w:val="00E77130"/>
    <w:rsid w:val="00E775C8"/>
    <w:rsid w:val="00E80D88"/>
    <w:rsid w:val="00E84DF3"/>
    <w:rsid w:val="00E86884"/>
    <w:rsid w:val="00E86E74"/>
    <w:rsid w:val="00E9087E"/>
    <w:rsid w:val="00E91897"/>
    <w:rsid w:val="00E92125"/>
    <w:rsid w:val="00EA2506"/>
    <w:rsid w:val="00EA2BCC"/>
    <w:rsid w:val="00EA43DF"/>
    <w:rsid w:val="00EA561D"/>
    <w:rsid w:val="00EB39D7"/>
    <w:rsid w:val="00EB558D"/>
    <w:rsid w:val="00EB6602"/>
    <w:rsid w:val="00EB7ACB"/>
    <w:rsid w:val="00EC20EF"/>
    <w:rsid w:val="00ED0FBA"/>
    <w:rsid w:val="00ED139F"/>
    <w:rsid w:val="00ED307C"/>
    <w:rsid w:val="00ED4957"/>
    <w:rsid w:val="00ED6688"/>
    <w:rsid w:val="00ED7430"/>
    <w:rsid w:val="00EE02D7"/>
    <w:rsid w:val="00EE6EC8"/>
    <w:rsid w:val="00EF0288"/>
    <w:rsid w:val="00EF0A13"/>
    <w:rsid w:val="00EF302E"/>
    <w:rsid w:val="00EF4932"/>
    <w:rsid w:val="00EF5046"/>
    <w:rsid w:val="00EF5A75"/>
    <w:rsid w:val="00EF5C91"/>
    <w:rsid w:val="00F00C74"/>
    <w:rsid w:val="00F01DD5"/>
    <w:rsid w:val="00F02466"/>
    <w:rsid w:val="00F108EA"/>
    <w:rsid w:val="00F14FA7"/>
    <w:rsid w:val="00F17AAD"/>
    <w:rsid w:val="00F20726"/>
    <w:rsid w:val="00F22F88"/>
    <w:rsid w:val="00F23D6D"/>
    <w:rsid w:val="00F23FF4"/>
    <w:rsid w:val="00F25743"/>
    <w:rsid w:val="00F27204"/>
    <w:rsid w:val="00F2726C"/>
    <w:rsid w:val="00F30515"/>
    <w:rsid w:val="00F306B4"/>
    <w:rsid w:val="00F30CF8"/>
    <w:rsid w:val="00F3215F"/>
    <w:rsid w:val="00F32AE8"/>
    <w:rsid w:val="00F33CF5"/>
    <w:rsid w:val="00F357F3"/>
    <w:rsid w:val="00F367B8"/>
    <w:rsid w:val="00F37908"/>
    <w:rsid w:val="00F3794B"/>
    <w:rsid w:val="00F40160"/>
    <w:rsid w:val="00F4162C"/>
    <w:rsid w:val="00F43AD5"/>
    <w:rsid w:val="00F44281"/>
    <w:rsid w:val="00F452E7"/>
    <w:rsid w:val="00F46F33"/>
    <w:rsid w:val="00F47270"/>
    <w:rsid w:val="00F47711"/>
    <w:rsid w:val="00F50892"/>
    <w:rsid w:val="00F5384B"/>
    <w:rsid w:val="00F53D52"/>
    <w:rsid w:val="00F5538D"/>
    <w:rsid w:val="00F55545"/>
    <w:rsid w:val="00F55A9C"/>
    <w:rsid w:val="00F55CE7"/>
    <w:rsid w:val="00F607A4"/>
    <w:rsid w:val="00F6230A"/>
    <w:rsid w:val="00F64615"/>
    <w:rsid w:val="00F65717"/>
    <w:rsid w:val="00F70BEA"/>
    <w:rsid w:val="00F71C7B"/>
    <w:rsid w:val="00F7226E"/>
    <w:rsid w:val="00F73093"/>
    <w:rsid w:val="00F73A66"/>
    <w:rsid w:val="00F73F33"/>
    <w:rsid w:val="00F8038D"/>
    <w:rsid w:val="00F822DB"/>
    <w:rsid w:val="00F87DF7"/>
    <w:rsid w:val="00F90AA4"/>
    <w:rsid w:val="00F9339F"/>
    <w:rsid w:val="00F958B5"/>
    <w:rsid w:val="00F96348"/>
    <w:rsid w:val="00F96E8E"/>
    <w:rsid w:val="00F97924"/>
    <w:rsid w:val="00FA3D5C"/>
    <w:rsid w:val="00FA5079"/>
    <w:rsid w:val="00FA6227"/>
    <w:rsid w:val="00FA7390"/>
    <w:rsid w:val="00FA7F4A"/>
    <w:rsid w:val="00FA7F73"/>
    <w:rsid w:val="00FB18A4"/>
    <w:rsid w:val="00FB207E"/>
    <w:rsid w:val="00FB393F"/>
    <w:rsid w:val="00FB4B91"/>
    <w:rsid w:val="00FB4C3F"/>
    <w:rsid w:val="00FB6F9F"/>
    <w:rsid w:val="00FB7A94"/>
    <w:rsid w:val="00FC04D0"/>
    <w:rsid w:val="00FC281E"/>
    <w:rsid w:val="00FC349F"/>
    <w:rsid w:val="00FC4335"/>
    <w:rsid w:val="00FC5BFF"/>
    <w:rsid w:val="00FC5EC8"/>
    <w:rsid w:val="00FD328D"/>
    <w:rsid w:val="00FD43AA"/>
    <w:rsid w:val="00FD46C2"/>
    <w:rsid w:val="00FD59E2"/>
    <w:rsid w:val="00FD64C3"/>
    <w:rsid w:val="00FE0B0F"/>
    <w:rsid w:val="00FE116E"/>
    <w:rsid w:val="00FE15B6"/>
    <w:rsid w:val="00FE1F6C"/>
    <w:rsid w:val="00FE472F"/>
    <w:rsid w:val="00FE52A2"/>
    <w:rsid w:val="00FE7C4D"/>
    <w:rsid w:val="00FF10E1"/>
    <w:rsid w:val="00FF5DE0"/>
    <w:rsid w:val="0DFFDADA"/>
    <w:rsid w:val="2F6D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ED2F7"/>
  <w15:docId w15:val="{1860B621-472A-4F0B-A370-C57E4514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3" w:unhideWhenUsed="1" w:qFormat="1"/>
    <w:lsdException w:name="heading 4" w:semiHidden="1" w:uiPriority="4" w:unhideWhenUsed="1" w:qFormat="1"/>
    <w:lsdException w:name="heading 5" w:semiHidden="1" w:uiPriority="5" w:unhideWhenUsed="1" w:qFormat="1"/>
    <w:lsdException w:name="heading 6" w:semiHidden="1" w:uiPriority="5" w:unhideWhenUsed="1" w:qFormat="1"/>
    <w:lsdException w:name="heading 7" w:semiHidden="1" w:uiPriority="8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3460"/>
    <w:pPr>
      <w:spacing w:line="256" w:lineRule="auto"/>
    </w:pPr>
    <w:rPr>
      <w:rFonts w:ascii="Arial" w:eastAsia="Times New Roman" w:hAnsi="Arial" w:cs="Times New Roman"/>
      <w:sz w:val="20"/>
    </w:rPr>
  </w:style>
  <w:style w:type="paragraph" w:styleId="Heading1">
    <w:name w:val="heading 1"/>
    <w:next w:val="Normal"/>
    <w:link w:val="Heading1Char"/>
    <w:uiPriority w:val="1"/>
    <w:qFormat/>
    <w:rsid w:val="004D713B"/>
    <w:pPr>
      <w:keepNext/>
      <w:keepLines/>
      <w:numPr>
        <w:numId w:val="2"/>
      </w:numPr>
      <w:tabs>
        <w:tab w:val="left" w:pos="567"/>
      </w:tabs>
      <w:spacing w:before="320" w:after="120" w:line="276" w:lineRule="auto"/>
      <w:ind w:left="431" w:hanging="431"/>
      <w:outlineLvl w:val="0"/>
    </w:pPr>
    <w:rPr>
      <w:rFonts w:ascii="Arial" w:eastAsia="Times New Roman" w:hAnsi="Arial" w:cs="Times New Roman"/>
      <w:bCs/>
      <w:color w:val="4C4C4C"/>
      <w:sz w:val="36"/>
      <w:szCs w:val="56"/>
    </w:rPr>
  </w:style>
  <w:style w:type="paragraph" w:styleId="Heading2">
    <w:name w:val="heading 2"/>
    <w:basedOn w:val="Heading1"/>
    <w:next w:val="Normal"/>
    <w:link w:val="Heading2Char"/>
    <w:uiPriority w:val="2"/>
    <w:qFormat/>
    <w:rsid w:val="004D713B"/>
    <w:pPr>
      <w:numPr>
        <w:ilvl w:val="1"/>
      </w:numPr>
      <w:spacing w:before="160" w:after="80"/>
      <w:ind w:left="357" w:hanging="357"/>
      <w:outlineLvl w:val="1"/>
    </w:pPr>
    <w:rPr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3"/>
    <w:qFormat/>
    <w:rsid w:val="004D713B"/>
    <w:pPr>
      <w:numPr>
        <w:ilvl w:val="2"/>
      </w:numPr>
      <w:spacing w:before="80"/>
      <w:ind w:left="357" w:hanging="357"/>
      <w:outlineLvl w:val="2"/>
    </w:pPr>
    <w:rPr>
      <w:rFonts w:eastAsiaTheme="majorEastAsia" w:cstheme="majorBidi"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4"/>
    <w:qFormat/>
    <w:rsid w:val="004D713B"/>
    <w:pPr>
      <w:numPr>
        <w:ilvl w:val="3"/>
      </w:numPr>
      <w:spacing w:before="240"/>
      <w:outlineLvl w:val="3"/>
    </w:pPr>
    <w:rPr>
      <w:iCs/>
      <w:sz w:val="20"/>
    </w:rPr>
  </w:style>
  <w:style w:type="paragraph" w:styleId="Heading5">
    <w:name w:val="heading 5"/>
    <w:basedOn w:val="Heading4"/>
    <w:next w:val="Normal"/>
    <w:link w:val="Heading5Char"/>
    <w:uiPriority w:val="5"/>
    <w:qFormat/>
    <w:rsid w:val="00A85CCC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5"/>
    <w:qFormat/>
    <w:rsid w:val="00A85CCC"/>
    <w:pPr>
      <w:numPr>
        <w:ilvl w:val="5"/>
      </w:numPr>
      <w:outlineLvl w:val="5"/>
    </w:pPr>
  </w:style>
  <w:style w:type="paragraph" w:styleId="Heading7">
    <w:name w:val="heading 7"/>
    <w:basedOn w:val="Normal"/>
    <w:next w:val="Normal"/>
    <w:link w:val="Heading7Char"/>
    <w:uiPriority w:val="8"/>
    <w:unhideWhenUsed/>
    <w:qFormat/>
    <w:rsid w:val="00A85CCC"/>
    <w:pPr>
      <w:keepNext/>
      <w:keepLines/>
      <w:numPr>
        <w:ilvl w:val="6"/>
        <w:numId w:val="2"/>
      </w:numPr>
      <w:spacing w:before="40" w:after="0" w:line="257" w:lineRule="auto"/>
      <w:outlineLvl w:val="6"/>
    </w:pPr>
    <w:rPr>
      <w:rFonts w:eastAsiaTheme="majorEastAsia" w:cstheme="majorBidi"/>
      <w:i/>
      <w:iCs/>
      <w:color w:val="4C4C4C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C382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C382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uxHeading1">
    <w:name w:val="Faux Heading 1"/>
    <w:basedOn w:val="Normal"/>
    <w:next w:val="Normal"/>
    <w:uiPriority w:val="14"/>
    <w:qFormat/>
    <w:rsid w:val="00402EB6"/>
    <w:pPr>
      <w:spacing w:before="100" w:beforeAutospacing="1" w:after="100" w:afterAutospacing="1" w:line="276" w:lineRule="auto"/>
    </w:pPr>
    <w:rPr>
      <w:rFonts w:eastAsiaTheme="minorHAnsi" w:cstheme="minorBidi"/>
      <w:color w:val="4C4C4C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DB"/>
    <w:rPr>
      <w:rFonts w:ascii="Segoe UI" w:hAnsi="Segoe UI" w:cs="Segoe UI"/>
      <w:sz w:val="18"/>
      <w:szCs w:val="18"/>
    </w:rPr>
  </w:style>
  <w:style w:type="table" w:customStyle="1" w:styleId="ACMTable2">
    <w:name w:val="ACM Table 2"/>
    <w:basedOn w:val="TableNormal"/>
    <w:uiPriority w:val="99"/>
    <w:rsid w:val="00A75DA4"/>
    <w:pPr>
      <w:spacing w:before="60" w:after="60" w:line="240" w:lineRule="auto"/>
    </w:pPr>
    <w:rPr>
      <w:rFonts w:ascii="Arial" w:hAnsi="Arial"/>
      <w:sz w:val="20"/>
    </w:rPr>
    <w:tblPr>
      <w:tblBorders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D0"/>
    </w:tcPr>
    <w:tblStylePr w:type="firstRow">
      <w:pPr>
        <w:wordWrap/>
        <w:spacing w:beforeLines="0" w:before="60" w:beforeAutospacing="0" w:afterLines="0" w:after="60" w:afterAutospacing="0"/>
        <w:contextualSpacing w:val="0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  <w:tl2br w:val="nil"/>
          <w:tr2bl w:val="nil"/>
        </w:tcBorders>
        <w:shd w:val="clear" w:color="auto" w:fill="FF5800"/>
      </w:tcPr>
    </w:tblStylePr>
    <w:tblStylePr w:type="firstCol">
      <w:pPr>
        <w:wordWrap/>
        <w:spacing w:beforeLines="0" w:before="60" w:beforeAutospacing="0" w:afterLines="0" w:after="60" w:afterAutospacing="0"/>
        <w:contextualSpacing w:val="0"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FF5800"/>
      </w:tcPr>
    </w:tblStylePr>
  </w:style>
  <w:style w:type="table" w:customStyle="1" w:styleId="ACMTable1">
    <w:name w:val="ACM Table 1"/>
    <w:basedOn w:val="TableNormal"/>
    <w:uiPriority w:val="99"/>
    <w:rsid w:val="00DD1169"/>
    <w:pPr>
      <w:spacing w:before="60" w:after="0" w:line="240" w:lineRule="auto"/>
    </w:pPr>
    <w:rPr>
      <w:rFonts w:ascii="Arial" w:hAnsi="Arial"/>
      <w:sz w:val="18"/>
    </w:rPr>
    <w:tblPr>
      <w:tblStyleRowBandSize w:val="1"/>
      <w:tblStyleColBandSize w:val="1"/>
      <w:tblBorders>
        <w:top w:val="single" w:sz="4" w:space="0" w:color="FF5800"/>
        <w:left w:val="single" w:sz="4" w:space="0" w:color="FF5800"/>
        <w:bottom w:val="single" w:sz="4" w:space="0" w:color="FF5800"/>
        <w:right w:val="single" w:sz="4" w:space="0" w:color="FF5800"/>
        <w:insideH w:val="single" w:sz="4" w:space="0" w:color="FF5800"/>
        <w:insideV w:val="single" w:sz="4" w:space="0" w:color="FF5800"/>
      </w:tblBorders>
      <w:tblCellMar>
        <w:top w:w="43" w:type="dxa"/>
        <w:left w:w="115" w:type="dxa"/>
        <w:bottom w:w="43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FF5800"/>
          <w:left w:val="single" w:sz="4" w:space="0" w:color="FF5800"/>
          <w:bottom w:val="single" w:sz="4" w:space="0" w:color="FF5800"/>
          <w:right w:val="single" w:sz="4" w:space="0" w:color="FF5800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FF5800"/>
        <w:vAlign w:val="center"/>
      </w:tcPr>
    </w:tblStylePr>
    <w:tblStylePr w:type="lastRow">
      <w:rPr>
        <w:rFonts w:ascii="Arial" w:hAnsi="Arial"/>
      </w:rPr>
    </w:tblStylePr>
    <w:tblStylePr w:type="firstCol">
      <w:pPr>
        <w:wordWrap/>
        <w:spacing w:beforeLines="0" w:before="0" w:beforeAutospacing="0" w:afterLines="0" w:after="0" w:afterAutospacing="0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nil"/>
          <w:insideH w:val="single" w:sz="4" w:space="0" w:color="FFFFFF" w:themeColor="background1"/>
        </w:tcBorders>
        <w:shd w:val="clear" w:color="auto" w:fill="FF5800"/>
        <w:vAlign w:val="center"/>
      </w:tcPr>
    </w:tblStylePr>
    <w:tblStylePr w:type="lastCol">
      <w:rPr>
        <w:rFonts w:ascii="Arial" w:hAnsi="Arial"/>
      </w:rPr>
    </w:tblStylePr>
    <w:tblStylePr w:type="band1Vert">
      <w:rPr>
        <w:rFonts w:ascii="Arial" w:hAnsi="Arial"/>
      </w:rPr>
    </w:tblStylePr>
    <w:tblStylePr w:type="band2Vert">
      <w:rPr>
        <w:rFonts w:ascii="Arial" w:hAnsi="Arial"/>
      </w:rPr>
    </w:tblStylePr>
    <w:tblStylePr w:type="band1Horz">
      <w:pPr>
        <w:wordWrap/>
        <w:spacing w:beforeLines="0" w:before="60" w:beforeAutospacing="0" w:afterLines="0" w:after="0" w:afterAutospacing="0"/>
      </w:pPr>
      <w:rPr>
        <w:rFonts w:ascii="Arial" w:hAnsi="Arial"/>
        <w:sz w:val="18"/>
      </w:rPr>
      <w:tblPr/>
      <w:tcPr>
        <w:shd w:val="clear" w:color="auto" w:fill="FFF2CC" w:themeFill="accent4" w:themeFillTint="33"/>
      </w:tcPr>
    </w:tblStylePr>
    <w:tblStylePr w:type="band2Horz">
      <w:pPr>
        <w:wordWrap/>
        <w:spacing w:beforeLines="0" w:before="60" w:beforeAutospacing="0" w:afterLines="0" w:after="0" w:afterAutospacing="0"/>
      </w:pPr>
      <w:rPr>
        <w:rFonts w:ascii="Arial" w:hAnsi="Arial"/>
        <w:sz w:val="18"/>
      </w:rPr>
    </w:tblStylePr>
    <w:tblStylePr w:type="neCell">
      <w:rPr>
        <w:rFonts w:ascii="Arial" w:hAnsi="Arial"/>
      </w:r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tcBorders>
          <w:bottom w:val="nil"/>
        </w:tcBorders>
      </w:tcPr>
    </w:tblStylePr>
    <w:tblStylePr w:type="seCell">
      <w:rPr>
        <w:rFonts w:ascii="Arial" w:hAnsi="Arial"/>
      </w:rPr>
    </w:tblStylePr>
    <w:tblStylePr w:type="swCell">
      <w:rPr>
        <w:rFonts w:ascii="Arial" w:hAnsi="Arial"/>
      </w:rPr>
    </w:tblStylePr>
  </w:style>
  <w:style w:type="paragraph" w:customStyle="1" w:styleId="FauxHeading2">
    <w:name w:val="Faux Heading 2"/>
    <w:basedOn w:val="FauxHeading1"/>
    <w:uiPriority w:val="14"/>
    <w:qFormat/>
    <w:rsid w:val="00B72A11"/>
    <w:pPr>
      <w:spacing w:after="120" w:afterAutospacing="0" w:line="240" w:lineRule="auto"/>
    </w:pPr>
    <w:rPr>
      <w:sz w:val="32"/>
    </w:rPr>
  </w:style>
  <w:style w:type="paragraph" w:styleId="Header">
    <w:name w:val="header"/>
    <w:basedOn w:val="Normal"/>
    <w:link w:val="HeaderChar"/>
    <w:uiPriority w:val="99"/>
    <w:unhideWhenUsed/>
    <w:rsid w:val="00216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8EC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16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8EC"/>
    <w:rPr>
      <w:rFonts w:ascii="Calibri" w:eastAsia="Times New Roman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4D713B"/>
    <w:rPr>
      <w:rFonts w:ascii="Arial" w:eastAsia="Times New Roman" w:hAnsi="Arial" w:cs="Times New Roman"/>
      <w:bCs/>
      <w:color w:val="4C4C4C"/>
      <w:sz w:val="3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C4982"/>
    <w:pPr>
      <w:numPr>
        <w:numId w:val="0"/>
      </w:numPr>
      <w:spacing w:line="259" w:lineRule="auto"/>
      <w:ind w:left="360" w:hanging="360"/>
      <w:outlineLvl w:val="9"/>
    </w:pPr>
  </w:style>
  <w:style w:type="character" w:customStyle="1" w:styleId="Heading2Char">
    <w:name w:val="Heading 2 Char"/>
    <w:basedOn w:val="DefaultParagraphFont"/>
    <w:link w:val="Heading2"/>
    <w:uiPriority w:val="2"/>
    <w:rsid w:val="004D713B"/>
    <w:rPr>
      <w:rFonts w:ascii="Arial" w:eastAsia="Times New Roman" w:hAnsi="Arial" w:cs="Times New Roman"/>
      <w:color w:val="4C4C4C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rsid w:val="004D713B"/>
    <w:rPr>
      <w:rFonts w:ascii="Arial" w:eastAsiaTheme="majorEastAsia" w:hAnsi="Arial" w:cstheme="majorBidi"/>
      <w:color w:val="4C4C4C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4"/>
    <w:rsid w:val="004D713B"/>
    <w:rPr>
      <w:rFonts w:ascii="Arial" w:eastAsiaTheme="majorEastAsia" w:hAnsi="Arial" w:cstheme="majorBidi"/>
      <w:iCs/>
      <w:color w:val="4C4C4C"/>
      <w:sz w:val="20"/>
      <w:szCs w:val="24"/>
    </w:rPr>
  </w:style>
  <w:style w:type="character" w:customStyle="1" w:styleId="Heading5Char">
    <w:name w:val="Heading 5 Char"/>
    <w:basedOn w:val="DefaultParagraphFont"/>
    <w:link w:val="Heading5"/>
    <w:uiPriority w:val="5"/>
    <w:rsid w:val="00A85CCC"/>
    <w:rPr>
      <w:rFonts w:ascii="Arial" w:eastAsiaTheme="majorEastAsia" w:hAnsi="Arial" w:cstheme="majorBidi"/>
      <w:iCs/>
      <w:color w:val="4C4C4C"/>
      <w:sz w:val="20"/>
      <w:szCs w:val="24"/>
    </w:rPr>
  </w:style>
  <w:style w:type="paragraph" w:customStyle="1" w:styleId="ACMGuidance">
    <w:name w:val="ACM_Guidance"/>
    <w:basedOn w:val="Normal"/>
    <w:next w:val="ListParagraph"/>
    <w:link w:val="ACMGuidanceChar"/>
    <w:uiPriority w:val="9"/>
    <w:rsid w:val="008C4982"/>
    <w:pPr>
      <w:framePr w:wrap="notBeside" w:vAnchor="text" w:hAnchor="text" w:y="1"/>
      <w:pBdr>
        <w:top w:val="single" w:sz="4" w:space="4" w:color="FF5800"/>
        <w:left w:val="single" w:sz="4" w:space="4" w:color="FF5800"/>
        <w:bottom w:val="single" w:sz="4" w:space="4" w:color="FF5800"/>
        <w:right w:val="single" w:sz="4" w:space="4" w:color="FF5800"/>
      </w:pBdr>
      <w:shd w:val="clear" w:color="auto" w:fill="FFFFDD"/>
      <w:spacing w:after="120" w:line="240" w:lineRule="auto"/>
      <w:ind w:left="720" w:right="720"/>
    </w:pPr>
    <w:rPr>
      <w:i/>
      <w:color w:val="FF5800"/>
      <w:szCs w:val="20"/>
    </w:rPr>
  </w:style>
  <w:style w:type="character" w:customStyle="1" w:styleId="ACMGuidanceChar">
    <w:name w:val="ACM_Guidance Char"/>
    <w:basedOn w:val="DefaultParagraphFont"/>
    <w:link w:val="ACMGuidance"/>
    <w:uiPriority w:val="9"/>
    <w:rsid w:val="00FB4B91"/>
    <w:rPr>
      <w:rFonts w:ascii="Arial" w:eastAsia="Times New Roman" w:hAnsi="Arial" w:cs="Times New Roman"/>
      <w:i/>
      <w:color w:val="FF5800"/>
      <w:sz w:val="20"/>
      <w:szCs w:val="20"/>
      <w:shd w:val="clear" w:color="auto" w:fill="FFFFDD"/>
    </w:rPr>
  </w:style>
  <w:style w:type="paragraph" w:styleId="ListParagraph">
    <w:name w:val="List Paragraph"/>
    <w:basedOn w:val="Normal"/>
    <w:link w:val="ListParagraphChar"/>
    <w:uiPriority w:val="34"/>
    <w:qFormat/>
    <w:rsid w:val="008C49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64D3B"/>
    <w:pPr>
      <w:tabs>
        <w:tab w:val="left" w:pos="720"/>
        <w:tab w:val="right" w:leader="dot" w:pos="9350"/>
      </w:tabs>
      <w:spacing w:after="100" w:line="257" w:lineRule="auto"/>
      <w:ind w:left="288" w:hanging="288"/>
    </w:pPr>
  </w:style>
  <w:style w:type="paragraph" w:styleId="TOC2">
    <w:name w:val="toc 2"/>
    <w:basedOn w:val="Normal"/>
    <w:next w:val="Normal"/>
    <w:autoRedefine/>
    <w:uiPriority w:val="39"/>
    <w:unhideWhenUsed/>
    <w:rsid w:val="00564D3B"/>
    <w:pPr>
      <w:tabs>
        <w:tab w:val="left" w:pos="880"/>
        <w:tab w:val="right" w:leader="dot" w:pos="9350"/>
      </w:tabs>
      <w:spacing w:after="100" w:line="257" w:lineRule="auto"/>
      <w:ind w:left="1080" w:hanging="720"/>
    </w:pPr>
  </w:style>
  <w:style w:type="paragraph" w:styleId="TOC3">
    <w:name w:val="toc 3"/>
    <w:basedOn w:val="Normal"/>
    <w:next w:val="Normal"/>
    <w:autoRedefine/>
    <w:uiPriority w:val="39"/>
    <w:unhideWhenUsed/>
    <w:rsid w:val="00564D3B"/>
    <w:pPr>
      <w:tabs>
        <w:tab w:val="left" w:pos="1320"/>
        <w:tab w:val="right" w:leader="dot" w:pos="9350"/>
      </w:tabs>
      <w:spacing w:after="100" w:line="257" w:lineRule="auto"/>
      <w:ind w:left="1800" w:hanging="1080"/>
    </w:pPr>
  </w:style>
  <w:style w:type="character" w:styleId="Hyperlink">
    <w:name w:val="Hyperlink"/>
    <w:basedOn w:val="DefaultParagraphFont"/>
    <w:uiPriority w:val="99"/>
    <w:unhideWhenUsed/>
    <w:rsid w:val="00F32AE8"/>
    <w:rPr>
      <w:color w:val="0563C1" w:themeColor="hyperlink"/>
      <w:u w:val="single"/>
    </w:rPr>
  </w:style>
  <w:style w:type="paragraph" w:customStyle="1" w:styleId="TemplateInstructions">
    <w:name w:val="Template Instructions"/>
    <w:basedOn w:val="Normal"/>
    <w:link w:val="TemplateInstructionsChar"/>
    <w:uiPriority w:val="9"/>
    <w:qFormat/>
    <w:rsid w:val="00EB7ACB"/>
    <w:pPr>
      <w:spacing w:line="240" w:lineRule="auto"/>
    </w:pPr>
    <w:rPr>
      <w:i/>
      <w:color w:val="FF5800"/>
    </w:rPr>
  </w:style>
  <w:style w:type="paragraph" w:styleId="TOC4">
    <w:name w:val="toc 4"/>
    <w:basedOn w:val="Normal"/>
    <w:next w:val="Normal"/>
    <w:autoRedefine/>
    <w:uiPriority w:val="39"/>
    <w:unhideWhenUsed/>
    <w:rsid w:val="00F306B4"/>
    <w:pPr>
      <w:spacing w:after="100"/>
      <w:ind w:left="660"/>
    </w:pPr>
  </w:style>
  <w:style w:type="character" w:customStyle="1" w:styleId="TemplateInstructionsChar">
    <w:name w:val="Template Instructions Char"/>
    <w:basedOn w:val="DefaultParagraphFont"/>
    <w:link w:val="TemplateInstructions"/>
    <w:uiPriority w:val="9"/>
    <w:rsid w:val="00FB4B91"/>
    <w:rPr>
      <w:rFonts w:ascii="Arial" w:eastAsia="Times New Roman" w:hAnsi="Arial" w:cs="Times New Roman"/>
      <w:i/>
      <w:color w:val="FF5800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F306B4"/>
    <w:pPr>
      <w:spacing w:after="100"/>
      <w:ind w:left="880"/>
    </w:pPr>
  </w:style>
  <w:style w:type="paragraph" w:styleId="Title">
    <w:name w:val="Title"/>
    <w:basedOn w:val="Normal"/>
    <w:next w:val="Normal"/>
    <w:link w:val="TitleChar"/>
    <w:uiPriority w:val="9"/>
    <w:qFormat/>
    <w:rsid w:val="00FB4B91"/>
    <w:pPr>
      <w:pBdr>
        <w:bottom w:val="single" w:sz="4" w:space="15" w:color="auto"/>
      </w:pBdr>
      <w:spacing w:before="100" w:beforeAutospacing="1" w:after="400" w:line="240" w:lineRule="auto"/>
      <w:ind w:left="142" w:right="142"/>
    </w:pPr>
    <w:rPr>
      <w:rFonts w:eastAsiaTheme="minorHAnsi" w:cstheme="minorBidi"/>
      <w:color w:val="4C4C4C"/>
      <w:sz w:val="72"/>
      <w:szCs w:val="120"/>
    </w:rPr>
  </w:style>
  <w:style w:type="character" w:customStyle="1" w:styleId="TitleChar">
    <w:name w:val="Title Char"/>
    <w:basedOn w:val="DefaultParagraphFont"/>
    <w:link w:val="Title"/>
    <w:uiPriority w:val="9"/>
    <w:rsid w:val="00FB4B91"/>
    <w:rPr>
      <w:rFonts w:ascii="Arial" w:hAnsi="Arial"/>
      <w:color w:val="4C4C4C"/>
      <w:sz w:val="72"/>
      <w:szCs w:val="1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B91"/>
    <w:pPr>
      <w:spacing w:before="400" w:after="100" w:line="240" w:lineRule="auto"/>
      <w:ind w:left="144" w:right="144"/>
    </w:pPr>
    <w:rPr>
      <w:rFonts w:eastAsiaTheme="minorHAnsi" w:cstheme="minorBidi"/>
      <w:color w:val="FF5800"/>
      <w:sz w:val="36"/>
      <w:szCs w:val="120"/>
    </w:rPr>
  </w:style>
  <w:style w:type="character" w:customStyle="1" w:styleId="SubtitleChar">
    <w:name w:val="Subtitle Char"/>
    <w:basedOn w:val="DefaultParagraphFont"/>
    <w:link w:val="Subtitle"/>
    <w:uiPriority w:val="11"/>
    <w:rsid w:val="00B5394E"/>
    <w:rPr>
      <w:rFonts w:ascii="Arial" w:hAnsi="Arial"/>
      <w:color w:val="FF5800"/>
      <w:sz w:val="36"/>
      <w:szCs w:val="120"/>
    </w:rPr>
  </w:style>
  <w:style w:type="character" w:customStyle="1" w:styleId="Heading6Char">
    <w:name w:val="Heading 6 Char"/>
    <w:basedOn w:val="DefaultParagraphFont"/>
    <w:link w:val="Heading6"/>
    <w:uiPriority w:val="5"/>
    <w:rsid w:val="00A85CCC"/>
    <w:rPr>
      <w:rFonts w:ascii="Arial" w:eastAsiaTheme="majorEastAsia" w:hAnsi="Arial" w:cstheme="majorBidi"/>
      <w:iCs/>
      <w:color w:val="4C4C4C"/>
      <w:sz w:val="20"/>
      <w:szCs w:val="24"/>
    </w:rPr>
  </w:style>
  <w:style w:type="numbering" w:customStyle="1" w:styleId="Headings">
    <w:name w:val="Headings"/>
    <w:uiPriority w:val="99"/>
    <w:rsid w:val="002C382C"/>
    <w:pPr>
      <w:numPr>
        <w:numId w:val="1"/>
      </w:numPr>
    </w:pPr>
  </w:style>
  <w:style w:type="character" w:customStyle="1" w:styleId="Heading7Char">
    <w:name w:val="Heading 7 Char"/>
    <w:basedOn w:val="DefaultParagraphFont"/>
    <w:link w:val="Heading7"/>
    <w:uiPriority w:val="8"/>
    <w:rsid w:val="00A85CCC"/>
    <w:rPr>
      <w:rFonts w:ascii="Arial" w:eastAsiaTheme="majorEastAsia" w:hAnsi="Arial" w:cstheme="majorBidi"/>
      <w:i/>
      <w:iCs/>
      <w:color w:val="4C4C4C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DB55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B55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ampleCode">
    <w:name w:val="Sample Code"/>
    <w:basedOn w:val="Normal"/>
    <w:link w:val="SampleCodeChar"/>
    <w:qFormat/>
    <w:rsid w:val="00E601B7"/>
    <w:rPr>
      <w:rFonts w:ascii="Courier New" w:hAnsi="Courier New"/>
    </w:rPr>
  </w:style>
  <w:style w:type="character" w:styleId="SubtleEmphasis">
    <w:name w:val="Subtle Emphasis"/>
    <w:basedOn w:val="DefaultParagraphFont"/>
    <w:uiPriority w:val="19"/>
    <w:qFormat/>
    <w:rsid w:val="00E601B7"/>
    <w:rPr>
      <w:i/>
      <w:iCs/>
      <w:color w:val="808080" w:themeColor="text1" w:themeTint="7F"/>
    </w:rPr>
  </w:style>
  <w:style w:type="character" w:customStyle="1" w:styleId="SampleCodeChar">
    <w:name w:val="Sample Code Char"/>
    <w:basedOn w:val="DefaultParagraphFont"/>
    <w:link w:val="SampleCode"/>
    <w:rsid w:val="00E601B7"/>
    <w:rPr>
      <w:rFonts w:ascii="Courier New" w:eastAsia="Times New Roman" w:hAnsi="Courier New" w:cs="Times New Roman"/>
      <w:sz w:val="20"/>
    </w:rPr>
  </w:style>
  <w:style w:type="character" w:styleId="Strong">
    <w:name w:val="Strong"/>
    <w:basedOn w:val="DefaultParagraphFont"/>
    <w:uiPriority w:val="22"/>
    <w:qFormat/>
    <w:rsid w:val="00E601B7"/>
    <w:rPr>
      <w:b/>
      <w:bCs/>
    </w:rPr>
  </w:style>
  <w:style w:type="paragraph" w:customStyle="1" w:styleId="ABLOCKPARA">
    <w:name w:val="A BLOCK PARA"/>
    <w:basedOn w:val="Normal"/>
    <w:rsid w:val="009F7D3E"/>
    <w:rPr>
      <w:rFonts w:ascii="Book Antiqua" w:hAnsi="Book Antiqua"/>
    </w:rPr>
  </w:style>
  <w:style w:type="paragraph" w:customStyle="1" w:styleId="ABULLET">
    <w:name w:val="A BULLET"/>
    <w:basedOn w:val="ABLOCKPARA"/>
    <w:rsid w:val="009F7D3E"/>
    <w:pPr>
      <w:ind w:left="331" w:hanging="331"/>
    </w:pPr>
  </w:style>
  <w:style w:type="paragraph" w:customStyle="1" w:styleId="AINDENTEDBULLET">
    <w:name w:val="A INDENTED BULLET"/>
    <w:basedOn w:val="ABLOCKPARA"/>
    <w:rsid w:val="009F7D3E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9F7D3E"/>
    <w:pPr>
      <w:ind w:left="331"/>
    </w:pPr>
  </w:style>
  <w:style w:type="character" w:styleId="CommentReference">
    <w:name w:val="annotation reference"/>
    <w:basedOn w:val="DefaultParagraphFont"/>
    <w:semiHidden/>
    <w:rsid w:val="009F7D3E"/>
    <w:rPr>
      <w:sz w:val="16"/>
      <w:szCs w:val="16"/>
    </w:rPr>
  </w:style>
  <w:style w:type="paragraph" w:styleId="CommentText">
    <w:name w:val="annotation text"/>
    <w:basedOn w:val="Normal"/>
    <w:link w:val="CommentTextChar1"/>
    <w:semiHidden/>
    <w:rsid w:val="009F7D3E"/>
  </w:style>
  <w:style w:type="character" w:customStyle="1" w:styleId="CommentTextChar">
    <w:name w:val="Comment Text Char"/>
    <w:basedOn w:val="DefaultParagraphFont"/>
    <w:semiHidden/>
    <w:rsid w:val="009F7D3E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F7D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F7D3E"/>
    <w:rPr>
      <w:rFonts w:ascii="Arial" w:eastAsia="Times New Roman" w:hAnsi="Arial" w:cs="Times New Roman"/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rsid w:val="009F7D3E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F7D3E"/>
    <w:rPr>
      <w:rFonts w:ascii="Tahoma" w:eastAsia="Times New Roman" w:hAnsi="Tahoma" w:cs="Tahoma"/>
      <w:sz w:val="20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9F7D3E"/>
  </w:style>
  <w:style w:type="character" w:customStyle="1" w:styleId="EndnoteTextChar">
    <w:name w:val="Endnote Text Char"/>
    <w:basedOn w:val="DefaultParagraphFont"/>
    <w:link w:val="EndnoteText"/>
    <w:semiHidden/>
    <w:rsid w:val="009F7D3E"/>
    <w:rPr>
      <w:rFonts w:ascii="Arial" w:eastAsia="Times New Roman" w:hAnsi="Arial" w:cs="Times New Roman"/>
      <w:sz w:val="20"/>
    </w:rPr>
  </w:style>
  <w:style w:type="character" w:styleId="EndnoteReference">
    <w:name w:val="endnote reference"/>
    <w:basedOn w:val="DefaultParagraphFont"/>
    <w:semiHidden/>
    <w:rsid w:val="009F7D3E"/>
    <w:rPr>
      <w:vertAlign w:val="superscript"/>
    </w:rPr>
  </w:style>
  <w:style w:type="character" w:styleId="PageNumber">
    <w:name w:val="page number"/>
    <w:basedOn w:val="DefaultParagraphFont"/>
    <w:rsid w:val="009F7D3E"/>
  </w:style>
  <w:style w:type="character" w:styleId="FollowedHyperlink">
    <w:name w:val="FollowedHyperlink"/>
    <w:basedOn w:val="DefaultParagraphFont"/>
    <w:rsid w:val="009F7D3E"/>
    <w:rPr>
      <w:color w:val="800080"/>
      <w:u w:val="single"/>
    </w:rPr>
  </w:style>
  <w:style w:type="paragraph" w:styleId="FootnoteText">
    <w:name w:val="footnote text"/>
    <w:basedOn w:val="Normal"/>
    <w:link w:val="FootnoteTextChar"/>
    <w:semiHidden/>
    <w:rsid w:val="009F7D3E"/>
  </w:style>
  <w:style w:type="character" w:customStyle="1" w:styleId="FootnoteTextChar">
    <w:name w:val="Footnote Text Char"/>
    <w:basedOn w:val="DefaultParagraphFont"/>
    <w:link w:val="FootnoteText"/>
    <w:semiHidden/>
    <w:rsid w:val="009F7D3E"/>
    <w:rPr>
      <w:rFonts w:ascii="Arial" w:eastAsia="Times New Roman" w:hAnsi="Arial" w:cs="Times New Roman"/>
      <w:sz w:val="20"/>
    </w:rPr>
  </w:style>
  <w:style w:type="character" w:styleId="FootnoteReference">
    <w:name w:val="footnote reference"/>
    <w:basedOn w:val="DefaultParagraphFont"/>
    <w:semiHidden/>
    <w:rsid w:val="009F7D3E"/>
    <w:rPr>
      <w:vertAlign w:val="superscript"/>
    </w:rPr>
  </w:style>
  <w:style w:type="paragraph" w:styleId="NormalWeb">
    <w:name w:val="Normal (Web)"/>
    <w:basedOn w:val="Normal"/>
    <w:uiPriority w:val="99"/>
    <w:rsid w:val="009F7D3E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qFormat/>
    <w:rsid w:val="009F7D3E"/>
    <w:rPr>
      <w:rFonts w:eastAsia="SimSun"/>
      <w:b/>
      <w:bCs/>
    </w:rPr>
  </w:style>
  <w:style w:type="paragraph" w:styleId="ListBullet3">
    <w:name w:val="List Bullet 3"/>
    <w:basedOn w:val="Normal"/>
    <w:rsid w:val="009F7D3E"/>
    <w:pPr>
      <w:numPr>
        <w:numId w:val="6"/>
      </w:numPr>
      <w:spacing w:after="0"/>
      <w:contextualSpacing/>
    </w:pPr>
  </w:style>
  <w:style w:type="paragraph" w:styleId="ListBullet">
    <w:name w:val="List Bullet"/>
    <w:basedOn w:val="Normal"/>
    <w:rsid w:val="009F7D3E"/>
    <w:pPr>
      <w:numPr>
        <w:numId w:val="4"/>
      </w:numPr>
      <w:spacing w:after="0"/>
      <w:contextualSpacing/>
    </w:pPr>
  </w:style>
  <w:style w:type="paragraph" w:styleId="ListBullet2">
    <w:name w:val="List Bullet 2"/>
    <w:basedOn w:val="Normal"/>
    <w:uiPriority w:val="99"/>
    <w:rsid w:val="009F7D3E"/>
    <w:pPr>
      <w:numPr>
        <w:numId w:val="5"/>
      </w:numPr>
      <w:spacing w:after="0"/>
      <w:contextualSpacing/>
    </w:pPr>
  </w:style>
  <w:style w:type="paragraph" w:customStyle="1" w:styleId="TableText">
    <w:name w:val="Table Text"/>
    <w:basedOn w:val="Normal"/>
    <w:qFormat/>
    <w:rsid w:val="009F7D3E"/>
    <w:pPr>
      <w:tabs>
        <w:tab w:val="left" w:pos="2250"/>
      </w:tabs>
      <w:spacing w:after="0"/>
    </w:pPr>
    <w:rPr>
      <w:szCs w:val="48"/>
    </w:rPr>
  </w:style>
  <w:style w:type="paragraph" w:customStyle="1" w:styleId="TableHeading">
    <w:name w:val="Table Heading"/>
    <w:basedOn w:val="TableText"/>
    <w:qFormat/>
    <w:rsid w:val="009F7D3E"/>
    <w:rPr>
      <w:b/>
      <w:sz w:val="22"/>
    </w:rPr>
  </w:style>
  <w:style w:type="paragraph" w:styleId="ListNumber2">
    <w:name w:val="List Number 2"/>
    <w:basedOn w:val="Normal"/>
    <w:rsid w:val="009F7D3E"/>
    <w:pPr>
      <w:numPr>
        <w:numId w:val="8"/>
      </w:numPr>
      <w:spacing w:before="60" w:after="60"/>
      <w:contextualSpacing/>
    </w:pPr>
  </w:style>
  <w:style w:type="paragraph" w:styleId="ListNumber3">
    <w:name w:val="List Number 3"/>
    <w:basedOn w:val="Normal"/>
    <w:rsid w:val="009F7D3E"/>
    <w:pPr>
      <w:numPr>
        <w:numId w:val="9"/>
      </w:numPr>
      <w:contextualSpacing/>
    </w:pPr>
  </w:style>
  <w:style w:type="paragraph" w:styleId="ListNumber">
    <w:name w:val="List Number"/>
    <w:basedOn w:val="Normal"/>
    <w:rsid w:val="009F7D3E"/>
    <w:pPr>
      <w:numPr>
        <w:numId w:val="7"/>
      </w:numPr>
      <w:contextualSpacing/>
    </w:pPr>
  </w:style>
  <w:style w:type="paragraph" w:styleId="List2">
    <w:name w:val="List 2"/>
    <w:basedOn w:val="Normal"/>
    <w:rsid w:val="009F7D3E"/>
    <w:pPr>
      <w:ind w:left="720" w:hanging="360"/>
    </w:pPr>
  </w:style>
  <w:style w:type="character" w:customStyle="1" w:styleId="CommentTextChar1">
    <w:name w:val="Comment Text Char1"/>
    <w:basedOn w:val="DefaultParagraphFont"/>
    <w:link w:val="CommentText"/>
    <w:semiHidden/>
    <w:locked/>
    <w:rsid w:val="009F7D3E"/>
    <w:rPr>
      <w:rFonts w:ascii="Arial" w:eastAsia="Times New Roman" w:hAnsi="Arial" w:cs="Times New Roman"/>
      <w:sz w:val="20"/>
    </w:rPr>
  </w:style>
  <w:style w:type="paragraph" w:styleId="Revision">
    <w:name w:val="Revision"/>
    <w:hidden/>
    <w:uiPriority w:val="99"/>
    <w:semiHidden/>
    <w:rsid w:val="009F7D3E"/>
    <w:pPr>
      <w:spacing w:before="80" w:after="80" w:line="240" w:lineRule="auto"/>
    </w:pPr>
    <w:rPr>
      <w:rFonts w:ascii="Calibri" w:eastAsia="Times New Roman" w:hAnsi="Calibri" w:cs="Times New Roman"/>
      <w:szCs w:val="20"/>
    </w:rPr>
  </w:style>
  <w:style w:type="paragraph" w:customStyle="1" w:styleId="TableListBullet1">
    <w:name w:val="Table List Bullet 1"/>
    <w:basedOn w:val="TableText"/>
    <w:qFormat/>
    <w:rsid w:val="009F7D3E"/>
    <w:pPr>
      <w:numPr>
        <w:numId w:val="10"/>
      </w:numPr>
      <w:tabs>
        <w:tab w:val="clear" w:pos="2250"/>
      </w:tabs>
      <w:ind w:left="144" w:hanging="144"/>
    </w:pPr>
  </w:style>
  <w:style w:type="character" w:styleId="Emphasis">
    <w:name w:val="Emphasis"/>
    <w:basedOn w:val="DefaultParagraphFont"/>
    <w:uiPriority w:val="20"/>
    <w:qFormat/>
    <w:rsid w:val="009F7D3E"/>
    <w:rPr>
      <w:i/>
      <w:iCs/>
    </w:rPr>
  </w:style>
  <w:style w:type="character" w:customStyle="1" w:styleId="nobr">
    <w:name w:val="nobr"/>
    <w:basedOn w:val="DefaultParagraphFont"/>
    <w:rsid w:val="009F7D3E"/>
  </w:style>
  <w:style w:type="character" w:styleId="HTMLTypewriter">
    <w:name w:val="HTML Typewriter"/>
    <w:basedOn w:val="DefaultParagraphFont"/>
    <w:uiPriority w:val="99"/>
    <w:unhideWhenUsed/>
    <w:rsid w:val="009F7D3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F7D3E"/>
    <w:pPr>
      <w:spacing w:before="80" w:after="80" w:line="240" w:lineRule="auto"/>
    </w:pPr>
    <w:rPr>
      <w:rFonts w:ascii="Calibri" w:eastAsia="Times New Roman" w:hAnsi="Calibri" w:cs="Times New Roman"/>
      <w:szCs w:val="20"/>
    </w:rPr>
  </w:style>
  <w:style w:type="character" w:customStyle="1" w:styleId="icon">
    <w:name w:val="icon"/>
    <w:basedOn w:val="DefaultParagraphFont"/>
    <w:rsid w:val="009F7D3E"/>
  </w:style>
  <w:style w:type="paragraph" w:customStyle="1" w:styleId="TableListBullet2">
    <w:name w:val="Table List Bullet 2"/>
    <w:basedOn w:val="TableListBullet1"/>
    <w:qFormat/>
    <w:rsid w:val="009F7D3E"/>
    <w:pPr>
      <w:ind w:left="43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F7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7D3E"/>
    <w:rPr>
      <w:rFonts w:ascii="Courier New" w:eastAsia="Times New Roman" w:hAnsi="Courier New" w:cs="Courier New"/>
      <w:sz w:val="20"/>
    </w:rPr>
  </w:style>
  <w:style w:type="paragraph" w:customStyle="1" w:styleId="CodeExample">
    <w:name w:val="Code Example"/>
    <w:basedOn w:val="Normal"/>
    <w:qFormat/>
    <w:rsid w:val="009F7D3E"/>
    <w:pPr>
      <w:pBdr>
        <w:top w:val="single" w:sz="4" w:space="1" w:color="7F7F7F"/>
        <w:left w:val="single" w:sz="4" w:space="4" w:color="7F7F7F"/>
        <w:bottom w:val="single" w:sz="4" w:space="1" w:color="7F7F7F"/>
        <w:right w:val="single" w:sz="4" w:space="4" w:color="7F7F7F"/>
      </w:pBdr>
      <w:shd w:val="clear" w:color="auto" w:fill="F2F2F2"/>
      <w:spacing w:before="20" w:after="20"/>
    </w:pPr>
    <w:rPr>
      <w:rFonts w:ascii="Consolas" w:hAnsi="Consolas"/>
    </w:rPr>
  </w:style>
  <w:style w:type="paragraph" w:customStyle="1" w:styleId="Notes">
    <w:name w:val="Notes"/>
    <w:basedOn w:val="CodeExample"/>
    <w:qFormat/>
    <w:rsid w:val="009F7D3E"/>
    <w:pPr>
      <w:framePr w:wrap="around" w:vAnchor="text" w:hAnchor="text" w:y="1"/>
      <w:ind w:left="720" w:right="720"/>
    </w:pPr>
    <w:rPr>
      <w:rFonts w:ascii="Calibri" w:hAnsi="Calibri"/>
      <w:sz w:val="22"/>
    </w:rPr>
  </w:style>
  <w:style w:type="paragraph" w:customStyle="1" w:styleId="ExampleCaption">
    <w:name w:val="Example Caption"/>
    <w:basedOn w:val="Caption"/>
    <w:qFormat/>
    <w:rsid w:val="009F7D3E"/>
    <w:pPr>
      <w:keepNext/>
    </w:pPr>
  </w:style>
  <w:style w:type="table" w:customStyle="1" w:styleId="MediumShading1-Accent11">
    <w:name w:val="Medium Shading 1 - Accent 11"/>
    <w:basedOn w:val="TableNormal"/>
    <w:uiPriority w:val="63"/>
    <w:rsid w:val="009F7D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9F7D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olorfulGrid-Accent1">
    <w:name w:val="Colorful Grid Accent 1"/>
    <w:basedOn w:val="TableNormal"/>
    <w:uiPriority w:val="73"/>
    <w:rsid w:val="009F7D3E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9F7D3E"/>
    <w:pPr>
      <w:spacing w:after="0" w:line="240" w:lineRule="auto"/>
    </w:pPr>
    <w:rPr>
      <w:rFonts w:ascii="Times New Roman" w:eastAsia="Times New Roman" w:hAnsi="Times New Roman" w:cs="Times New Roman"/>
      <w:color w:val="FFFFFF" w:themeColor="background1"/>
      <w:sz w:val="20"/>
      <w:szCs w:val="20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paragraph" w:customStyle="1" w:styleId="HDLGuidance">
    <w:name w:val="HDL_Guidance"/>
    <w:basedOn w:val="Notes"/>
    <w:next w:val="ListParagraph"/>
    <w:link w:val="HDLGuidanceChar"/>
    <w:qFormat/>
    <w:rsid w:val="009F7D3E"/>
    <w:pPr>
      <w:framePr w:wrap="around"/>
      <w:shd w:val="clear" w:color="auto" w:fill="D5DCE4" w:themeFill="text2" w:themeFillTint="33"/>
      <w:spacing w:after="240"/>
    </w:pPr>
    <w:rPr>
      <w:i/>
      <w:color w:val="C00000"/>
      <w:sz w:val="20"/>
    </w:rPr>
  </w:style>
  <w:style w:type="character" w:customStyle="1" w:styleId="HDLGuidanceChar">
    <w:name w:val="HDL_Guidance Char"/>
    <w:basedOn w:val="BodyTextChar"/>
    <w:link w:val="HDLGuidance"/>
    <w:rsid w:val="009F7D3E"/>
    <w:rPr>
      <w:rFonts w:ascii="Calibri" w:eastAsia="Times New Roman" w:hAnsi="Calibri" w:cs="Times New Roman"/>
      <w:i/>
      <w:color w:val="C00000"/>
      <w:sz w:val="20"/>
      <w:shd w:val="clear" w:color="auto" w:fill="D5DCE4" w:themeFill="text2" w:themeFillTint="33"/>
    </w:rPr>
  </w:style>
  <w:style w:type="paragraph" w:styleId="BodyText">
    <w:name w:val="Body Text"/>
    <w:basedOn w:val="Normal"/>
    <w:link w:val="BodyTextChar"/>
    <w:rsid w:val="009F7D3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F7D3E"/>
    <w:rPr>
      <w:rFonts w:ascii="Arial" w:eastAsia="Times New Roman" w:hAnsi="Arial" w:cs="Times New Roman"/>
      <w:sz w:val="20"/>
    </w:rPr>
  </w:style>
  <w:style w:type="table" w:customStyle="1" w:styleId="MediumShading1-Accent12">
    <w:name w:val="Medium Shading 1 - Accent 12"/>
    <w:basedOn w:val="TableNormal"/>
    <w:uiPriority w:val="63"/>
    <w:rsid w:val="009F7D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customStyle="1" w:styleId="toolinstruction">
    <w:name w:val="tool instruction"/>
    <w:basedOn w:val="NoList"/>
    <w:uiPriority w:val="99"/>
    <w:rsid w:val="009F7D3E"/>
    <w:pPr>
      <w:numPr>
        <w:numId w:val="1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F7D3E"/>
    <w:rPr>
      <w:rFonts w:ascii="Arial" w:eastAsia="Times New Roman" w:hAnsi="Arial" w:cs="Times New Roman"/>
      <w:sz w:val="20"/>
    </w:rPr>
  </w:style>
  <w:style w:type="paragraph" w:customStyle="1" w:styleId="Instructions">
    <w:name w:val="Instructions"/>
    <w:basedOn w:val="Normal"/>
    <w:link w:val="InstructionsChar"/>
    <w:rsid w:val="009F7D3E"/>
    <w:pPr>
      <w:shd w:val="clear" w:color="FFFF00" w:fill="auto"/>
      <w:spacing w:after="0"/>
    </w:pPr>
    <w:rPr>
      <w:color w:val="0000FF"/>
    </w:rPr>
  </w:style>
  <w:style w:type="character" w:customStyle="1" w:styleId="InstructionsChar">
    <w:name w:val="Instructions Char"/>
    <w:basedOn w:val="DefaultParagraphFont"/>
    <w:link w:val="Instructions"/>
    <w:rsid w:val="009F7D3E"/>
    <w:rPr>
      <w:rFonts w:ascii="Arial" w:eastAsia="Times New Roman" w:hAnsi="Arial" w:cs="Times New Roman"/>
      <w:color w:val="0000FF"/>
      <w:sz w:val="20"/>
      <w:shd w:val="clear" w:color="FFFF00" w:fill="auto"/>
    </w:rPr>
  </w:style>
  <w:style w:type="character" w:styleId="PlaceholderText">
    <w:name w:val="Placeholder Text"/>
    <w:basedOn w:val="DefaultParagraphFont"/>
    <w:uiPriority w:val="99"/>
    <w:semiHidden/>
    <w:rsid w:val="00512B8E"/>
    <w:rPr>
      <w:color w:val="808080"/>
    </w:rPr>
  </w:style>
  <w:style w:type="table" w:styleId="GridTable3-Accent2">
    <w:name w:val="Grid Table 3 Accent 2"/>
    <w:basedOn w:val="TableNormal"/>
    <w:uiPriority w:val="48"/>
    <w:rsid w:val="00692D5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ListTable4-Accent2">
    <w:name w:val="List Table 4 Accent 2"/>
    <w:basedOn w:val="TableNormal"/>
    <w:uiPriority w:val="49"/>
    <w:rsid w:val="00692D5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1145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C7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35D35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6468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11/relationships/commentsExtended" Target="commentsExtended.xm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hyperlink" Target="https://technet.microsoft.com/en-us/library/mt842200(v=exchg.150).aspx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omments" Target="comments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yperlink" Target="https://localhost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://portal.azure.com/" TargetMode="External"/><Relationship Id="rId58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16/09/relationships/commentsIds" Target="commentsIds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microsoft.com/en-us/download/details.aspx?id=55709" TargetMode="External"/><Relationship Id="rId27" Type="http://schemas.openxmlformats.org/officeDocument/2006/relationships/hyperlink" Target="https://tryg.sharepoint.com/sites/apps/_layouts/15/appregnew.aspx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i.salomaa\AppData\Roaming\Microsoft\Templates\Avanade%20Doc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41E9F485C94E88A42648712820F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5AF7E-208F-46D0-B2A4-8040FDAAF2B4}"/>
      </w:docPartPr>
      <w:docPartBody>
        <w:p w:rsidR="000E51FB" w:rsidRDefault="00EC0D1A">
          <w:pPr>
            <w:pStyle w:val="4541E9F485C94E88A42648712820FC4F"/>
          </w:pPr>
          <w:r w:rsidRPr="005D7E44">
            <w:rPr>
              <w:rStyle w:val="PlaceholderText"/>
            </w:rPr>
            <w:t>[Subject]</w:t>
          </w:r>
        </w:p>
      </w:docPartBody>
    </w:docPart>
    <w:docPart>
      <w:docPartPr>
        <w:name w:val="B93F01FF8D834710BE232C4C08C44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0B3C8-E456-4123-A0D7-D256A362CBAD}"/>
      </w:docPartPr>
      <w:docPartBody>
        <w:p w:rsidR="000E51FB" w:rsidRDefault="00EC0D1A">
          <w:pPr>
            <w:pStyle w:val="B93F01FF8D834710BE232C4C08C443A0"/>
          </w:pPr>
          <w:r w:rsidRPr="005D7E44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1A"/>
    <w:rsid w:val="00007AAC"/>
    <w:rsid w:val="00050A9C"/>
    <w:rsid w:val="00097626"/>
    <w:rsid w:val="000C7951"/>
    <w:rsid w:val="000E51FB"/>
    <w:rsid w:val="000F6D31"/>
    <w:rsid w:val="00234A3B"/>
    <w:rsid w:val="0029477A"/>
    <w:rsid w:val="002C1592"/>
    <w:rsid w:val="002D7EF5"/>
    <w:rsid w:val="00381CFF"/>
    <w:rsid w:val="0039264C"/>
    <w:rsid w:val="003B5A8D"/>
    <w:rsid w:val="003C770B"/>
    <w:rsid w:val="003E1B26"/>
    <w:rsid w:val="00442001"/>
    <w:rsid w:val="00506310"/>
    <w:rsid w:val="00585A0F"/>
    <w:rsid w:val="00587F3D"/>
    <w:rsid w:val="005C1C30"/>
    <w:rsid w:val="005C329E"/>
    <w:rsid w:val="005F1DE2"/>
    <w:rsid w:val="005F6879"/>
    <w:rsid w:val="005F7FAB"/>
    <w:rsid w:val="00621EE5"/>
    <w:rsid w:val="00642A34"/>
    <w:rsid w:val="00662CFD"/>
    <w:rsid w:val="006E04FC"/>
    <w:rsid w:val="00784B52"/>
    <w:rsid w:val="00794776"/>
    <w:rsid w:val="007D707E"/>
    <w:rsid w:val="00821CFA"/>
    <w:rsid w:val="00886E20"/>
    <w:rsid w:val="008D54BC"/>
    <w:rsid w:val="0092159B"/>
    <w:rsid w:val="00933159"/>
    <w:rsid w:val="009E2F34"/>
    <w:rsid w:val="00A461E2"/>
    <w:rsid w:val="00AB5CDC"/>
    <w:rsid w:val="00B21EA6"/>
    <w:rsid w:val="00B53C98"/>
    <w:rsid w:val="00B60867"/>
    <w:rsid w:val="00BD1C29"/>
    <w:rsid w:val="00BE7329"/>
    <w:rsid w:val="00C50EAB"/>
    <w:rsid w:val="00C602E3"/>
    <w:rsid w:val="00C62173"/>
    <w:rsid w:val="00CC0387"/>
    <w:rsid w:val="00D15359"/>
    <w:rsid w:val="00DE69AF"/>
    <w:rsid w:val="00E303F0"/>
    <w:rsid w:val="00EC0D1A"/>
    <w:rsid w:val="00ED136E"/>
    <w:rsid w:val="00F0084F"/>
    <w:rsid w:val="00F07333"/>
    <w:rsid w:val="00F73256"/>
    <w:rsid w:val="00FB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4B52"/>
    <w:rPr>
      <w:color w:val="808080"/>
    </w:rPr>
  </w:style>
  <w:style w:type="paragraph" w:customStyle="1" w:styleId="CE0159028DE4417F992E2273079C7E35">
    <w:name w:val="CE0159028DE4417F992E2273079C7E35"/>
  </w:style>
  <w:style w:type="paragraph" w:customStyle="1" w:styleId="4541E9F485C94E88A42648712820FC4F">
    <w:name w:val="4541E9F485C94E88A42648712820FC4F"/>
  </w:style>
  <w:style w:type="paragraph" w:customStyle="1" w:styleId="299DC82A47E545F7A744A3A8C352D3DC">
    <w:name w:val="299DC82A47E545F7A744A3A8C352D3DC"/>
  </w:style>
  <w:style w:type="paragraph" w:customStyle="1" w:styleId="B93F01FF8D834710BE232C4C08C443A0">
    <w:name w:val="B93F01FF8D834710BE232C4C08C443A0"/>
  </w:style>
  <w:style w:type="paragraph" w:customStyle="1" w:styleId="5C6A96A91F184064BBAB541DF19C10B2">
    <w:name w:val="5C6A96A91F184064BBAB541DF19C10B2"/>
    <w:rsid w:val="00784B52"/>
    <w:rPr>
      <w:lang w:val="da-DK" w:eastAsia="da-DK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A96533E8CB314C8C7320FDFCE0E2C6" ma:contentTypeVersion="4" ma:contentTypeDescription="Create a new document." ma:contentTypeScope="" ma:versionID="f66c8d86946334aec538c7fe7e9dda7c">
  <xsd:schema xmlns:xsd="http://www.w3.org/2001/XMLSchema" xmlns:xs="http://www.w3.org/2001/XMLSchema" xmlns:p="http://schemas.microsoft.com/office/2006/metadata/properties" xmlns:ns2="53d62124-3e49-41fc-9370-cba581e37270" targetNamespace="http://schemas.microsoft.com/office/2006/metadata/properties" ma:root="true" ma:fieldsID="2d40da60dada6e27ad8fe5be55652c77" ns2:_="">
    <xsd:import namespace="53d62124-3e49-41fc-9370-cba581e372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d62124-3e49-41fc-9370-cba581e372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F6B5F-AF17-4697-9317-FE0CB75C70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24C4F4-1A79-4036-8141-11A29D9740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E83781-CF3D-43B4-A7C0-F4AAFEB380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d62124-3e49-41fc-9370-cba581e372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97E958-3163-4D25-A85C-BFC5457A5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Avanade Document.dotx</Template>
  <TotalTime>750</TotalTime>
  <Pages>1</Pages>
  <Words>2488</Words>
  <Characters>14185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Deployment Guide</vt:lpstr>
    </vt:vector>
  </TitlesOfParts>
  <Company>Avanade</Company>
  <LinksUpToDate>false</LinksUpToDate>
  <CharactersWithSpaces>16640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Deployment Guide</dc:title>
  <dc:subject>Tryg</dc:subject>
  <dc:creator>Brian Jacobsen</dc:creator>
  <cp:lastModifiedBy>Rolands Strakis</cp:lastModifiedBy>
  <cp:revision>71</cp:revision>
  <cp:lastPrinted>2014-12-30T16:46:00Z</cp:lastPrinted>
  <dcterms:created xsi:type="dcterms:W3CDTF">2018-03-09T08:29:00Z</dcterms:created>
  <dcterms:modified xsi:type="dcterms:W3CDTF">2018-04-10T06:31:00Z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0x010100C3A96533E8CB314C8C7320FDFCE0E2C6</vt:lpwstr>
  </property>
  <property fmtid="{D5CDD505-2E9C-101B-9397-08002B2CF9AE}" pid="3" name="MSIP_Label_236020b0-6d69-48c1-9bb5-c586c1062b70_Enabled">
    <vt:lpwstr>True</vt:lpwstr>
  </property>
  <property fmtid="{D5CDD505-2E9C-101B-9397-08002B2CF9AE}" pid="4" name="MSIP_Label_236020b0-6d69-48c1-9bb5-c586c1062b70_SiteId">
    <vt:lpwstr>cf36141c-ddd7-45a7-b073-111f66d0b30c</vt:lpwstr>
  </property>
  <property fmtid="{D5CDD505-2E9C-101B-9397-08002B2CF9AE}" pid="5" name="MSIP_Label_236020b0-6d69-48c1-9bb5-c586c1062b70_Ref">
    <vt:lpwstr>https://api.informationprotection.azure.com/api/cf36141c-ddd7-45a7-b073-111f66d0b30c</vt:lpwstr>
  </property>
  <property fmtid="{D5CDD505-2E9C-101B-9397-08002B2CF9AE}" pid="6" name="MSIP_Label_236020b0-6d69-48c1-9bb5-c586c1062b70_Owner">
    <vt:lpwstr>brian.jacobsen@avanade.com</vt:lpwstr>
  </property>
  <property fmtid="{D5CDD505-2E9C-101B-9397-08002B2CF9AE}" pid="7" name="MSIP_Label_236020b0-6d69-48c1-9bb5-c586c1062b70_SetDate">
    <vt:lpwstr>2018-03-08T20:26:41.0433501+01:00</vt:lpwstr>
  </property>
  <property fmtid="{D5CDD505-2E9C-101B-9397-08002B2CF9AE}" pid="8" name="MSIP_Label_236020b0-6d69-48c1-9bb5-c586c1062b70_Name">
    <vt:lpwstr>Confidential</vt:lpwstr>
  </property>
  <property fmtid="{D5CDD505-2E9C-101B-9397-08002B2CF9AE}" pid="9" name="MSIP_Label_236020b0-6d69-48c1-9bb5-c586c1062b70_Application">
    <vt:lpwstr>Microsoft Azure Information Protection</vt:lpwstr>
  </property>
  <property fmtid="{D5CDD505-2E9C-101B-9397-08002B2CF9AE}" pid="10" name="MSIP_Label_236020b0-6d69-48c1-9bb5-c586c1062b70_Extended_MSFT_Method">
    <vt:lpwstr>Automatic</vt:lpwstr>
  </property>
  <property fmtid="{D5CDD505-2E9C-101B-9397-08002B2CF9AE}" pid="11" name="MSIP_Label_5fae8262-b78e-4366-8929-a5d6aac95320_Enabled">
    <vt:lpwstr>True</vt:lpwstr>
  </property>
  <property fmtid="{D5CDD505-2E9C-101B-9397-08002B2CF9AE}" pid="12" name="MSIP_Label_5fae8262-b78e-4366-8929-a5d6aac95320_SiteId">
    <vt:lpwstr>cf36141c-ddd7-45a7-b073-111f66d0b30c</vt:lpwstr>
  </property>
  <property fmtid="{D5CDD505-2E9C-101B-9397-08002B2CF9AE}" pid="13" name="MSIP_Label_5fae8262-b78e-4366-8929-a5d6aac95320_Ref">
    <vt:lpwstr>https://api.informationprotection.azure.com/api/cf36141c-ddd7-45a7-b073-111f66d0b30c</vt:lpwstr>
  </property>
  <property fmtid="{D5CDD505-2E9C-101B-9397-08002B2CF9AE}" pid="14" name="MSIP_Label_5fae8262-b78e-4366-8929-a5d6aac95320_Owner">
    <vt:lpwstr>brian.jacobsen@avanade.com</vt:lpwstr>
  </property>
  <property fmtid="{D5CDD505-2E9C-101B-9397-08002B2CF9AE}" pid="15" name="MSIP_Label_5fae8262-b78e-4366-8929-a5d6aac95320_SetDate">
    <vt:lpwstr>2018-03-08T20:26:41.0433501+01:00</vt:lpwstr>
  </property>
  <property fmtid="{D5CDD505-2E9C-101B-9397-08002B2CF9AE}" pid="16" name="MSIP_Label_5fae8262-b78e-4366-8929-a5d6aac95320_Name">
    <vt:lpwstr>Everyone Has Full Control</vt:lpwstr>
  </property>
  <property fmtid="{D5CDD505-2E9C-101B-9397-08002B2CF9AE}" pid="17" name="MSIP_Label_5fae8262-b78e-4366-8929-a5d6aac95320_Application">
    <vt:lpwstr>Microsoft Azure Information Protection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MSIP_Label_5fae8262-b78e-4366-8929-a5d6aac95320_Parent">
    <vt:lpwstr>236020b0-6d69-48c1-9bb5-c586c1062b70</vt:lpwstr>
  </property>
  <property fmtid="{D5CDD505-2E9C-101B-9397-08002B2CF9AE}" pid="20" name="Sensitivity">
    <vt:lpwstr>Confidential Everyone Has Full Control</vt:lpwstr>
  </property>
</Properties>
</file>