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北京地铁·全网实时模拟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Beijing Subway Real-Time Simulation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产品文档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版本：v1.0.0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日期：2026年4月4日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作者：wonders2002ok</w:t>
      </w:r>
    </w:p>
    <w:p>
      <w:pPr>
        <w:spacing w:after="0" w:before="1200"/>
      </w:pPr>
    </w:p>
    <w:p>
      <w:pPr>
        <w:jc w:val="center"/>
      </w:pPr>
      <w:hyperlink w:history="1" r:id="rIdlokkmj-cjl7qtuovf0__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https://wonders2002ok.github.io/beijing_realtime_subway_map/</w:t>
        </w:r>
      </w:hyperlink>
    </w:p>
    <w:p>
      <w:pPr>
        <w:spacing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GitHub: wonders2002ok/beijing_realtime_subway_map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ch1" w:id="1"/>
      <w:r>
        <w:t xml:space="preserve">1. 产品概述</w:t>
      </w:r>
      <w:bookmarkEnd w:id="1"/>
    </w:p>
    <w:p>
      <w:pPr>
        <w:pStyle w:val="Heading2"/>
      </w:pPr>
      <w:r>
        <w:t xml:space="preserve">1.1 产品定位</w:t>
      </w:r>
    </w:p>
    <w:p>
      <w:r>
        <w:rPr>
          <w:rFonts w:ascii="Arial" w:cs="Arial" w:eastAsia="Arial" w:hAnsi="Arial"/>
          <w:sz w:val="22"/>
          <w:szCs w:val="22"/>
        </w:rPr>
        <w:t xml:space="preserve">“北京地铁·全网实时模拟”是一款基于列车时刻表数据的北京地铁全网运行状态可视化工具。它通过对真实时刻表数据的解析和推算，在地图上实时展示北京地铁 28 条线路、 539 个站点上每一辆列车的位置、行驶方向和运行状态。本项目为地铁爱好者、城市规划研究人员以及普通乘客提供了一个直观、漂亮的全网运行状态一览工具。</w:t>
      </w:r>
    </w:p>
    <w:p>
      <w:pPr>
        <w:pStyle w:val="Heading2"/>
      </w:pPr>
      <w:r>
        <w:t xml:space="preserve">1.2 核心价值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全网覆盖：覆盖北京地铁所有 28 条运营线路，包括地铁 1-19 号线、房山线、亦庄线、燕房线、昌平线、S1 线、西郊线、亦庄 T1 线、首都机场线、大兴机场线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精确到秒：每辆列车的位置基于时刻表推算，精确到秒级，并通过帧级插值实现平滑移动动画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零部署体验：生成单一 HTML 文件，无需服务器，打开浏览器即可运行，也可通过 GitHub Pages 一键部署到公网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多场景模拟：支持实时、早高峰、平峰、晚高峰等多种运营场景，并可 1x - 300x 变速播放</w:t>
      </w:r>
    </w:p>
    <w:p>
      <w:pPr>
        <w:pStyle w:val="Heading2"/>
      </w:pPr>
      <w:r>
        <w:t xml:space="preserve">1.3 在线访问</w:t>
      </w:r>
    </w:p>
    <w:p>
      <w:hyperlink w:history="1" r:id="rIdf_l6dcmclkvuca1wodmo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https://wonders2002ok.github.io/beijing_realtime_subway_map/index.html</w:t>
        </w:r>
      </w:hyperlink>
    </w:p>
    <w:p>
      <w:pPr>
        <w:spacing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也可以直接下载项目中的 index.html 文件，在本地浏览器中打开即可使用。</w:t>
      </w:r>
    </w:p>
    <w:p>
      <w:pPr>
        <w:pStyle w:val="Heading1"/>
      </w:pPr>
      <w:r>
        <w:t xml:space="preserve">2. 功能特性</w:t>
      </w:r>
    </w:p>
    <w:p>
      <w:pPr>
        <w:pStyle w:val="Heading2"/>
      </w:pPr>
      <w:r>
        <w:t xml:space="preserve">2.1 全网线路覆盖</w:t>
      </w:r>
    </w:p>
    <w:p>
      <w:r>
        <w:rPr>
          <w:rFonts w:ascii="Arial" w:cs="Arial" w:eastAsia="Arial" w:hAnsi="Arial"/>
          <w:sz w:val="22"/>
          <w:szCs w:val="22"/>
        </w:rPr>
        <w:t xml:space="preserve">本项目完整覆盖北京地铁全部 28 条运营线路和 539 个站点，具体包括：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干线地铁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1-19 号线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平行线路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房山线、亦庄线、燕房线、昌平线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特殊线路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线（磁悬浮）、西郊线（有轨电车）、亦庄 T1 线（有轨电车）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机场线路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首都机场线、大兴机场线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环线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号线、10 号线（支持循环运行模拟）</w:t>
            </w:r>
          </w:p>
        </w:tc>
      </w:tr>
    </w:tbl>
    <w:p>
      <w:pPr>
        <w:pStyle w:val="Heading2"/>
      </w:pPr>
      <w:r>
        <w:t xml:space="preserve">2.2 列车实时模拟</w:t>
      </w:r>
    </w:p>
    <w:p>
      <w:r>
        <w:rPr>
          <w:rFonts w:ascii="Arial" w:cs="Arial" w:eastAsia="Arial" w:hAnsi="Arial"/>
          <w:sz w:val="22"/>
          <w:szCs w:val="22"/>
        </w:rPr>
        <w:t xml:space="preserve">基于真实列车时刻表数据进行推算，每辆列车的位置精确到秒。系统通过以下算法实现列车位置的实时计算：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根据当前时间自动判断工作日/双休日，加载对应的时刻表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通过二分查找定位列车当前所在的站间区间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使用秒级时间戳进行平滑插值，计算站间进度比例（progress ratio）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对线性插值得到列车在地图上的精确坐标</w:t>
      </w:r>
    </w:p>
    <w:p>
      <w:pPr>
        <w:pStyle w:val="Heading2"/>
      </w:pPr>
      <w:r>
        <w:t xml:space="preserve">2.3 可视化与交互</w:t>
      </w:r>
    </w:p>
    <w:p>
      <w:pPr>
        <w:pStyle w:val="Heading3"/>
      </w:pPr>
      <w:r>
        <w:t xml:space="preserve">地图层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底图服务：使用高德地图瓦片服务（GCJ-02 坐标系），站点坐标与底图天然对齐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昼夜自动切换：22:00 - 7:00 自动切换为卫星影像底图 + 降亮滤镜；白天使用矢量标准地图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缩放与拖拽：支持 Leaflet.js 标准地图操作，可自由缩放和拖拽浏览</w:t>
      </w:r>
    </w:p>
    <w:p>
      <w:pPr>
        <w:pStyle w:val="Heading3"/>
      </w:pPr>
      <w:r>
        <w:t xml:space="preserve">线路与站点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线路显示：每条线路以其官方标识色彩绘制，线宽 5px，环线自动闭合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换乘站识别：多线路交汇站点自动识别并放大显示，悬停时展示所有线路标识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站点弹窗：鼠标悬停在站点上显示站名及所属线路信息</w:t>
      </w:r>
    </w:p>
    <w:p>
      <w:pPr>
        <w:pStyle w:val="Heading3"/>
      </w:pPr>
      <w:r>
        <w:t xml:space="preserve">列车图标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三角形方向指示：列车图标为彩色三角形，尖角指向列车行驶方向，方向基于地理方位角计算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列车悬停：显示行驶方向、起始站、目标站、预计到达时间及所属线路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颜色区分：每辆列车颜色与所属线路颜色一致，便于识别</w:t>
      </w:r>
    </w:p>
    <w:p>
      <w:pPr>
        <w:pStyle w:val="Heading2"/>
      </w:pPr>
      <w:r>
        <w:t xml:space="preserve">2.4 控制面板</w:t>
      </w:r>
    </w:p>
    <w:p>
      <w:r>
        <w:rPr>
          <w:rFonts w:ascii="Arial" w:cs="Arial" w:eastAsia="Arial" w:hAnsi="Arial"/>
          <w:sz w:val="22"/>
          <w:szCs w:val="22"/>
        </w:rPr>
        <w:t xml:space="preserve">左上角控制面板提供丰富的信息和交互功能：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时钟显示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显示当前模拟时间（精确到秒）、日期和星期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统计面板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实时显示当前可见线路数和在线列车总数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线路图例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垂直列表形式展示每条线路，显示线路名称、标识色及各方向在线列车数（如“东行 5 · 西行 3”）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线路筛选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点击线路图例项可显示/隐藏对应线路及其列车，方便聚焦关注特定线路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运营模式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提供实时、早高峰（08:00）、平峰（13:00）、晚高峰（18:00）四种预设模式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速度调节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- 300x 变速控制，可快速回放整天的运行情况</w:t>
            </w:r>
          </w:p>
        </w:tc>
      </w:tr>
    </w:tbl>
    <w:p>
      <w:pPr>
        <w:pStyle w:val="Heading2"/>
      </w:pPr>
      <w:r>
        <w:t xml:space="preserve">2.5 多日期支持</w:t>
      </w:r>
    </w:p>
    <w:p>
      <w:r>
        <w:rPr>
          <w:rFonts w:ascii="Arial" w:cs="Arial" w:eastAsia="Arial" w:hAnsi="Arial"/>
          <w:sz w:val="22"/>
          <w:szCs w:val="22"/>
        </w:rPr>
        <w:t xml:space="preserve">系统自动根据模拟时间的星期判断加载相应的时刻表：工作日（周一至周五）加载工作日时刻表，双休日（周六、周日）加载双休日时刻表。原始数据中的多种日期分组（如全日、平常日、平日、重点保障等）会被智能映射到工作日或双休日。</w:t>
      </w:r>
    </w:p>
    <w:p>
      <w:pPr>
        <w:pStyle w:val="Heading1"/>
      </w:pPr>
      <w:r>
        <w:t xml:space="preserve">3. 技术架构</w:t>
      </w:r>
    </w:p>
    <w:p>
      <w:pPr>
        <w:pStyle w:val="Heading2"/>
      </w:pPr>
      <w:r>
        <w:t xml:space="preserve">3.1 整体架构</w:t>
      </w:r>
    </w:p>
    <w:p>
      <w:r>
        <w:rPr>
          <w:rFonts w:ascii="Arial" w:cs="Arial" w:eastAsia="Arial" w:hAnsi="Arial"/>
          <w:sz w:val="22"/>
          <w:szCs w:val="22"/>
        </w:rPr>
        <w:t xml:space="preserve">项目采用“构建时数据嵌入 + 纯前端运行”的架构，无需后端服务器。构建阶段通过 Python 脚本解析原始数据并嵌入到 HTML 模板中，生成的 index.html 是一个包含所有数据和逻辑的单文件，可直接在浏览器中运行。</w:t>
      </w:r>
    </w:p>
    <w:p>
      <w:pPr>
        <w:pStyle w:val="Heading2"/>
      </w:pPr>
      <w:r>
        <w:t xml:space="preserve">3.2 技术栈总览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前端地图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Leaflet.js 1.9.4 + 原生 JavaScript（ES6+）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地图底图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高德地图瓦片服务（矢量 / 卫星）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+ pyjson5 库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时刻表数据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Beijing-Subway-Tools（JSON5 格式，delta 压缩编码）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坐标数据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高德地图 GCJ-02 坐标系 + 手动补充坐标</w:t>
            </w:r>
          </w:p>
        </w:tc>
      </w:tr>
      <w:tr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Pages（静态托管，零成本）</w:t>
            </w:r>
          </w:p>
        </w:tc>
      </w:tr>
    </w:tbl>
    <w:p>
      <w:pPr>
        <w:pStyle w:val="Heading2"/>
      </w:pPr>
      <w:r>
        <w:t xml:space="preserve">3.3 构建流程</w:t>
      </w:r>
    </w:p>
    <w:p>
      <w:r>
        <w:rPr>
          <w:rFonts w:ascii="Arial" w:cs="Arial" w:eastAsia="Arial" w:hAnsi="Arial"/>
          <w:sz w:val="22"/>
          <w:szCs w:val="22"/>
        </w:rPr>
        <w:t xml:space="preserve">构建流程分为以下步骤：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加载高德地图站点坐标数据（amap_beijing.json），解析为站名 → 经纬度的映射表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合并手动补充坐标（如亦庄 T1 线站点）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遍历 28 个 JSON5 时刻表文件，解析线路信息、站点、方向、日期分组和时刻表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展开 delta 压缩编码的发车时间为完整时间列表，并转换为分钟整数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将日期分组（全日/平常日/平日等）映射为“工作日”/“双休日”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为每个站点匹配高德坐标（含模糊匹配和重名站点偏移处理）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将所有数据序列化为 JSON，注入到 HTML 模板的 __LINES__ 占位符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输出 index.html（约 1.8 MB），包含全部数据 + 前端代码</w:t>
      </w:r>
    </w:p>
    <w:p>
      <w:pPr>
        <w:pStyle w:val="Heading2"/>
      </w:pPr>
      <w:r>
        <w:t xml:space="preserve">3.4 前端运行时架构</w:t>
      </w:r>
    </w:p>
    <w:p>
      <w:r>
        <w:rPr>
          <w:rFonts w:ascii="Arial" w:cs="Arial" w:eastAsia="Arial" w:hAnsi="Arial"/>
          <w:sz w:val="22"/>
          <w:szCs w:val="22"/>
        </w:rPr>
        <w:t xml:space="preserve">前端采用 requestAnimationFrame 主循环驱动，实现高效的实时渲染：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每帧更新时钟、检查昼夜模式切换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新分钟到达时：全量重算（处理新发车/到站列车的增减）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同一分钟内：仅重新定位已有列车标记（平滑插值动画）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列车标记采用 SVG 三角形 + Base64 编码，通过 CSS transform 旋转实现方向指示</w:t>
      </w:r>
    </w:p>
    <w:p>
      <w:pPr>
        <w:pStyle w:val="Heading2"/>
      </w:pPr>
      <w:r>
        <w:t xml:space="preserve">3.5 项目目录结构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构建输出，可直接打开 / GitHub Pages 部署（约 1.8 MB）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template.html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模板文件，包含全部前端代码和样式（约 25 KB）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data/amap_beijing.json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高德地图站点坐标数据库（GCJ-02，约 216 KB）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scripts/build.py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构建脚本，解析 JSON5 时刻表并生成 index.html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项目说明文档</w:t>
            </w:r>
          </w:p>
        </w:tc>
      </w:tr>
    </w:tbl>
    <w:p>
      <w:pPr>
        <w:pStyle w:val="Heading1"/>
      </w:pPr>
      <w:r>
        <w:t xml:space="preserve">4. 数据来源</w:t>
      </w:r>
    </w:p>
    <w:p>
      <w:pPr>
        <w:pStyle w:val="Heading2"/>
      </w:pPr>
      <w:r>
        <w:t xml:space="preserve">4.1 时刻表数据</w:t>
      </w:r>
    </w:p>
    <w:p>
      <w:r>
        <w:rPr>
          <w:rFonts w:ascii="Arial" w:cs="Arial" w:eastAsia="Arial" w:hAnsi="Arial"/>
          <w:sz w:val="22"/>
          <w:szCs w:val="22"/>
        </w:rPr>
        <w:t xml:space="preserve">列车时刻表、线路站点等核心数据来源于 </w:t>
      </w:r>
      <w:hyperlink w:history="1" r:id="rIdglawk7xidfd3n3ahkjb9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Beijing-Subway-Tools</w:t>
        </w:r>
      </w:hyperlink>
      <w:r>
        <w:rPr>
          <w:rFonts w:ascii="Arial" w:cs="Arial" w:eastAsia="Arial" w:hAnsi="Arial"/>
          <w:sz w:val="22"/>
          <w:szCs w:val="22"/>
        </w:rPr>
        <w:t xml:space="preserve">（MIT License），包含：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JSON5 格式时刻表，采用 delta 压缩编码节省存储空间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多交路支持（全程车 / 快车等不同运行路线）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工作日 / 双休日 / 全日等多种日期分组支持</w:t>
      </w:r>
    </w:p>
    <w:p>
      <w:pPr>
        <w:pStyle w:val="Heading2"/>
      </w:pPr>
      <w:r>
        <w:t xml:space="preserve">4.2 地图与坐标数据</w:t>
      </w:r>
    </w:p>
    <w:p>
      <w:r>
        <w:rPr>
          <w:rFonts w:ascii="Arial" w:cs="Arial" w:eastAsia="Arial" w:hAnsi="Arial"/>
          <w:sz w:val="22"/>
          <w:szCs w:val="22"/>
        </w:rPr>
        <w:t xml:space="preserve">使用高德地图瓦片服务（GCJ-02 坐标系）作为底图，站点坐标来源于高德地图搜索 API。GCJ-02 坐标与高德底图天然对齐，无需额外的坐标转换。对于高德数据库中缺失的站点（如亦庄 T1 线），使用手动补充的近似坐标。</w:t>
      </w:r>
    </w:p>
    <w:p>
      <w:pPr>
        <w:pStyle w:val="Heading2"/>
      </w:pPr>
      <w:r>
        <w:t xml:space="preserve">4.3 数据格式</w:t>
      </w:r>
    </w:p>
    <w:p>
      <w:r>
        <w:rPr>
          <w:rFonts w:ascii="Arial" w:cs="Arial" w:eastAsia="Arial" w:hAnsi="Arial"/>
          <w:sz w:val="22"/>
          <w:szCs w:val="22"/>
        </w:rPr>
        <w:t xml:space="preserve">构建后注入到 HTML 中的数据结构如下：</w:t>
      </w:r>
    </w:p>
    <w:p>
      <w:pPr>
        <w:spacing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每条线路包含：线路名称、标识色、是否环线、方向列表、站点列表（含经纬度）、时刻表（按方向 x 日期分组 x 站点组织，时间存储为分钟整数）。时刻表中每个站点的时间列表为单调递增的分钟整数数组，例如 [300, 315, 330, ...] 表示 5:00、5:15、5:30... 的发车/到达时间。</w:t>
      </w:r>
    </w:p>
    <w:p>
      <w:pPr>
        <w:pStyle w:val="Heading1"/>
      </w:pPr>
      <w:r>
        <w:t xml:space="preserve">5. 构建与部署</w:t>
      </w:r>
    </w:p>
    <w:p>
      <w:pPr>
        <w:pStyle w:val="Heading2"/>
      </w:pPr>
      <w:r>
        <w:t xml:space="preserve">5.1 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 / 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3.x（推荐 3.10+）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pyjson5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用于解析 JSON5 格式时刻表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Beijing-Subway-Tools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需克隆到上级目录 ../Beijing-Subway-Tools/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ES6+的现代浏览器（Chrome/Firefox/Edge/Safari）</w:t>
            </w:r>
          </w:p>
        </w:tc>
      </w:tr>
    </w:tbl>
    <w:p>
      <w:pPr>
        <w:pStyle w:val="Heading2"/>
      </w:pPr>
      <w:r>
        <w:t xml:space="preserve">5.2 构建步骤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安装 Python 依赖：pip install pyjson5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克隆时刻表数据：git clone https://github.com/Mick235711/Beijing-Subway-Tools.git ../Beijing-Subway-Tools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执行构建：python scripts/build.py（在项目根目录执行）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打开 index.html 查看结果</w:t>
      </w:r>
    </w:p>
    <w:p>
      <w:pPr>
        <w:pStyle w:val="Heading2"/>
      </w:pPr>
      <w:r>
        <w:t xml:space="preserve">5.3 部署到 GitHub Pages</w:t>
      </w:r>
    </w:p>
    <w:p>
      <w:r>
        <w:rPr>
          <w:rFonts w:ascii="Arial" w:cs="Arial" w:eastAsia="Arial" w:hAnsi="Arial"/>
          <w:sz w:val="22"/>
          <w:szCs w:val="22"/>
        </w:rPr>
        <w:t xml:space="preserve">项目已部署在 GitHub Pages 上，通过将代码推送到 main 分支即可自动更新。如需在新仓库中部署：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将代码推送到 GitHub 仓库的 main 分支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进入仓库 Settings → Pages，选择 Source 为 main 分支的根目录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保存后 GitHub 会自动构建，通过 https://&lt;username&gt;.github.io/&lt;repo&gt;/index.html 访问</w:t>
      </w:r>
    </w:p>
    <w:p>
      <w:pPr>
        <w:pStyle w:val="Heading1"/>
      </w:pPr>
      <w:r>
        <w:t xml:space="preserve">6. 核心算法</w:t>
      </w:r>
    </w:p>
    <w:p>
      <w:pPr>
        <w:pStyle w:val="Heading2"/>
      </w:pPr>
      <w:r>
        <w:t xml:space="preserve">6.1 列车位置推算</w:t>
      </w:r>
    </w:p>
    <w:p>
      <w:r>
        <w:rPr>
          <w:rFonts w:ascii="Arial" w:cs="Arial" w:eastAsia="Arial" w:hAnsi="Arial"/>
          <w:sz w:val="22"/>
          <w:szCs w:val="22"/>
        </w:rPr>
        <w:t xml:space="preserve">列车位置推算是本项目的核心算法，其流程如下：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输入：当前时间（精确到秒）、线路数据（站点、时刻表、方向）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日期分组：根据星期确定加载工作日还是双休日时刻表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遗历站点：对每辆已发车的列车，从首站开始遍历时刻表，通过二分查找定位当前所在的站间区间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插值计算：利用秒级时间戳计算当前站间进度比例 pr = elapsedSec / durSec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坐标插值：根据 pr 对起始站和目标站的经纬度进行线性插值，得到列车当前坐标</w:t>
      </w:r>
    </w:p>
    <w:p>
      <w:pPr>
        <w:pStyle w:val="Heading2"/>
      </w:pPr>
      <w:r>
        <w:t xml:space="preserve">6.2 环线处理</w:t>
      </w:r>
    </w:p>
    <w:p>
      <w:r>
        <w:rPr>
          <w:rFonts w:ascii="Arial" w:cs="Arial" w:eastAsia="Arial" w:hAnsi="Arial"/>
          <w:sz w:val="22"/>
          <w:szCs w:val="22"/>
        </w:rPr>
        <w:t xml:space="preserve">对于 2 号线、10 号线等环线，列车在到达末站后会继续行驶回到首站。算法在正常遍历完所有站点后，会额外检查最后一个站点到首站的时刻表数据，如果列车处于该区间则继续模拟其运行。</w:t>
      </w:r>
    </w:p>
    <w:p>
      <w:pPr>
        <w:pStyle w:val="Heading2"/>
      </w:pPr>
      <w:r>
        <w:t xml:space="preserve">6.3 深夜优化</w:t>
      </w:r>
    </w:p>
    <w:p>
      <w:r>
        <w:rPr>
          <w:rFonts w:ascii="Arial" w:cs="Arial" w:eastAsia="Arial" w:hAnsi="Arial"/>
          <w:sz w:val="22"/>
          <w:szCs w:val="22"/>
        </w:rPr>
        <w:t xml:space="preserve">对于早晨 6:00 之前的深夜时段，算法采用了专门的优化策略：只检查每个方向最后 6 辆列车的发车时间，并将当前时间加上 1440 分钟（一天）进行比较，以正确处理跨午夜运行的列车。在白天正常时段，利用时刻表的有序性进行提前终止的优化，减少不必要的遍历。</w:t>
      </w:r>
    </w:p>
    <w:p>
      <w:pPr>
        <w:pStyle w:val="Heading1"/>
      </w:pPr>
      <w:r>
        <w:t xml:space="preserve">7. 用户界面设计</w:t>
      </w:r>
    </w:p>
    <w:p>
      <w:pPr>
        <w:pStyle w:val="Heading2"/>
      </w:pPr>
      <w:r>
        <w:t xml:space="preserve">7.1 设计理念</w:t>
      </w:r>
    </w:p>
    <w:p>
      <w:r>
        <w:rPr>
          <w:rFonts w:ascii="Arial" w:cs="Arial" w:eastAsia="Arial" w:hAnsi="Arial"/>
          <w:sz w:val="22"/>
          <w:szCs w:val="22"/>
        </w:rPr>
        <w:t xml:space="preserve">界面设计遵循“简洁、清晰、信息密度适中”的原则。采用深色背景的玻璃拟态控制面板，坐标定位在左上角，不遮挡主要地图区域。地图占据全屏，提供最大化的可视化面积。设计风格偏向极简主义，避免过多的装饰性元素和动画效果，确保列车和线路始终是视觉焦点。</w:t>
      </w:r>
    </w:p>
    <w:p>
      <w:pPr>
        <w:pStyle w:val="Heading2"/>
      </w:pPr>
      <w:r>
        <w:t xml:space="preserve">7.2 视觉规范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地图底图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白天：矢量标准地图 + 0.75 亮度 / 0.8 饱和度；夜晚：卫星影像 + 0.55 亮度 / 0.6 饱和度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线路线条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线宽 5px，透明度 0.9，颜色为官方标识色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6x6 圆点，白色填充 + 线路色边框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换乘站点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9x9 圆点，显著放大，纯白填充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列车图标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16x16 SVG 三角形，颜色与线路一致，尖角指向行驶方向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控制面板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280px 宽，深色半透明背景 + 毛璃模糊效果，圆角 16px</w:t>
            </w:r>
          </w:p>
        </w:tc>
      </w:tr>
    </w:tbl>
    <w:p>
      <w:pPr>
        <w:pStyle w:val="Heading2"/>
      </w:pPr>
      <w:r>
        <w:t xml:space="preserve">7.3 响应式设计</w:t>
      </w:r>
    </w:p>
    <w:p>
      <w:r>
        <w:rPr>
          <w:rFonts w:ascii="Arial" w:cs="Arial" w:eastAsia="Arial" w:hAnsi="Arial"/>
          <w:sz w:val="22"/>
          <w:szCs w:val="22"/>
        </w:rPr>
        <w:t xml:space="preserve">项目支持移动端自适应。当屏幕宽度小于 600px 时，控制面板自动缩小为 220px 宽，字号、数字大小相应调整，确保在手机上也能正常使用。</w:t>
      </w:r>
    </w:p>
    <w:p>
      <w:pPr>
        <w:pStyle w:val="Heading1"/>
      </w:pPr>
      <w:r>
        <w:t xml:space="preserve">8. 已知限制与改进方向</w:t>
      </w:r>
    </w:p>
    <w:p>
      <w:pPr>
        <w:pStyle w:val="Heading2"/>
      </w:pPr>
      <w:r>
        <w:t xml:space="preserve">8.1 已知限制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数据缺失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首都机场线缺失双休日时刻表数据（原始数据中无此分组）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坐标精度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亦庄 T1 线部分站点使用近似坐标，存在轻微偏差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路径插值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站间路径为直线插值，非实际轨道走向（弯道、地下区间等）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生成的 index.html 约 1.8 MB，首次加载需下载较多数据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基于时刻表推算而非真实实时数据，无法反映临时调度变动</w:t>
            </w:r>
          </w:p>
        </w:tc>
      </w:tr>
    </w:tbl>
    <w:p>
      <w:pPr>
        <w:pStyle w:val="Heading2"/>
      </w:pPr>
      <w:r>
        <w:t xml:space="preserve">8.2 未来改进方向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实际轨道路径：引入实际轨道坐标数据，替代直线插值，让列车沿实际轨道行驶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报站提醒：添加站点报站功能，可查看下一班列车到达时间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拥挤度可视化：在站点旁显示当前该站的列车拥挤程度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数据分片加载：将时刻表数据按线路分片加载，减小首次加载时间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历史数据更新：当北京地铁新开通线路或调整时刻表时，及时更新数据源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多语言支持：添加英文等外文站名显示</w:t>
      </w:r>
    </w:p>
    <w:p>
      <w:pPr>
        <w:pStyle w:val="Heading1"/>
      </w:pPr>
      <w:r>
        <w:t xml:space="preserve">9. 开源协议</w:t>
      </w:r>
    </w:p>
    <w:p>
      <w:r>
        <w:rPr>
          <w:rFonts w:ascii="Arial" w:cs="Arial" w:eastAsia="Arial" w:hAnsi="Arial"/>
          <w:sz w:val="22"/>
          <w:szCs w:val="22"/>
        </w:rPr>
        <w:t xml:space="preserve">本项目的时刻表数据来源于 </w:t>
      </w:r>
      <w:hyperlink w:history="1" r:id="rIdcz2djard25jb-fovfpk9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Beijing-Subway-Tools</w:t>
        </w:r>
      </w:hyperlink>
      <w:r>
        <w:rPr>
          <w:rFonts w:ascii="Arial" w:cs="Arial" w:eastAsia="Arial" w:hAnsi="Arial"/>
          <w:sz w:val="22"/>
          <w:szCs w:val="22"/>
        </w:rPr>
        <w:t xml:space="preserve"> 项目，该项目采用 MIT License 开源。地图底图服务由高德地图提供，仅用于展示目的。其他代码为原创开发。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— 文档结束 —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本文档最后更新日期：2026 年 4 月 4 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 / 共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AAAAAA"/>
        <w:sz w:val="18"/>
        <w:szCs w:val="18"/>
      </w:rPr>
      <w:t xml:space="preserve">北京地铁·全网实时模拟 — 产品文档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okkmj-cjl7qtuovf0__f" Type="http://schemas.openxmlformats.org/officeDocument/2006/relationships/hyperlink" Target="https://wonders2002ok.github.io/beijing_realtime_subway_map/" TargetMode="External"/><Relationship Id="rIdf_l6dcmclkvuca1wodmob" Type="http://schemas.openxmlformats.org/officeDocument/2006/relationships/hyperlink" Target="https://wonders2002ok.github.io/beijing_realtime_subway_map/index.html" TargetMode="External"/><Relationship Id="rIdglawk7xidfd3n3ahkjb9j" Type="http://schemas.openxmlformats.org/officeDocument/2006/relationships/hyperlink" Target="https://github.com/Mick235711/Beijing-Subway-Tools" TargetMode="External"/><Relationship Id="rIdcz2djard25jb-fovfpk9y" Type="http://schemas.openxmlformats.org/officeDocument/2006/relationships/hyperlink" Target="https://github.com/Mick235711/Beijing-Subway-Tool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2026-04-04T06:48:22.429Z</dcterms:created>
  <dcterms:modified xsi:type="dcterms:W3CDTF">2026-04-04T06:48:22.429Z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