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F42" w:rsidRPr="00516B8D" w:rsidRDefault="00A36F42" w:rsidP="00A36F42">
      <w:pPr>
        <w:spacing w:after="0" w:line="240" w:lineRule="auto"/>
        <w:contextualSpacing/>
        <w:rPr>
          <w:rFonts w:asciiTheme="minorEastAsia" w:hAnsiTheme="minorEastAsia"/>
          <w:b/>
          <w:bCs/>
          <w:sz w:val="24"/>
          <w:szCs w:val="24"/>
        </w:rPr>
      </w:pPr>
      <w:r w:rsidRPr="00516B8D">
        <w:rPr>
          <w:rFonts w:asciiTheme="minorEastAsia" w:hAnsiTheme="minorEastAsia" w:hint="eastAsia"/>
          <w:b/>
          <w:bCs/>
          <w:sz w:val="24"/>
          <w:szCs w:val="24"/>
        </w:rPr>
        <w:t>T</w:t>
      </w:r>
      <w:r w:rsidRPr="00516B8D">
        <w:rPr>
          <w:rFonts w:asciiTheme="minorEastAsia" w:hAnsiTheme="minorEastAsia"/>
          <w:b/>
          <w:bCs/>
          <w:sz w:val="24"/>
          <w:szCs w:val="24"/>
        </w:rPr>
        <w:t xml:space="preserve">ransformer </w:t>
      </w:r>
      <w:r w:rsidRPr="00516B8D">
        <w:rPr>
          <w:rFonts w:asciiTheme="minorEastAsia" w:hAnsiTheme="minorEastAsia" w:hint="eastAsia"/>
          <w:b/>
          <w:bCs/>
          <w:sz w:val="24"/>
          <w:szCs w:val="24"/>
        </w:rPr>
        <w:t>기반 후속 논문</w:t>
      </w:r>
      <w:r w:rsidR="003D1F50">
        <w:rPr>
          <w:rFonts w:asciiTheme="minorEastAsia" w:hAnsiTheme="minorEastAsia" w:hint="eastAsia"/>
          <w:b/>
          <w:bCs/>
          <w:sz w:val="24"/>
          <w:szCs w:val="24"/>
        </w:rPr>
        <w:t xml:space="preserve"> 리뷰</w:t>
      </w:r>
      <w:r w:rsidRPr="00516B8D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</w:p>
    <w:p w:rsidR="00A36F42" w:rsidRPr="00516B8D" w:rsidRDefault="00A36F42" w:rsidP="00A36F42">
      <w:pPr>
        <w:spacing w:after="0" w:line="240" w:lineRule="auto"/>
        <w:contextualSpacing/>
        <w:rPr>
          <w:rFonts w:asciiTheme="minorEastAsia" w:hAnsiTheme="minorEastAsia"/>
          <w:b/>
          <w:bCs/>
          <w:sz w:val="24"/>
          <w:szCs w:val="24"/>
        </w:rPr>
      </w:pPr>
      <w:r w:rsidRPr="00516B8D">
        <w:rPr>
          <w:rFonts w:asciiTheme="minorEastAsia" w:hAnsiTheme="minorEastAsia"/>
          <w:b/>
          <w:bCs/>
          <w:sz w:val="24"/>
          <w:szCs w:val="24"/>
        </w:rPr>
        <w:t>: "Training Language Models to Follow Instructions with Human Feedback"</w:t>
      </w:r>
    </w:p>
    <w:p w:rsidR="00A36F42" w:rsidRDefault="00A36F42" w:rsidP="00A36F42">
      <w:pPr>
        <w:spacing w:after="0" w:line="240" w:lineRule="auto"/>
        <w:contextualSpacing/>
        <w:rPr>
          <w:sz w:val="22"/>
        </w:rPr>
      </w:pPr>
    </w:p>
    <w:p w:rsidR="00E8378E" w:rsidRPr="00516B8D" w:rsidRDefault="006D73D4" w:rsidP="00A36F42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516B8D">
        <w:rPr>
          <w:rFonts w:hint="eastAsia"/>
          <w:b/>
          <w:bCs/>
          <w:sz w:val="24"/>
          <w:szCs w:val="24"/>
        </w:rPr>
        <w:t>I</w:t>
      </w:r>
      <w:r w:rsidRPr="00516B8D">
        <w:rPr>
          <w:b/>
          <w:bCs/>
          <w:sz w:val="24"/>
          <w:szCs w:val="24"/>
        </w:rPr>
        <w:t>ntroduction</w:t>
      </w:r>
      <w:r w:rsidR="0077378C" w:rsidRPr="00516B8D">
        <w:rPr>
          <w:b/>
          <w:bCs/>
          <w:sz w:val="24"/>
          <w:szCs w:val="24"/>
        </w:rPr>
        <w:t xml:space="preserve">, </w:t>
      </w:r>
      <w:r w:rsidR="00CD4F6C" w:rsidRPr="00516B8D">
        <w:rPr>
          <w:rFonts w:hint="eastAsia"/>
          <w:b/>
          <w:bCs/>
          <w:sz w:val="24"/>
          <w:szCs w:val="24"/>
        </w:rPr>
        <w:t>G</w:t>
      </w:r>
      <w:r w:rsidR="00CD4F6C" w:rsidRPr="00516B8D">
        <w:rPr>
          <w:b/>
          <w:bCs/>
          <w:sz w:val="24"/>
          <w:szCs w:val="24"/>
        </w:rPr>
        <w:t>PT-3</w:t>
      </w:r>
      <w:r w:rsidR="00CD4F6C" w:rsidRPr="00516B8D">
        <w:rPr>
          <w:rFonts w:hint="eastAsia"/>
          <w:b/>
          <w:bCs/>
          <w:sz w:val="24"/>
          <w:szCs w:val="24"/>
        </w:rPr>
        <w:t>의 근본적인 문제점</w:t>
      </w:r>
    </w:p>
    <w:p w:rsidR="007D169C" w:rsidRDefault="007D169C" w:rsidP="007D169C">
      <w:pPr>
        <w:spacing w:after="0" w:line="240" w:lineRule="auto"/>
        <w:contextualSpacing/>
        <w:rPr>
          <w:sz w:val="22"/>
        </w:rPr>
      </w:pPr>
    </w:p>
    <w:p w:rsidR="007D169C" w:rsidRDefault="003D1F50" w:rsidP="00A457D4">
      <w:pPr>
        <w:spacing w:after="0" w:line="240" w:lineRule="auto"/>
        <w:ind w:firstLineChars="100" w:firstLine="220"/>
        <w:contextualSpacing/>
        <w:rPr>
          <w:sz w:val="22"/>
        </w:rPr>
      </w:pPr>
      <w:r w:rsidRPr="003D1F50">
        <w:rPr>
          <w:sz w:val="22"/>
        </w:rPr>
        <w:t>GPT-3은 혁신적인 언어 모델이지만, 여전히 몇 가지 근본적인 문제점을 안고 있</w:t>
      </w:r>
      <w:r w:rsidR="00A457D4">
        <w:rPr>
          <w:rFonts w:hint="eastAsia"/>
          <w:sz w:val="22"/>
        </w:rPr>
        <w:t>다</w:t>
      </w:r>
      <w:r w:rsidRPr="003D1F50">
        <w:rPr>
          <w:sz w:val="22"/>
        </w:rPr>
        <w:t>. 이 모델은 때로는 사실과 상관없는 내용을 지어내거나, 편향적이거나 유해한 텍스트를 생성하며, 사용자의 지시를 제대로 따르지 않는 경우가 발생</w:t>
      </w:r>
      <w:r w:rsidR="00A457D4">
        <w:rPr>
          <w:rFonts w:hint="eastAsia"/>
          <w:sz w:val="22"/>
        </w:rPr>
        <w:t>한</w:t>
      </w:r>
      <w:r w:rsidRPr="003D1F50">
        <w:rPr>
          <w:sz w:val="22"/>
        </w:rPr>
        <w:t>다</w:t>
      </w:r>
      <w:r w:rsidR="00CD4F6C">
        <w:rPr>
          <w:rFonts w:hint="eastAsia"/>
          <w:sz w:val="22"/>
        </w:rPr>
        <w:t>.</w:t>
      </w:r>
      <w:r w:rsidR="00CD4F6C">
        <w:rPr>
          <w:sz w:val="22"/>
        </w:rPr>
        <w:t xml:space="preserve"> </w:t>
      </w:r>
      <w:r>
        <w:rPr>
          <w:rFonts w:hint="eastAsia"/>
          <w:sz w:val="22"/>
        </w:rPr>
        <w:t xml:space="preserve">이러한 문제의 근본적인 </w:t>
      </w:r>
      <w:r w:rsidR="00CD4F6C">
        <w:rPr>
          <w:rFonts w:hint="eastAsia"/>
          <w:sz w:val="22"/>
        </w:rPr>
        <w:t>원인</w:t>
      </w:r>
      <w:r w:rsidR="00850EDC">
        <w:rPr>
          <w:rFonts w:hint="eastAsia"/>
          <w:sz w:val="22"/>
        </w:rPr>
        <w:t>은</w:t>
      </w:r>
      <w:r w:rsidR="00CD4F6C">
        <w:rPr>
          <w:rFonts w:hint="eastAsia"/>
          <w:sz w:val="22"/>
        </w:rPr>
        <w:t xml:space="preserve"> 주어진 텍스트 시퀀스를 바탕으로 다음에 올 토큰</w:t>
      </w:r>
      <w:r>
        <w:rPr>
          <w:rFonts w:hint="eastAsia"/>
          <w:sz w:val="22"/>
        </w:rPr>
        <w:t>을 올바르게 예측하는 데 있어</w:t>
      </w:r>
      <w:r w:rsidR="00CD4F6C">
        <w:rPr>
          <w:rFonts w:hint="eastAsia"/>
          <w:sz w:val="22"/>
        </w:rPr>
        <w:t xml:space="preserve"> </w:t>
      </w:r>
      <w:r w:rsidR="007D169C" w:rsidRPr="007D169C">
        <w:rPr>
          <w:rFonts w:hint="eastAsia"/>
          <w:sz w:val="22"/>
        </w:rPr>
        <w:t>사용자의</w:t>
      </w:r>
      <w:r w:rsidR="007D169C" w:rsidRPr="007D169C">
        <w:rPr>
          <w:sz w:val="22"/>
        </w:rPr>
        <w:t xml:space="preserve"> 의도와 안전성을 고려하지 않아 발생하는 것으로, 이것을 "misaligned"라고 </w:t>
      </w:r>
      <w:r w:rsidR="00A457D4">
        <w:rPr>
          <w:rFonts w:hint="eastAsia"/>
          <w:sz w:val="22"/>
        </w:rPr>
        <w:t>한다</w:t>
      </w:r>
      <w:r w:rsidR="007D169C" w:rsidRPr="007D169C">
        <w:rPr>
          <w:sz w:val="22"/>
        </w:rPr>
        <w:t>.</w:t>
      </w:r>
      <w:r w:rsidR="00850EDC">
        <w:rPr>
          <w:sz w:val="22"/>
        </w:rPr>
        <w:t xml:space="preserve"> </w:t>
      </w:r>
    </w:p>
    <w:p w:rsidR="00B62142" w:rsidRDefault="007D169C" w:rsidP="00A457D4">
      <w:pPr>
        <w:spacing w:after="0" w:line="240" w:lineRule="auto"/>
        <w:ind w:firstLineChars="100" w:firstLine="220"/>
        <w:contextualSpacing/>
        <w:rPr>
          <w:sz w:val="22"/>
        </w:rPr>
      </w:pPr>
      <w:r w:rsidRPr="007D169C">
        <w:rPr>
          <w:rFonts w:hint="eastAsia"/>
          <w:sz w:val="22"/>
        </w:rPr>
        <w:t>본</w:t>
      </w:r>
      <w:r w:rsidRPr="007D169C">
        <w:rPr>
          <w:sz w:val="22"/>
        </w:rPr>
        <w:t xml:space="preserve"> 논문의 목표는 이러한 문제를 해결하고, Language Model이 사용자의 의도를 정확하게 이해하고 그에 따라 행동하도록 하는 것</w:t>
      </w:r>
      <w:r w:rsidR="00A457D4">
        <w:rPr>
          <w:rFonts w:hint="eastAsia"/>
          <w:sz w:val="22"/>
        </w:rPr>
        <w:t>이</w:t>
      </w:r>
      <w:r w:rsidRPr="007D169C">
        <w:rPr>
          <w:sz w:val="22"/>
        </w:rPr>
        <w:t>다.</w:t>
      </w:r>
      <w:r w:rsidR="00850EDC">
        <w:rPr>
          <w:sz w:val="22"/>
        </w:rPr>
        <w:t xml:space="preserve"> </w:t>
      </w:r>
      <w:r w:rsidRPr="007D169C">
        <w:rPr>
          <w:rFonts w:hint="eastAsia"/>
          <w:sz w:val="22"/>
        </w:rPr>
        <w:t>여기서</w:t>
      </w:r>
      <w:r w:rsidRPr="007D169C">
        <w:rPr>
          <w:sz w:val="22"/>
        </w:rPr>
        <w:t xml:space="preserve"> 사용자의 의도는 명시적으로 사용자의 지시를 정확히 따르는 것과 함께, 암묵적으로 편향이나 해로운 내용을 제공하지 않으며, 사용자에게 안전하고 유용한 답변을 제공하는 것을 의미</w:t>
      </w:r>
      <w:r w:rsidR="00A457D4">
        <w:rPr>
          <w:rFonts w:hint="eastAsia"/>
          <w:sz w:val="22"/>
        </w:rPr>
        <w:t>한</w:t>
      </w:r>
      <w:r w:rsidRPr="007D169C">
        <w:rPr>
          <w:sz w:val="22"/>
        </w:rPr>
        <w:t xml:space="preserve">다. </w:t>
      </w:r>
      <w:r w:rsidRPr="007D169C">
        <w:rPr>
          <w:rFonts w:hint="eastAsia"/>
          <w:sz w:val="22"/>
        </w:rPr>
        <w:t>이러한</w:t>
      </w:r>
      <w:r w:rsidRPr="007D169C">
        <w:rPr>
          <w:sz w:val="22"/>
        </w:rPr>
        <w:t xml:space="preserve"> 의도를 충족시키기 위해 본 논문은 세 가지 중요한 기준을 제시</w:t>
      </w:r>
      <w:r w:rsidR="00A457D4">
        <w:rPr>
          <w:rFonts w:hint="eastAsia"/>
          <w:sz w:val="22"/>
        </w:rPr>
        <w:t>한</w:t>
      </w:r>
      <w:r w:rsidRPr="007D169C">
        <w:rPr>
          <w:sz w:val="22"/>
        </w:rPr>
        <w:t>다.</w:t>
      </w:r>
      <w:r w:rsidR="00B62142">
        <w:rPr>
          <w:sz w:val="22"/>
        </w:rPr>
        <w:t xml:space="preserve"> </w:t>
      </w:r>
      <w:r w:rsidRPr="007D169C">
        <w:rPr>
          <w:rFonts w:hint="eastAsia"/>
          <w:sz w:val="22"/>
        </w:rPr>
        <w:t>첫</w:t>
      </w:r>
      <w:r w:rsidRPr="007D169C">
        <w:rPr>
          <w:sz w:val="22"/>
        </w:rPr>
        <w:t xml:space="preserve"> 번째로, Language Model은 사용자의 문제를 해결하는 데 도움이 되어야 </w:t>
      </w:r>
      <w:r w:rsidR="00A457D4">
        <w:rPr>
          <w:rFonts w:hint="eastAsia"/>
          <w:sz w:val="22"/>
        </w:rPr>
        <w:t xml:space="preserve">한다 </w:t>
      </w:r>
      <w:r w:rsidRPr="007D169C">
        <w:rPr>
          <w:sz w:val="22"/>
        </w:rPr>
        <w:t xml:space="preserve">(도움 측면). 두 번째로, 정보를 조작하거나 사용자에게 부적절한 정보를 제공해서는 안 되며, 정직해야 </w:t>
      </w:r>
      <w:r w:rsidR="00A457D4">
        <w:rPr>
          <w:rFonts w:hint="eastAsia"/>
          <w:sz w:val="22"/>
        </w:rPr>
        <w:t>한</w:t>
      </w:r>
      <w:r w:rsidRPr="007D169C">
        <w:rPr>
          <w:sz w:val="22"/>
        </w:rPr>
        <w:t xml:space="preserve">다 (정직 측면). 마지막으로, Language Model은 개인, 사회, 문화적인 측면에서 신체적, 심리적, 또는 사회적 피해를 최소화해야 </w:t>
      </w:r>
      <w:r w:rsidR="00A457D4">
        <w:rPr>
          <w:rFonts w:hint="eastAsia"/>
          <w:sz w:val="22"/>
        </w:rPr>
        <w:t>한</w:t>
      </w:r>
      <w:r w:rsidRPr="007D169C">
        <w:rPr>
          <w:sz w:val="22"/>
        </w:rPr>
        <w:t>다 (무해 측면).</w:t>
      </w:r>
    </w:p>
    <w:p w:rsidR="007D169C" w:rsidRDefault="007D169C" w:rsidP="007D169C">
      <w:pPr>
        <w:spacing w:after="0" w:line="240" w:lineRule="auto"/>
        <w:contextualSpacing/>
        <w:rPr>
          <w:sz w:val="22"/>
        </w:rPr>
      </w:pPr>
    </w:p>
    <w:p w:rsidR="00B62142" w:rsidRDefault="008A15F1" w:rsidP="00B62142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516B8D">
        <w:rPr>
          <w:rFonts w:hint="eastAsia"/>
          <w:b/>
          <w:bCs/>
          <w:sz w:val="24"/>
          <w:szCs w:val="24"/>
        </w:rPr>
        <w:t>R</w:t>
      </w:r>
      <w:r w:rsidRPr="00516B8D">
        <w:rPr>
          <w:b/>
          <w:bCs/>
          <w:sz w:val="24"/>
          <w:szCs w:val="24"/>
        </w:rPr>
        <w:t>elated work</w:t>
      </w:r>
      <w:r w:rsidR="0077378C" w:rsidRPr="00516B8D">
        <w:rPr>
          <w:b/>
          <w:bCs/>
          <w:sz w:val="24"/>
          <w:szCs w:val="24"/>
        </w:rPr>
        <w:t>,</w:t>
      </w:r>
      <w:r w:rsidR="00CA3991" w:rsidRPr="00516B8D">
        <w:rPr>
          <w:b/>
          <w:bCs/>
          <w:sz w:val="24"/>
          <w:szCs w:val="24"/>
        </w:rPr>
        <w:t xml:space="preserve"> </w:t>
      </w:r>
      <w:r w:rsidR="00CA3991" w:rsidRPr="00516B8D">
        <w:rPr>
          <w:rFonts w:hint="eastAsia"/>
          <w:b/>
          <w:bCs/>
          <w:sz w:val="24"/>
          <w:szCs w:val="24"/>
        </w:rPr>
        <w:t>G</w:t>
      </w:r>
      <w:r w:rsidR="00CA3991" w:rsidRPr="00516B8D">
        <w:rPr>
          <w:b/>
          <w:bCs/>
          <w:sz w:val="24"/>
          <w:szCs w:val="24"/>
        </w:rPr>
        <w:t xml:space="preserve">PT-3를 </w:t>
      </w:r>
      <w:r w:rsidR="00CA3991" w:rsidRPr="00516B8D">
        <w:rPr>
          <w:rFonts w:hint="eastAsia"/>
          <w:b/>
          <w:bCs/>
          <w:sz w:val="24"/>
          <w:szCs w:val="24"/>
        </w:rPr>
        <w:t xml:space="preserve">사용자의 입맛에 맞게 </w:t>
      </w:r>
      <w:r w:rsidR="00B62142" w:rsidRPr="00516B8D">
        <w:rPr>
          <w:rFonts w:hint="eastAsia"/>
          <w:b/>
          <w:bCs/>
          <w:sz w:val="24"/>
          <w:szCs w:val="24"/>
        </w:rPr>
        <w:t>F</w:t>
      </w:r>
      <w:r w:rsidR="00B62142" w:rsidRPr="00516B8D">
        <w:rPr>
          <w:b/>
          <w:bCs/>
          <w:sz w:val="24"/>
          <w:szCs w:val="24"/>
        </w:rPr>
        <w:t>ine-tuning</w:t>
      </w:r>
      <w:r w:rsidR="007D169C">
        <w:rPr>
          <w:b/>
          <w:bCs/>
          <w:sz w:val="24"/>
          <w:szCs w:val="24"/>
        </w:rPr>
        <w:t xml:space="preserve"> </w:t>
      </w:r>
      <w:r w:rsidR="007D169C">
        <w:rPr>
          <w:rFonts w:hint="eastAsia"/>
          <w:b/>
          <w:bCs/>
          <w:sz w:val="24"/>
          <w:szCs w:val="24"/>
        </w:rPr>
        <w:t>하기</w:t>
      </w:r>
    </w:p>
    <w:p w:rsidR="008302C6" w:rsidRPr="00516B8D" w:rsidRDefault="008302C6" w:rsidP="00B62142">
      <w:pPr>
        <w:spacing w:after="0" w:line="240" w:lineRule="auto"/>
        <w:contextualSpacing/>
        <w:rPr>
          <w:b/>
          <w:bCs/>
          <w:sz w:val="24"/>
          <w:szCs w:val="24"/>
        </w:rPr>
      </w:pPr>
    </w:p>
    <w:p w:rsidR="008302C6" w:rsidRDefault="007D169C" w:rsidP="00A457D4">
      <w:pPr>
        <w:spacing w:after="0" w:line="240" w:lineRule="auto"/>
        <w:ind w:firstLineChars="100" w:firstLine="220"/>
        <w:contextualSpacing/>
        <w:rPr>
          <w:sz w:val="22"/>
        </w:rPr>
      </w:pPr>
      <w:r w:rsidRPr="007D169C">
        <w:rPr>
          <w:sz w:val="22"/>
        </w:rPr>
        <w:t>GPT-3 모델을 사용자의 개별 요구에 더 잘 부합하도록 Fine-tuning하는 연구는</w:t>
      </w:r>
      <w:r>
        <w:rPr>
          <w:rFonts w:hint="eastAsia"/>
          <w:sz w:val="22"/>
        </w:rPr>
        <w:t xml:space="preserve"> </w:t>
      </w:r>
      <w:r w:rsidRPr="007D169C">
        <w:rPr>
          <w:rFonts w:hint="eastAsia"/>
          <w:sz w:val="22"/>
        </w:rPr>
        <w:t>인간의</w:t>
      </w:r>
      <w:r w:rsidRPr="007D169C">
        <w:rPr>
          <w:sz w:val="22"/>
        </w:rPr>
        <w:t xml:space="preserve"> 피드백을 기반으로 한 강화학습(Reinforcement Learning with Human Feedback)을 통해 진행</w:t>
      </w:r>
      <w:r w:rsidR="00A457D4">
        <w:rPr>
          <w:rFonts w:hint="eastAsia"/>
          <w:sz w:val="22"/>
        </w:rPr>
        <w:t>된</w:t>
      </w:r>
      <w:r>
        <w:rPr>
          <w:rFonts w:hint="eastAsia"/>
          <w:sz w:val="22"/>
        </w:rPr>
        <w:t>다</w:t>
      </w:r>
      <w:r w:rsidR="00CA3991">
        <w:rPr>
          <w:sz w:val="22"/>
        </w:rPr>
        <w:t xml:space="preserve">. </w:t>
      </w:r>
      <w:r w:rsidRPr="007D169C">
        <w:rPr>
          <w:rFonts w:hint="eastAsia"/>
          <w:sz w:val="22"/>
        </w:rPr>
        <w:t>이러한</w:t>
      </w:r>
      <w:r w:rsidRPr="007D169C">
        <w:rPr>
          <w:sz w:val="22"/>
        </w:rPr>
        <w:t xml:space="preserve"> 연구 방법은 GPT-3</w:t>
      </w:r>
      <w:r w:rsidR="00A457D4">
        <w:rPr>
          <w:rFonts w:hint="eastAsia"/>
          <w:sz w:val="22"/>
        </w:rPr>
        <w:t>가</w:t>
      </w:r>
      <w:r w:rsidRPr="007D169C">
        <w:rPr>
          <w:sz w:val="22"/>
        </w:rPr>
        <w:t xml:space="preserve"> 다양한 사용자의 지시사항을 따를 수 있도록 조정하는데 중요한 역할을 </w:t>
      </w:r>
      <w:r w:rsidR="00A457D4">
        <w:rPr>
          <w:rFonts w:hint="eastAsia"/>
          <w:sz w:val="22"/>
        </w:rPr>
        <w:t>한</w:t>
      </w:r>
      <w:r w:rsidRPr="007D169C">
        <w:rPr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위해,</w:t>
      </w:r>
      <w:r>
        <w:rPr>
          <w:sz w:val="22"/>
        </w:rPr>
        <w:t xml:space="preserve"> </w:t>
      </w:r>
      <w:r w:rsidR="00CA3991">
        <w:rPr>
          <w:rFonts w:hint="eastAsia"/>
          <w:sz w:val="22"/>
        </w:rPr>
        <w:t xml:space="preserve">인간의 평가(선호도)를 </w:t>
      </w:r>
      <w:r w:rsidR="00CA3991">
        <w:rPr>
          <w:sz w:val="22"/>
        </w:rPr>
        <w:t>reward</w:t>
      </w:r>
      <w:r w:rsidR="00CA3991">
        <w:rPr>
          <w:rFonts w:hint="eastAsia"/>
          <w:sz w:val="22"/>
        </w:rPr>
        <w:t>로 활용</w:t>
      </w:r>
      <w:r>
        <w:rPr>
          <w:rFonts w:hint="eastAsia"/>
          <w:sz w:val="22"/>
        </w:rPr>
        <w:t>하여 모델을 향상시</w:t>
      </w:r>
      <w:r w:rsidR="00A457D4">
        <w:rPr>
          <w:rFonts w:hint="eastAsia"/>
          <w:sz w:val="22"/>
        </w:rPr>
        <w:t>킨다</w:t>
      </w:r>
      <w:r w:rsidR="00CA3991">
        <w:rPr>
          <w:rFonts w:hint="eastAsia"/>
          <w:sz w:val="22"/>
        </w:rPr>
        <w:t>.</w:t>
      </w:r>
      <w:r w:rsidR="00CA3991">
        <w:rPr>
          <w:sz w:val="22"/>
        </w:rPr>
        <w:t xml:space="preserve"> </w:t>
      </w:r>
    </w:p>
    <w:p w:rsidR="00CA3991" w:rsidRDefault="00CA3991" w:rsidP="00A457D4">
      <w:pPr>
        <w:spacing w:after="0" w:line="240" w:lineRule="auto"/>
        <w:ind w:firstLineChars="100" w:firstLine="220"/>
        <w:contextualSpacing/>
        <w:rPr>
          <w:sz w:val="22"/>
        </w:rPr>
      </w:pPr>
      <w:r>
        <w:rPr>
          <w:sz w:val="22"/>
        </w:rPr>
        <w:t>Fine-tuning</w:t>
      </w:r>
      <w:r>
        <w:rPr>
          <w:rFonts w:hint="eastAsia"/>
          <w:sz w:val="22"/>
        </w:rPr>
        <w:t xml:space="preserve">을 위한 </w:t>
      </w:r>
      <w:r w:rsidR="008302C6">
        <w:rPr>
          <w:rFonts w:hint="eastAsia"/>
          <w:sz w:val="22"/>
        </w:rPr>
        <w:t>d</w:t>
      </w:r>
      <w:r w:rsidR="008302C6">
        <w:rPr>
          <w:sz w:val="22"/>
        </w:rPr>
        <w:t>ataset</w:t>
      </w:r>
      <w:r w:rsidR="008302C6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구축</w:t>
      </w:r>
      <w:r w:rsidR="008302C6">
        <w:rPr>
          <w:rFonts w:hint="eastAsia"/>
          <w:sz w:val="22"/>
        </w:rPr>
        <w:t xml:space="preserve">하기 </w:t>
      </w:r>
      <w:r>
        <w:rPr>
          <w:rFonts w:hint="eastAsia"/>
          <w:sz w:val="22"/>
        </w:rPr>
        <w:t xml:space="preserve">위해 </w:t>
      </w:r>
      <w:r>
        <w:rPr>
          <w:sz w:val="22"/>
        </w:rPr>
        <w:t>40</w:t>
      </w:r>
      <w:r>
        <w:rPr>
          <w:rFonts w:hint="eastAsia"/>
          <w:sz w:val="22"/>
        </w:rPr>
        <w:t xml:space="preserve">명의 </w:t>
      </w:r>
      <w:r>
        <w:rPr>
          <w:sz w:val="22"/>
        </w:rPr>
        <w:t>labeler</w:t>
      </w:r>
      <w:r w:rsidR="008302C6">
        <w:rPr>
          <w:rFonts w:hint="eastAsia"/>
          <w:sz w:val="22"/>
        </w:rPr>
        <w:t>들이</w:t>
      </w:r>
      <w:r>
        <w:rPr>
          <w:sz w:val="22"/>
        </w:rPr>
        <w:t xml:space="preserve"> </w:t>
      </w:r>
      <w:r>
        <w:rPr>
          <w:rFonts w:hint="eastAsia"/>
          <w:sz w:val="22"/>
        </w:rPr>
        <w:t>고용</w:t>
      </w:r>
      <w:r w:rsidR="008302C6">
        <w:rPr>
          <w:rFonts w:hint="eastAsia"/>
          <w:sz w:val="22"/>
        </w:rPr>
        <w:t>되었고,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labeler</w:t>
      </w:r>
      <w:r>
        <w:rPr>
          <w:rFonts w:hint="eastAsia"/>
          <w:sz w:val="22"/>
        </w:rPr>
        <w:t xml:space="preserve">들은 </w:t>
      </w:r>
      <w:r>
        <w:rPr>
          <w:sz w:val="22"/>
        </w:rPr>
        <w:t>screening test</w:t>
      </w:r>
      <w:r>
        <w:rPr>
          <w:rFonts w:hint="eastAsia"/>
          <w:sz w:val="22"/>
        </w:rPr>
        <w:t>(다양한 인구통계학적 그룹의 선호도에 얼마나 민감한지,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잠재적으로 유해할 수 있는 결과물을 식별하는 능력 평가)에서 상위에 랭크하신 분들로 선정</w:t>
      </w:r>
      <w:r w:rsidR="008302C6">
        <w:rPr>
          <w:rFonts w:hint="eastAsia"/>
          <w:sz w:val="22"/>
        </w:rPr>
        <w:t>되</w:t>
      </w:r>
      <w:r w:rsidR="00A457D4">
        <w:rPr>
          <w:rFonts w:hint="eastAsia"/>
          <w:sz w:val="22"/>
        </w:rPr>
        <w:t>었</w:t>
      </w:r>
      <w:r w:rsidR="008302C6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사용자들이 연구에 참여한 저자들과 </w:t>
      </w:r>
      <w:r>
        <w:rPr>
          <w:sz w:val="22"/>
        </w:rPr>
        <w:t>labeler</w:t>
      </w:r>
      <w:r>
        <w:rPr>
          <w:rFonts w:hint="eastAsia"/>
          <w:sz w:val="22"/>
        </w:rPr>
        <w:t>들로 한정</w:t>
      </w:r>
      <w:r w:rsidR="008302C6">
        <w:rPr>
          <w:rFonts w:hint="eastAsia"/>
          <w:sz w:val="22"/>
        </w:rPr>
        <w:t>되어 있어 일반적인 사용자 다양성을 반영하지 못할 수 있다</w:t>
      </w:r>
      <w:r>
        <w:rPr>
          <w:rFonts w:hint="eastAsia"/>
          <w:sz w:val="22"/>
        </w:rPr>
        <w:t>는 한계점</w:t>
      </w:r>
      <w:r w:rsidR="008302C6"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존재</w:t>
      </w:r>
      <w:r w:rsidR="00A457D4">
        <w:rPr>
          <w:rFonts w:hint="eastAsia"/>
          <w:sz w:val="22"/>
        </w:rPr>
        <w:t>한</w:t>
      </w:r>
      <w:r w:rsidR="008302C6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 w:rsidR="008302C6">
        <w:rPr>
          <w:sz w:val="22"/>
        </w:rPr>
        <w:t xml:space="preserve"> </w:t>
      </w:r>
      <w:r w:rsidR="008302C6" w:rsidRPr="008302C6">
        <w:rPr>
          <w:rFonts w:hint="eastAsia"/>
          <w:sz w:val="22"/>
        </w:rPr>
        <w:t>이러한</w:t>
      </w:r>
      <w:r w:rsidR="008302C6" w:rsidRPr="008302C6">
        <w:rPr>
          <w:sz w:val="22"/>
        </w:rPr>
        <w:t xml:space="preserve"> 한계점을 고려하여 미래 연구에서는 보다 다양한 사용자 그룹을 대상으로 한 데이터 수집 및 Fine-tuning 접근법을 탐구할 필요가 있다.</w:t>
      </w:r>
    </w:p>
    <w:p w:rsidR="00CA3991" w:rsidRDefault="00CA3991" w:rsidP="00B62142">
      <w:pPr>
        <w:spacing w:after="0" w:line="240" w:lineRule="auto"/>
        <w:contextualSpacing/>
        <w:rPr>
          <w:sz w:val="22"/>
        </w:rPr>
      </w:pPr>
    </w:p>
    <w:p w:rsidR="00CA3991" w:rsidRDefault="00CA3991" w:rsidP="00B62142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516B8D">
        <w:rPr>
          <w:rFonts w:hint="eastAsia"/>
          <w:b/>
          <w:bCs/>
          <w:sz w:val="24"/>
          <w:szCs w:val="24"/>
        </w:rPr>
        <w:lastRenderedPageBreak/>
        <w:t>F</w:t>
      </w:r>
      <w:r w:rsidRPr="00516B8D">
        <w:rPr>
          <w:b/>
          <w:bCs/>
          <w:sz w:val="24"/>
          <w:szCs w:val="24"/>
        </w:rPr>
        <w:t>ine-tuning</w:t>
      </w:r>
      <w:r w:rsidRPr="00516B8D">
        <w:rPr>
          <w:rFonts w:hint="eastAsia"/>
          <w:b/>
          <w:bCs/>
          <w:sz w:val="24"/>
          <w:szCs w:val="24"/>
        </w:rPr>
        <w:t xml:space="preserve">의 </w:t>
      </w:r>
      <w:r w:rsidRPr="00516B8D">
        <w:rPr>
          <w:b/>
          <w:bCs/>
          <w:sz w:val="24"/>
          <w:szCs w:val="24"/>
        </w:rPr>
        <w:t>3</w:t>
      </w:r>
      <w:r w:rsidRPr="00516B8D">
        <w:rPr>
          <w:rFonts w:hint="eastAsia"/>
          <w:b/>
          <w:bCs/>
          <w:sz w:val="24"/>
          <w:szCs w:val="24"/>
        </w:rPr>
        <w:t>가지 절차</w:t>
      </w:r>
    </w:p>
    <w:p w:rsidR="008302C6" w:rsidRDefault="008302C6" w:rsidP="007637D5">
      <w:pPr>
        <w:spacing w:after="0" w:line="240" w:lineRule="auto"/>
        <w:contextualSpacing/>
        <w:jc w:val="left"/>
        <w:rPr>
          <w:sz w:val="22"/>
        </w:rPr>
      </w:pPr>
    </w:p>
    <w:p w:rsidR="007B1D59" w:rsidRPr="00A457D4" w:rsidRDefault="00CA3991" w:rsidP="00A457D4">
      <w:pPr>
        <w:spacing w:after="0" w:line="240" w:lineRule="auto"/>
        <w:contextualSpacing/>
        <w:rPr>
          <w:b/>
          <w:bCs/>
          <w:sz w:val="22"/>
        </w:rPr>
      </w:pPr>
      <w:r w:rsidRPr="00A457D4">
        <w:rPr>
          <w:b/>
          <w:bCs/>
          <w:sz w:val="22"/>
        </w:rPr>
        <w:t>1</w:t>
      </w:r>
      <w:r w:rsidR="009A386B" w:rsidRPr="00A457D4">
        <w:rPr>
          <w:rFonts w:hint="eastAsia"/>
          <w:b/>
          <w:bCs/>
          <w:sz w:val="22"/>
        </w:rPr>
        <w:t>단계,</w:t>
      </w:r>
      <w:r w:rsidRPr="00A457D4">
        <w:rPr>
          <w:b/>
          <w:bCs/>
          <w:sz w:val="22"/>
        </w:rPr>
        <w:t xml:space="preserve"> Demonstration </w:t>
      </w:r>
      <w:r w:rsidRPr="00A457D4">
        <w:rPr>
          <w:rFonts w:hint="eastAsia"/>
          <w:b/>
          <w:bCs/>
          <w:sz w:val="22"/>
        </w:rPr>
        <w:t>데이터 구축 및 S</w:t>
      </w:r>
      <w:r w:rsidRPr="00A457D4">
        <w:rPr>
          <w:b/>
          <w:bCs/>
          <w:sz w:val="22"/>
        </w:rPr>
        <w:t>upervised Fine-Tuning</w:t>
      </w:r>
      <w:r w:rsidR="00D22F70" w:rsidRPr="00A457D4">
        <w:rPr>
          <w:b/>
          <w:bCs/>
          <w:sz w:val="22"/>
        </w:rPr>
        <w:t xml:space="preserve"> </w:t>
      </w:r>
    </w:p>
    <w:p w:rsidR="007637D5" w:rsidRDefault="007637D5" w:rsidP="007637D5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저자들은 먼저 l</w:t>
      </w:r>
      <w:r>
        <w:rPr>
          <w:sz w:val="22"/>
        </w:rPr>
        <w:t>abeler</w:t>
      </w:r>
      <w:r>
        <w:rPr>
          <w:rFonts w:hint="eastAsia"/>
          <w:sz w:val="22"/>
        </w:rPr>
        <w:t>에게 세 가지 유형(P</w:t>
      </w:r>
      <w:r>
        <w:rPr>
          <w:sz w:val="22"/>
        </w:rPr>
        <w:t>lain, Few-shot, User-based)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prompt </w:t>
      </w:r>
      <w:r>
        <w:rPr>
          <w:rFonts w:hint="eastAsia"/>
          <w:sz w:val="22"/>
        </w:rPr>
        <w:t>작성을 요청</w:t>
      </w:r>
      <w:r w:rsidR="00A457D4">
        <w:rPr>
          <w:rFonts w:hint="eastAsia"/>
          <w:sz w:val="22"/>
        </w:rPr>
        <w:t>한다</w:t>
      </w:r>
      <w:r>
        <w:rPr>
          <w:rFonts w:hint="eastAsia"/>
          <w:sz w:val="22"/>
        </w:rPr>
        <w:t xml:space="preserve">. </w:t>
      </w:r>
      <w:r>
        <w:rPr>
          <w:sz w:val="22"/>
        </w:rPr>
        <w:t>Plain</w:t>
      </w:r>
      <w:r>
        <w:rPr>
          <w:rFonts w:hint="eastAsia"/>
          <w:sz w:val="22"/>
        </w:rPr>
        <w:t>은</w:t>
      </w:r>
      <w:r>
        <w:rPr>
          <w:sz w:val="22"/>
        </w:rPr>
        <w:t xml:space="preserve"> task</w:t>
      </w:r>
      <w:r>
        <w:rPr>
          <w:rFonts w:hint="eastAsia"/>
          <w:sz w:val="22"/>
        </w:rPr>
        <w:t xml:space="preserve">가 충분히 다양성을 갖도록 하면서 임의의 </w:t>
      </w:r>
      <w:r>
        <w:rPr>
          <w:sz w:val="22"/>
        </w:rPr>
        <w:t>task</w:t>
      </w:r>
      <w:r>
        <w:rPr>
          <w:rFonts w:hint="eastAsia"/>
          <w:sz w:val="22"/>
        </w:rPr>
        <w:t>를 제시하도록,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ew-shot</w:t>
      </w:r>
      <w:r>
        <w:rPr>
          <w:rFonts w:hint="eastAsia"/>
          <w:sz w:val="22"/>
        </w:rPr>
        <w:t>은 q</w:t>
      </w:r>
      <w:r>
        <w:rPr>
          <w:sz w:val="22"/>
        </w:rPr>
        <w:t xml:space="preserve">uery/response </w:t>
      </w:r>
      <w:r>
        <w:rPr>
          <w:rFonts w:hint="eastAsia"/>
          <w:sz w:val="22"/>
        </w:rPr>
        <w:t>쌍으로</w:t>
      </w:r>
      <w:r w:rsidRPr="006D73D4">
        <w:rPr>
          <w:sz w:val="22"/>
        </w:rPr>
        <w:t xml:space="preserve"> 제</w:t>
      </w:r>
      <w:r>
        <w:rPr>
          <w:rFonts w:hint="eastAsia"/>
          <w:sz w:val="22"/>
        </w:rPr>
        <w:t>시하도록,</w:t>
      </w:r>
      <w:r>
        <w:rPr>
          <w:sz w:val="22"/>
        </w:rPr>
        <w:t xml:space="preserve"> User-based는 OpenAI API</w:t>
      </w:r>
      <w:r>
        <w:rPr>
          <w:rFonts w:hint="eastAsia"/>
          <w:sz w:val="22"/>
        </w:rPr>
        <w:t xml:space="preserve">의 여러 </w:t>
      </w:r>
      <w:r>
        <w:rPr>
          <w:sz w:val="22"/>
        </w:rPr>
        <w:t>use-case</w:t>
      </w:r>
      <w:r>
        <w:rPr>
          <w:rFonts w:hint="eastAsia"/>
          <w:sz w:val="22"/>
        </w:rPr>
        <w:t xml:space="preserve">에 해당하는 </w:t>
      </w:r>
      <w:r>
        <w:rPr>
          <w:sz w:val="22"/>
        </w:rPr>
        <w:t>prom</w:t>
      </w:r>
      <w:r>
        <w:rPr>
          <w:rFonts w:hint="eastAsia"/>
          <w:sz w:val="22"/>
        </w:rPr>
        <w:t>p</w:t>
      </w:r>
      <w:r>
        <w:rPr>
          <w:sz w:val="22"/>
        </w:rPr>
        <w:t>t</w:t>
      </w:r>
      <w:r>
        <w:rPr>
          <w:rFonts w:hint="eastAsia"/>
          <w:sz w:val="22"/>
        </w:rPr>
        <w:t>를 제시하도록 요청</w:t>
      </w:r>
      <w:r w:rsidR="00A457D4">
        <w:rPr>
          <w:rFonts w:hint="eastAsia"/>
          <w:sz w:val="22"/>
        </w:rPr>
        <w:t>한</w:t>
      </w:r>
      <w:r>
        <w:rPr>
          <w:rFonts w:hint="eastAsia"/>
          <w:sz w:val="22"/>
        </w:rPr>
        <w:t>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아래는 </w:t>
      </w:r>
      <w:r>
        <w:rPr>
          <w:sz w:val="22"/>
        </w:rPr>
        <w:t xml:space="preserve">API </w:t>
      </w:r>
      <w:r>
        <w:rPr>
          <w:rFonts w:hint="eastAsia"/>
          <w:sz w:val="22"/>
        </w:rPr>
        <w:t>p</w:t>
      </w:r>
      <w:r>
        <w:rPr>
          <w:sz w:val="22"/>
        </w:rPr>
        <w:t>rompt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use-case </w:t>
      </w:r>
      <w:r>
        <w:rPr>
          <w:rFonts w:hint="eastAsia"/>
          <w:sz w:val="22"/>
        </w:rPr>
        <w:t xml:space="preserve">카테고리의 분포(왼쪽)와 예시 </w:t>
      </w:r>
      <w:r>
        <w:rPr>
          <w:sz w:val="22"/>
        </w:rPr>
        <w:t>prompt(</w:t>
      </w:r>
      <w:r>
        <w:rPr>
          <w:rFonts w:hint="eastAsia"/>
          <w:sz w:val="22"/>
        </w:rPr>
        <w:t>오른쪽)</w:t>
      </w:r>
      <w:r w:rsidR="00A457D4">
        <w:rPr>
          <w:rFonts w:hint="eastAsia"/>
          <w:sz w:val="22"/>
        </w:rPr>
        <w:t>이</w:t>
      </w:r>
      <w:r>
        <w:rPr>
          <w:rFonts w:hint="eastAsia"/>
          <w:sz w:val="22"/>
        </w:rPr>
        <w:t>다.</w:t>
      </w:r>
    </w:p>
    <w:p w:rsidR="007637D5" w:rsidRPr="007637D5" w:rsidRDefault="007637D5" w:rsidP="007B1D59">
      <w:pPr>
        <w:spacing w:after="0" w:line="240" w:lineRule="auto"/>
        <w:contextualSpacing/>
        <w:rPr>
          <w:sz w:val="22"/>
        </w:rPr>
      </w:pPr>
      <w:r w:rsidRPr="000136AD">
        <w:rPr>
          <w:noProof/>
          <w:sz w:val="22"/>
        </w:rPr>
        <w:drawing>
          <wp:anchor distT="0" distB="0" distL="114300" distR="114300" simplePos="0" relativeHeight="251661312" behindDoc="1" locked="0" layoutInCell="1" allowOverlap="1" wp14:anchorId="39421B02" wp14:editId="3812EDA0">
            <wp:simplePos x="0" y="0"/>
            <wp:positionH relativeFrom="margin">
              <wp:posOffset>0</wp:posOffset>
            </wp:positionH>
            <wp:positionV relativeFrom="paragraph">
              <wp:posOffset>240665</wp:posOffset>
            </wp:positionV>
            <wp:extent cx="4286250" cy="1626870"/>
            <wp:effectExtent l="0" t="0" r="0" b="0"/>
            <wp:wrapTopAndBottom/>
            <wp:docPr id="430979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99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7D5" w:rsidRDefault="007B1D59" w:rsidP="00CA3991">
      <w:pPr>
        <w:spacing w:after="0" w:line="240" w:lineRule="auto"/>
        <w:contextualSpacing/>
        <w:rPr>
          <w:sz w:val="22"/>
        </w:rPr>
      </w:pPr>
      <w:r>
        <w:rPr>
          <w:sz w:val="22"/>
        </w:rPr>
        <w:t>Labeler</w:t>
      </w:r>
      <w:r>
        <w:rPr>
          <w:rFonts w:hint="eastAsia"/>
          <w:sz w:val="22"/>
        </w:rPr>
        <w:t xml:space="preserve">가 작성한 </w:t>
      </w:r>
      <w:r>
        <w:rPr>
          <w:sz w:val="22"/>
        </w:rPr>
        <w:t>prompt</w:t>
      </w:r>
      <w:r w:rsidR="007637D5">
        <w:rPr>
          <w:rFonts w:hint="eastAsia"/>
          <w:sz w:val="22"/>
        </w:rPr>
        <w:t>를 활용하여</w:t>
      </w:r>
      <w:r>
        <w:rPr>
          <w:rFonts w:hint="eastAsia"/>
          <w:sz w:val="22"/>
        </w:rPr>
        <w:t xml:space="preserve"> S</w:t>
      </w:r>
      <w:r>
        <w:rPr>
          <w:sz w:val="22"/>
        </w:rPr>
        <w:t>FT dataset</w:t>
      </w:r>
      <w:r>
        <w:rPr>
          <w:rFonts w:hint="eastAsia"/>
          <w:sz w:val="22"/>
        </w:rPr>
        <w:t>을 생성</w:t>
      </w:r>
      <w:r w:rsidR="007637D5">
        <w:rPr>
          <w:rFonts w:hint="eastAsia"/>
          <w:sz w:val="22"/>
        </w:rPr>
        <w:t>한 후,</w:t>
      </w:r>
      <w:r w:rsidR="006D73D4" w:rsidRPr="006D73D4">
        <w:rPr>
          <w:sz w:val="22"/>
        </w:rPr>
        <w:t xml:space="preserve"> 사전 학습된 GPT-3 모델을 </w:t>
      </w:r>
      <w:r w:rsidR="007637D5">
        <w:rPr>
          <w:rFonts w:hint="eastAsia"/>
          <w:sz w:val="22"/>
        </w:rPr>
        <w:t xml:space="preserve">이 데이터로 </w:t>
      </w:r>
      <w:r w:rsidR="006D73D4" w:rsidRPr="006D73D4">
        <w:rPr>
          <w:sz w:val="22"/>
        </w:rPr>
        <w:t>fine-tuning</w:t>
      </w:r>
      <w:r w:rsidR="00A457D4">
        <w:rPr>
          <w:rFonts w:hint="eastAsia"/>
          <w:sz w:val="22"/>
        </w:rPr>
        <w:t>한다</w:t>
      </w:r>
      <w:r w:rsidR="006D73D4" w:rsidRPr="006D73D4">
        <w:rPr>
          <w:sz w:val="22"/>
        </w:rPr>
        <w:t>.</w:t>
      </w:r>
      <w:r w:rsidR="00A31955">
        <w:rPr>
          <w:sz w:val="22"/>
        </w:rPr>
        <w:t xml:space="preserve"> </w:t>
      </w:r>
      <w:r w:rsidR="00A31955">
        <w:rPr>
          <w:rFonts w:hint="eastAsia"/>
          <w:sz w:val="22"/>
        </w:rPr>
        <w:t>이때</w:t>
      </w:r>
      <w:r w:rsidR="007637D5">
        <w:rPr>
          <w:rFonts w:hint="eastAsia"/>
          <w:sz w:val="22"/>
        </w:rPr>
        <w:t>,</w:t>
      </w:r>
      <w:r w:rsidR="00A31955">
        <w:rPr>
          <w:rFonts w:hint="eastAsia"/>
          <w:sz w:val="22"/>
        </w:rPr>
        <w:t xml:space="preserve"> </w:t>
      </w:r>
      <w:r w:rsidR="00A31955">
        <w:rPr>
          <w:sz w:val="22"/>
        </w:rPr>
        <w:t>1.3B, 6</w:t>
      </w:r>
      <w:r w:rsidR="00A31955">
        <w:rPr>
          <w:rFonts w:hint="eastAsia"/>
          <w:sz w:val="22"/>
        </w:rPr>
        <w:t>B</w:t>
      </w:r>
      <w:r w:rsidR="00A31955">
        <w:rPr>
          <w:sz w:val="22"/>
        </w:rPr>
        <w:t>, 175B</w:t>
      </w:r>
      <w:r w:rsidR="00A31955">
        <w:rPr>
          <w:rFonts w:hint="eastAsia"/>
          <w:sz w:val="22"/>
        </w:rPr>
        <w:t xml:space="preserve"> 버전</w:t>
      </w:r>
      <w:r w:rsidR="007637D5">
        <w:rPr>
          <w:rFonts w:hint="eastAsia"/>
          <w:sz w:val="22"/>
        </w:rPr>
        <w:t>의</w:t>
      </w:r>
      <w:r w:rsidR="00A31955">
        <w:rPr>
          <w:rFonts w:hint="eastAsia"/>
          <w:sz w:val="22"/>
        </w:rPr>
        <w:t xml:space="preserve"> 모델을</w:t>
      </w:r>
      <w:r w:rsidR="007637D5">
        <w:rPr>
          <w:rFonts w:hint="eastAsia"/>
          <w:sz w:val="22"/>
        </w:rPr>
        <w:t xml:space="preserve"> 각각 사용하며,</w:t>
      </w:r>
      <w:r w:rsidR="000634D0" w:rsidRPr="000634D0">
        <w:rPr>
          <w:sz w:val="22"/>
        </w:rPr>
        <w:t xml:space="preserve"> 16 epoch 동안 학습</w:t>
      </w:r>
      <w:r w:rsidR="007637D5">
        <w:rPr>
          <w:rFonts w:hint="eastAsia"/>
          <w:sz w:val="22"/>
        </w:rPr>
        <w:t>을 진행</w:t>
      </w:r>
      <w:r w:rsidR="00A457D4">
        <w:rPr>
          <w:rFonts w:hint="eastAsia"/>
          <w:sz w:val="22"/>
        </w:rPr>
        <w:t>한</w:t>
      </w:r>
      <w:r w:rsidR="007637D5">
        <w:rPr>
          <w:rFonts w:hint="eastAsia"/>
          <w:sz w:val="22"/>
        </w:rPr>
        <w:t>다</w:t>
      </w:r>
      <w:r w:rsidR="00A31955">
        <w:rPr>
          <w:sz w:val="22"/>
        </w:rPr>
        <w:t xml:space="preserve">. </w:t>
      </w:r>
      <w:r w:rsidR="007637D5" w:rsidRPr="007637D5">
        <w:rPr>
          <w:rFonts w:hint="eastAsia"/>
          <w:sz w:val="22"/>
        </w:rPr>
        <w:t>학습</w:t>
      </w:r>
      <w:r w:rsidR="007637D5" w:rsidRPr="007637D5">
        <w:rPr>
          <w:sz w:val="22"/>
        </w:rPr>
        <w:t xml:space="preserve"> 과정에서는 Cosine learning rate decay와 residual dropout 0.2가 적용되며, 최종 SFT 모델은 Validation </w:t>
      </w:r>
      <w:r w:rsidR="00A457D4">
        <w:rPr>
          <w:sz w:val="22"/>
        </w:rPr>
        <w:t>dataset</w:t>
      </w:r>
      <w:r w:rsidR="007637D5" w:rsidRPr="007637D5">
        <w:rPr>
          <w:sz w:val="22"/>
        </w:rPr>
        <w:t>에 대한 Reward Model score를 기준으로 선정</w:t>
      </w:r>
      <w:r w:rsidR="00A457D4">
        <w:rPr>
          <w:rFonts w:hint="eastAsia"/>
          <w:sz w:val="22"/>
        </w:rPr>
        <w:t>된</w:t>
      </w:r>
      <w:r w:rsidR="007637D5" w:rsidRPr="007637D5">
        <w:rPr>
          <w:sz w:val="22"/>
        </w:rPr>
        <w:t>다.</w:t>
      </w:r>
    </w:p>
    <w:p w:rsidR="007637D5" w:rsidRDefault="007637D5" w:rsidP="00CA3991">
      <w:pPr>
        <w:spacing w:after="0" w:line="240" w:lineRule="auto"/>
        <w:contextualSpacing/>
        <w:rPr>
          <w:sz w:val="22"/>
        </w:rPr>
      </w:pPr>
    </w:p>
    <w:p w:rsidR="00D62A17" w:rsidRPr="00A457D4" w:rsidRDefault="004B3D7C" w:rsidP="00CA3991">
      <w:pPr>
        <w:spacing w:after="0" w:line="240" w:lineRule="auto"/>
        <w:contextualSpacing/>
        <w:rPr>
          <w:b/>
          <w:bCs/>
          <w:sz w:val="22"/>
        </w:rPr>
      </w:pPr>
      <w:r w:rsidRPr="00A457D4">
        <w:rPr>
          <w:b/>
          <w:bCs/>
          <w:sz w:val="22"/>
        </w:rPr>
        <w:t>2</w:t>
      </w:r>
      <w:r w:rsidR="009A386B" w:rsidRPr="00A457D4">
        <w:rPr>
          <w:rFonts w:hint="eastAsia"/>
          <w:b/>
          <w:bCs/>
          <w:sz w:val="22"/>
        </w:rPr>
        <w:t>단계,</w:t>
      </w:r>
      <w:r w:rsidRPr="00A457D4">
        <w:rPr>
          <w:b/>
          <w:bCs/>
          <w:sz w:val="22"/>
        </w:rPr>
        <w:t xml:space="preserve"> </w:t>
      </w:r>
      <w:r w:rsidRPr="00A457D4">
        <w:rPr>
          <w:rFonts w:hint="eastAsia"/>
          <w:b/>
          <w:bCs/>
          <w:sz w:val="22"/>
        </w:rPr>
        <w:t xml:space="preserve">인간의 선호도를 반영한 </w:t>
      </w:r>
      <w:r w:rsidRPr="00A457D4">
        <w:rPr>
          <w:b/>
          <w:bCs/>
          <w:sz w:val="22"/>
        </w:rPr>
        <w:t xml:space="preserve">Comparison </w:t>
      </w:r>
      <w:r w:rsidRPr="00A457D4">
        <w:rPr>
          <w:rFonts w:hint="eastAsia"/>
          <w:b/>
          <w:bCs/>
          <w:sz w:val="22"/>
        </w:rPr>
        <w:t xml:space="preserve">데이터 구축 및 </w:t>
      </w:r>
      <w:r w:rsidRPr="00A457D4">
        <w:rPr>
          <w:b/>
          <w:bCs/>
          <w:sz w:val="22"/>
        </w:rPr>
        <w:t xml:space="preserve">Reward Model </w:t>
      </w:r>
      <w:r w:rsidRPr="00A457D4">
        <w:rPr>
          <w:rFonts w:hint="eastAsia"/>
          <w:b/>
          <w:bCs/>
          <w:sz w:val="22"/>
        </w:rPr>
        <w:t>학습</w:t>
      </w:r>
    </w:p>
    <w:p w:rsidR="007637D5" w:rsidRDefault="007637D5" w:rsidP="003F78AA">
      <w:pPr>
        <w:spacing w:after="0" w:line="240" w:lineRule="auto"/>
        <w:contextualSpacing/>
        <w:rPr>
          <w:sz w:val="22"/>
        </w:rPr>
      </w:pPr>
      <w:r w:rsidRPr="007637D5">
        <w:rPr>
          <w:rFonts w:hint="eastAsia"/>
          <w:sz w:val="22"/>
        </w:rPr>
        <w:t>두</w:t>
      </w:r>
      <w:r w:rsidRPr="007637D5">
        <w:rPr>
          <w:sz w:val="22"/>
        </w:rPr>
        <w:t xml:space="preserve"> 번째 단계에서는 입력에 대한 인간 </w:t>
      </w:r>
      <w:r w:rsidR="002D5303">
        <w:rPr>
          <w:rFonts w:hint="eastAsia"/>
          <w:sz w:val="22"/>
        </w:rPr>
        <w:t>l</w:t>
      </w:r>
      <w:r w:rsidR="002D5303">
        <w:rPr>
          <w:sz w:val="22"/>
        </w:rPr>
        <w:t>abeler</w:t>
      </w:r>
      <w:r w:rsidRPr="007637D5">
        <w:rPr>
          <w:sz w:val="22"/>
        </w:rPr>
        <w:t xml:space="preserve">의 선호도를 반영하는 Comparison </w:t>
      </w:r>
      <w:r w:rsidR="00A457D4">
        <w:rPr>
          <w:rFonts w:hint="eastAsia"/>
          <w:sz w:val="22"/>
        </w:rPr>
        <w:t>d</w:t>
      </w:r>
      <w:r w:rsidR="00A457D4">
        <w:rPr>
          <w:sz w:val="22"/>
        </w:rPr>
        <w:t>ataset</w:t>
      </w:r>
      <w:r w:rsidRPr="007637D5">
        <w:rPr>
          <w:sz w:val="22"/>
        </w:rPr>
        <w:t>을 생성</w:t>
      </w:r>
      <w:r w:rsidR="00A457D4">
        <w:rPr>
          <w:rFonts w:hint="eastAsia"/>
          <w:sz w:val="22"/>
        </w:rPr>
        <w:t>한다</w:t>
      </w:r>
      <w:r w:rsidRPr="007637D5">
        <w:rPr>
          <w:sz w:val="22"/>
        </w:rPr>
        <w:t>.</w:t>
      </w:r>
      <w:r w:rsidR="00A31955" w:rsidRPr="00A31955">
        <w:rPr>
          <w:sz w:val="22"/>
        </w:rPr>
        <w:t xml:space="preserve"> </w:t>
      </w:r>
      <w:r w:rsidRPr="007637D5">
        <w:rPr>
          <w:rFonts w:hint="eastAsia"/>
          <w:sz w:val="22"/>
        </w:rPr>
        <w:t>이</w:t>
      </w:r>
      <w:r w:rsidRPr="007637D5">
        <w:rPr>
          <w:sz w:val="22"/>
        </w:rPr>
        <w:t xml:space="preserve"> </w:t>
      </w:r>
      <w:r>
        <w:rPr>
          <w:sz w:val="22"/>
        </w:rPr>
        <w:t>dataset</w:t>
      </w:r>
      <w:r w:rsidRPr="007637D5">
        <w:rPr>
          <w:sz w:val="22"/>
        </w:rPr>
        <w:t xml:space="preserve">은 모델의 출력에 대한 </w:t>
      </w:r>
      <w:r w:rsidR="002D5303">
        <w:rPr>
          <w:rFonts w:hint="eastAsia"/>
          <w:sz w:val="22"/>
        </w:rPr>
        <w:t>l</w:t>
      </w:r>
      <w:r w:rsidR="002D5303">
        <w:rPr>
          <w:sz w:val="22"/>
        </w:rPr>
        <w:t>abeler</w:t>
      </w:r>
      <w:r w:rsidRPr="007637D5">
        <w:rPr>
          <w:sz w:val="22"/>
        </w:rPr>
        <w:t>의 선호를 포함하며, Reward Model을 학습하기 위한 입력으로 사용</w:t>
      </w:r>
      <w:r w:rsidR="00A457D4">
        <w:rPr>
          <w:rFonts w:hint="eastAsia"/>
          <w:sz w:val="22"/>
        </w:rPr>
        <w:t>된다</w:t>
      </w:r>
      <w:r w:rsidRPr="007637D5">
        <w:rPr>
          <w:sz w:val="22"/>
        </w:rPr>
        <w:t>.</w:t>
      </w:r>
      <w:r w:rsidR="00A31955" w:rsidRPr="00A31955">
        <w:rPr>
          <w:sz w:val="22"/>
        </w:rPr>
        <w:t xml:space="preserve"> </w:t>
      </w:r>
      <w:r w:rsidR="002D5303" w:rsidRPr="002D5303">
        <w:rPr>
          <w:sz w:val="22"/>
        </w:rPr>
        <w:t>Reward Model은 이러한 인간의 선호를 예측하는 데 사용</w:t>
      </w:r>
      <w:r w:rsidR="00A457D4">
        <w:rPr>
          <w:rFonts w:hint="eastAsia"/>
          <w:sz w:val="22"/>
        </w:rPr>
        <w:t>된다</w:t>
      </w:r>
      <w:r w:rsidR="002D5303" w:rsidRPr="002D5303">
        <w:rPr>
          <w:sz w:val="22"/>
        </w:rPr>
        <w:t>.</w:t>
      </w:r>
    </w:p>
    <w:p w:rsidR="002D5303" w:rsidRDefault="002D5303" w:rsidP="003F78AA">
      <w:pPr>
        <w:spacing w:after="0" w:line="240" w:lineRule="auto"/>
        <w:contextualSpacing/>
        <w:rPr>
          <w:sz w:val="22"/>
        </w:rPr>
      </w:pPr>
    </w:p>
    <w:p w:rsidR="007B1D59" w:rsidRPr="00A457D4" w:rsidRDefault="004B3D7C" w:rsidP="00CA3991">
      <w:pPr>
        <w:spacing w:after="0" w:line="240" w:lineRule="auto"/>
        <w:contextualSpacing/>
        <w:rPr>
          <w:b/>
          <w:bCs/>
          <w:sz w:val="22"/>
        </w:rPr>
      </w:pPr>
      <w:r w:rsidRPr="00A457D4">
        <w:rPr>
          <w:rFonts w:hint="eastAsia"/>
          <w:b/>
          <w:bCs/>
          <w:sz w:val="22"/>
        </w:rPr>
        <w:t>3</w:t>
      </w:r>
      <w:r w:rsidR="009A386B" w:rsidRPr="00A457D4">
        <w:rPr>
          <w:rFonts w:hint="eastAsia"/>
          <w:b/>
          <w:bCs/>
          <w:sz w:val="22"/>
        </w:rPr>
        <w:t>단계,</w:t>
      </w:r>
      <w:r w:rsidRPr="00A457D4">
        <w:rPr>
          <w:b/>
          <w:bCs/>
          <w:sz w:val="22"/>
        </w:rPr>
        <w:t xml:space="preserve"> </w:t>
      </w:r>
      <w:bookmarkStart w:id="0" w:name="_Hlk145119001"/>
      <w:r w:rsidR="00317B22" w:rsidRPr="00A457D4">
        <w:rPr>
          <w:b/>
          <w:bCs/>
          <w:sz w:val="22"/>
        </w:rPr>
        <w:t>Reward Model</w:t>
      </w:r>
      <w:bookmarkEnd w:id="0"/>
      <w:r w:rsidR="00317B22" w:rsidRPr="00A457D4">
        <w:rPr>
          <w:rFonts w:hint="eastAsia"/>
          <w:b/>
          <w:bCs/>
          <w:sz w:val="22"/>
        </w:rPr>
        <w:t xml:space="preserve">을 활용하여 </w:t>
      </w:r>
      <w:r w:rsidR="00317B22" w:rsidRPr="00A457D4">
        <w:rPr>
          <w:b/>
          <w:bCs/>
          <w:sz w:val="22"/>
        </w:rPr>
        <w:t xml:space="preserve">PPO </w:t>
      </w:r>
      <w:r w:rsidR="00317B22" w:rsidRPr="00A457D4">
        <w:rPr>
          <w:rFonts w:hint="eastAsia"/>
          <w:b/>
          <w:bCs/>
          <w:sz w:val="22"/>
        </w:rPr>
        <w:t xml:space="preserve">기법으로 </w:t>
      </w:r>
      <w:r w:rsidR="00317B22" w:rsidRPr="00A457D4">
        <w:rPr>
          <w:b/>
          <w:bCs/>
          <w:sz w:val="22"/>
        </w:rPr>
        <w:t>GPT-3 fine-tuning</w:t>
      </w:r>
    </w:p>
    <w:p w:rsidR="00A457D4" w:rsidRDefault="002D5303" w:rsidP="00D22F70">
      <w:pPr>
        <w:spacing w:after="0" w:line="240" w:lineRule="auto"/>
        <w:contextualSpacing/>
        <w:rPr>
          <w:sz w:val="22"/>
        </w:rPr>
      </w:pPr>
      <w:r w:rsidRPr="002D5303">
        <w:rPr>
          <w:rFonts w:hint="eastAsia"/>
          <w:sz w:val="22"/>
        </w:rPr>
        <w:t>마지막</w:t>
      </w:r>
      <w:r w:rsidRPr="002D5303">
        <w:rPr>
          <w:sz w:val="22"/>
        </w:rPr>
        <w:t xml:space="preserve"> 단계에서는 Reward Model을 활용하여 Proximal Policy Optimization (PPO) 알고리즘을</w:t>
      </w:r>
      <w:r w:rsidR="005173A5">
        <w:rPr>
          <w:rFonts w:hint="eastAsia"/>
          <w:sz w:val="22"/>
        </w:rPr>
        <w:t xml:space="preserve"> 바탕으로</w:t>
      </w:r>
      <w:r w:rsidRPr="002D5303">
        <w:rPr>
          <w:sz w:val="22"/>
        </w:rPr>
        <w:t xml:space="preserve"> GPT-3 모델을 fine-tuning</w:t>
      </w:r>
      <w:r w:rsidR="00A457D4">
        <w:rPr>
          <w:rFonts w:hint="eastAsia"/>
          <w:sz w:val="22"/>
        </w:rPr>
        <w:t>한</w:t>
      </w:r>
      <w:r w:rsidRPr="002D5303">
        <w:rPr>
          <w:sz w:val="22"/>
        </w:rPr>
        <w:t>다. 이 단계에서는 PPO 데이터셋을 생성하며, Reward Model의 출력이 스칼라 reward로 사용</w:t>
      </w:r>
      <w:r w:rsidR="00A457D4">
        <w:rPr>
          <w:rFonts w:hint="eastAsia"/>
          <w:sz w:val="22"/>
        </w:rPr>
        <w:t>된다</w:t>
      </w:r>
      <w:r w:rsidRPr="002D5303">
        <w:rPr>
          <w:sz w:val="22"/>
        </w:rPr>
        <w:t>. PPO 알고리즘은 supervised policy를 fine-tuning하여 Reward Model의 출력을 최적화</w:t>
      </w:r>
      <w:r w:rsidR="00A457D4">
        <w:rPr>
          <w:rFonts w:hint="eastAsia"/>
          <w:sz w:val="22"/>
        </w:rPr>
        <w:t>한다</w:t>
      </w:r>
      <w:r w:rsidRPr="002D5303">
        <w:rPr>
          <w:sz w:val="22"/>
        </w:rPr>
        <w:t>. 이러한 프로세스를 반복하여 최종 모델</w:t>
      </w:r>
      <w:r w:rsidRPr="002D5303">
        <w:rPr>
          <w:rFonts w:hint="eastAsia"/>
          <w:sz w:val="22"/>
        </w:rPr>
        <w:t>을</w:t>
      </w:r>
      <w:r w:rsidRPr="002D5303">
        <w:rPr>
          <w:sz w:val="22"/>
        </w:rPr>
        <w:t xml:space="preserve"> 구축하며, 이 모델</w:t>
      </w:r>
      <w:r w:rsidR="00A457D4">
        <w:rPr>
          <w:rFonts w:hint="eastAsia"/>
          <w:sz w:val="22"/>
        </w:rPr>
        <w:t>이</w:t>
      </w:r>
      <w:r w:rsidRPr="002D5303">
        <w:rPr>
          <w:sz w:val="22"/>
        </w:rPr>
        <w:t xml:space="preserve"> </w:t>
      </w:r>
      <w:proofErr w:type="spellStart"/>
      <w:r w:rsidRPr="002D5303">
        <w:rPr>
          <w:sz w:val="22"/>
        </w:rPr>
        <w:t>InstructGPT</w:t>
      </w:r>
      <w:proofErr w:type="spellEnd"/>
      <w:r w:rsidRPr="002D5303">
        <w:rPr>
          <w:sz w:val="22"/>
        </w:rPr>
        <w:t xml:space="preserve">라고 </w:t>
      </w:r>
      <w:r w:rsidR="00A457D4">
        <w:rPr>
          <w:rFonts w:hint="eastAsia"/>
          <w:sz w:val="22"/>
        </w:rPr>
        <w:t>불린</w:t>
      </w:r>
      <w:r w:rsidRPr="002D5303">
        <w:rPr>
          <w:sz w:val="22"/>
        </w:rPr>
        <w:t>다.</w:t>
      </w:r>
      <w:r>
        <w:rPr>
          <w:sz w:val="22"/>
        </w:rPr>
        <w:t xml:space="preserve"> </w:t>
      </w:r>
    </w:p>
    <w:p w:rsidR="00A457D4" w:rsidRDefault="00A457D4" w:rsidP="00D22F70">
      <w:pPr>
        <w:spacing w:after="0" w:line="240" w:lineRule="auto"/>
        <w:contextualSpacing/>
        <w:rPr>
          <w:sz w:val="22"/>
        </w:rPr>
      </w:pPr>
    </w:p>
    <w:p w:rsidR="001C5E2D" w:rsidRDefault="00A457D4" w:rsidP="00D22F70">
      <w:pPr>
        <w:spacing w:after="0" w:line="240" w:lineRule="auto"/>
        <w:contextualSpacing/>
        <w:rPr>
          <w:sz w:val="22"/>
        </w:rPr>
      </w:pPr>
      <w:r>
        <w:rPr>
          <w:sz w:val="22"/>
        </w:rPr>
        <w:lastRenderedPageBreak/>
        <w:t>2</w:t>
      </w:r>
      <w:r>
        <w:rPr>
          <w:rFonts w:hint="eastAsia"/>
          <w:sz w:val="22"/>
        </w:rPr>
        <w:t>단계</w:t>
      </w:r>
      <w:r w:rsidR="002D5303" w:rsidRPr="002D5303">
        <w:rPr>
          <w:sz w:val="22"/>
        </w:rPr>
        <w:t xml:space="preserve">와 </w:t>
      </w:r>
      <w:r>
        <w:rPr>
          <w:sz w:val="22"/>
        </w:rPr>
        <w:t>3</w:t>
      </w:r>
      <w:r w:rsidR="002D5303" w:rsidRPr="002D5303">
        <w:rPr>
          <w:sz w:val="22"/>
        </w:rPr>
        <w:t xml:space="preserve">단계는 필요에 따라 반복될 수 </w:t>
      </w:r>
      <w:r>
        <w:rPr>
          <w:rFonts w:hint="eastAsia"/>
          <w:sz w:val="22"/>
        </w:rPr>
        <w:t>있다.</w:t>
      </w:r>
    </w:p>
    <w:p w:rsidR="00A457D4" w:rsidRPr="00A457D4" w:rsidRDefault="00A457D4" w:rsidP="00D22F70">
      <w:pPr>
        <w:spacing w:after="0" w:line="240" w:lineRule="auto"/>
        <w:contextualSpacing/>
        <w:rPr>
          <w:sz w:val="22"/>
        </w:rPr>
      </w:pPr>
    </w:p>
    <w:p w:rsidR="00317B22" w:rsidRDefault="001A1D5C" w:rsidP="00D217E8">
      <w:pPr>
        <w:spacing w:after="0" w:line="240" w:lineRule="auto"/>
        <w:contextualSpacing/>
        <w:jc w:val="left"/>
        <w:rPr>
          <w:rFonts w:ascii="Segoe UI" w:hAnsi="Segoe UI" w:cs="Segoe UI"/>
          <w:color w:val="3D4144"/>
          <w:shd w:val="clear" w:color="auto" w:fill="FFFFFF"/>
        </w:rPr>
      </w:pPr>
      <w:r w:rsidRPr="001A1D5C">
        <w:rPr>
          <w:rFonts w:ascii="Segoe UI" w:hAnsi="Segoe UI" w:cs="Segoe UI"/>
          <w:noProof/>
          <w:color w:val="3D4144"/>
          <w:shd w:val="clear" w:color="auto" w:fill="FFFFFF"/>
        </w:rPr>
        <w:drawing>
          <wp:inline distT="0" distB="0" distL="0" distR="0" wp14:anchorId="57A07989" wp14:editId="3226D81D">
            <wp:extent cx="4273550" cy="2509872"/>
            <wp:effectExtent l="0" t="0" r="0" b="5080"/>
            <wp:docPr id="1508942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137" cy="25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71" w:rsidRPr="00E83371" w:rsidRDefault="00E83371" w:rsidP="00E83371">
      <w:pPr>
        <w:spacing w:after="0" w:line="240" w:lineRule="auto"/>
        <w:contextualSpacing/>
        <w:rPr>
          <w:rFonts w:ascii="Segoe UI" w:hAnsi="Segoe UI" w:cs="Segoe UI"/>
          <w:color w:val="3D4144"/>
          <w:shd w:val="clear" w:color="auto" w:fill="FFFFFF"/>
        </w:rPr>
      </w:pPr>
    </w:p>
    <w:p w:rsidR="008D6A7D" w:rsidRDefault="008D6A7D" w:rsidP="00CA3991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516B8D">
        <w:rPr>
          <w:rFonts w:hint="eastAsia"/>
          <w:b/>
          <w:bCs/>
          <w:sz w:val="24"/>
          <w:szCs w:val="24"/>
        </w:rPr>
        <w:t>실험 평가</w:t>
      </w:r>
      <w:r w:rsidR="00C76A37">
        <w:rPr>
          <w:rFonts w:hint="eastAsia"/>
          <w:b/>
          <w:bCs/>
          <w:sz w:val="24"/>
          <w:szCs w:val="24"/>
        </w:rPr>
        <w:t xml:space="preserve"> </w:t>
      </w:r>
      <w:r w:rsidR="00B1759A">
        <w:rPr>
          <w:rFonts w:hint="eastAsia"/>
          <w:b/>
          <w:bCs/>
          <w:sz w:val="24"/>
          <w:szCs w:val="24"/>
        </w:rPr>
        <w:t>방법 및 결과</w:t>
      </w:r>
    </w:p>
    <w:p w:rsidR="00542E33" w:rsidRPr="00516B8D" w:rsidRDefault="00542E33" w:rsidP="00CA3991">
      <w:pPr>
        <w:spacing w:after="0" w:line="240" w:lineRule="auto"/>
        <w:contextualSpacing/>
        <w:rPr>
          <w:b/>
          <w:bCs/>
          <w:sz w:val="24"/>
          <w:szCs w:val="24"/>
        </w:rPr>
      </w:pPr>
    </w:p>
    <w:p w:rsidR="00BF2CDD" w:rsidRDefault="008D6A7D" w:rsidP="00CA3991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 xml:space="preserve"> </w:t>
      </w:r>
      <w:r w:rsidR="00C76A37" w:rsidRPr="00C76A37">
        <w:rPr>
          <w:rFonts w:hint="eastAsia"/>
          <w:sz w:val="22"/>
        </w:rPr>
        <w:t>이</w:t>
      </w:r>
      <w:r w:rsidR="00C76A37" w:rsidRPr="00C76A37">
        <w:rPr>
          <w:sz w:val="22"/>
        </w:rPr>
        <w:t xml:space="preserve"> 연구에서는 Language Model이 사용자의 의도를 얼마나 잘 이해하고 실행하는지를 평가하기 위해 다음과 같은 주요 기준으로 평가를 진행</w:t>
      </w:r>
      <w:r w:rsidR="00C76A37">
        <w:rPr>
          <w:rFonts w:hint="eastAsia"/>
          <w:sz w:val="22"/>
        </w:rPr>
        <w:t>하였다.</w:t>
      </w:r>
      <w:r w:rsidR="00C76A37">
        <w:rPr>
          <w:sz w:val="22"/>
        </w:rPr>
        <w:t xml:space="preserve"> </w:t>
      </w:r>
      <w:r w:rsidR="00BF2CDD">
        <w:rPr>
          <w:rFonts w:hint="eastAsia"/>
          <w:sz w:val="22"/>
        </w:rPr>
        <w:t xml:space="preserve">도움측면에서는 </w:t>
      </w:r>
      <w:r w:rsidR="00BF2CDD">
        <w:rPr>
          <w:sz w:val="22"/>
        </w:rPr>
        <w:t>labeler</w:t>
      </w:r>
      <w:r w:rsidR="00BF2CDD">
        <w:rPr>
          <w:rFonts w:hint="eastAsia"/>
          <w:sz w:val="22"/>
        </w:rPr>
        <w:t>가 전적으로 판단하게 되고</w:t>
      </w:r>
      <w:r w:rsidR="00BF2CDD">
        <w:rPr>
          <w:sz w:val="22"/>
        </w:rPr>
        <w:t xml:space="preserve">, </w:t>
      </w:r>
      <w:r w:rsidR="00BF2CDD">
        <w:rPr>
          <w:rFonts w:hint="eastAsia"/>
          <w:sz w:val="22"/>
        </w:rPr>
        <w:t xml:space="preserve">정직측면에서는 </w:t>
      </w:r>
      <w:proofErr w:type="spellStart"/>
      <w:r w:rsidR="00BF2CDD">
        <w:rPr>
          <w:sz w:val="22"/>
        </w:rPr>
        <w:t>TruthfulQA</w:t>
      </w:r>
      <w:proofErr w:type="spellEnd"/>
      <w:r w:rsidR="00BF2CDD">
        <w:rPr>
          <w:rFonts w:hint="eastAsia"/>
          <w:sz w:val="22"/>
        </w:rPr>
        <w:t>와 c</w:t>
      </w:r>
      <w:r w:rsidR="00BF2CDD">
        <w:rPr>
          <w:sz w:val="22"/>
        </w:rPr>
        <w:t xml:space="preserve">losed-domain </w:t>
      </w:r>
      <w:r w:rsidR="00BF2CDD">
        <w:rPr>
          <w:rFonts w:hint="eastAsia"/>
          <w:sz w:val="22"/>
        </w:rPr>
        <w:t>결과로 평가하게 되고,</w:t>
      </w:r>
      <w:r w:rsidR="00BF2CDD">
        <w:rPr>
          <w:sz w:val="22"/>
        </w:rPr>
        <w:t xml:space="preserve"> </w:t>
      </w:r>
      <w:r w:rsidR="00BF2CDD">
        <w:rPr>
          <w:rFonts w:hint="eastAsia"/>
          <w:sz w:val="22"/>
        </w:rPr>
        <w:t xml:space="preserve">무해측면에서는 독성 측정용 </w:t>
      </w:r>
      <w:proofErr w:type="spellStart"/>
      <w:r w:rsidR="00BF2CDD">
        <w:rPr>
          <w:rFonts w:hint="eastAsia"/>
          <w:sz w:val="22"/>
        </w:rPr>
        <w:t>R</w:t>
      </w:r>
      <w:r w:rsidR="00BF2CDD">
        <w:rPr>
          <w:sz w:val="22"/>
        </w:rPr>
        <w:t>ealToxicityPrompts</w:t>
      </w:r>
      <w:proofErr w:type="spellEnd"/>
      <w:r w:rsidR="00BF2CDD">
        <w:rPr>
          <w:sz w:val="22"/>
        </w:rPr>
        <w:t xml:space="preserve"> </w:t>
      </w:r>
      <w:r w:rsidR="00A457D4">
        <w:rPr>
          <w:rFonts w:hint="eastAsia"/>
          <w:sz w:val="22"/>
        </w:rPr>
        <w:t>d</w:t>
      </w:r>
      <w:r w:rsidR="00A457D4">
        <w:rPr>
          <w:sz w:val="22"/>
        </w:rPr>
        <w:t>ataset</w:t>
      </w:r>
      <w:r w:rsidR="00C76A37">
        <w:rPr>
          <w:rFonts w:hint="eastAsia"/>
          <w:sz w:val="22"/>
        </w:rPr>
        <w:t xml:space="preserve">을 사용하여 </w:t>
      </w:r>
      <w:r w:rsidR="00BF2CDD">
        <w:rPr>
          <w:rFonts w:hint="eastAsia"/>
          <w:sz w:val="22"/>
        </w:rPr>
        <w:t>평가하게</w:t>
      </w:r>
      <w:r w:rsidR="00A457D4">
        <w:rPr>
          <w:sz w:val="22"/>
        </w:rPr>
        <w:t xml:space="preserve"> </w:t>
      </w:r>
      <w:r w:rsidR="00A457D4">
        <w:rPr>
          <w:rFonts w:hint="eastAsia"/>
          <w:sz w:val="22"/>
        </w:rPr>
        <w:t>된</w:t>
      </w:r>
      <w:r w:rsidR="00C76A37">
        <w:rPr>
          <w:rFonts w:hint="eastAsia"/>
          <w:sz w:val="22"/>
        </w:rPr>
        <w:t>다</w:t>
      </w:r>
      <w:r w:rsidR="00BF2CDD">
        <w:rPr>
          <w:rFonts w:hint="eastAsia"/>
          <w:sz w:val="22"/>
        </w:rPr>
        <w:t>.</w:t>
      </w:r>
      <w:r w:rsidR="00C76A37">
        <w:rPr>
          <w:sz w:val="22"/>
        </w:rPr>
        <w:t xml:space="preserve"> </w:t>
      </w:r>
      <w:r w:rsidR="00C76A37">
        <w:rPr>
          <w:rFonts w:hint="eastAsia"/>
          <w:sz w:val="22"/>
        </w:rPr>
        <w:t>몇 가지 결과들을 아래 나열</w:t>
      </w:r>
      <w:r w:rsidR="00A457D4">
        <w:rPr>
          <w:rFonts w:hint="eastAsia"/>
          <w:sz w:val="22"/>
        </w:rPr>
        <w:t>해보면,</w:t>
      </w:r>
    </w:p>
    <w:p w:rsidR="00D217E8" w:rsidRPr="00B1759A" w:rsidRDefault="00D217E8" w:rsidP="00CA3991">
      <w:pPr>
        <w:spacing w:after="0" w:line="240" w:lineRule="auto"/>
        <w:contextualSpacing/>
        <w:rPr>
          <w:sz w:val="22"/>
        </w:rPr>
      </w:pPr>
    </w:p>
    <w:p w:rsidR="00BB3BCB" w:rsidRDefault="0077378C" w:rsidP="00CA3991">
      <w:pPr>
        <w:spacing w:after="0" w:line="240" w:lineRule="auto"/>
        <w:contextualSpacing/>
        <w:rPr>
          <w:sz w:val="22"/>
        </w:rPr>
      </w:pPr>
      <w:r w:rsidRPr="00BB3BCB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33596772">
            <wp:simplePos x="0" y="0"/>
            <wp:positionH relativeFrom="margin">
              <wp:posOffset>3828415</wp:posOffset>
            </wp:positionH>
            <wp:positionV relativeFrom="paragraph">
              <wp:posOffset>7620</wp:posOffset>
            </wp:positionV>
            <wp:extent cx="2526665" cy="1386205"/>
            <wp:effectExtent l="0" t="0" r="6985" b="4445"/>
            <wp:wrapTight wrapText="bothSides">
              <wp:wrapPolygon edited="0">
                <wp:start x="0" y="0"/>
                <wp:lineTo x="0" y="21372"/>
                <wp:lineTo x="21497" y="21372"/>
                <wp:lineTo x="21497" y="0"/>
                <wp:lineTo x="0" y="0"/>
              </wp:wrapPolygon>
            </wp:wrapTight>
            <wp:docPr id="79350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8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11">
        <w:rPr>
          <w:sz w:val="22"/>
        </w:rPr>
        <w:t xml:space="preserve">- </w:t>
      </w:r>
      <w:r w:rsidR="00FA457D">
        <w:rPr>
          <w:rFonts w:hint="eastAsia"/>
          <w:sz w:val="22"/>
        </w:rPr>
        <w:t>오른쪽은</w:t>
      </w:r>
      <w:r w:rsidR="00BB3BCB">
        <w:rPr>
          <w:rFonts w:hint="eastAsia"/>
          <w:sz w:val="22"/>
        </w:rPr>
        <w:t xml:space="preserve"> </w:t>
      </w:r>
      <w:r w:rsidR="00BB3BCB" w:rsidRPr="00BB3BCB">
        <w:rPr>
          <w:sz w:val="22"/>
        </w:rPr>
        <w:t xml:space="preserve">API </w:t>
      </w:r>
      <w:r w:rsidR="00BB3BCB">
        <w:rPr>
          <w:rFonts w:hint="eastAsia"/>
          <w:sz w:val="22"/>
        </w:rPr>
        <w:t>p</w:t>
      </w:r>
      <w:r w:rsidR="00BB3BCB">
        <w:rPr>
          <w:sz w:val="22"/>
        </w:rPr>
        <w:t>rompt</w:t>
      </w:r>
      <w:r w:rsidR="00BB3BCB" w:rsidRPr="00BB3BCB">
        <w:rPr>
          <w:sz w:val="22"/>
        </w:rPr>
        <w:t xml:space="preserve"> 분포에서 다양한 모델에 대한 인간 평가 결과로, 175B SFT model와 비교할 때 얼마나 선호되는 지를 측정한 것</w:t>
      </w:r>
      <w:r w:rsidR="00BB3BCB">
        <w:rPr>
          <w:rFonts w:hint="eastAsia"/>
          <w:sz w:val="22"/>
        </w:rPr>
        <w:t xml:space="preserve">. </w:t>
      </w:r>
      <w:r w:rsidR="00BF2CDD">
        <w:rPr>
          <w:sz w:val="22"/>
        </w:rPr>
        <w:t>Labeler</w:t>
      </w:r>
      <w:r w:rsidR="00BF2CDD">
        <w:rPr>
          <w:rFonts w:hint="eastAsia"/>
          <w:sz w:val="22"/>
        </w:rPr>
        <w:t>들은 G</w:t>
      </w:r>
      <w:r w:rsidR="00BF2CDD">
        <w:rPr>
          <w:sz w:val="22"/>
        </w:rPr>
        <w:t>PT</w:t>
      </w:r>
      <w:r w:rsidR="00BF2CDD">
        <w:rPr>
          <w:rFonts w:hint="eastAsia"/>
          <w:sz w:val="22"/>
        </w:rPr>
        <w:t xml:space="preserve">보다 </w:t>
      </w:r>
      <w:proofErr w:type="spellStart"/>
      <w:r w:rsidR="00BF2CDD">
        <w:rPr>
          <w:sz w:val="22"/>
        </w:rPr>
        <w:t>InstructGPT</w:t>
      </w:r>
      <w:proofErr w:type="spellEnd"/>
      <w:r w:rsidR="00BF2CDD">
        <w:rPr>
          <w:rFonts w:hint="eastAsia"/>
          <w:sz w:val="22"/>
        </w:rPr>
        <w:t>의 결과를 훨씬 선호</w:t>
      </w:r>
      <w:r w:rsidR="00C76A37">
        <w:rPr>
          <w:rFonts w:hint="eastAsia"/>
          <w:sz w:val="22"/>
        </w:rPr>
        <w:t>했음을 직관적으로 살펴볼 수 있음</w:t>
      </w:r>
      <w:r w:rsidR="00BF2CDD">
        <w:rPr>
          <w:rFonts w:hint="eastAsia"/>
          <w:sz w:val="22"/>
        </w:rPr>
        <w:t>.</w:t>
      </w:r>
      <w:r w:rsidR="00C76A37">
        <w:rPr>
          <w:rFonts w:hint="eastAsia"/>
          <w:sz w:val="22"/>
        </w:rPr>
        <w:t xml:space="preserve"> 또한,</w:t>
      </w:r>
      <w:r w:rsidR="00BF2CDD">
        <w:rPr>
          <w:sz w:val="22"/>
        </w:rPr>
        <w:t xml:space="preserve"> </w:t>
      </w:r>
      <w:r w:rsidR="0088002A" w:rsidRPr="0088002A">
        <w:rPr>
          <w:rFonts w:hint="eastAsia"/>
          <w:sz w:val="22"/>
        </w:rPr>
        <w:t>우리의</w:t>
      </w:r>
      <w:r w:rsidR="0088002A" w:rsidRPr="0088002A">
        <w:rPr>
          <w:sz w:val="22"/>
        </w:rPr>
        <w:t xml:space="preserve"> 1.3B PPO-</w:t>
      </w:r>
      <w:proofErr w:type="spellStart"/>
      <w:r w:rsidR="0088002A" w:rsidRPr="0088002A">
        <w:rPr>
          <w:sz w:val="22"/>
        </w:rPr>
        <w:t>ptx</w:t>
      </w:r>
      <w:proofErr w:type="spellEnd"/>
      <w:r w:rsidR="0088002A" w:rsidRPr="0088002A">
        <w:rPr>
          <w:sz w:val="22"/>
        </w:rPr>
        <w:t xml:space="preserve"> 모델의 출력</w:t>
      </w:r>
      <w:r>
        <w:rPr>
          <w:rFonts w:hint="eastAsia"/>
          <w:sz w:val="22"/>
        </w:rPr>
        <w:t>이</w:t>
      </w:r>
      <w:r w:rsidR="0088002A" w:rsidRPr="0088002A">
        <w:rPr>
          <w:sz w:val="22"/>
        </w:rPr>
        <w:t xml:space="preserve"> 175B GPT-3 모델의 출력보다</w:t>
      </w:r>
      <w:r w:rsidR="00BA646B">
        <w:rPr>
          <w:rFonts w:hint="eastAsia"/>
          <w:sz w:val="22"/>
        </w:rPr>
        <w:t xml:space="preserve"> </w:t>
      </w:r>
      <w:r w:rsidR="00BA646B" w:rsidRPr="00BA646B">
        <w:rPr>
          <w:rFonts w:hint="eastAsia"/>
          <w:sz w:val="22"/>
        </w:rPr>
        <w:t>약</w:t>
      </w:r>
      <w:r w:rsidR="00BA646B" w:rsidRPr="00BA646B">
        <w:rPr>
          <w:sz w:val="22"/>
        </w:rPr>
        <w:t xml:space="preserve"> 100배 이상 적은 파라미터를 가지고 있음에도 불구하고</w:t>
      </w:r>
      <w:r w:rsidR="0088002A" w:rsidRPr="0088002A">
        <w:rPr>
          <w:sz w:val="22"/>
        </w:rPr>
        <w:t xml:space="preserve"> 선호</w:t>
      </w:r>
      <w:r>
        <w:rPr>
          <w:rFonts w:hint="eastAsia"/>
          <w:sz w:val="22"/>
        </w:rPr>
        <w:t>된다는 점도 주목할만한 부분.</w:t>
      </w:r>
    </w:p>
    <w:p w:rsidR="00706211" w:rsidRPr="00FF1822" w:rsidRDefault="00706211" w:rsidP="00706211">
      <w:pPr>
        <w:tabs>
          <w:tab w:val="left" w:pos="4460"/>
        </w:tabs>
        <w:spacing w:after="0" w:line="240" w:lineRule="auto"/>
        <w:contextualSpacing/>
        <w:rPr>
          <w:sz w:val="22"/>
        </w:rPr>
      </w:pPr>
      <w:r w:rsidRPr="00706211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45F4502A">
            <wp:simplePos x="0" y="0"/>
            <wp:positionH relativeFrom="margin">
              <wp:posOffset>-19685</wp:posOffset>
            </wp:positionH>
            <wp:positionV relativeFrom="paragraph">
              <wp:posOffset>6350</wp:posOffset>
            </wp:positionV>
            <wp:extent cx="1255395" cy="1676400"/>
            <wp:effectExtent l="0" t="0" r="1905" b="0"/>
            <wp:wrapTight wrapText="bothSides">
              <wp:wrapPolygon edited="0">
                <wp:start x="0" y="0"/>
                <wp:lineTo x="0" y="21355"/>
                <wp:lineTo x="21305" y="21355"/>
                <wp:lineTo x="21305" y="0"/>
                <wp:lineTo x="0" y="0"/>
              </wp:wrapPolygon>
            </wp:wrapTight>
            <wp:docPr id="16235704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04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11">
        <w:rPr>
          <w:sz w:val="22"/>
        </w:rPr>
        <w:t xml:space="preserve">- </w:t>
      </w:r>
      <w:r w:rsidR="00BF2CDD">
        <w:rPr>
          <w:rFonts w:hint="eastAsia"/>
          <w:sz w:val="22"/>
        </w:rPr>
        <w:t>G</w:t>
      </w:r>
      <w:r w:rsidR="00BF2CDD">
        <w:rPr>
          <w:sz w:val="22"/>
        </w:rPr>
        <w:t>PT-3</w:t>
      </w:r>
      <w:r w:rsidR="00BF2CDD">
        <w:rPr>
          <w:rFonts w:hint="eastAsia"/>
          <w:sz w:val="22"/>
        </w:rPr>
        <w:t xml:space="preserve">에 비해 </w:t>
      </w:r>
      <w:r w:rsidR="00BF2CDD">
        <w:rPr>
          <w:sz w:val="22"/>
        </w:rPr>
        <w:t>Truthfulness</w:t>
      </w:r>
      <w:r w:rsidR="00BF2CDD">
        <w:rPr>
          <w:rFonts w:hint="eastAsia"/>
          <w:sz w:val="22"/>
        </w:rPr>
        <w:t>가 개선</w:t>
      </w:r>
      <w:r w:rsidR="00C76A37">
        <w:rPr>
          <w:rFonts w:hint="eastAsia"/>
          <w:sz w:val="22"/>
        </w:rPr>
        <w:t>됨</w:t>
      </w:r>
      <w:r w:rsidR="00BF2CDD">
        <w:rPr>
          <w:rFonts w:hint="eastAsia"/>
          <w:sz w:val="22"/>
        </w:rPr>
        <w:t>.</w:t>
      </w:r>
      <w:r w:rsidR="00BF2CDD">
        <w:rPr>
          <w:sz w:val="22"/>
        </w:rPr>
        <w:t xml:space="preserve"> </w:t>
      </w:r>
    </w:p>
    <w:p w:rsidR="008D6A7D" w:rsidRDefault="001E4911" w:rsidP="00CA3991">
      <w:pPr>
        <w:spacing w:after="0" w:line="240" w:lineRule="auto"/>
        <w:contextualSpacing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G</w:t>
      </w:r>
      <w:r>
        <w:rPr>
          <w:sz w:val="22"/>
        </w:rPr>
        <w:t>PT-3</w:t>
      </w:r>
      <w:r>
        <w:rPr>
          <w:rFonts w:hint="eastAsia"/>
          <w:sz w:val="22"/>
        </w:rPr>
        <w:t xml:space="preserve">에 비해 </w:t>
      </w:r>
      <w:proofErr w:type="spellStart"/>
      <w:r>
        <w:rPr>
          <w:sz w:val="22"/>
        </w:rPr>
        <w:t>Toxity</w:t>
      </w:r>
      <w:proofErr w:type="spellEnd"/>
      <w:r>
        <w:rPr>
          <w:rFonts w:hint="eastAsia"/>
          <w:sz w:val="22"/>
        </w:rPr>
        <w:t xml:space="preserve">가 약간 개선되었지만 </w:t>
      </w:r>
      <w:r>
        <w:rPr>
          <w:sz w:val="22"/>
        </w:rPr>
        <w:t>bias</w:t>
      </w:r>
      <w:r>
        <w:rPr>
          <w:rFonts w:hint="eastAsia"/>
          <w:sz w:val="22"/>
        </w:rPr>
        <w:t>는 개선되지 않</w:t>
      </w:r>
      <w:r w:rsidR="00D217E8">
        <w:rPr>
          <w:rFonts w:hint="eastAsia"/>
          <w:sz w:val="22"/>
        </w:rPr>
        <w:t>음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</w:t>
      </w:r>
      <w:r>
        <w:rPr>
          <w:sz w:val="22"/>
        </w:rPr>
        <w:t>bia</w:t>
      </w:r>
      <w:r>
        <w:rPr>
          <w:rFonts w:hint="eastAsia"/>
          <w:sz w:val="22"/>
        </w:rPr>
        <w:t>s에 대한 한계</w:t>
      </w:r>
      <w:r w:rsidR="00C76A37">
        <w:rPr>
          <w:rFonts w:hint="eastAsia"/>
          <w:sz w:val="22"/>
        </w:rPr>
        <w:t>가</w:t>
      </w:r>
      <w:r>
        <w:rPr>
          <w:rFonts w:hint="eastAsia"/>
          <w:sz w:val="22"/>
        </w:rPr>
        <w:t xml:space="preserve"> 존재</w:t>
      </w:r>
      <w:r w:rsidR="00C76A37">
        <w:rPr>
          <w:rFonts w:hint="eastAsia"/>
          <w:sz w:val="22"/>
        </w:rPr>
        <w:t>함을 파악할 수</w:t>
      </w:r>
      <w:r w:rsidR="00C76A37">
        <w:rPr>
          <w:sz w:val="22"/>
        </w:rPr>
        <w:t xml:space="preserve"> </w:t>
      </w:r>
      <w:r w:rsidR="00C76A37">
        <w:rPr>
          <w:rFonts w:hint="eastAsia"/>
          <w:sz w:val="22"/>
        </w:rPr>
        <w:t>있</w:t>
      </w:r>
      <w:r w:rsidR="00D217E8">
        <w:rPr>
          <w:rFonts w:hint="eastAsia"/>
          <w:sz w:val="22"/>
        </w:rPr>
        <w:t>음</w:t>
      </w:r>
      <w:r>
        <w:rPr>
          <w:rFonts w:hint="eastAsia"/>
          <w:sz w:val="22"/>
        </w:rPr>
        <w:t>.</w:t>
      </w:r>
      <w:r w:rsidR="008D6A7D">
        <w:rPr>
          <w:sz w:val="22"/>
        </w:rPr>
        <w:t xml:space="preserve"> </w:t>
      </w:r>
    </w:p>
    <w:p w:rsidR="006D73D4" w:rsidRDefault="006D73D4" w:rsidP="00CA3991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6D73D4">
        <w:rPr>
          <w:sz w:val="22"/>
        </w:rPr>
        <w:t xml:space="preserve">RLHF fine-tuning 절차를 수정하여 </w:t>
      </w:r>
      <w:r w:rsidR="00C76A37">
        <w:rPr>
          <w:rFonts w:hint="eastAsia"/>
          <w:sz w:val="22"/>
        </w:rPr>
        <w:t>p</w:t>
      </w:r>
      <w:r w:rsidR="00C76A37">
        <w:rPr>
          <w:sz w:val="22"/>
        </w:rPr>
        <w:t>ublic</w:t>
      </w:r>
      <w:r w:rsidRPr="006D73D4">
        <w:rPr>
          <w:sz w:val="22"/>
        </w:rPr>
        <w:t xml:space="preserve"> NLP </w:t>
      </w:r>
      <w:r w:rsidR="000634D0">
        <w:rPr>
          <w:sz w:val="22"/>
        </w:rPr>
        <w:t>dataset</w:t>
      </w:r>
      <w:r w:rsidRPr="006D73D4">
        <w:rPr>
          <w:sz w:val="22"/>
        </w:rPr>
        <w:t>의 성능 회귀를 최소화</w:t>
      </w:r>
      <w:r>
        <w:rPr>
          <w:rFonts w:hint="eastAsia"/>
          <w:sz w:val="22"/>
        </w:rPr>
        <w:t>.</w:t>
      </w:r>
    </w:p>
    <w:p w:rsidR="006D73D4" w:rsidRDefault="006D73D4" w:rsidP="00CA3991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Pr="006D73D4">
        <w:rPr>
          <w:sz w:val="22"/>
        </w:rPr>
        <w:t>InstructGPT</w:t>
      </w:r>
      <w:proofErr w:type="spellEnd"/>
      <w:r w:rsidRPr="006D73D4">
        <w:rPr>
          <w:sz w:val="22"/>
        </w:rPr>
        <w:t xml:space="preserve">는 학습 데이터를 생성하지 않은 hold-out </w:t>
      </w:r>
      <w:r w:rsidR="000634D0">
        <w:rPr>
          <w:sz w:val="22"/>
        </w:rPr>
        <w:t>labeler</w:t>
      </w:r>
      <w:r w:rsidRPr="006D73D4">
        <w:rPr>
          <w:sz w:val="22"/>
        </w:rPr>
        <w:t>의 선호도에 대해 일반화</w:t>
      </w:r>
      <w:r>
        <w:rPr>
          <w:rFonts w:hint="eastAsia"/>
          <w:sz w:val="22"/>
        </w:rPr>
        <w:t>.</w:t>
      </w:r>
    </w:p>
    <w:p w:rsidR="006D73D4" w:rsidRDefault="006D73D4" w:rsidP="00CA3991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 w:rsidR="00291FFF">
        <w:rPr>
          <w:sz w:val="22"/>
        </w:rPr>
        <w:t>Public</w:t>
      </w:r>
      <w:r w:rsidRPr="006D73D4">
        <w:rPr>
          <w:sz w:val="22"/>
        </w:rPr>
        <w:t xml:space="preserve"> NLP </w:t>
      </w:r>
      <w:r w:rsidR="00291FFF">
        <w:rPr>
          <w:rFonts w:hint="eastAsia"/>
          <w:sz w:val="22"/>
        </w:rPr>
        <w:t>d</w:t>
      </w:r>
      <w:r w:rsidR="00291FFF">
        <w:rPr>
          <w:sz w:val="22"/>
        </w:rPr>
        <w:t>atasets</w:t>
      </w:r>
      <w:r w:rsidRPr="006D73D4">
        <w:rPr>
          <w:sz w:val="22"/>
        </w:rPr>
        <w:t>은 언어 모델이 사용되는 방식을 반영하지 않</w:t>
      </w:r>
      <w:r w:rsidR="00D217E8">
        <w:rPr>
          <w:rFonts w:hint="eastAsia"/>
          <w:sz w:val="22"/>
        </w:rPr>
        <w:t>음</w:t>
      </w:r>
      <w:r>
        <w:rPr>
          <w:rFonts w:hint="eastAsia"/>
          <w:sz w:val="22"/>
        </w:rPr>
        <w:t>.</w:t>
      </w:r>
    </w:p>
    <w:p w:rsidR="00CD4F6C" w:rsidRDefault="001E4911" w:rsidP="00A36F42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ine-tuning </w:t>
      </w:r>
      <w:r>
        <w:rPr>
          <w:rFonts w:hint="eastAsia"/>
          <w:sz w:val="22"/>
        </w:rPr>
        <w:t>과정에서 거의 학습되지 않은 지시사항에도 잘 답변함.</w:t>
      </w:r>
    </w:p>
    <w:p w:rsidR="001E4911" w:rsidRDefault="001E4911" w:rsidP="00A36F42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여전히 </w:t>
      </w:r>
      <w:proofErr w:type="spellStart"/>
      <w:r>
        <w:rPr>
          <w:sz w:val="22"/>
        </w:rPr>
        <w:t>InstructGPT</w:t>
      </w:r>
      <w:proofErr w:type="spellEnd"/>
      <w:r>
        <w:rPr>
          <w:rFonts w:hint="eastAsia"/>
          <w:sz w:val="22"/>
        </w:rPr>
        <w:t>는 완벽하지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실수를 범할 수 있음.</w:t>
      </w:r>
    </w:p>
    <w:p w:rsidR="00D217E8" w:rsidRDefault="00D217E8" w:rsidP="00A36F42">
      <w:pPr>
        <w:spacing w:after="0" w:line="240" w:lineRule="auto"/>
        <w:contextualSpacing/>
        <w:rPr>
          <w:sz w:val="22"/>
        </w:rPr>
      </w:pPr>
    </w:p>
    <w:p w:rsidR="00D217E8" w:rsidRDefault="00D217E8" w:rsidP="00387879">
      <w:pPr>
        <w:spacing w:after="0" w:line="240" w:lineRule="auto"/>
        <w:ind w:firstLineChars="100" w:firstLine="220"/>
        <w:contextualSpacing/>
        <w:rPr>
          <w:sz w:val="22"/>
        </w:rPr>
      </w:pPr>
      <w:r w:rsidRPr="00D217E8">
        <w:rPr>
          <w:rFonts w:hint="eastAsia"/>
          <w:sz w:val="22"/>
        </w:rPr>
        <w:t>전반적으로</w:t>
      </w:r>
      <w:r w:rsidRPr="00D217E8">
        <w:rPr>
          <w:sz w:val="22"/>
        </w:rPr>
        <w:t xml:space="preserve">, 이 논문의 결과는 인간의 선호도를 활용하여 대규모 언어 모델을 fine-tuning함으로써 모델이 다양한 작업에서 획기적으로 개선될 수 있음을 보여주고 있다. 그러나 이러한 개선에도 불구하고, 모델의 </w:t>
      </w:r>
      <w:r>
        <w:rPr>
          <w:sz w:val="22"/>
        </w:rPr>
        <w:t>safety</w:t>
      </w:r>
      <w:r w:rsidRPr="006D73D4">
        <w:rPr>
          <w:sz w:val="22"/>
        </w:rPr>
        <w:t xml:space="preserve">과 </w:t>
      </w:r>
      <w:r>
        <w:rPr>
          <w:rFonts w:hint="eastAsia"/>
          <w:sz w:val="22"/>
        </w:rPr>
        <w:t>r</w:t>
      </w:r>
      <w:r>
        <w:rPr>
          <w:sz w:val="22"/>
        </w:rPr>
        <w:t>eliability</w:t>
      </w:r>
      <w:r w:rsidRPr="006D73D4">
        <w:rPr>
          <w:sz w:val="22"/>
        </w:rPr>
        <w:t xml:space="preserve">을 </w:t>
      </w:r>
      <w:r w:rsidRPr="00D217E8">
        <w:rPr>
          <w:sz w:val="22"/>
        </w:rPr>
        <w:t>높이기 위해서는 더 많은 연구와 개발이 필요</w:t>
      </w:r>
      <w:r w:rsidR="00387879">
        <w:rPr>
          <w:rFonts w:hint="eastAsia"/>
          <w:sz w:val="22"/>
        </w:rPr>
        <w:t>해 보인다</w:t>
      </w:r>
      <w:r w:rsidRPr="00D217E8">
        <w:rPr>
          <w:sz w:val="22"/>
        </w:rPr>
        <w:t>.</w:t>
      </w:r>
    </w:p>
    <w:p w:rsidR="001E4911" w:rsidRDefault="001E4911" w:rsidP="00A36F42">
      <w:pPr>
        <w:spacing w:after="0" w:line="240" w:lineRule="auto"/>
        <w:contextualSpacing/>
        <w:rPr>
          <w:sz w:val="22"/>
        </w:rPr>
      </w:pPr>
    </w:p>
    <w:p w:rsidR="00B62142" w:rsidRDefault="001E4911" w:rsidP="00A36F42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516B8D">
        <w:rPr>
          <w:rFonts w:hint="eastAsia"/>
          <w:b/>
          <w:bCs/>
          <w:sz w:val="24"/>
          <w:szCs w:val="24"/>
        </w:rPr>
        <w:t>결론 및 향후</w:t>
      </w:r>
      <w:r w:rsidRPr="00516B8D">
        <w:rPr>
          <w:b/>
          <w:bCs/>
          <w:sz w:val="24"/>
          <w:szCs w:val="24"/>
        </w:rPr>
        <w:t xml:space="preserve"> </w:t>
      </w:r>
      <w:r w:rsidRPr="00516B8D">
        <w:rPr>
          <w:rFonts w:hint="eastAsia"/>
          <w:b/>
          <w:bCs/>
          <w:sz w:val="24"/>
          <w:szCs w:val="24"/>
        </w:rPr>
        <w:t>연구</w:t>
      </w:r>
      <w:r w:rsidR="00D217E8">
        <w:rPr>
          <w:rFonts w:hint="eastAsia"/>
          <w:b/>
          <w:bCs/>
          <w:sz w:val="24"/>
          <w:szCs w:val="24"/>
        </w:rPr>
        <w:t xml:space="preserve"> </w:t>
      </w:r>
      <w:r w:rsidRPr="00516B8D">
        <w:rPr>
          <w:rFonts w:hint="eastAsia"/>
          <w:b/>
          <w:bCs/>
          <w:sz w:val="24"/>
          <w:szCs w:val="24"/>
        </w:rPr>
        <w:t>방향</w:t>
      </w:r>
    </w:p>
    <w:p w:rsidR="00D217E8" w:rsidRPr="00516B8D" w:rsidRDefault="00D217E8" w:rsidP="00A36F42">
      <w:pPr>
        <w:spacing w:after="0" w:line="240" w:lineRule="auto"/>
        <w:contextualSpacing/>
        <w:rPr>
          <w:b/>
          <w:bCs/>
          <w:sz w:val="24"/>
          <w:szCs w:val="24"/>
        </w:rPr>
      </w:pPr>
    </w:p>
    <w:p w:rsidR="00D217E8" w:rsidRDefault="00D217E8" w:rsidP="00387879">
      <w:pPr>
        <w:spacing w:after="0" w:line="240" w:lineRule="auto"/>
        <w:ind w:firstLineChars="100" w:firstLine="220"/>
        <w:contextualSpacing/>
        <w:rPr>
          <w:sz w:val="22"/>
        </w:rPr>
      </w:pPr>
      <w:r w:rsidRPr="00D217E8">
        <w:rPr>
          <w:sz w:val="22"/>
        </w:rPr>
        <w:t>이 연구는 아직 몇 가지 간단한 실수를 포함하고 있지만, 인간의 피드백을 활용한 미세 조정이 언어 모델을 인간의 의도와 조화롭게 만드는 유망한 방향임을 입증하였다. 이러한 연구 결과는 인간 피드백을 기반으로 한 언어 모델의 개선 가능성을 강조하며, 향후 연구와 개발을 지속적으로 진행할 필요가 있음을 시사</w:t>
      </w:r>
      <w:r w:rsidR="00387879">
        <w:rPr>
          <w:rFonts w:hint="eastAsia"/>
          <w:sz w:val="22"/>
        </w:rPr>
        <w:t>한</w:t>
      </w:r>
      <w:r w:rsidRPr="00D217E8">
        <w:rPr>
          <w:sz w:val="22"/>
        </w:rPr>
        <w:t>다.</w:t>
      </w:r>
    </w:p>
    <w:p w:rsidR="00B62142" w:rsidRDefault="00507DCD" w:rsidP="00387879">
      <w:pPr>
        <w:spacing w:after="0" w:line="240" w:lineRule="auto"/>
        <w:ind w:firstLineChars="100" w:firstLine="220"/>
        <w:contextualSpacing/>
        <w:rPr>
          <w:sz w:val="22"/>
        </w:rPr>
      </w:pPr>
      <w:r>
        <w:rPr>
          <w:rFonts w:hint="eastAsia"/>
          <w:sz w:val="22"/>
        </w:rPr>
        <w:t xml:space="preserve">최근 </w:t>
      </w:r>
      <w:r w:rsidR="0011281B">
        <w:rPr>
          <w:sz w:val="22"/>
        </w:rPr>
        <w:t>ChatGPT</w:t>
      </w:r>
      <w:r w:rsidR="00D217E8">
        <w:rPr>
          <w:rFonts w:hint="eastAsia"/>
          <w:sz w:val="22"/>
        </w:rPr>
        <w:t>와 같은 모델이</w:t>
      </w:r>
      <w:r w:rsidR="0011281B">
        <w:rPr>
          <w:rFonts w:hint="eastAsia"/>
          <w:sz w:val="22"/>
        </w:rPr>
        <w:t xml:space="preserve"> 인공지능 시장에</w:t>
      </w:r>
      <w:r w:rsidR="00D217E8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게임체인저로</w:t>
      </w:r>
      <w:proofErr w:type="spellEnd"/>
      <w:r>
        <w:rPr>
          <w:rFonts w:hint="eastAsia"/>
          <w:sz w:val="22"/>
        </w:rPr>
        <w:t xml:space="preserve"> 등장하면서 굉장히 많은 관심이 이어지고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제로베이스에서 등장한 게 아닌 </w:t>
      </w:r>
      <w:proofErr w:type="spellStart"/>
      <w:r>
        <w:rPr>
          <w:sz w:val="22"/>
        </w:rPr>
        <w:t>InstructGPT</w:t>
      </w:r>
      <w:proofErr w:type="spellEnd"/>
      <w:r>
        <w:rPr>
          <w:rFonts w:hint="eastAsia"/>
          <w:sz w:val="22"/>
        </w:rPr>
        <w:t>를 계승한 모델</w:t>
      </w:r>
      <w:r w:rsidR="00D217E8">
        <w:rPr>
          <w:rFonts w:hint="eastAsia"/>
          <w:sz w:val="22"/>
        </w:rPr>
        <w:t>이라고 할 수 있다</w:t>
      </w:r>
      <w:r w:rsidR="0088002A">
        <w:rPr>
          <w:rFonts w:hint="eastAsia"/>
          <w:sz w:val="22"/>
        </w:rPr>
        <w:t>.</w:t>
      </w:r>
      <w:r w:rsidR="0088002A">
        <w:rPr>
          <w:sz w:val="22"/>
        </w:rPr>
        <w:t xml:space="preserve"> </w:t>
      </w:r>
      <w:r w:rsidR="0088002A">
        <w:rPr>
          <w:rFonts w:hint="eastAsia"/>
          <w:sz w:val="22"/>
        </w:rPr>
        <w:t>그렇기에</w:t>
      </w:r>
      <w:r>
        <w:rPr>
          <w:rFonts w:hint="eastAsia"/>
          <w:sz w:val="22"/>
        </w:rPr>
        <w:t xml:space="preserve"> </w:t>
      </w:r>
      <w:proofErr w:type="spellStart"/>
      <w:r w:rsidR="00D217E8" w:rsidRPr="00D217E8">
        <w:rPr>
          <w:sz w:val="22"/>
        </w:rPr>
        <w:t>InstructGPT</w:t>
      </w:r>
      <w:proofErr w:type="spellEnd"/>
      <w:r w:rsidR="00D217E8" w:rsidRPr="00D217E8">
        <w:rPr>
          <w:sz w:val="22"/>
        </w:rPr>
        <w:t>의 주요 특징들을 더 자세히 조사하고 평가하는 것은 중요한 의미를 가지고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D217E8">
        <w:rPr>
          <w:rFonts w:hint="eastAsia"/>
          <w:sz w:val="22"/>
        </w:rPr>
        <w:t>앞으로도</w:t>
      </w:r>
      <w:r w:rsidR="00D217E8" w:rsidRPr="00D217E8">
        <w:rPr>
          <w:sz w:val="22"/>
        </w:rPr>
        <w:t xml:space="preserve"> OpenAI와 같은 연구기관이 개발하는 대규모 언어 모델의 발전 흐름을 계속 관찰하고 모니터링하는 것은 학계 및 업계에서 중요한 이슈가 될 것으로 예상</w:t>
      </w:r>
      <w:r w:rsidR="00387879">
        <w:rPr>
          <w:rFonts w:hint="eastAsia"/>
          <w:sz w:val="22"/>
        </w:rPr>
        <w:t>된다</w:t>
      </w:r>
      <w:r w:rsidR="00D217E8" w:rsidRPr="00D217E8">
        <w:rPr>
          <w:sz w:val="22"/>
        </w:rPr>
        <w:t xml:space="preserve">. 이에 따른 윤리적, 안전성, 및 신뢰성 문제에 대한 연구가 더욱 필요하다는 점을 염두에 두어야 </w:t>
      </w:r>
      <w:r w:rsidR="00387879">
        <w:rPr>
          <w:rFonts w:hint="eastAsia"/>
          <w:sz w:val="22"/>
        </w:rPr>
        <w:t>한다</w:t>
      </w:r>
      <w:r w:rsidR="00D217E8" w:rsidRPr="00D217E8">
        <w:rPr>
          <w:sz w:val="22"/>
        </w:rPr>
        <w:t>.</w:t>
      </w:r>
    </w:p>
    <w:p w:rsidR="00D217E8" w:rsidRPr="00507DCD" w:rsidRDefault="00D217E8" w:rsidP="00A36F42">
      <w:pPr>
        <w:spacing w:after="0" w:line="240" w:lineRule="auto"/>
        <w:contextualSpacing/>
        <w:rPr>
          <w:sz w:val="22"/>
        </w:rPr>
      </w:pPr>
    </w:p>
    <w:p w:rsidR="00E8378E" w:rsidRDefault="00E8378E" w:rsidP="00A36F42">
      <w:pPr>
        <w:spacing w:after="0" w:line="240" w:lineRule="auto"/>
        <w:contextualSpacing/>
        <w:rPr>
          <w:sz w:val="22"/>
        </w:rPr>
      </w:pPr>
      <w:r>
        <w:rPr>
          <w:rFonts w:hint="eastAsia"/>
          <w:sz w:val="22"/>
        </w:rPr>
        <w:t>[R</w:t>
      </w:r>
      <w:r>
        <w:rPr>
          <w:sz w:val="22"/>
        </w:rPr>
        <w:t>eference</w:t>
      </w:r>
      <w:r w:rsidR="00AF7467">
        <w:rPr>
          <w:rFonts w:hint="eastAsia"/>
          <w:sz w:val="22"/>
        </w:rPr>
        <w:t>s</w:t>
      </w:r>
      <w:r>
        <w:rPr>
          <w:sz w:val="22"/>
        </w:rPr>
        <w:t>]</w:t>
      </w:r>
    </w:p>
    <w:p w:rsidR="00E8378E" w:rsidRDefault="00E8378E" w:rsidP="00E8378E">
      <w:pPr>
        <w:spacing w:after="0" w:line="240" w:lineRule="auto"/>
        <w:contextualSpacing/>
        <w:rPr>
          <w:sz w:val="22"/>
        </w:rPr>
      </w:pPr>
      <w:r>
        <w:rPr>
          <w:rFonts w:ascii="SB 어그로 Bold" w:eastAsia="SB 어그로 Bold" w:hAnsi="SB 어그로 Bold" w:hint="eastAsia"/>
          <w:sz w:val="22"/>
        </w:rPr>
        <w:t>·</w:t>
      </w:r>
      <w:r>
        <w:rPr>
          <w:sz w:val="22"/>
        </w:rPr>
        <w:t xml:space="preserve"> </w:t>
      </w:r>
      <w:hyperlink r:id="rId10" w:history="1">
        <w:r w:rsidRPr="00B204F0">
          <w:rPr>
            <w:rStyle w:val="a3"/>
            <w:sz w:val="22"/>
          </w:rPr>
          <w:t>https://arxiv.org/abs/2203.02155</w:t>
        </w:r>
      </w:hyperlink>
    </w:p>
    <w:p w:rsidR="00E8378E" w:rsidRDefault="00E8378E" w:rsidP="00E8378E">
      <w:pPr>
        <w:spacing w:after="0" w:line="240" w:lineRule="auto"/>
        <w:contextualSpacing/>
        <w:rPr>
          <w:rFonts w:ascii="SB 어그로 Bold" w:eastAsia="SB 어그로 Bold" w:hAnsi="SB 어그로 Bold"/>
          <w:sz w:val="22"/>
        </w:rPr>
      </w:pPr>
      <w:r w:rsidRPr="00E8378E">
        <w:rPr>
          <w:rFonts w:ascii="SB 어그로 Bold" w:eastAsia="SB 어그로 Bold" w:hAnsi="SB 어그로 Bold" w:hint="eastAsia"/>
          <w:sz w:val="22"/>
        </w:rPr>
        <w:t>·</w:t>
      </w:r>
      <w:r>
        <w:rPr>
          <w:rFonts w:hint="eastAsia"/>
          <w:sz w:val="22"/>
        </w:rPr>
        <w:t xml:space="preserve"> </w:t>
      </w:r>
      <w:hyperlink r:id="rId11" w:history="1">
        <w:r w:rsidRPr="00B204F0">
          <w:rPr>
            <w:rStyle w:val="a3"/>
            <w:sz w:val="22"/>
          </w:rPr>
          <w:t>https://www.youtube.com/watch?v=vx3hxa9Bi5c</w:t>
        </w:r>
      </w:hyperlink>
    </w:p>
    <w:p w:rsidR="00E8378E" w:rsidRDefault="001C4599" w:rsidP="00E8378E">
      <w:pPr>
        <w:spacing w:after="0" w:line="240" w:lineRule="auto"/>
        <w:contextualSpacing/>
        <w:rPr>
          <w:sz w:val="22"/>
        </w:rPr>
      </w:pPr>
      <w:r w:rsidRPr="00E8378E">
        <w:rPr>
          <w:rFonts w:ascii="SB 어그로 Bold" w:eastAsia="SB 어그로 Bold" w:hAnsi="SB 어그로 Bold" w:hint="eastAsia"/>
          <w:sz w:val="22"/>
        </w:rPr>
        <w:t>·</w:t>
      </w:r>
      <w:r>
        <w:rPr>
          <w:rFonts w:hint="eastAsia"/>
          <w:sz w:val="22"/>
        </w:rPr>
        <w:t xml:space="preserve"> </w:t>
      </w:r>
      <w:hyperlink r:id="rId12" w:history="1">
        <w:r w:rsidRPr="005A0C48">
          <w:rPr>
            <w:rStyle w:val="a3"/>
            <w:sz w:val="22"/>
          </w:rPr>
          <w:t>https://kimjy99.github.io</w:t>
        </w:r>
      </w:hyperlink>
    </w:p>
    <w:p w:rsidR="001C4599" w:rsidRDefault="001C4599" w:rsidP="00E8378E">
      <w:pPr>
        <w:spacing w:after="0" w:line="240" w:lineRule="auto"/>
        <w:contextualSpacing/>
        <w:rPr>
          <w:sz w:val="22"/>
        </w:rPr>
      </w:pPr>
      <w:r w:rsidRPr="00E8378E">
        <w:rPr>
          <w:rFonts w:ascii="SB 어그로 Bold" w:eastAsia="SB 어그로 Bold" w:hAnsi="SB 어그로 Bold" w:hint="eastAsia"/>
          <w:sz w:val="22"/>
        </w:rPr>
        <w:t>·</w:t>
      </w:r>
      <w:r>
        <w:rPr>
          <w:rFonts w:ascii="SB 어그로 Bold" w:eastAsia="SB 어그로 Bold" w:hAnsi="SB 어그로 Bold" w:hint="eastAsia"/>
          <w:sz w:val="22"/>
        </w:rPr>
        <w:t xml:space="preserve"> </w:t>
      </w:r>
      <w:hyperlink r:id="rId13" w:history="1">
        <w:r w:rsidRPr="005A0C48">
          <w:rPr>
            <w:rStyle w:val="a3"/>
            <w:sz w:val="22"/>
          </w:rPr>
          <w:t>https://arxiv.org/abs/1909.08593</w:t>
        </w:r>
      </w:hyperlink>
    </w:p>
    <w:p w:rsidR="001C4599" w:rsidRDefault="001C4599" w:rsidP="00E8378E">
      <w:pPr>
        <w:spacing w:after="0" w:line="240" w:lineRule="auto"/>
        <w:contextualSpacing/>
        <w:rPr>
          <w:sz w:val="22"/>
        </w:rPr>
      </w:pPr>
      <w:r w:rsidRPr="00E8378E">
        <w:rPr>
          <w:rFonts w:ascii="SB 어그로 Bold" w:eastAsia="SB 어그로 Bold" w:hAnsi="SB 어그로 Bold" w:hint="eastAsia"/>
          <w:sz w:val="22"/>
        </w:rPr>
        <w:t>·</w:t>
      </w:r>
      <w:r>
        <w:rPr>
          <w:rFonts w:ascii="SB 어그로 Bold" w:eastAsia="SB 어그로 Bold" w:hAnsi="SB 어그로 Bold" w:hint="eastAsia"/>
          <w:sz w:val="22"/>
        </w:rPr>
        <w:t xml:space="preserve"> </w:t>
      </w:r>
      <w:hyperlink r:id="rId14" w:history="1">
        <w:r w:rsidRPr="005A0C48">
          <w:rPr>
            <w:rStyle w:val="a3"/>
            <w:sz w:val="22"/>
          </w:rPr>
          <w:t>https://arxiv.org/abs/2009.01325</w:t>
        </w:r>
      </w:hyperlink>
    </w:p>
    <w:p w:rsidR="001C4599" w:rsidRPr="001C4599" w:rsidRDefault="001C4599" w:rsidP="00E8378E">
      <w:pPr>
        <w:spacing w:after="0" w:line="240" w:lineRule="auto"/>
        <w:contextualSpacing/>
        <w:rPr>
          <w:sz w:val="22"/>
        </w:rPr>
      </w:pPr>
    </w:p>
    <w:sectPr w:rsidR="001C4599" w:rsidRPr="001C4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B 어그로 Bold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DF2"/>
    <w:multiLevelType w:val="hybridMultilevel"/>
    <w:tmpl w:val="4D1468BC"/>
    <w:lvl w:ilvl="0" w:tplc="DBFA8B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1D0679"/>
    <w:multiLevelType w:val="hybridMultilevel"/>
    <w:tmpl w:val="EFAC5AD6"/>
    <w:lvl w:ilvl="0" w:tplc="AA7E50EC">
      <w:numFmt w:val="bullet"/>
      <w:lvlText w:val="·"/>
      <w:lvlJc w:val="left"/>
      <w:pPr>
        <w:ind w:left="800" w:hanging="360"/>
      </w:pPr>
      <w:rPr>
        <w:rFonts w:ascii="SB 어그로 Bold" w:eastAsia="SB 어그로 Bold" w:hAnsi="SB 어그로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4FC51FC"/>
    <w:multiLevelType w:val="hybridMultilevel"/>
    <w:tmpl w:val="B50AF906"/>
    <w:lvl w:ilvl="0" w:tplc="BFEA03F8">
      <w:numFmt w:val="bullet"/>
      <w:lvlText w:val="·"/>
      <w:lvlJc w:val="left"/>
      <w:pPr>
        <w:ind w:left="800" w:hanging="360"/>
      </w:pPr>
      <w:rPr>
        <w:rFonts w:ascii="SB 어그로 Bold" w:eastAsia="SB 어그로 Bold" w:hAnsi="SB 어그로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A0C5F13"/>
    <w:multiLevelType w:val="hybridMultilevel"/>
    <w:tmpl w:val="73B8F63E"/>
    <w:lvl w:ilvl="0" w:tplc="397A5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16108342">
    <w:abstractNumId w:val="1"/>
  </w:num>
  <w:num w:numId="2" w16cid:durableId="400105709">
    <w:abstractNumId w:val="0"/>
  </w:num>
  <w:num w:numId="3" w16cid:durableId="597714259">
    <w:abstractNumId w:val="2"/>
  </w:num>
  <w:num w:numId="4" w16cid:durableId="346755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42"/>
    <w:rsid w:val="000136AD"/>
    <w:rsid w:val="000634D0"/>
    <w:rsid w:val="0011281B"/>
    <w:rsid w:val="001A1D5C"/>
    <w:rsid w:val="001C4599"/>
    <w:rsid w:val="001C5E2D"/>
    <w:rsid w:val="001E4911"/>
    <w:rsid w:val="00291FFF"/>
    <w:rsid w:val="002D5303"/>
    <w:rsid w:val="00317B22"/>
    <w:rsid w:val="00387879"/>
    <w:rsid w:val="003D1F50"/>
    <w:rsid w:val="003F78AA"/>
    <w:rsid w:val="004B3D7C"/>
    <w:rsid w:val="00507DCD"/>
    <w:rsid w:val="00516B8D"/>
    <w:rsid w:val="005173A5"/>
    <w:rsid w:val="00542E33"/>
    <w:rsid w:val="00640B83"/>
    <w:rsid w:val="006D73D4"/>
    <w:rsid w:val="00706211"/>
    <w:rsid w:val="007637D5"/>
    <w:rsid w:val="0077378C"/>
    <w:rsid w:val="007B1D59"/>
    <w:rsid w:val="007D169C"/>
    <w:rsid w:val="008302C6"/>
    <w:rsid w:val="00850EDC"/>
    <w:rsid w:val="0088002A"/>
    <w:rsid w:val="008A15F1"/>
    <w:rsid w:val="008D6A7D"/>
    <w:rsid w:val="009A386B"/>
    <w:rsid w:val="00A31955"/>
    <w:rsid w:val="00A36F42"/>
    <w:rsid w:val="00A457D4"/>
    <w:rsid w:val="00AF7467"/>
    <w:rsid w:val="00B1759A"/>
    <w:rsid w:val="00B62142"/>
    <w:rsid w:val="00B8256E"/>
    <w:rsid w:val="00BA646B"/>
    <w:rsid w:val="00BB3BCB"/>
    <w:rsid w:val="00BF2CDD"/>
    <w:rsid w:val="00C76A37"/>
    <w:rsid w:val="00C92874"/>
    <w:rsid w:val="00CA3991"/>
    <w:rsid w:val="00CD4F6C"/>
    <w:rsid w:val="00D217E8"/>
    <w:rsid w:val="00D22F70"/>
    <w:rsid w:val="00D62A17"/>
    <w:rsid w:val="00E83371"/>
    <w:rsid w:val="00E8378E"/>
    <w:rsid w:val="00F62893"/>
    <w:rsid w:val="00FA457D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797"/>
  <w15:chartTrackingRefBased/>
  <w15:docId w15:val="{B10DABBC-F9AF-454A-8B26-E8C526DE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F4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8378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378E"/>
    <w:pPr>
      <w:ind w:leftChars="400" w:left="800"/>
    </w:pPr>
  </w:style>
  <w:style w:type="character" w:styleId="a6">
    <w:name w:val="Strong"/>
    <w:basedOn w:val="a0"/>
    <w:uiPriority w:val="22"/>
    <w:qFormat/>
    <w:rsid w:val="006D7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abs/1909.0859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imjy99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x3hxa9Bi5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203.02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abs/2009.013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27FD-A699-4F9E-B8BF-82C6B6DD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2023-09-07T15:41:00Z</dcterms:created>
  <dcterms:modified xsi:type="dcterms:W3CDTF">2023-09-10T08:05:00Z</dcterms:modified>
</cp:coreProperties>
</file>