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3E88" w:rsidRDefault="001B0134">
      <w:pPr>
        <w:pStyle w:val="3"/>
        <w:rPr>
          <w:color w:val="000000"/>
        </w:rPr>
      </w:pPr>
      <w:bookmarkStart w:id="0" w:name="_qxgpi4rpeicf" w:colFirst="0" w:colLast="0"/>
      <w:bookmarkEnd w:id="0"/>
      <w:r>
        <w:rPr>
          <w:color w:val="000000"/>
        </w:rPr>
        <w:t xml:space="preserve">Название: </w:t>
      </w:r>
      <w:r w:rsidR="00DD28CE" w:rsidRPr="00DD28CE">
        <w:rPr>
          <w:color w:val="000000"/>
        </w:rPr>
        <w:t>Управление оплатой</w:t>
      </w:r>
    </w:p>
    <w:p w:rsidR="00823E88" w:rsidRPr="00DD28CE" w:rsidRDefault="00DD28CE"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Идентификатор: </w:t>
      </w:r>
      <w:r>
        <w:rPr>
          <w:sz w:val="28"/>
          <w:szCs w:val="28"/>
          <w:lang w:val="en-US"/>
        </w:rPr>
        <w:t>PAY</w:t>
      </w:r>
      <w:r w:rsidRPr="00DD28CE">
        <w:rPr>
          <w:sz w:val="28"/>
          <w:szCs w:val="28"/>
        </w:rPr>
        <w:t>05</w:t>
      </w:r>
    </w:p>
    <w:p w:rsidR="00823E88" w:rsidRDefault="001B0134">
      <w:pPr>
        <w:pStyle w:val="normal"/>
        <w:rPr>
          <w:sz w:val="28"/>
          <w:szCs w:val="28"/>
        </w:rPr>
      </w:pPr>
      <w:r>
        <w:rPr>
          <w:sz w:val="28"/>
          <w:szCs w:val="28"/>
        </w:rPr>
        <w:t>Цель обсуждения: проанализировать процесс для дальнейшей визуализации в BPMN</w:t>
      </w:r>
    </w:p>
    <w:p w:rsidR="00823E88" w:rsidRDefault="001B0134">
      <w:pPr>
        <w:pStyle w:val="normal"/>
        <w:rPr>
          <w:sz w:val="28"/>
          <w:szCs w:val="28"/>
        </w:rPr>
      </w:pPr>
      <w:r>
        <w:rPr>
          <w:sz w:val="28"/>
          <w:szCs w:val="28"/>
        </w:rPr>
        <w:t>Дата: 25.08.2025</w:t>
      </w:r>
    </w:p>
    <w:p w:rsidR="00823E88" w:rsidRDefault="001B0134"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Формат: </w:t>
      </w:r>
      <w:proofErr w:type="spellStart"/>
      <w:r>
        <w:rPr>
          <w:sz w:val="28"/>
          <w:szCs w:val="28"/>
        </w:rPr>
        <w:t>онлайн</w:t>
      </w:r>
      <w:proofErr w:type="spellEnd"/>
    </w:p>
    <w:p w:rsidR="00823E88" w:rsidRDefault="001B0134">
      <w:pPr>
        <w:pStyle w:val="normal"/>
        <w:rPr>
          <w:sz w:val="28"/>
          <w:szCs w:val="28"/>
        </w:rPr>
      </w:pPr>
      <w:r>
        <w:rPr>
          <w:sz w:val="28"/>
          <w:szCs w:val="28"/>
        </w:rPr>
        <w:t>Участники:</w:t>
      </w:r>
    </w:p>
    <w:p w:rsidR="00823E88" w:rsidRDefault="001B0134"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Юлия (владелец бизнес-процесса, менеджер)</w:t>
      </w:r>
    </w:p>
    <w:p w:rsidR="00823E88" w:rsidRDefault="001B0134"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Мария (ведущий обсуждения, клиент)</w:t>
      </w:r>
    </w:p>
    <w:p w:rsidR="00823E88" w:rsidRDefault="001B0134">
      <w:pPr>
        <w:pStyle w:val="normal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Аделина</w:t>
      </w:r>
      <w:proofErr w:type="spellEnd"/>
      <w:r>
        <w:rPr>
          <w:sz w:val="28"/>
          <w:szCs w:val="28"/>
        </w:rPr>
        <w:t xml:space="preserve"> (делопроизводитель, фиксация обсуждения)</w:t>
      </w:r>
    </w:p>
    <w:p w:rsidR="00823E88" w:rsidRDefault="00823E88">
      <w:pPr>
        <w:pStyle w:val="normal"/>
        <w:rPr>
          <w:sz w:val="28"/>
          <w:szCs w:val="28"/>
        </w:rPr>
      </w:pPr>
    </w:p>
    <w:p w:rsidR="00823E88" w:rsidRDefault="001B0134">
      <w:pPr>
        <w:pStyle w:val="3"/>
      </w:pPr>
      <w:bookmarkStart w:id="1" w:name="_m8xug22p85t4" w:colFirst="0" w:colLast="0"/>
      <w:bookmarkEnd w:id="1"/>
      <w:r>
        <w:t>Обсуждение (вопросы и ответы)</w:t>
      </w:r>
    </w:p>
    <w:p w:rsidR="00823E88" w:rsidRPr="009669C4" w:rsidRDefault="001B0134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 w:rsidRPr="009669C4">
        <w:rPr>
          <w:sz w:val="28"/>
          <w:szCs w:val="28"/>
          <w:shd w:val="clear" w:color="auto" w:fill="D9EAD3"/>
        </w:rPr>
        <w:t>1. В чем заключается ключевая задача этого процесса?</w:t>
      </w:r>
    </w:p>
    <w:p w:rsidR="00823E88" w:rsidRPr="009669C4" w:rsidRDefault="001B0134">
      <w:pPr>
        <w:pStyle w:val="normal"/>
        <w:spacing w:before="240" w:after="240"/>
        <w:rPr>
          <w:sz w:val="24"/>
          <w:szCs w:val="24"/>
        </w:rPr>
      </w:pPr>
      <w:r w:rsidRPr="009669C4">
        <w:rPr>
          <w:sz w:val="28"/>
          <w:szCs w:val="28"/>
          <w:shd w:val="clear" w:color="auto" w:fill="D9EAD3"/>
        </w:rPr>
        <w:t>Ответ:</w:t>
      </w:r>
      <w:r w:rsidRPr="009669C4">
        <w:rPr>
          <w:sz w:val="28"/>
          <w:szCs w:val="28"/>
        </w:rPr>
        <w:t xml:space="preserve"> </w:t>
      </w:r>
      <w:r w:rsidRPr="009669C4">
        <w:rPr>
          <w:sz w:val="24"/>
          <w:szCs w:val="24"/>
        </w:rPr>
        <w:t xml:space="preserve">Ключевая задача — обеспечить </w:t>
      </w:r>
      <w:r w:rsidR="00DD28CE" w:rsidRPr="009669C4">
        <w:rPr>
          <w:sz w:val="24"/>
          <w:szCs w:val="24"/>
        </w:rPr>
        <w:t>прием оплаты от клиента.</w:t>
      </w:r>
    </w:p>
    <w:p w:rsidR="00823E88" w:rsidRPr="009669C4" w:rsidRDefault="001B0134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 w:rsidRPr="009669C4">
        <w:rPr>
          <w:sz w:val="28"/>
          <w:szCs w:val="28"/>
          <w:shd w:val="clear" w:color="auto" w:fill="D9EAD3"/>
        </w:rPr>
        <w:t xml:space="preserve">2. Кто задействован в </w:t>
      </w:r>
      <w:proofErr w:type="gramStart"/>
      <w:r w:rsidRPr="009669C4">
        <w:rPr>
          <w:sz w:val="28"/>
          <w:szCs w:val="28"/>
          <w:shd w:val="clear" w:color="auto" w:fill="D9EAD3"/>
        </w:rPr>
        <w:t>реализации</w:t>
      </w:r>
      <w:proofErr w:type="gramEnd"/>
      <w:r w:rsidRPr="009669C4">
        <w:rPr>
          <w:sz w:val="28"/>
          <w:szCs w:val="28"/>
          <w:shd w:val="clear" w:color="auto" w:fill="D9EAD3"/>
        </w:rPr>
        <w:t xml:space="preserve"> процесса и </w:t>
      </w:r>
      <w:proofErr w:type="gramStart"/>
      <w:r w:rsidRPr="009669C4">
        <w:rPr>
          <w:sz w:val="28"/>
          <w:szCs w:val="28"/>
          <w:shd w:val="clear" w:color="auto" w:fill="D9EAD3"/>
        </w:rPr>
        <w:t>какова</w:t>
      </w:r>
      <w:proofErr w:type="gramEnd"/>
      <w:r w:rsidRPr="009669C4">
        <w:rPr>
          <w:sz w:val="28"/>
          <w:szCs w:val="28"/>
          <w:shd w:val="clear" w:color="auto" w:fill="D9EAD3"/>
        </w:rPr>
        <w:t xml:space="preserve"> их функция?</w:t>
      </w:r>
    </w:p>
    <w:p w:rsidR="00823E88" w:rsidRPr="009669C4" w:rsidRDefault="001B0134">
      <w:pPr>
        <w:pStyle w:val="normal"/>
        <w:spacing w:before="240" w:after="240"/>
        <w:rPr>
          <w:sz w:val="24"/>
          <w:szCs w:val="24"/>
        </w:rPr>
      </w:pPr>
      <w:r w:rsidRPr="009669C4">
        <w:rPr>
          <w:sz w:val="28"/>
          <w:szCs w:val="28"/>
          <w:shd w:val="clear" w:color="auto" w:fill="D9EAD3"/>
        </w:rPr>
        <w:t>Ответ:</w:t>
      </w:r>
      <w:r w:rsidRPr="009669C4">
        <w:rPr>
          <w:sz w:val="28"/>
          <w:szCs w:val="28"/>
        </w:rPr>
        <w:t xml:space="preserve"> </w:t>
      </w:r>
      <w:r w:rsidRPr="009669C4">
        <w:rPr>
          <w:sz w:val="24"/>
          <w:szCs w:val="24"/>
        </w:rPr>
        <w:t>В процесс вовлечены следующие участники:</w:t>
      </w:r>
    </w:p>
    <w:p w:rsidR="00823E88" w:rsidRPr="009669C4" w:rsidRDefault="001B0134">
      <w:pPr>
        <w:pStyle w:val="normal"/>
        <w:numPr>
          <w:ilvl w:val="0"/>
          <w:numId w:val="2"/>
        </w:numPr>
        <w:spacing w:before="240"/>
        <w:rPr>
          <w:sz w:val="24"/>
          <w:szCs w:val="24"/>
        </w:rPr>
      </w:pPr>
      <w:r w:rsidRPr="009669C4">
        <w:rPr>
          <w:sz w:val="24"/>
          <w:szCs w:val="24"/>
        </w:rPr>
        <w:t>Клиент: производит оплату оказанной услуги.</w:t>
      </w:r>
    </w:p>
    <w:p w:rsidR="00823E88" w:rsidRPr="009669C4" w:rsidRDefault="001B0134">
      <w:pPr>
        <w:pStyle w:val="normal"/>
        <w:numPr>
          <w:ilvl w:val="0"/>
          <w:numId w:val="2"/>
        </w:numPr>
        <w:rPr>
          <w:sz w:val="24"/>
          <w:szCs w:val="24"/>
        </w:rPr>
      </w:pPr>
      <w:r w:rsidRPr="009669C4">
        <w:rPr>
          <w:sz w:val="24"/>
          <w:szCs w:val="24"/>
        </w:rPr>
        <w:t xml:space="preserve">Менеджер: </w:t>
      </w:r>
      <w:r w:rsidR="009669C4" w:rsidRPr="009669C4">
        <w:rPr>
          <w:sz w:val="24"/>
          <w:szCs w:val="24"/>
        </w:rPr>
        <w:t>контролирует успешное завершение платежной операции</w:t>
      </w:r>
      <w:r w:rsidRPr="009669C4">
        <w:rPr>
          <w:sz w:val="24"/>
          <w:szCs w:val="24"/>
        </w:rPr>
        <w:t>.</w:t>
      </w:r>
    </w:p>
    <w:p w:rsidR="00823E88" w:rsidRPr="009669C4" w:rsidRDefault="001B0134">
      <w:pPr>
        <w:pStyle w:val="normal"/>
        <w:numPr>
          <w:ilvl w:val="0"/>
          <w:numId w:val="2"/>
        </w:numPr>
        <w:spacing w:after="240"/>
        <w:rPr>
          <w:sz w:val="24"/>
          <w:szCs w:val="24"/>
        </w:rPr>
      </w:pPr>
      <w:r w:rsidRPr="009669C4">
        <w:rPr>
          <w:sz w:val="24"/>
          <w:szCs w:val="24"/>
        </w:rPr>
        <w:t xml:space="preserve">Финансовая система: </w:t>
      </w:r>
      <w:r w:rsidR="009669C4" w:rsidRPr="009669C4">
        <w:rPr>
          <w:sz w:val="24"/>
          <w:szCs w:val="24"/>
        </w:rPr>
        <w:t>принимает оплату, выпускает чек по итогу успешной операции</w:t>
      </w:r>
      <w:r w:rsidRPr="009669C4">
        <w:rPr>
          <w:sz w:val="24"/>
          <w:szCs w:val="24"/>
        </w:rPr>
        <w:t>.</w:t>
      </w:r>
    </w:p>
    <w:p w:rsidR="00823E88" w:rsidRPr="009669C4" w:rsidRDefault="001B0134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 w:rsidRPr="009669C4">
        <w:rPr>
          <w:sz w:val="28"/>
          <w:szCs w:val="28"/>
          <w:shd w:val="clear" w:color="auto" w:fill="D9EAD3"/>
        </w:rPr>
        <w:t>3. Каковы начальная и конечная точки процесса?</w:t>
      </w:r>
    </w:p>
    <w:p w:rsidR="00823E88" w:rsidRPr="009669C4" w:rsidRDefault="001B0134">
      <w:pPr>
        <w:pStyle w:val="normal"/>
        <w:spacing w:before="240" w:after="240"/>
        <w:rPr>
          <w:sz w:val="24"/>
          <w:szCs w:val="24"/>
        </w:rPr>
      </w:pPr>
      <w:r w:rsidRPr="009669C4">
        <w:rPr>
          <w:sz w:val="28"/>
          <w:szCs w:val="28"/>
          <w:shd w:val="clear" w:color="auto" w:fill="D9EAD3"/>
        </w:rPr>
        <w:t>Ответ:</w:t>
      </w:r>
      <w:r w:rsidRPr="009669C4">
        <w:rPr>
          <w:sz w:val="28"/>
          <w:szCs w:val="28"/>
        </w:rPr>
        <w:t xml:space="preserve"> </w:t>
      </w:r>
      <w:r w:rsidRPr="009669C4">
        <w:rPr>
          <w:sz w:val="24"/>
          <w:szCs w:val="24"/>
        </w:rPr>
        <w:t xml:space="preserve">Процесс начинается с момента </w:t>
      </w:r>
      <w:r w:rsidR="009669C4" w:rsidRPr="009669C4">
        <w:rPr>
          <w:sz w:val="24"/>
          <w:szCs w:val="24"/>
        </w:rPr>
        <w:t>отметки менеджера о завершении услуги</w:t>
      </w:r>
      <w:r w:rsidRPr="009669C4">
        <w:rPr>
          <w:sz w:val="24"/>
          <w:szCs w:val="24"/>
        </w:rPr>
        <w:t xml:space="preserve">. Завершается после </w:t>
      </w:r>
      <w:r w:rsidR="009669C4" w:rsidRPr="009669C4">
        <w:rPr>
          <w:sz w:val="24"/>
          <w:szCs w:val="24"/>
        </w:rPr>
        <w:t>успешной транзакции</w:t>
      </w:r>
      <w:r w:rsidRPr="009669C4">
        <w:rPr>
          <w:sz w:val="24"/>
          <w:szCs w:val="24"/>
        </w:rPr>
        <w:t>.</w:t>
      </w:r>
    </w:p>
    <w:p w:rsidR="00823E88" w:rsidRPr="009669C4" w:rsidRDefault="001B0134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 w:rsidRPr="009669C4">
        <w:rPr>
          <w:sz w:val="28"/>
          <w:szCs w:val="28"/>
          <w:shd w:val="clear" w:color="auto" w:fill="D9EAD3"/>
        </w:rPr>
        <w:t>4. Какие события являются триггерами для начала процесса?</w:t>
      </w:r>
    </w:p>
    <w:p w:rsidR="00823E88" w:rsidRPr="009669C4" w:rsidRDefault="001B0134" w:rsidP="009669C4">
      <w:pPr>
        <w:rPr>
          <w:rFonts w:ascii="Times New Roman" w:eastAsia="Times New Roman" w:hAnsi="Times New Roman" w:cs="Times New Roman"/>
          <w:sz w:val="24"/>
          <w:szCs w:val="24"/>
        </w:rPr>
      </w:pPr>
      <w:r w:rsidRPr="009669C4">
        <w:rPr>
          <w:sz w:val="28"/>
          <w:szCs w:val="28"/>
          <w:shd w:val="clear" w:color="auto" w:fill="D9EAD3"/>
        </w:rPr>
        <w:t>Ответ:</w:t>
      </w:r>
      <w:r w:rsidRPr="009669C4">
        <w:rPr>
          <w:sz w:val="24"/>
          <w:szCs w:val="24"/>
        </w:rPr>
        <w:t xml:space="preserve"> Процесс запускается событием «</w:t>
      </w:r>
      <w:r w:rsidR="009669C4" w:rsidRPr="009669C4">
        <w:rPr>
          <w:sz w:val="24"/>
          <w:szCs w:val="24"/>
        </w:rPr>
        <w:t>Менеджер поставил отметку о выполнении услуги</w:t>
      </w:r>
      <w:r w:rsidRPr="009669C4">
        <w:rPr>
          <w:sz w:val="24"/>
          <w:szCs w:val="24"/>
        </w:rPr>
        <w:t>».</w:t>
      </w:r>
    </w:p>
    <w:p w:rsidR="00823E88" w:rsidRPr="009669C4" w:rsidRDefault="00823E88">
      <w:pPr>
        <w:pStyle w:val="normal"/>
        <w:spacing w:before="240" w:after="240"/>
        <w:rPr>
          <w:sz w:val="28"/>
          <w:szCs w:val="28"/>
          <w:shd w:val="clear" w:color="auto" w:fill="D9EAD3"/>
        </w:rPr>
      </w:pPr>
    </w:p>
    <w:p w:rsidR="00823E88" w:rsidRPr="009669C4" w:rsidRDefault="001B0134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 w:rsidRPr="009669C4">
        <w:rPr>
          <w:sz w:val="28"/>
          <w:szCs w:val="28"/>
          <w:shd w:val="clear" w:color="auto" w:fill="D9EAD3"/>
        </w:rPr>
        <w:lastRenderedPageBreak/>
        <w:t>5. Что является критерием успешного выполнения процесса?</w:t>
      </w:r>
    </w:p>
    <w:p w:rsidR="00823E88" w:rsidRPr="009669C4" w:rsidRDefault="001B0134">
      <w:pPr>
        <w:pStyle w:val="normal"/>
        <w:spacing w:before="240" w:after="240"/>
        <w:rPr>
          <w:sz w:val="24"/>
          <w:szCs w:val="24"/>
        </w:rPr>
      </w:pPr>
      <w:r w:rsidRPr="009669C4">
        <w:rPr>
          <w:sz w:val="28"/>
          <w:szCs w:val="28"/>
          <w:shd w:val="clear" w:color="auto" w:fill="D9EAD3"/>
        </w:rPr>
        <w:t>Ответ:</w:t>
      </w:r>
      <w:r w:rsidRPr="009669C4">
        <w:rPr>
          <w:sz w:val="28"/>
          <w:szCs w:val="28"/>
        </w:rPr>
        <w:t xml:space="preserve"> </w:t>
      </w:r>
      <w:r w:rsidR="009669C4" w:rsidRPr="009669C4">
        <w:rPr>
          <w:sz w:val="24"/>
          <w:szCs w:val="24"/>
        </w:rPr>
        <w:t>Подтверждение оплаты терминалом.</w:t>
      </w:r>
    </w:p>
    <w:p w:rsidR="009669C4" w:rsidRDefault="009669C4">
      <w:pPr>
        <w:pStyle w:val="normal"/>
        <w:spacing w:before="240" w:after="240"/>
        <w:rPr>
          <w:sz w:val="28"/>
          <w:szCs w:val="28"/>
          <w:shd w:val="clear" w:color="auto" w:fill="D9EAD3"/>
        </w:rPr>
      </w:pPr>
    </w:p>
    <w:p w:rsidR="00823E88" w:rsidRDefault="009669C4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t>6</w:t>
      </w:r>
      <w:r w:rsidR="001B0134">
        <w:rPr>
          <w:sz w:val="28"/>
          <w:szCs w:val="28"/>
          <w:shd w:val="clear" w:color="auto" w:fill="D9EAD3"/>
        </w:rPr>
        <w:t xml:space="preserve">. Что происходит, если </w:t>
      </w:r>
      <w:r>
        <w:rPr>
          <w:sz w:val="28"/>
          <w:szCs w:val="28"/>
          <w:shd w:val="clear" w:color="auto" w:fill="D9EAD3"/>
        </w:rPr>
        <w:t>терминал выдает ошибку</w:t>
      </w:r>
      <w:r w:rsidR="001B0134">
        <w:rPr>
          <w:sz w:val="28"/>
          <w:szCs w:val="28"/>
          <w:shd w:val="clear" w:color="auto" w:fill="D9EAD3"/>
        </w:rPr>
        <w:t>?</w:t>
      </w:r>
    </w:p>
    <w:p w:rsidR="00823E88" w:rsidRDefault="001B0134">
      <w:pPr>
        <w:pStyle w:val="normal"/>
        <w:spacing w:before="240" w:after="240"/>
        <w:rPr>
          <w:sz w:val="24"/>
          <w:szCs w:val="24"/>
        </w:rPr>
      </w:pPr>
      <w:r>
        <w:rPr>
          <w:sz w:val="28"/>
          <w:szCs w:val="28"/>
          <w:shd w:val="clear" w:color="auto" w:fill="D9EAD3"/>
        </w:rPr>
        <w:t>Ответ:</w:t>
      </w:r>
      <w:r>
        <w:rPr>
          <w:sz w:val="28"/>
          <w:szCs w:val="28"/>
        </w:rPr>
        <w:t xml:space="preserve"> </w:t>
      </w:r>
      <w:r w:rsidR="009669C4">
        <w:rPr>
          <w:sz w:val="24"/>
          <w:szCs w:val="24"/>
        </w:rPr>
        <w:t>Менеджер с клиентом повторяет платеж.</w:t>
      </w:r>
    </w:p>
    <w:p w:rsidR="00823E88" w:rsidRDefault="00823E88">
      <w:pPr>
        <w:pStyle w:val="normal"/>
        <w:spacing w:before="240" w:after="240"/>
        <w:rPr>
          <w:sz w:val="28"/>
          <w:szCs w:val="28"/>
          <w:shd w:val="clear" w:color="auto" w:fill="D9EAD3"/>
        </w:rPr>
      </w:pPr>
    </w:p>
    <w:p w:rsidR="00823E88" w:rsidRDefault="009669C4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t>7</w:t>
      </w:r>
      <w:r w:rsidR="001B0134">
        <w:rPr>
          <w:sz w:val="28"/>
          <w:szCs w:val="28"/>
          <w:shd w:val="clear" w:color="auto" w:fill="D9EAD3"/>
        </w:rPr>
        <w:t>. Существуют ли в процессе этапы, выполняемые одновременно?</w:t>
      </w:r>
    </w:p>
    <w:p w:rsidR="00823E88" w:rsidRDefault="001B0134" w:rsidP="009669C4">
      <w:pPr>
        <w:pStyle w:val="normal"/>
        <w:spacing w:before="240" w:after="240"/>
        <w:rPr>
          <w:sz w:val="24"/>
          <w:szCs w:val="24"/>
        </w:rPr>
      </w:pPr>
      <w:r>
        <w:rPr>
          <w:sz w:val="28"/>
          <w:szCs w:val="28"/>
          <w:shd w:val="clear" w:color="auto" w:fill="D9EAD3"/>
        </w:rPr>
        <w:t>Ответ:</w:t>
      </w:r>
      <w:r>
        <w:rPr>
          <w:sz w:val="28"/>
          <w:szCs w:val="28"/>
        </w:rPr>
        <w:t xml:space="preserve"> </w:t>
      </w:r>
      <w:r w:rsidR="009669C4">
        <w:rPr>
          <w:sz w:val="24"/>
          <w:szCs w:val="24"/>
        </w:rPr>
        <w:t>Процесс линеен.</w:t>
      </w:r>
    </w:p>
    <w:sectPr w:rsidR="00823E88" w:rsidSect="00823E8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EE6DB4"/>
    <w:multiLevelType w:val="multilevel"/>
    <w:tmpl w:val="A68830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0F43FD7"/>
    <w:multiLevelType w:val="multilevel"/>
    <w:tmpl w:val="D30615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45894A6F"/>
    <w:multiLevelType w:val="multilevel"/>
    <w:tmpl w:val="71D0D2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50DB2195"/>
    <w:multiLevelType w:val="multilevel"/>
    <w:tmpl w:val="F46EB1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5D5720AA"/>
    <w:multiLevelType w:val="multilevel"/>
    <w:tmpl w:val="9F447E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823E88"/>
    <w:rsid w:val="001B0134"/>
    <w:rsid w:val="00823E88"/>
    <w:rsid w:val="009669C4"/>
    <w:rsid w:val="00DD28CE"/>
    <w:rsid w:val="00EB4F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4FFA"/>
  </w:style>
  <w:style w:type="paragraph" w:styleId="1">
    <w:name w:val="heading 1"/>
    <w:basedOn w:val="normal"/>
    <w:next w:val="normal"/>
    <w:rsid w:val="00823E8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823E8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823E8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823E8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823E88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823E8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823E88"/>
  </w:style>
  <w:style w:type="table" w:customStyle="1" w:styleId="TableNormal">
    <w:name w:val="TableNormal"/>
    <w:rsid w:val="00823E8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"/>
    <w:next w:val="normal"/>
    <w:rsid w:val="00823E88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823E88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31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4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1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</dc:creator>
  <cp:lastModifiedBy>Юлия</cp:lastModifiedBy>
  <cp:revision>2</cp:revision>
  <dcterms:created xsi:type="dcterms:W3CDTF">2025-08-26T17:06:00Z</dcterms:created>
  <dcterms:modified xsi:type="dcterms:W3CDTF">2025-08-26T17:06:00Z</dcterms:modified>
</cp:coreProperties>
</file>