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802" w:rsidRPr="00CE0D4E" w:rsidRDefault="00CE0D4E" w:rsidP="00CE0D4E">
      <w:pPr>
        <w:spacing w:after="120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CE0D4E">
        <w:rPr>
          <w:rFonts w:ascii="Times New Roman" w:hAnsi="Times New Roman" w:cs="Times New Roman"/>
          <w:b/>
          <w:sz w:val="28"/>
        </w:rPr>
        <w:t>Exercise</w:t>
      </w:r>
      <w:proofErr w:type="spellEnd"/>
      <w:r w:rsidRPr="00CE0D4E">
        <w:rPr>
          <w:rFonts w:ascii="Times New Roman" w:hAnsi="Times New Roman" w:cs="Times New Roman"/>
          <w:b/>
          <w:sz w:val="28"/>
        </w:rPr>
        <w:t xml:space="preserve"> 00 — Описание вариантов использования (</w:t>
      </w:r>
      <w:proofErr w:type="spellStart"/>
      <w:r w:rsidRPr="00CE0D4E">
        <w:rPr>
          <w:rFonts w:ascii="Times New Roman" w:hAnsi="Times New Roman" w:cs="Times New Roman"/>
          <w:b/>
          <w:sz w:val="28"/>
        </w:rPr>
        <w:t>Description</w:t>
      </w:r>
      <w:proofErr w:type="spellEnd"/>
      <w:r w:rsidRPr="00CE0D4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CE0D4E">
        <w:rPr>
          <w:rFonts w:ascii="Times New Roman" w:hAnsi="Times New Roman" w:cs="Times New Roman"/>
          <w:b/>
          <w:sz w:val="28"/>
        </w:rPr>
        <w:t>Use</w:t>
      </w:r>
      <w:proofErr w:type="spellEnd"/>
      <w:r w:rsidRPr="00CE0D4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CE0D4E">
        <w:rPr>
          <w:rFonts w:ascii="Times New Roman" w:hAnsi="Times New Roman" w:cs="Times New Roman"/>
          <w:b/>
          <w:sz w:val="28"/>
        </w:rPr>
        <w:t>Cases</w:t>
      </w:r>
      <w:proofErr w:type="spellEnd"/>
      <w:r w:rsidRPr="00CE0D4E">
        <w:rPr>
          <w:rFonts w:ascii="Times New Roman" w:hAnsi="Times New Roman" w:cs="Times New Roman"/>
          <w:b/>
          <w:sz w:val="28"/>
        </w:rPr>
        <w:t>)</w:t>
      </w:r>
    </w:p>
    <w:p w:rsidR="00CE0D4E" w:rsidRDefault="00CE0D4E" w:rsidP="00CE0D4E">
      <w:pPr>
        <w:spacing w:before="120" w:after="240"/>
        <w:rPr>
          <w:rFonts w:ascii="Times New Roman" w:hAnsi="Times New Roman" w:cs="Times New Roman"/>
          <w:sz w:val="24"/>
        </w:rPr>
      </w:pPr>
    </w:p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менеджер.</w:t>
      </w:r>
    </w:p>
    <w:p w:rsidR="00A2696B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 w:rsidR="00A2696B">
        <w:rPr>
          <w:rFonts w:ascii="Times New Roman" w:hAnsi="Times New Roman" w:cs="Times New Roman"/>
          <w:sz w:val="24"/>
        </w:rPr>
        <w:t xml:space="preserve"> о</w:t>
      </w:r>
      <w:r>
        <w:rPr>
          <w:rFonts w:ascii="Times New Roman" w:hAnsi="Times New Roman" w:cs="Times New Roman"/>
          <w:sz w:val="24"/>
        </w:rPr>
        <w:t xml:space="preserve">беспечить в системе доступ к </w:t>
      </w:r>
      <w:r w:rsidRPr="00CE0D4E">
        <w:rPr>
          <w:rFonts w:ascii="Times New Roman" w:hAnsi="Times New Roman" w:cs="Times New Roman"/>
          <w:sz w:val="24"/>
        </w:rPr>
        <w:t>актуальн</w:t>
      </w:r>
      <w:r>
        <w:rPr>
          <w:rFonts w:ascii="Times New Roman" w:hAnsi="Times New Roman" w:cs="Times New Roman"/>
          <w:sz w:val="24"/>
        </w:rPr>
        <w:t>ому и корректному расписанию</w:t>
      </w:r>
      <w:r w:rsidRPr="00CE0D4E">
        <w:rPr>
          <w:rFonts w:ascii="Times New Roman" w:hAnsi="Times New Roman" w:cs="Times New Roman"/>
          <w:sz w:val="24"/>
        </w:rPr>
        <w:t xml:space="preserve"> работы мастеров с указанием оказываемых ими услуг. </w:t>
      </w:r>
    </w:p>
    <w:p w:rsidR="00CE0D4E" w:rsidRP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sz w:val="24"/>
        </w:rPr>
        <w:t xml:space="preserve">Это решает бизнес-потребность менеджера в планировании рабочего процесса </w:t>
      </w:r>
      <w:proofErr w:type="spellStart"/>
      <w:r w:rsidRPr="00CE0D4E">
        <w:rPr>
          <w:rFonts w:ascii="Times New Roman" w:hAnsi="Times New Roman" w:cs="Times New Roman"/>
          <w:sz w:val="24"/>
        </w:rPr>
        <w:t>барбершопа</w:t>
      </w:r>
      <w:proofErr w:type="spellEnd"/>
      <w:r w:rsidRPr="00CE0D4E">
        <w:rPr>
          <w:rFonts w:ascii="Times New Roman" w:hAnsi="Times New Roman" w:cs="Times New Roman"/>
          <w:sz w:val="24"/>
        </w:rPr>
        <w:t xml:space="preserve"> и является фундаментом для работы системы онлайн-записи.</w:t>
      </w:r>
    </w:p>
    <w:p w:rsidR="00CE0D4E" w:rsidRPr="00A2696B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</w:t>
      </w:r>
      <w:r w:rsidR="00A2696B" w:rsidRPr="00A2696B">
        <w:rPr>
          <w:rFonts w:ascii="Times New Roman" w:hAnsi="Times New Roman" w:cs="Times New Roman"/>
          <w:b/>
          <w:sz w:val="24"/>
        </w:rPr>
        <w:t>:</w:t>
      </w:r>
      <w:r w:rsidRPr="00CE0D4E">
        <w:rPr>
          <w:rFonts w:ascii="Times New Roman" w:hAnsi="Times New Roman" w:cs="Times New Roman"/>
          <w:sz w:val="24"/>
        </w:rPr>
        <w:t xml:space="preserve"> UC</w:t>
      </w:r>
      <w:r>
        <w:rPr>
          <w:rFonts w:ascii="Times New Roman" w:hAnsi="Times New Roman" w:cs="Times New Roman"/>
          <w:sz w:val="24"/>
        </w:rPr>
        <w:t>:</w:t>
      </w:r>
      <w:r w:rsidR="00A2696B">
        <w:rPr>
          <w:rFonts w:ascii="Times New Roman" w:hAnsi="Times New Roman" w:cs="Times New Roman"/>
          <w:sz w:val="24"/>
        </w:rPr>
        <w:t xml:space="preserve"> </w:t>
      </w:r>
      <w:r w:rsidR="00A2696B">
        <w:rPr>
          <w:rFonts w:ascii="Times New Roman" w:hAnsi="Times New Roman" w:cs="Times New Roman"/>
          <w:sz w:val="24"/>
          <w:lang w:val="en-US"/>
        </w:rPr>
        <w:t>UC</w:t>
      </w:r>
      <w:r w:rsidR="00A2696B" w:rsidRPr="00A2696B">
        <w:rPr>
          <w:rFonts w:ascii="Times New Roman" w:hAnsi="Times New Roman" w:cs="Times New Roman"/>
          <w:sz w:val="24"/>
        </w:rPr>
        <w:t>_</w:t>
      </w:r>
      <w:r w:rsidR="00A2696B">
        <w:rPr>
          <w:rFonts w:ascii="Times New Roman" w:hAnsi="Times New Roman" w:cs="Times New Roman"/>
          <w:sz w:val="24"/>
          <w:lang w:val="en-US"/>
        </w:rPr>
        <w:t>MG</w:t>
      </w:r>
      <w:r w:rsidR="00A2696B" w:rsidRPr="00A2696B">
        <w:rPr>
          <w:rFonts w:ascii="Times New Roman" w:hAnsi="Times New Roman" w:cs="Times New Roman"/>
          <w:sz w:val="24"/>
        </w:rPr>
        <w:t>_01</w:t>
      </w:r>
    </w:p>
    <w:p w:rsidR="00CE0D4E" w:rsidRDefault="00FD3655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у</w:t>
      </w:r>
      <w:r w:rsidRPr="00FD3655">
        <w:rPr>
          <w:rFonts w:ascii="Times New Roman" w:hAnsi="Times New Roman" w:cs="Times New Roman"/>
          <w:sz w:val="24"/>
        </w:rPr>
        <w:t>правление расписанием услуг мастеров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FF3AD0" w:rsidRPr="00FF3AD0" w:rsidTr="00FF3AD0">
        <w:trPr>
          <w:trHeight w:val="2502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Иметь централизованный и простой инструмент для планирования рабочего времени сотрудников (мастеров), быстрого внесения изменений (больничные, отпуска) и точного указания перечня услуг, которые каждый мастер может оказывать, чтобы клиенты могли записываться к нужному специалисту.</w:t>
            </w:r>
          </w:p>
        </w:tc>
      </w:tr>
      <w:tr w:rsidR="00FF3AD0" w:rsidRPr="00FF3AD0" w:rsidTr="00FF3AD0">
        <w:trPr>
          <w:trHeight w:val="1632"/>
        </w:trPr>
        <w:tc>
          <w:tcPr>
            <w:tcW w:w="2251" w:type="dxa"/>
            <w:vMerge w:val="restart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 xml:space="preserve">Интерес: </w:t>
            </w:r>
            <w:r w:rsidRPr="00FF3AD0">
              <w:rPr>
                <w:rFonts w:ascii="Times New Roman" w:hAnsi="Times New Roman" w:cs="Times New Roman"/>
                <w:sz w:val="24"/>
              </w:rPr>
              <w:t>Иметь четкое, понятное и актуальное расписание своей работы, чтобы планировать свое время и быть уверенным, что клиенты записываются только на те услуги, которые он оказывает.</w:t>
            </w:r>
          </w:p>
        </w:tc>
      </w:tr>
      <w:tr w:rsidR="00FF3AD0" w:rsidRPr="00FF3AD0" w:rsidTr="00FF3AD0">
        <w:trPr>
          <w:trHeight w:val="1855"/>
        </w:trPr>
        <w:tc>
          <w:tcPr>
            <w:tcW w:w="2251" w:type="dxa"/>
            <w:vMerge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Видеть реальное расписание работы мастеров и иметь возможность записаться к конкретному специалисту на конкретную услугу в доступное время. Актуальное расписание напрямую влияет на качество сервиса.</w:t>
            </w:r>
          </w:p>
        </w:tc>
      </w:tr>
      <w:tr w:rsidR="00FF3AD0" w:rsidRPr="00FF3AD0" w:rsidTr="00FF3AD0">
        <w:trPr>
          <w:trHeight w:val="1827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hideMark/>
          </w:tcPr>
          <w:p w:rsidR="00FF3AD0" w:rsidRDefault="00FF3AD0" w:rsidP="00FF3AD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 xml:space="preserve">1. Мастер, для которого создается или изменяется расписание, </w:t>
            </w:r>
            <w:r>
              <w:rPr>
                <w:rFonts w:ascii="Times New Roman" w:hAnsi="Times New Roman" w:cs="Times New Roman"/>
                <w:sz w:val="24"/>
              </w:rPr>
              <w:t>существует в системе и активен.</w:t>
            </w:r>
          </w:p>
          <w:p w:rsidR="00FF3AD0" w:rsidRDefault="00FF3AD0" w:rsidP="00FF3AD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 xml:space="preserve">2. Услуги, которые назначаются мастеру, </w:t>
            </w:r>
            <w:r>
              <w:rPr>
                <w:rFonts w:ascii="Times New Roman" w:hAnsi="Times New Roman" w:cs="Times New Roman"/>
                <w:sz w:val="24"/>
              </w:rPr>
              <w:t>существуют в системе и активны.</w:t>
            </w:r>
          </w:p>
          <w:p w:rsidR="00FF3AD0" w:rsidRPr="00FF3AD0" w:rsidRDefault="00FF3AD0" w:rsidP="00FF3AD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3. Пользователь, выполняющий действия, зарегистрирован в системе и имеет роль "Менеджер".</w:t>
            </w:r>
          </w:p>
        </w:tc>
      </w:tr>
      <w:tr w:rsidR="00FF3AD0" w:rsidRPr="00FF3AD0" w:rsidTr="00FF3AD0">
        <w:trPr>
          <w:trHeight w:val="1056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hideMark/>
          </w:tcPr>
          <w:p w:rsidR="00FF3AD0" w:rsidRP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Менеджер принимает решение создать новое расписание для мастера на предстоящий период (например, на следующую неделю) или изменить существующее (например, мастер сообщил о болезни).</w:t>
            </w:r>
          </w:p>
        </w:tc>
      </w:tr>
      <w:tr w:rsidR="00FF3AD0" w:rsidRPr="00FF3AD0" w:rsidTr="00FF3AD0">
        <w:trPr>
          <w:trHeight w:val="4368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Постусловия</w:t>
            </w:r>
          </w:p>
        </w:tc>
        <w:tc>
          <w:tcPr>
            <w:tcW w:w="2989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1. Целостность данных системы не нарушена. Любые изменения либо прим</w:t>
            </w:r>
            <w:r>
              <w:rPr>
                <w:rFonts w:ascii="Times New Roman" w:hAnsi="Times New Roman" w:cs="Times New Roman"/>
                <w:sz w:val="24"/>
              </w:rPr>
              <w:t>енены полностью, либо отменены.</w:t>
            </w:r>
          </w:p>
          <w:p w:rsidR="00FF3AD0" w:rsidRP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2. В журнале аудита системы зафиксирована попытка внесения изменений пользователем-менеджером (кто, когда, что пытался изменить).</w:t>
            </w:r>
          </w:p>
        </w:tc>
        <w:tc>
          <w:tcPr>
            <w:tcW w:w="4671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1. Расписание мастера в системе обновлено в соответствии с введенными данн</w:t>
            </w:r>
            <w:r>
              <w:rPr>
                <w:rFonts w:ascii="Times New Roman" w:hAnsi="Times New Roman" w:cs="Times New Roman"/>
                <w:sz w:val="24"/>
              </w:rPr>
              <w:t>ыми.</w:t>
            </w:r>
          </w:p>
          <w:p w:rsid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2. Для мастера установлены (или и</w:t>
            </w:r>
            <w:r>
              <w:rPr>
                <w:rFonts w:ascii="Times New Roman" w:hAnsi="Times New Roman" w:cs="Times New Roman"/>
                <w:sz w:val="24"/>
              </w:rPr>
              <w:t>зменены) дни и часы его работы.</w:t>
            </w:r>
          </w:p>
          <w:p w:rsid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3. Мастеру корректно назначены (или с него сняты</w:t>
            </w:r>
            <w:r>
              <w:rPr>
                <w:rFonts w:ascii="Times New Roman" w:hAnsi="Times New Roman" w:cs="Times New Roman"/>
                <w:sz w:val="24"/>
              </w:rPr>
              <w:t>) услуги, которые он оказывает.</w:t>
            </w:r>
          </w:p>
          <w:p w:rsid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4. Система онлайн-записи учитывает новые данные при формировании</w:t>
            </w:r>
            <w:r>
              <w:rPr>
                <w:rFonts w:ascii="Times New Roman" w:hAnsi="Times New Roman" w:cs="Times New Roman"/>
                <w:sz w:val="24"/>
              </w:rPr>
              <w:t xml:space="preserve"> свободных слотов для клиентов.</w:t>
            </w:r>
          </w:p>
          <w:p w:rsidR="00FF3AD0" w:rsidRPr="00FF3AD0" w:rsidRDefault="00FF3AD0" w:rsidP="00FF3AD0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sz w:val="24"/>
              </w:rPr>
              <w:t>5. Мастер видит обновленное расписание в своем личном кабинете.</w:t>
            </w:r>
          </w:p>
        </w:tc>
      </w:tr>
    </w:tbl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F3AD0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CE0D4E" w:rsidRDefault="00FF3AD0" w:rsidP="00FF3AD0">
      <w:pPr>
        <w:pStyle w:val="a3"/>
        <w:numPr>
          <w:ilvl w:val="0"/>
          <w:numId w:val="1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</w:t>
      </w:r>
      <w:r w:rsidRPr="00FF3AD0">
        <w:rPr>
          <w:rFonts w:ascii="Times New Roman" w:hAnsi="Times New Roman" w:cs="Times New Roman"/>
          <w:sz w:val="24"/>
        </w:rPr>
        <w:t xml:space="preserve">рамках данного UC не учитывается конфликт расписаний (например, если мастеру вручную пытаются назначить работу в одно и то же время в разных филиалах). Считается, что менеджер вносит данные осознанно и корректно. </w:t>
      </w:r>
      <w:proofErr w:type="spellStart"/>
      <w:r w:rsidRPr="00FF3AD0">
        <w:rPr>
          <w:rFonts w:ascii="Times New Roman" w:hAnsi="Times New Roman" w:cs="Times New Roman"/>
          <w:sz w:val="24"/>
        </w:rPr>
        <w:t>Валидация</w:t>
      </w:r>
      <w:proofErr w:type="spellEnd"/>
      <w:r w:rsidRPr="00FF3AD0">
        <w:rPr>
          <w:rFonts w:ascii="Times New Roman" w:hAnsi="Times New Roman" w:cs="Times New Roman"/>
          <w:sz w:val="24"/>
        </w:rPr>
        <w:t xml:space="preserve"> на подобные конфликты может быть темой для отдельного UC или расширения текущего.</w:t>
      </w:r>
    </w:p>
    <w:p w:rsidR="00FF3AD0" w:rsidRPr="00FF3AD0" w:rsidRDefault="00FF3AD0" w:rsidP="00FF3A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sz w:val="24"/>
        </w:rPr>
        <w:t>Предполагается, что справочники услуг и список мас</w:t>
      </w:r>
      <w:r>
        <w:rPr>
          <w:rFonts w:ascii="Times New Roman" w:hAnsi="Times New Roman" w:cs="Times New Roman"/>
          <w:sz w:val="24"/>
        </w:rPr>
        <w:t xml:space="preserve">теров уже существуют в системе. </w:t>
      </w:r>
      <w:proofErr w:type="gramStart"/>
      <w:r w:rsidRPr="00FF3AD0">
        <w:rPr>
          <w:rFonts w:ascii="Times New Roman" w:hAnsi="Times New Roman" w:cs="Times New Roman"/>
          <w:sz w:val="24"/>
        </w:rPr>
        <w:t>Данный</w:t>
      </w:r>
      <w:proofErr w:type="gramEnd"/>
      <w:r w:rsidRPr="00FF3AD0">
        <w:rPr>
          <w:rFonts w:ascii="Times New Roman" w:hAnsi="Times New Roman" w:cs="Times New Roman"/>
          <w:sz w:val="24"/>
        </w:rPr>
        <w:t xml:space="preserve"> UC охватывает только назначение этих услуг конкретным мастерам и определение их рабочего времени, но не создание самих услуг или профилей мастеров.</w:t>
      </w:r>
    </w:p>
    <w:sectPr w:rsidR="00FF3AD0" w:rsidRPr="00FF3AD0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1F4C23"/>
    <w:rsid w:val="005E484F"/>
    <w:rsid w:val="00A2696B"/>
    <w:rsid w:val="00CE0D4E"/>
    <w:rsid w:val="00E00D26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9B2A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55BCB-10F5-49B8-ABC9-5B3E825EB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3</cp:revision>
  <dcterms:created xsi:type="dcterms:W3CDTF">2025-09-09T15:05:00Z</dcterms:created>
  <dcterms:modified xsi:type="dcterms:W3CDTF">2025-09-09T15:34:00Z</dcterms:modified>
</cp:coreProperties>
</file>