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Xa3153341c407fc431ffc15b1f5e412fb1168c8a"/>
    <w:p>
      <w:pPr>
        <w:pStyle w:val="Heading1"/>
      </w:pPr>
      <w:r>
        <w:t xml:space="preserve">College Athletics Keeps Outspending Record Revenue</w:t>
      </w:r>
    </w:p>
    <w:p>
      <w:pPr>
        <w:pStyle w:val="FirstParagraph"/>
      </w:pPr>
      <w:r>
        <w:t xml:space="preserve">College athletic departments ran deficits long before NIL because they are built to spend every dollar they take in, not because the dollars stopped coming. In every fiscal year from FY2005 through FY2020, only</w:t>
      </w:r>
      <w:r>
        <w:t xml:space="preserve"> </w:t>
      </w:r>
      <w:r>
        <w:rPr>
          <w:bCs/>
          <w:b/>
        </w:rPr>
        <w:t xml:space="preserve">16 to 29 of roughly 120–130 FBS programs</w:t>
      </w:r>
      <w:r>
        <w:t xml:space="preserve"> </w:t>
      </w:r>
      <w:r>
        <w:t xml:space="preserve">generated more revenue than they spent, and the median FBS program's net generated deficit widened from about</w:t>
      </w:r>
      <w:r>
        <w:t xml:space="preserve"> </w:t>
      </w:r>
      <w:r>
        <w:rPr>
          <w:bCs/>
          <w:b/>
        </w:rPr>
        <w:t xml:space="preserve">$7 million (FY2006) to $18.8 million (FY2019) and $19.3 million (FY2020)</w:t>
      </w:r>
      <w:r>
        <w:t xml:space="preserve"> </w:t>
      </w:r>
      <w:r>
        <w:t xml:space="preserve">even as median Power 5 generated revenue rose</w:t>
      </w:r>
      <w:r>
        <w:t xml:space="preserve"> </w:t>
      </w:r>
      <w:r>
        <w:rPr>
          <w:bCs/>
          <w:b/>
        </w:rPr>
        <w:t xml:space="preserve">149%</w:t>
      </w:r>
      <w:r>
        <w:t xml:space="preserve"> </w:t>
      </w:r>
      <w:r>
        <w:t xml:space="preserve">over the period (</w:t>
      </w:r>
      <w:hyperlink r:id="rId20">
        <w:r>
          <w:rPr>
            <w:rStyle w:val="Hyperlink"/>
          </w:rPr>
          <w:t xml:space="preserve">NCAA, 15-Year Trends in Division I Athletics Finances, 2020</w:t>
        </w:r>
      </w:hyperlink>
      <w:r>
        <w:t xml:space="preserve">). The money went to three places the Knight Commission identified from the data: coaching salaries (Power 5 football coaching pay</w:t>
      </w:r>
      <w:r>
        <w:t xml:space="preserve"> </w:t>
      </w:r>
      <w:r>
        <w:rPr>
          <w:bCs/>
          <w:b/>
        </w:rPr>
        <w:t xml:space="preserve">+93% real, FY2009–18</w:t>
      </w:r>
      <w:r>
        <w:t xml:space="preserve">), non-coaching staff (</w:t>
      </w:r>
      <w:r>
        <w:rPr>
          <w:bCs/>
          <w:b/>
        </w:rPr>
        <w:t xml:space="preserve">+69% payroll at 48 Power Five publics, 2004–14</w:t>
      </w:r>
      <w:r>
        <w:t xml:space="preserve">) and debt-financed facilities (</w:t>
      </w:r>
      <w:r>
        <w:rPr>
          <w:bCs/>
          <w:b/>
        </w:rPr>
        <w:t xml:space="preserve">$9.2 billion</w:t>
      </w:r>
      <w:r>
        <w:t xml:space="preserve"> </w:t>
      </w:r>
      <w:r>
        <w:t xml:space="preserve">in FBS public athletics debt by 2018). College sports does not have a revenue problem at the top: Division I generated revenue grew</w:t>
      </w:r>
      <w:r>
        <w:t xml:space="preserve"> </w:t>
      </w:r>
      <w:r>
        <w:rPr>
          <w:bCs/>
          <w:b/>
        </w:rPr>
        <w:t xml:space="preserve">60%</w:t>
      </w:r>
      <w:r>
        <w:t xml:space="preserve"> </w:t>
      </w:r>
      <w:r>
        <w:t xml:space="preserve">from FY2015 to FY2024 against</w:t>
      </w:r>
      <w:r>
        <w:t xml:space="preserve"> </w:t>
      </w:r>
      <w:r>
        <w:rPr>
          <w:bCs/>
          <w:b/>
        </w:rPr>
        <w:t xml:space="preserve">31%</w:t>
      </w:r>
      <w:r>
        <w:t xml:space="preserve"> </w:t>
      </w:r>
      <w:r>
        <w:t xml:space="preserve">inflation, and Big Ten and SEC schools received</w:t>
      </w:r>
      <w:r>
        <w:t xml:space="preserve"> </w:t>
      </w:r>
      <w:r>
        <w:rPr>
          <w:bCs/>
          <w:b/>
        </w:rPr>
        <w:t xml:space="preserve">$72–80 million</w:t>
      </w:r>
      <w:r>
        <w:t xml:space="preserve"> </w:t>
      </w:r>
      <w:r>
        <w:t xml:space="preserve">each in FY2025 distributions, but Power-school spending grew</w:t>
      </w:r>
      <w:r>
        <w:t xml:space="preserve"> </w:t>
      </w:r>
      <w:r>
        <w:rPr>
          <w:bCs/>
          <w:b/>
        </w:rPr>
        <w:t xml:space="preserve">81%</w:t>
      </w:r>
      <w:r>
        <w:t xml:space="preserve"> </w:t>
      </w:r>
      <w:r>
        <w:t xml:space="preserve">over the same decade and the House settlement now adds a</w:t>
      </w:r>
      <w:r>
        <w:t xml:space="preserve"> </w:t>
      </w:r>
      <w:r>
        <w:rPr>
          <w:bCs/>
          <w:b/>
        </w:rPr>
        <w:t xml:space="preserve">$20.5 million-plus</w:t>
      </w:r>
      <w:r>
        <w:t xml:space="preserve"> </w:t>
      </w:r>
      <w:r>
        <w:t xml:space="preserve">quasi-fixed line that escalates 4% a year. Right-sizing by cuts alone is hard because roughly</w:t>
      </w:r>
      <w:r>
        <w:t xml:space="preserve"> </w:t>
      </w:r>
      <w:r>
        <w:rPr>
          <w:bCs/>
          <w:b/>
        </w:rPr>
        <w:t xml:space="preserve">58%</w:t>
      </w:r>
      <w:r>
        <w:t xml:space="preserve"> </w:t>
      </w:r>
      <w:r>
        <w:t xml:space="preserve">of FBS public spending sits in contractually locked lines (coaching contracts, debt service, scholarships) while the lines actually being cut (Olympic sports at $300,000–$800,000 each; 5–10% staff reductions worth ~$3 million) are too small, and a single football coaching change costs $45–75 million. If private capital and Congress both fail to deliver, the resolution is already visible in FY2025–26 budgets: campuses, students, states, donors and bond markets fill the gap (</w:t>
      </w:r>
      <w:r>
        <w:rPr>
          <w:bCs/>
          <w:b/>
        </w:rPr>
        <w:t xml:space="preserve">$7.2 billion</w:t>
      </w:r>
      <w:r>
        <w:t xml:space="preserve"> </w:t>
      </w:r>
      <w:r>
        <w:t xml:space="preserve">in institutional contributions to D-I athletics in FY2023–24; power-conference general-fund transfers nearly tripled to</w:t>
      </w:r>
      <w:r>
        <w:t xml:space="preserve"> </w:t>
      </w:r>
      <w:r>
        <w:rPr>
          <w:bCs/>
          <w:b/>
        </w:rPr>
        <w:t xml:space="preserve">$1.2 billion</w:t>
      </w:r>
      <w:r>
        <w:t xml:space="preserve">), Olympic sports absorb the cuts, and the sport tiers into the ~68 programs that spend to the cap and everyone else. Michigan rejected the Big Ten's $2.4 billion UC Investments deal despite being slotted for the largest check (</w:t>
      </w:r>
      <w:r>
        <w:rPr>
          <w:bCs/>
          <w:b/>
        </w:rPr>
        <w:t xml:space="preserve">$190 million</w:t>
      </w:r>
      <w:r>
        <w:t xml:space="preserve"> </w:t>
      </w:r>
      <w:r>
        <w:t xml:space="preserve">upfront, 5.5% of annual revenue) because its eight elected regents judged a permanent 10% revenue give-up and a grant-of-rights lock-in to 2046 a "payday loan" that "doesn't fix a spending problem," whereas Penn State faced a ~$49 million buyout and a $700 million stadium bill in the same quarter and Ohio State's president had publicly argued for a bigger permanent share for "the biggest brands." Two record cautions apply throughout: Ohio State and Penn State never formally endorsed the deal on the record, and the deal has been dormant since UC Investments paused it on Nov. 17, 2025, with no revival, restructuring or formal termination reported as of Oct. 22, 2026.</w:t>
      </w:r>
    </w:p>
    <w:bookmarkStart w:id="55" w:name="X217ea269e035567c8d41b0bc4d793f848ad72a7"/>
    <w:p>
      <w:pPr>
        <w:pStyle w:val="Heading2"/>
      </w:pPr>
      <w:r>
        <w:t xml:space="preserve">Before NIL, only 16 to 29 FBS programs ever paid their own way</w:t>
      </w:r>
    </w:p>
    <w:p>
      <w:pPr>
        <w:pStyle w:val="FirstParagraph"/>
      </w:pPr>
      <w:r>
        <w:t xml:space="preserve">The pre-NIL deficit was a persistent structural feature, not an episode. The NCAA counts a program as self-sufficient only when "generated" revenue (tickets, media, conference and NCAA distributions, donations, sponsorships) covers total expenses without "allocated" revenue (student fees, direct and indirect institutional support, government support). By that definition, the number of FBS schools with positive net generated revenue was</w:t>
      </w:r>
      <w:r>
        <w:t xml:space="preserve"> </w:t>
      </w:r>
      <w:r>
        <w:rPr>
          <w:bCs/>
          <w:b/>
        </w:rPr>
        <w:t xml:space="preserve">18 (FY2005), 19 (2006), 25 (2007), 25 (2008), 16 (2009), 24 (2010), 24 (2011), 24 (2012), 21 (2013), 25 (2014), 25 (2015), 24 (2016), 25 (2017), 29 (2018) and 25 (2019)</w:t>
      </w:r>
      <w:r>
        <w:t xml:space="preserve">, then 20 in FY2020 and 9 in COVID-hit FY2021 (</w:t>
      </w:r>
      <w:hyperlink r:id="rId20">
        <w:r>
          <w:rPr>
            <w:rStyle w:val="Hyperlink"/>
          </w:rPr>
          <w:t xml:space="preserve">NCAA, 15-Year Trends, 2020</w:t>
        </w:r>
      </w:hyperlink>
      <w:r>
        <w:t xml:space="preserve">;</w:t>
      </w:r>
      <w:r>
        <w:t xml:space="preserve"> </w:t>
      </w:r>
      <w:hyperlink r:id="rId21">
        <w:r>
          <w:rPr>
            <w:rStyle w:val="Hyperlink"/>
          </w:rPr>
          <w:t xml:space="preserve">NCAA, Trends in Division I Athletics Finances, Oct. 2022</w:t>
        </w:r>
      </w:hyperlink>
      <w:r>
        <w:t xml:space="preserve">). In FY2019 the median FBS program had generated revenue of</w:t>
      </w:r>
      <w:r>
        <w:t xml:space="preserve"> </w:t>
      </w:r>
      <w:r>
        <w:rPr>
          <w:bCs/>
          <w:b/>
        </w:rPr>
        <w:t xml:space="preserve">$61.99 million</w:t>
      </w:r>
      <w:r>
        <w:t xml:space="preserve">, total expenses of</w:t>
      </w:r>
      <w:r>
        <w:t xml:space="preserve"> </w:t>
      </w:r>
      <w:r>
        <w:rPr>
          <w:bCs/>
          <w:b/>
        </w:rPr>
        <w:t xml:space="preserve">$80.81 million</w:t>
      </w:r>
      <w:r>
        <w:t xml:space="preserve">, and net generated revenue of</w:t>
      </w:r>
      <w:r>
        <w:t xml:space="preserve"> </w:t>
      </w:r>
      <w:r>
        <w:rPr>
          <w:bCs/>
          <w:b/>
        </w:rPr>
        <w:t xml:space="preserve">−$18.79 million</w:t>
      </w:r>
      <w:r>
        <w:t xml:space="preserve">; median generated revenue grew 3.7% that year while median expenses grew 7.8% (</w:t>
      </w:r>
      <w:hyperlink r:id="rId20">
        <w:r>
          <w:rPr>
            <w:rStyle w:val="Hyperlink"/>
          </w:rPr>
          <w:t xml:space="preserve">NCAA, 2020</w:t>
        </w:r>
      </w:hyperlink>
      <w:r>
        <w:t xml:space="preserve">). No FCS or non-football D-I school was self-sufficient in any year of the period; in FY2019 the median FCS program lost</w:t>
      </w:r>
      <w:r>
        <w:t xml:space="preserve"> </w:t>
      </w:r>
      <w:r>
        <w:rPr>
          <w:bCs/>
          <w:b/>
        </w:rPr>
        <w:t xml:space="preserve">$14.3 million</w:t>
      </w:r>
      <w:r>
        <w:t xml:space="preserve"> </w:t>
      </w:r>
      <w:r>
        <w:t xml:space="preserve">and the median non-football D-I program</w:t>
      </w:r>
      <w:r>
        <w:t xml:space="preserve"> </w:t>
      </w:r>
      <w:r>
        <w:rPr>
          <w:bCs/>
          <w:b/>
        </w:rPr>
        <w:t xml:space="preserve">$14.4 million</w:t>
      </w:r>
      <w:r>
        <w:t xml:space="preserve"> </w:t>
      </w:r>
      <w:r>
        <w:t xml:space="preserve">on a generated basis (</w:t>
      </w:r>
      <w:hyperlink r:id="rId20">
        <w:r>
          <w:rPr>
            <w:rStyle w:val="Hyperlink"/>
          </w:rPr>
          <w:t xml:space="preserve">NCAA, 2020</w:t>
        </w:r>
      </w:hyperlink>
      <w:r>
        <w:t xml:space="preserve">;</w:t>
      </w:r>
      <w:r>
        <w:t xml:space="preserve"> </w:t>
      </w:r>
      <w:hyperlink r:id="rId22">
        <w:r>
          <w:rPr>
            <w:rStyle w:val="Hyperlink"/>
          </w:rPr>
          <w:t xml:space="preserve">EconoFact, Andrew Zimbalist, Jan. 22, 2023</w:t>
        </w:r>
      </w:hyperlink>
      <w:r>
        <w:t xml:space="preserve">).</w:t>
      </w:r>
    </w:p>
    <w:p>
      <w:pPr>
        <w:pStyle w:val="BodyText"/>
      </w:pPr>
      <w:r>
        <w:t xml:space="preserve">Counts differ across sources because samples differ, which matters for citation. USA Today's public-schools-only analysis found "just 23 of 228 athletics departments at NCAA Division I public schools generated enough money on their own to cover their expenses in 2012," all of them in BCS automatic-qualifier conferences, with 16 of the 23 still taking some subsidy, and total D-I subsidies rising nearly $200 million in one year (</w:t>
      </w:r>
      <w:hyperlink r:id="rId23">
        <w:r>
          <w:rPr>
            <w:rStyle w:val="Hyperlink"/>
          </w:rPr>
          <w:t xml:space="preserve">USA Today via Knight Commission, June 6, 2013</w:t>
        </w:r>
      </w:hyperlink>
      <w:r>
        <w:t xml:space="preserve">). The Chronicle of Higher Education and HuffPost found that 201 public D-I departments earned $26 billion but spent $35 billion over FY2010–14, that "just 21 broke even or ran a surplus," and that the other 180 relied on</w:t>
      </w:r>
      <w:r>
        <w:t xml:space="preserve"> </w:t>
      </w:r>
      <w:r>
        <w:rPr>
          <w:bCs/>
          <w:b/>
        </w:rPr>
        <w:t xml:space="preserve">$10.3 billion</w:t>
      </w:r>
      <w:r>
        <w:t xml:space="preserve"> </w:t>
      </w:r>
      <w:r>
        <w:t xml:space="preserve">in student fees and other subsidies (</w:t>
      </w:r>
      <w:hyperlink r:id="rId24">
        <w:r>
          <w:rPr>
            <w:rStyle w:val="Hyperlink"/>
          </w:rPr>
          <w:t xml:space="preserve">Chronicle of Higher Education, "The $10-Billion Sports Tab," Nov. 2015</w:t>
        </w:r>
      </w:hyperlink>
      <w:r>
        <w:t xml:space="preserve">). The Washington Post found that at 48 public Power Five schools revenue rose from $2.6 billion to $4.5 billion between 2004 and 2014, yet 25 of the 48 still ran deficits in 2014 (</w:t>
      </w:r>
      <w:hyperlink r:id="rId25">
        <w:r>
          <w:rPr>
            <w:rStyle w:val="Hyperlink"/>
          </w:rPr>
          <w:t xml:space="preserve">Poynter, Jan. 21, 2016</w:t>
        </w:r>
      </w:hyperlink>
      <w:r>
        <w:t xml:space="preserve">). One internal inconsistency to note: the NCAA's original FY2013 report counted 20 positive FBS programs (103 money-losers with a median $14.9 million deficit), but its later restated trend table lists 21 for 2013, and the FY2016 report gives both $14.4 million and $18 million as the all-FBS median loss (</w:t>
      </w:r>
      <w:hyperlink r:id="rId26">
        <w:r>
          <w:rPr>
            <w:rStyle w:val="Hyperlink"/>
          </w:rPr>
          <w:t xml:space="preserve">PolitiFact, Dec. 22, 2014</w:t>
        </w:r>
      </w:hyperlink>
      <w:r>
        <w:t xml:space="preserve">;</w:t>
      </w:r>
      <w:r>
        <w:t xml:space="preserve"> </w:t>
      </w:r>
      <w:hyperlink r:id="rId27">
        <w:r>
          <w:rPr>
            <w:rStyle w:val="Hyperlink"/>
          </w:rPr>
          <w:t xml:space="preserve">NCAA, Revenues and Expenses 2004–2016</w:t>
        </w:r>
      </w:hyperlink>
      <w:r>
        <w:t xml:space="preserve">).</w:t>
      </w:r>
    </w:p>
    <w:p>
      <w:pPr>
        <w:pStyle w:val="BodyText"/>
      </w:pPr>
      <w:r>
        <w:t xml:space="preserve">The deficit was bimodal, and the headline "only 25 self-sufficient" figure hides that. In FY2019 the median Power 5 school generated $109.8 million against $120.2 million in expenses (net</w:t>
      </w:r>
      <w:r>
        <w:t xml:space="preserve"> </w:t>
      </w:r>
      <w:r>
        <w:rPr>
          <w:bCs/>
          <w:b/>
        </w:rPr>
        <w:t xml:space="preserve">−$7.0 million</w:t>
      </w:r>
      <w:r>
        <w:t xml:space="preserve">, "almost 100%" self-sufficient), while the median Group of Five school generated $14.2 million against $38.6 million (net</w:t>
      </w:r>
      <w:r>
        <w:t xml:space="preserve"> </w:t>
      </w:r>
      <w:r>
        <w:rPr>
          <w:bCs/>
          <w:b/>
        </w:rPr>
        <w:t xml:space="preserve">−$23.0 million</w:t>
      </w:r>
      <w:r>
        <w:t xml:space="preserve">, ~40% self-sufficient); the median FCS school was ~27% self-sufficient and the median non-football D-I school ~19% (</w:t>
      </w:r>
      <w:hyperlink r:id="rId20">
        <w:r>
          <w:rPr>
            <w:rStyle w:val="Hyperlink"/>
          </w:rPr>
          <w:t xml:space="preserve">NCAA, 2020</w:t>
        </w:r>
      </w:hyperlink>
      <w:r>
        <w:t xml:space="preserve">). Across all NCAA schools,</w:t>
      </w:r>
      <w:r>
        <w:t xml:space="preserve"> </w:t>
      </w:r>
      <w:r>
        <w:rPr>
          <w:bCs/>
          <w:b/>
        </w:rPr>
        <w:t xml:space="preserve">$8.3 billion (44%)</w:t>
      </w:r>
      <w:r>
        <w:t xml:space="preserve"> </w:t>
      </w:r>
      <w:r>
        <w:t xml:space="preserve">of FY2019 athletics revenue was allocated from institutions, governments and student fees, but that share ranged from ~7% at the median Power 5 school to ~56–59% at Group of Five schools, ~71–74% at FCS schools and ~76–82% at non-football D-I schools (</w:t>
      </w:r>
      <w:hyperlink r:id="rId20">
        <w:r>
          <w:rPr>
            <w:rStyle w:val="Hyperlink"/>
          </w:rPr>
          <w:t xml:space="preserve">NCAA, 2020</w:t>
        </w:r>
      </w:hyperlink>
      <w:r>
        <w:t xml:space="preserve">;</w:t>
      </w:r>
      <w:r>
        <w:t xml:space="preserve"> </w:t>
      </w:r>
      <w:hyperlink r:id="rId27">
        <w:r>
          <w:rPr>
            <w:rStyle w:val="Hyperlink"/>
          </w:rPr>
          <w:t xml:space="preserve">NCAA, 2017, Table 2.3</w:t>
        </w:r>
      </w:hyperlink>
      <w:r>
        <w:t xml:space="preserve">). The Knight Commission put it plainly for FY2018: student fees and institutional support "make up 56 percent of these programs' budgets" at public Group of Five schools, whereas "Power 5 schools generate nearly all of their athletics revenue from external sources" (</w:t>
      </w:r>
      <w:hyperlink r:id="rId28">
        <w:r>
          <w:rPr>
            <w:rStyle w:val="Hyperlink"/>
          </w:rPr>
          <w:t xml:space="preserve">Knight Commission, Nov. 2020</w:t>
        </w:r>
      </w:hyperlink>
      <w:r>
        <w:t xml:space="preserve">). The dependence also moved in opposite directions: over FY2015–19 institutional support and student fees fell 9% at the median Power 5 school but rose 18% at the median Group of Five school (</w:t>
      </w:r>
      <w:hyperlink r:id="rId20">
        <w:r>
          <w:rPr>
            <w:rStyle w:val="Hyperlink"/>
          </w:rPr>
          <w:t xml:space="preserve">NCAA, 2020</w:t>
        </w:r>
      </w:hyperlink>
      <w:r>
        <w:t xml:space="preserve">). Students carried a visible share of this: at 52 public Power Five schools, students at 32 paid a combined</w:t>
      </w:r>
      <w:r>
        <w:t xml:space="preserve"> </w:t>
      </w:r>
      <w:r>
        <w:rPr>
          <w:bCs/>
          <w:b/>
        </w:rPr>
        <w:t xml:space="preserve">$125.5 million</w:t>
      </w:r>
      <w:r>
        <w:t xml:space="preserve"> </w:t>
      </w:r>
      <w:r>
        <w:t xml:space="preserve">in athletic fees in FY2014, including $657 per student at Virginia, $406 at Maryland and $326 at Rutgers (</w:t>
      </w:r>
      <w:hyperlink r:id="rId29">
        <w:r>
          <w:rPr>
            <w:rStyle w:val="Hyperlink"/>
          </w:rPr>
          <w:t xml:space="preserve">Washington Post via Academe Blog, Dec. 9, 2015</w:t>
        </w:r>
      </w:hyperlink>
      <w:r>
        <w:t xml:space="preserve">), and Georgia State students paid nearly $90 million in mandatory athletic fees over FY2010–14 (</w:t>
      </w:r>
      <w:hyperlink r:id="rId24">
        <w:r>
          <w:rPr>
            <w:rStyle w:val="Hyperlink"/>
          </w:rPr>
          <w:t xml:space="preserve">Chronicle, Nov. 2015</w:t>
        </w:r>
      </w:hyperlink>
      <w:r>
        <w:t xml:space="preserve">).</w:t>
      </w:r>
    </w:p>
    <w:bookmarkStart w:id="43" w:name="X412776f5da189fa345258d05ff42642b1518dd9"/>
    <w:p>
      <w:pPr>
        <w:pStyle w:val="Heading3"/>
      </w:pPr>
      <w:r>
        <w:t xml:space="preserve">Three spending lines absorbed a 314% media windfall</w:t>
      </w:r>
    </w:p>
    <w:p>
      <w:pPr>
        <w:pStyle w:val="FirstParagraph"/>
      </w:pPr>
      <w:r>
        <w:t xml:space="preserve">The money was there. Power 5 conference-generated revenue (media contracts, conference networks, CFP and postseason football, sponsorships) rose from</w:t>
      </w:r>
      <w:r>
        <w:t xml:space="preserve"> </w:t>
      </w:r>
      <w:r>
        <w:rPr>
          <w:bCs/>
          <w:b/>
        </w:rPr>
        <w:t xml:space="preserve">$456 million in 2005 to $1.886 billion in 2015 (+314%)</w:t>
      </w:r>
      <w:r>
        <w:t xml:space="preserve">, with 2020 projected at $2.568 billion; Power 5 media and CFP revenue "exceeded more than $2.5 billion in 2019 and were completely unrestricted—meaning that schools could spend these funds however they choose" (</w:t>
      </w:r>
      <w:hyperlink r:id="rId28">
        <w:r>
          <w:rPr>
            <w:rStyle w:val="Hyperlink"/>
          </w:rPr>
          <w:t xml:space="preserve">Knight Commission, Nov. 2020</w:t>
        </w:r>
      </w:hyperlink>
      <w:r>
        <w:t xml:space="preserve">). From 2009 through 2018, Power 5 public revenues grew 66% (from ~$4 billion to ~$6.5 billion) "and expenses grew at nearly the same rate (64 percent)"; a recalculated version of the same slide deck gives +62% to $6.42 billion in revenue and +60% to $6.22 billion in expenses (</w:t>
      </w:r>
      <w:hyperlink r:id="rId28">
        <w:r>
          <w:rPr>
            <w:rStyle w:val="Hyperlink"/>
          </w:rPr>
          <w:t xml:space="preserve">Knight Commission, Nov. 2020</w:t>
        </w:r>
      </w:hyperlink>
      <w:r>
        <w:t xml:space="preserve">;</w:t>
      </w:r>
      <w:r>
        <w:t xml:space="preserve"> </w:t>
      </w:r>
      <w:hyperlink r:id="rId30">
        <w:r>
          <w:rPr>
            <w:rStyle w:val="Hyperlink"/>
          </w:rPr>
          <w:t xml:space="preserve">Knight Commission Session 1 deck, Sept. 16, 2020</w:t>
        </w:r>
      </w:hyperlink>
      <w:r>
        <w:t xml:space="preserve">). The NCAA's own long-run numbers say the same thing: from FY2005 to FY2019 "median generated revenue grew by 149% at the autonomy conference schools and by 47% at the nonautonomy schools. Median total expenses grew by 159% in autonomy schools and 92% in nonautonomy schools," and the expense gap between the median autonomy and nonautonomy school grew from just over $25 million to around $80 million (</w:t>
      </w:r>
      <w:hyperlink r:id="rId20">
        <w:r>
          <w:rPr>
            <w:rStyle w:val="Hyperlink"/>
          </w:rPr>
          <w:t xml:space="preserve">NCAA, 2020</w:t>
        </w:r>
      </w:hyperlink>
      <w:r>
        <w:t xml:space="preserve">).</w:t>
      </w:r>
    </w:p>
    <w:p>
      <w:pPr>
        <w:pStyle w:val="BodyText"/>
      </w:pPr>
      <w:r>
        <w:t xml:space="preserve">The Knight Commission's finding from its CAFI database is the clearest statement of where the increase went: "Data show these revenue increases have disproportionately fueled spending in three areas: coaching salaries, non-coaching administrative positions and salaries, and athletics facilities expenditures" (</w:t>
      </w:r>
      <w:hyperlink r:id="rId28">
        <w:r>
          <w:rPr>
            <w:rStyle w:val="Hyperlink"/>
          </w:rPr>
          <w:t xml:space="preserve">Knight Commission, Nov. 2020</w:t>
        </w:r>
      </w:hyperlink>
      <w:r>
        <w:t xml:space="preserve">). On coaching, Power 5 football coaching salaries "doubled from 2009-2018 to an average of nearly $1 million for each of the team's 10 permitted FBS coaches," against an average grant-in-aid of $23,883 per scholarship athlete; at 51 Power 5 publics, inflation-adjusted football coaching pay rose</w:t>
      </w:r>
      <w:r>
        <w:t xml:space="preserve"> </w:t>
      </w:r>
      <w:r>
        <w:rPr>
          <w:bCs/>
          <w:b/>
        </w:rPr>
        <w:t xml:space="preserve">93% to $496 million</w:t>
      </w:r>
      <w:r>
        <w:t xml:space="preserve">, other coaches' pay 60% to $624 million, and staff compensation including severance 76% to $1.21 billion over FY2009–18 (</w:t>
      </w:r>
      <w:hyperlink r:id="rId30">
        <w:r>
          <w:rPr>
            <w:rStyle w:val="Hyperlink"/>
          </w:rPr>
          <w:t xml:space="preserve">Knight Commission Session 1 deck, Sept. 16, 2020</w:t>
        </w:r>
      </w:hyperlink>
      <w:r>
        <w:t xml:space="preserve">). Coaches' compensation rose from about 16% of autonomy-school expenses in 2005 to over 19% in 2019 and 20% in FY2020, and Division I spent roughly</w:t>
      </w:r>
      <w:r>
        <w:t xml:space="preserve"> </w:t>
      </w:r>
      <w:r>
        <w:rPr>
          <w:bCs/>
          <w:b/>
        </w:rPr>
        <w:t xml:space="preserve">$3.0 billion</w:t>
      </w:r>
      <w:r>
        <w:t xml:space="preserve"> </w:t>
      </w:r>
      <w:r>
        <w:t xml:space="preserve">on coaches in FY2019, its largest single category (</w:t>
      </w:r>
      <w:hyperlink r:id="rId20">
        <w:r>
          <w:rPr>
            <w:rStyle w:val="Hyperlink"/>
          </w:rPr>
          <w:t xml:space="preserve">NCAA, 2020</w:t>
        </w:r>
      </w:hyperlink>
      <w:r>
        <w:t xml:space="preserve">;</w:t>
      </w:r>
      <w:r>
        <w:t xml:space="preserve"> </w:t>
      </w:r>
      <w:hyperlink r:id="rId31">
        <w:r>
          <w:rPr>
            <w:rStyle w:val="Hyperlink"/>
          </w:rPr>
          <w:t xml:space="preserve">NCAA, Nov. 2021</w:t>
        </w:r>
      </w:hyperlink>
      <w:r>
        <w:t xml:space="preserve">). The average FBS head football coach made $1.64 million in 2012, "more than a 70% jump since 2006," and $2.67 million in 2019, when the SEC averaged $4.95 million and became the first conference in which every coach made at least $3 million (</w:t>
      </w:r>
      <w:hyperlink r:id="rId32">
        <w:r>
          <w:rPr>
            <w:rStyle w:val="Hyperlink"/>
          </w:rPr>
          <w:t xml:space="preserve">SI Wire, Nov. 20, 2012</w:t>
        </w:r>
      </w:hyperlink>
      <w:r>
        <w:t xml:space="preserve">;</w:t>
      </w:r>
      <w:r>
        <w:t xml:space="preserve"> </w:t>
      </w:r>
      <w:hyperlink r:id="rId33">
        <w:r>
          <w:rPr>
            <w:rStyle w:val="Hyperlink"/>
          </w:rPr>
          <w:t xml:space="preserve">Sports Business Daily, Oct. 23, 2019</w:t>
        </w:r>
      </w:hyperlink>
      <w:r>
        <w:t xml:space="preserve">). Duke's Charles Clotfelter calculated that football coach salaries rose by a factor of 7.5 between 1986 and 2010 while professor compensation rose 32% (</w:t>
      </w:r>
      <w:hyperlink r:id="rId34">
        <w:r>
          <w:rPr>
            <w:rStyle w:val="Hyperlink"/>
          </w:rPr>
          <w:t xml:space="preserve">Stanford Daily</w:t>
        </w:r>
      </w:hyperlink>
      <w:r>
        <w:t xml:space="preserve">). The Supreme Court's Alston majority noted that "annual salaries for top Division I college football coaches approach $11 million" and "College athletic directors average more than $1 million annually" (</w:t>
      </w:r>
      <w:hyperlink r:id="rId35">
        <w:r>
          <w:rPr>
            <w:rStyle w:val="Hyperlink"/>
          </w:rPr>
          <w:t xml:space="preserve">NCAA v. Alston, June 21, 2021</w:t>
        </w:r>
      </w:hyperlink>
      <w:r>
        <w:t xml:space="preserve">). The waste in the churn was itself large: public FBS schools paid more than</w:t>
      </w:r>
      <w:r>
        <w:t xml:space="preserve"> </w:t>
      </w:r>
      <w:r>
        <w:rPr>
          <w:bCs/>
          <w:b/>
        </w:rPr>
        <w:t xml:space="preserve">$533.6 million</w:t>
      </w:r>
      <w:r>
        <w:t xml:space="preserve"> </w:t>
      </w:r>
      <w:r>
        <w:t xml:space="preserve">in dead money to fired football and basketball coaches from Jan. 1, 2010 to Jan. 31, 2021, 88% of it in the Power 5 (SEC $151 million, Pac-12 $114.1 million, Big Ten $106.8 million), led by Auburn's $31.2 million (</w:t>
      </w:r>
      <w:hyperlink r:id="rId36">
        <w:r>
          <w:rPr>
            <w:rStyle w:val="Hyperlink"/>
          </w:rPr>
          <w:t xml:space="preserve">ESPN, Paula Lavigne and Mark Schlabach, Nov. 5, 2021, via ABC/GMA</w:t>
        </w:r>
      </w:hyperlink>
      <w:r>
        <w:t xml:space="preserve">).</w:t>
      </w:r>
    </w:p>
    <w:p>
      <w:pPr>
        <w:pStyle w:val="BodyText"/>
      </w:pPr>
      <w:r>
        <w:t xml:space="preserve">On staff, the Washington Post found non-coaching payrolls at 48 public Power Five schools rose from</w:t>
      </w:r>
      <w:r>
        <w:t xml:space="preserve"> </w:t>
      </w:r>
      <w:r>
        <w:rPr>
          <w:bCs/>
          <w:b/>
        </w:rPr>
        <w:t xml:space="preserve">$454 million to $767 million (69%, inflation-adjusted) between 2004 and 2014</w:t>
      </w:r>
      <w:r>
        <w:t xml:space="preserve">; football programs with seven-figure support-staff payrolls rose from 12 to 34; Michigan's administrative payroll grew from $14.7 million to $27.7 million as it added 77 full-time positions; Alabama's football support-staff payroll went from ~$630,000 to $2.6 million. Indiana AD Fred Glass's explanation: "More money in the system is creating a market for these people" (</w:t>
      </w:r>
      <w:hyperlink r:id="rId37">
        <w:r>
          <w:rPr>
            <w:rStyle w:val="Hyperlink"/>
          </w:rPr>
          <w:t xml:space="preserve">Washington Post, Will Hobson and Steven Rich, Dec. 29, 2015, via NCPA</w:t>
        </w:r>
      </w:hyperlink>
      <w:r>
        <w:t xml:space="preserve">). On facilities, "As of 2018, FBS public schools had more than $9.2 billion in athletics debt," $7.4 billion of it at 52 Power 5 publics that "pay a combined $578 million in annual debt service" (</w:t>
      </w:r>
      <w:hyperlink r:id="rId28">
        <w:r>
          <w:rPr>
            <w:rStyle w:val="Hyperlink"/>
          </w:rPr>
          <w:t xml:space="preserve">Knight Commission, Nov. 2020</w:t>
        </w:r>
      </w:hyperlink>
      <w:r>
        <w:t xml:space="preserve">); the 48 public Power Five schools "spent $772 million combined on athletic facilities" in 2014, "an 89-percent increase from $408 million spent in 2004, adjusted for inflation" (</w:t>
      </w:r>
      <w:hyperlink r:id="rId25">
        <w:r>
          <w:rPr>
            <w:rStyle w:val="Hyperlink"/>
          </w:rPr>
          <w:t xml:space="preserve">Poynter, Jan. 21, 2016</w:t>
        </w:r>
      </w:hyperlink>
      <w:r>
        <w:t xml:space="preserve">); and facilities became the largest FBS autonomy spending category at over 19% of expenses by FY2019, up from 15% in FY2004 (</w:t>
      </w:r>
      <w:hyperlink r:id="rId20">
        <w:r>
          <w:rPr>
            <w:rStyle w:val="Hyperlink"/>
          </w:rPr>
          <w:t xml:space="preserve">NCAA, 2020</w:t>
        </w:r>
      </w:hyperlink>
      <w:r>
        <w:t xml:space="preserve">;</w:t>
      </w:r>
      <w:r>
        <w:t xml:space="preserve"> </w:t>
      </w:r>
      <w:hyperlink r:id="rId27">
        <w:r>
          <w:rPr>
            <w:rStyle w:val="Hyperlink"/>
          </w:rPr>
          <w:t xml:space="preserve">NCAA, 2017, Table 2.3</w:t>
        </w:r>
      </w:hyperlink>
      <w:r>
        <w:t xml:space="preserve">). Debt is the most rigid of these costs and the one that converts a revenue miss into a multi-year hole. Cal's FY2016 athletics deficit of nearly $22 million, "the largest in the nation," was driven by an $18 million interest-only annual payment on a $474 million stadium project whose payments rise to $26 million and then peak at $37 million a year in 2039 (</w:t>
      </w:r>
      <w:hyperlink r:id="rId38">
        <w:r>
          <w:rPr>
            <w:rStyle w:val="Hyperlink"/>
          </w:rPr>
          <w:t xml:space="preserve">San Francisco Chronicle via PressReader, Aug. 22, 2017</w:t>
        </w:r>
      </w:hyperlink>
      <w:r>
        <w:t xml:space="preserve">); Washington State accumulated $67 million in athletics debt to the university by 2018 after seven straight deficit years, which an audit tied to stadium renovations, a football operations building and lower-than-expected TV revenue, and President Kirk Schulz conceded "there wasn't great financial planning down around some of that" (</w:t>
      </w:r>
      <w:hyperlink r:id="rId39">
        <w:r>
          <w:rPr>
            <w:rStyle w:val="Hyperlink"/>
          </w:rPr>
          <w:t xml:space="preserve">NWPB, June 8, 2018</w:t>
        </w:r>
      </w:hyperlink>
      <w:r>
        <w:t xml:space="preserve">).</w:t>
      </w:r>
    </w:p>
    <w:p>
      <w:pPr>
        <w:pStyle w:val="BodyText"/>
      </w:pPr>
      <w:r>
        <w:t xml:space="preserve">Two more structural layers sat beneath those three. First, the sports portfolio: using FY2013 NCAA data, football's median FBS profit was ~$3 million and men's basketball's $340,000, and those profits "quickly vanished after paying for a long list of other intercollegiate teams, all of which lose money" (</w:t>
      </w:r>
      <w:hyperlink r:id="rId26">
        <w:r>
          <w:rPr>
            <w:rStyle w:val="Hyperlink"/>
          </w:rPr>
          <w:t xml:space="preserve">PolitiFact, Dec. 22, 2014</w:t>
        </w:r>
      </w:hyperlink>
      <w:r>
        <w:t xml:space="preserve">); "no sport outside of football or men's basketball has a median that falls on the positive side of the scale" (</w:t>
      </w:r>
      <w:hyperlink r:id="rId40">
        <w:r>
          <w:rPr>
            <w:rStyle w:val="Hyperlink"/>
          </w:rPr>
          <w:t xml:space="preserve">Outkick</w:t>
        </w:r>
      </w:hyperlink>
      <w:r>
        <w:t xml:space="preserve">); the median FBS program sponsored 19 sports against a 16-sport minimum, and NCAA schools spent about</w:t>
      </w:r>
      <w:r>
        <w:t xml:space="preserve"> </w:t>
      </w:r>
      <w:r>
        <w:rPr>
          <w:bCs/>
          <w:b/>
        </w:rPr>
        <w:t xml:space="preserve">$5.5 billion</w:t>
      </w:r>
      <w:r>
        <w:t xml:space="preserve"> </w:t>
      </w:r>
      <w:r>
        <w:t xml:space="preserve">a year on Olympic sports (</w:t>
      </w:r>
      <w:hyperlink r:id="rId27">
        <w:r>
          <w:rPr>
            <w:rStyle w:val="Hyperlink"/>
          </w:rPr>
          <w:t xml:space="preserve">NCAA, 2017</w:t>
        </w:r>
      </w:hyperlink>
      <w:r>
        <w:t xml:space="preserve">;</w:t>
      </w:r>
      <w:r>
        <w:t xml:space="preserve"> </w:t>
      </w:r>
      <w:hyperlink r:id="rId41">
        <w:r>
          <w:rPr>
            <w:rStyle w:val="Hyperlink"/>
          </w:rPr>
          <w:t xml:space="preserve">Sports Illustrated, Ross Dellenger, Feb. 12, 2021</w:t>
        </w:r>
      </w:hyperlink>
      <w:r>
        <w:t xml:space="preserve">). Second, athlete aid: Division I spent ~$2.9 billion on athletics financial aid in FY2019 (18% of expenses), Power 5 aid rose 49% in real terms to $698 million over FY2009–18, and the 2015 autonomy vote added cost-of-attendance stipends that Penn State projected at "about $1.7 to $1.75 million" a year (</w:t>
      </w:r>
      <w:hyperlink r:id="rId20">
        <w:r>
          <w:rPr>
            <w:rStyle w:val="Hyperlink"/>
          </w:rPr>
          <w:t xml:space="preserve">NCAA, 2020</w:t>
        </w:r>
      </w:hyperlink>
      <w:r>
        <w:t xml:space="preserve">;</w:t>
      </w:r>
      <w:r>
        <w:t xml:space="preserve"> </w:t>
      </w:r>
      <w:hyperlink r:id="rId30">
        <w:r>
          <w:rPr>
            <w:rStyle w:val="Hyperlink"/>
          </w:rPr>
          <w:t xml:space="preserve">Knight Session 1 deck</w:t>
        </w:r>
      </w:hyperlink>
      <w:r>
        <w:t xml:space="preserve">;</w:t>
      </w:r>
      <w:r>
        <w:t xml:space="preserve"> </w:t>
      </w:r>
      <w:hyperlink r:id="rId42">
        <w:r>
          <w:rPr>
            <w:rStyle w:val="Hyperlink"/>
          </w:rPr>
          <w:t xml:space="preserve">StateCollege.com</w:t>
        </w:r>
      </w:hyperlink>
      <w:r>
        <w:t xml:space="preserve">). Together, coaches (~18%), administration (~18%) and facilities/equipment (~22%) were roughly 55–60% of a public FBS budget in FY2018, which is why revenue gains translated almost one-for-one into expense growth (</w:t>
      </w:r>
      <w:hyperlink r:id="rId30">
        <w:r>
          <w:rPr>
            <w:rStyle w:val="Hyperlink"/>
          </w:rPr>
          <w:t xml:space="preserve">Knight Session 1 deck</w:t>
        </w:r>
      </w:hyperlink>
      <w:r>
        <w:t xml:space="preserve">).</w:t>
      </w:r>
    </w:p>
    <w:bookmarkEnd w:id="43"/>
    <w:bookmarkStart w:id="54" w:name="Xe26a3aa2f353cd836e457280609adac535be9ef"/>
    <w:p>
      <w:pPr>
        <w:pStyle w:val="Heading3"/>
      </w:pPr>
      <w:r>
        <w:t xml:space="preserve">No shareholders, so every new dollar bought wins</w:t>
      </w:r>
    </w:p>
    <w:p>
      <w:pPr>
        <w:pStyle w:val="FirstParagraph"/>
      </w:pPr>
      <w:r>
        <w:t xml:space="preserve">The economists' consensus on the mechanism is that an athletic department is a non-profit with a win-maximizing principal and no residual claimant, so surpluses are spent rather than retained. Andrew Zimbalist described departments as "large, not-for-profit bureaucracies" that "follow the bureaucratic imperative to grow at any cost and to do anything they can to win," in which "when an additional revenue stream is projected for athletics, ADs easily find a way to spend it in the pursuit of victory" (</w:t>
      </w:r>
      <w:hyperlink r:id="rId44">
        <w:r>
          <w:rPr>
            <w:rStyle w:val="Hyperlink"/>
          </w:rPr>
          <w:t xml:space="preserve">Zimbalist, NCWGE Briefing Paper No. 4</w:t>
        </w:r>
      </w:hyperlink>
      <w:r>
        <w:t xml:space="preserve">); in 2023 he put it as "Athletic departments answer to boosters, alumni, and administrators who want wins, not profits" (</w:t>
      </w:r>
      <w:hyperlink r:id="rId22">
        <w:r>
          <w:rPr>
            <w:rStyle w:val="Hyperlink"/>
          </w:rPr>
          <w:t xml:space="preserve">EconoFact, Jan. 22, 2023</w:t>
        </w:r>
      </w:hyperlink>
      <w:r>
        <w:t xml:space="preserve">). This is Howard Bowen's "revenue theory of cost" applied to sports, and NCAA-commissioned reports by Orszag and colleagues (2003, 2005, 2009) "basically said each new dollar of college sports expense goes hand in hand with a new dollar of revenue" (</w:t>
      </w:r>
      <w:hyperlink r:id="rId45">
        <w:r>
          <w:rPr>
            <w:rStyle w:val="Hyperlink"/>
          </w:rPr>
          <w:t xml:space="preserve">FiveThirtyEight</w:t>
        </w:r>
      </w:hyperlink>
      <w:r>
        <w:t xml:space="preserve">). The Delta Cost Project found that FBS departments spent a median of nearly</w:t>
      </w:r>
      <w:r>
        <w:t xml:space="preserve"> </w:t>
      </w:r>
      <w:r>
        <w:rPr>
          <w:bCs/>
          <w:b/>
        </w:rPr>
        <w:t xml:space="preserve">$92,000 per athlete in 2010 against less than $14,000 in academic spending per student</w:t>
      </w:r>
      <w:r>
        <w:t xml:space="preserve">, that "Athletic costs increased at least twice as fast as academic spending," and, critically, that "subsidies rose nearly as fast as athletic spending between 2005 and 2010, suggesting that institutions themselves have contributed to the rise in athletic spending" (</w:t>
      </w:r>
      <w:hyperlink r:id="rId46">
        <w:r>
          <w:rPr>
            <w:rStyle w:val="Hyperlink"/>
          </w:rPr>
          <w:t xml:space="preserve">Desrochers, Delta Cost Project/AIR, Jan. 2013</w:t>
        </w:r>
      </w:hyperlink>
      <w:r>
        <w:t xml:space="preserve">). The Knight Commission's 2010 "Restoring the Balance" report had already flagged that big-time sports spending grew 38% from 2005 to 2008, nearly twice academic spending growth (</w:t>
      </w:r>
      <w:hyperlink r:id="rId47">
        <w:r>
          <w:rPr>
            <w:rStyle w:val="Hyperlink"/>
          </w:rPr>
          <w:t xml:space="preserve">Knight Commission, June 17, 2010</w:t>
        </w:r>
      </w:hyperlink>
      <w:r>
        <w:t xml:space="preserve">), and its December 2020 report concluded that "Even prior to the COVID-19 pandemic, many Division I athletic programs were hemorrhaging money, raising student fees to inappropriate levels, spending beyond their means on coaching salaries and gilded facilities to keep up with FBS competitors, while shortchanging or even dropping Olympic sports." Its mid-2020 survey found nearly 60% of FBS leaders admitted they overspend on football to keep up, 67% favored an antitrust exemption to control costs (over 80% of Power 5 respondents), and 62% favored conference-level budget caps including coaching salaries (</w:t>
      </w:r>
      <w:hyperlink r:id="rId48">
        <w:r>
          <w:rPr>
            <w:rStyle w:val="Hyperlink"/>
          </w:rPr>
          <w:t xml:space="preserve">Knight Commission, Dec. 3, 2020</w:t>
        </w:r>
      </w:hyperlink>
      <w:r>
        <w:t xml:space="preserve">). The Supreme Court endorsed the economic reading in Alston: "the NCAA and its member institutions are in fact organized to maximize revenues" and "the economic significance of the NCAA's nonprofit character is questionable at best" (</w:t>
      </w:r>
      <w:hyperlink r:id="rId35">
        <w:r>
          <w:rPr>
            <w:rStyle w:val="Hyperlink"/>
          </w:rPr>
          <w:t xml:space="preserve">NCAA v. Alston, 2021</w:t>
        </w:r>
      </w:hyperlink>
      <w:r>
        <w:t xml:space="preserve">).</w:t>
      </w:r>
    </w:p>
    <w:p>
      <w:pPr>
        <w:pStyle w:val="BodyText"/>
      </w:pPr>
      <w:r>
        <w:t xml:space="preserve">The dissenting view locates the cause in the university rather than the rivalry. Rodney Fort argued that the "arms race" story "completely omits the actual consideration of the university budgeting process" and proposed a principal-agent model in which university administrators, not ADs, choose the subsidy level (</w:t>
      </w:r>
      <w:hyperlink r:id="rId49">
        <w:r>
          <w:rPr>
            <w:rStyle w:val="Hyperlink"/>
          </w:rPr>
          <w:t xml:space="preserve">Fort, Journal of Amateur Sport, 2016</w:t>
        </w:r>
      </w:hyperlink>
      <w:r>
        <w:t xml:space="preserve">). A related critique says reported deficits are overstated: economist Andy Schwarz argues schools treat "the full sticker price charged to a non-aid student as the real cost of adding one more athlete," estimated true savings from UNM's sport cuts at ~$300,000 versus the university's $1.1 million claim, and found a $6.2 million "double count error" in Hartford's merit-aid accounting (</w:t>
      </w:r>
      <w:hyperlink r:id="rId50">
        <w:r>
          <w:rPr>
            <w:rStyle w:val="Hyperlink"/>
          </w:rPr>
          <w:t xml:space="preserve">Daily Lobo, Sept. 2018</w:t>
        </w:r>
      </w:hyperlink>
      <w:r>
        <w:t xml:space="preserve">;</w:t>
      </w:r>
      <w:r>
        <w:t xml:space="preserve"> </w:t>
      </w:r>
      <w:hyperlink r:id="rId51">
        <w:r>
          <w:rPr>
            <w:rStyle w:val="Hyperlink"/>
          </w:rPr>
          <w:t xml:space="preserve">CT Mirror, May 17, 2021</w:t>
        </w:r>
      </w:hyperlink>
      <w:r>
        <w:t xml:space="preserve">), while Daniel Rascher argues departments undercount branded merchandise and enrollment effects (</w:t>
      </w:r>
      <w:hyperlink r:id="rId52">
        <w:r>
          <w:rPr>
            <w:rStyle w:val="Hyperlink"/>
          </w:rPr>
          <w:t xml:space="preserve">Sonoma State Star</w:t>
        </w:r>
      </w:hyperlink>
      <w:r>
        <w:t xml:space="preserve">). Reported results are also sensitive to bookkeeping: Georgia's $40 million FY2020 surplus "did not reflect more than $21 million in construction payments," and Alabama's deferral of $24.5 million in contributions turned a $21.2 million FY2019 loss into a $16.1 million FY2020 gain (</w:t>
      </w:r>
      <w:hyperlink r:id="rId53">
        <w:r>
          <w:rPr>
            <w:rStyle w:val="Hyperlink"/>
          </w:rPr>
          <w:t xml:space="preserve">Andy Wittry, Out of Bounds, June 8, 2021</w:t>
        </w:r>
      </w:hyperlink>
      <w:r>
        <w:t xml:space="preserve">). The NCAA, the Knight Commission and an NCAA research consultant all count grants-in-aid as a real expense, however (</w:t>
      </w:r>
      <w:hyperlink r:id="rId51">
        <w:r>
          <w:rPr>
            <w:rStyle w:val="Hyperlink"/>
          </w:rPr>
          <w:t xml:space="preserve">CT Mirror, May 17, 2021</w:t>
        </w:r>
      </w:hyperlink>
      <w:r>
        <w:t xml:space="preserve">), and the Delta Cost Project found the offsetting benefits "mixed," with application bumps "typically quite modest" and "little connection between athletic success and fundraising" (</w:t>
      </w:r>
      <w:hyperlink r:id="rId46">
        <w:r>
          <w:rPr>
            <w:rStyle w:val="Hyperlink"/>
          </w:rPr>
          <w:t xml:space="preserve">Desrochers, 2013</w:t>
        </w:r>
      </w:hyperlink>
      <w:r>
        <w:t xml:space="preserve">). Both camps agree on the fact pattern: revenue was spent nearly in full, and most schools needed allocated money to do so. COVID then exposed rather than created the gap. FY2020 captured only the first months of the shutdown (FBS median generated revenue −1%, 20 positive schools), but in FY2021 FBS median generated revenue fell</w:t>
      </w:r>
      <w:r>
        <w:t xml:space="preserve"> </w:t>
      </w:r>
      <w:r>
        <w:rPr>
          <w:bCs/>
          <w:b/>
        </w:rPr>
        <w:t xml:space="preserve">43%</w:t>
      </w:r>
      <w:r>
        <w:t xml:space="preserve"> </w:t>
      </w:r>
      <w:r>
        <w:t xml:space="preserve">and "Generated revenue exceeded expenses in 2021 at just nine FBS institutions, the lowest in the 17 years studied" (</w:t>
      </w:r>
      <w:hyperlink r:id="rId31">
        <w:r>
          <w:rPr>
            <w:rStyle w:val="Hyperlink"/>
          </w:rPr>
          <w:t xml:space="preserve">NCAA, 2021</w:t>
        </w:r>
      </w:hyperlink>
      <w:r>
        <w:t xml:space="preserve">;</w:t>
      </w:r>
      <w:r>
        <w:t xml:space="preserve"> </w:t>
      </w:r>
      <w:hyperlink r:id="rId21">
        <w:r>
          <w:rPr>
            <w:rStyle w:val="Hyperlink"/>
          </w:rPr>
          <w:t xml:space="preserve">NCAA, 2022</w:t>
        </w:r>
      </w:hyperlink>
      <w:r>
        <w:t xml:space="preserve">). About 110 D-I teams were cut in 2020–21 (86 net of reinstatements, the most since 1997–98), and Stanford's cut of 11 sports came with a deficit "projected at 'at least $12 million this year'" that predated the pandemic (</w:t>
      </w:r>
      <w:hyperlink r:id="rId41">
        <w:r>
          <w:rPr>
            <w:rStyle w:val="Hyperlink"/>
          </w:rPr>
          <w:t xml:space="preserve">Sports Illustrated, Dellenger, Feb. 12, 2021</w:t>
        </w:r>
      </w:hyperlink>
      <w:r>
        <w:t xml:space="preserve">). The Knight Commission's summary was that the "Pandemic will have huge impact on FY20 and FY21 due to lack of reserves" (</w:t>
      </w:r>
      <w:hyperlink r:id="rId30">
        <w:r>
          <w:rPr>
            <w:rStyle w:val="Hyperlink"/>
          </w:rPr>
          <w:t xml:space="preserve">Knight Session 1 deck</w:t>
        </w:r>
      </w:hyperlink>
      <w:r>
        <w:t xml:space="preserve">), which is itself a verdict on a decade of spend-to-zero budgeting.</w:t>
      </w:r>
    </w:p>
    <w:bookmarkEnd w:id="54"/>
    <w:bookmarkEnd w:id="55"/>
    <w:bookmarkStart w:id="106" w:name="X2b89b068115249c860d5c0debab6f0e089321ae"/>
    <w:p>
      <w:pPr>
        <w:pStyle w:val="Heading2"/>
      </w:pPr>
      <w:r>
        <w:t xml:space="preserve">Revenue grew 56% in a decade, but spending grew 81%</w:t>
      </w:r>
    </w:p>
    <w:p>
      <w:pPr>
        <w:pStyle w:val="FirstParagraph"/>
      </w:pPr>
      <w:r>
        <w:t xml:space="preserve">College sports does not have a revenue problem in aggregate or at the top; it has a cost-growth problem at the top and a revenue-distribution problem everywhere else. Division I reported total revenue of almost</w:t>
      </w:r>
      <w:r>
        <w:t xml:space="preserve"> </w:t>
      </w:r>
      <w:r>
        <w:rPr>
          <w:bCs/>
          <w:b/>
        </w:rPr>
        <w:t xml:space="preserve">$20.5 billion in FY2024</w:t>
      </w:r>
      <w:r>
        <w:t xml:space="preserve"> </w:t>
      </w:r>
      <w:r>
        <w:t xml:space="preserve">(up 7%), 63% of it generated and 37% ($7.4 billion) allocated, against spending of over</w:t>
      </w:r>
      <w:r>
        <w:t xml:space="preserve"> </w:t>
      </w:r>
      <w:r>
        <w:rPr>
          <w:bCs/>
          <w:b/>
        </w:rPr>
        <w:t xml:space="preserve">$20.8 billion</w:t>
      </w:r>
      <w:r>
        <w:t xml:space="preserve"> </w:t>
      </w:r>
      <w:r>
        <w:t xml:space="preserve">(up 9%); the 69 FBS autonomy schools accounted for 55% of total revenue but almost 77% of generated revenue (</w:t>
      </w:r>
      <w:hyperlink r:id="rId56">
        <w:r>
          <w:rPr>
            <w:rStyle w:val="Hyperlink"/>
          </w:rPr>
          <w:t xml:space="preserve">NCAA Research, "Division I Athletics Finances: 10-Year Trends from 2015 to 2024," Dec. 2025</w:t>
        </w:r>
      </w:hyperlink>
      <w:r>
        <w:t xml:space="preserve">). The GAO, using the same data, found "Total DI generated revenue increased from $8.2 billion to $13.1 billion" from 2014–15 to 2023–24, a 60% increase against 31% CPI inflation, and that median Power generated revenue rose 56% ($85.7 million to $133.8 million) while median Power spending rose 81% ($92.2 million to $166.8 million) (</w:t>
      </w:r>
      <w:hyperlink r:id="rId57">
        <w:r>
          <w:rPr>
            <w:rStyle w:val="Hyperlink"/>
          </w:rPr>
          <w:t xml:space="preserve">GAO-26-108640, "College Athletics: Most Programs Spend More Than They Generate in Revenue," July 14, 2026</w:t>
        </w:r>
      </w:hyperlink>
      <w:r>
        <w:t xml:space="preserve">). The NCAA's framing: "Over the 10-year period, median generated revenue grew by 56% among FBS autonomy schools and 35% among FBS nonautonomy schools. Median total expenses grew by 81% for autonomy schools and 51% for nonautonomy schools. In 2015, the median expense gap between the autonomy and nonautonomy groups was $60 million. It is now $118 million." The median Power school's net generated deficit "exceeded $15 million in 2024, an increase of $6.5 million compared to the previous year," and the median Group of Five deficit was $27 million; only</w:t>
      </w:r>
      <w:r>
        <w:t xml:space="preserve"> </w:t>
      </w:r>
      <w:r>
        <w:rPr>
          <w:bCs/>
          <w:b/>
        </w:rPr>
        <w:t xml:space="preserve">21 FBS schools</w:t>
      </w:r>
      <w:r>
        <w:t xml:space="preserve"> </w:t>
      </w:r>
      <w:r>
        <w:t xml:space="preserve">had generated revenue above expenses in FY2024, and the median surplus among them fell from $7.88 million (2019) to $4.06 million (</w:t>
      </w:r>
      <w:hyperlink r:id="rId56">
        <w:r>
          <w:rPr>
            <w:rStyle w:val="Hyperlink"/>
          </w:rPr>
          <w:t xml:space="preserve">NCAA Research, Dec. 2025</w:t>
        </w:r>
      </w:hyperlink>
      <w:r>
        <w:t xml:space="preserve">). GAO's summary: "94 percent of all DI college athletics programs (330 of 352)" spent more than they generated in 2023–24, with a median gap of $20.6 million, up from $12.3 million a decade earlier (</w:t>
      </w:r>
      <w:hyperlink r:id="rId57">
        <w:r>
          <w:rPr>
            <w:rStyle w:val="Hyperlink"/>
          </w:rPr>
          <w:t xml:space="preserve">GAO-26-108640, July 2026</w:t>
        </w:r>
      </w:hyperlink>
      <w:r>
        <w:t xml:space="preserve">). Knight-Newhouse data for 110 FBS public programs in FY2025 show</w:t>
      </w:r>
      <w:r>
        <w:t xml:space="preserve"> </w:t>
      </w:r>
      <w:r>
        <w:rPr>
          <w:bCs/>
          <w:b/>
        </w:rPr>
        <w:t xml:space="preserve">$12.8 billion</w:t>
      </w:r>
      <w:r>
        <w:t xml:space="preserve"> </w:t>
      </w:r>
      <w:r>
        <w:t xml:space="preserve">in revenue and $12.8 billion in spending, $11.4 billion in athletics debt, and $2.5 billion in institutional funding, government support and student fees (</w:t>
      </w:r>
      <w:hyperlink r:id="rId58">
        <w:r>
          <w:rPr>
            <w:rStyle w:val="Hyperlink"/>
          </w:rPr>
          <w:t xml:space="preserve">Knight Commission, Knight-Newhouse database FY2025 one-pager</w:t>
        </w:r>
      </w:hyperlink>
      <w:r>
        <w:t xml:space="preserve">). The long-run expense trend is stark: "From 2005-2023, schools saw increases of 322% in recruiting costs, nearly 300% in sports equipment, around 250% in both medical and gameday expenses, and more than 200% in travel. Coaching salaries increased a whopping 370% over the same time period" (</w:t>
      </w:r>
      <w:hyperlink r:id="rId59">
        <w:r>
          <w:rPr>
            <w:rStyle w:val="Hyperlink"/>
          </w:rPr>
          <w:t xml:space="preserve">Office of Sen. Maria Cantwell, "College Sports' Spending Spiral," Sept. 15, 2026</w:t>
        </w:r>
      </w:hyperlink>
      <w:r>
        <w:t xml:space="preserve">, an advocacy document attributing its data to Knight-Newhouse); The Athletic's version is that 16 schools spent ~$111 million on coaches in FY2005 and $411.4 million in FY2023 (</w:t>
      </w:r>
      <w:hyperlink r:id="rId60">
        <w:r>
          <w:rPr>
            <w:rStyle w:val="Hyperlink"/>
          </w:rPr>
          <w:t xml:space="preserve">Extra Points, Matt Brown, Aug. 25, 2025</w:t>
        </w:r>
      </w:hyperlink>
      <w:r>
        <w:t xml:space="preserve">).</w:t>
      </w:r>
    </w:p>
    <w:bookmarkStart w:id="75" w:name="X15c7c377f75c0599e60de4aaf1b23986123e209"/>
    <w:p>
      <w:pPr>
        <w:pStyle w:val="Heading3"/>
      </w:pPr>
      <w:r>
        <w:t xml:space="preserve">Media, CFP and donors supply the growth, and 34 schools collect most of it</w:t>
      </w:r>
    </w:p>
    <w:p>
      <w:pPr>
        <w:pStyle w:val="FirstParagraph"/>
      </w:pPr>
      <w:r>
        <w:t xml:space="preserve">The fastest-growing lines are media rights, conference and CFP distributions, and donations, and they are concentrated. For FBS autonomy schools, "the largest revenue categories were media rights, NCAA/conference distributions and bowl-related revenue, accounting for about 31%," and generated revenue is 89% of their total; for every other group, institutional and government support is the single largest "revenue" line (41% for FBS nonautonomy, 58% for FCS, 64% for the basketball subdivision) (</w:t>
      </w:r>
      <w:hyperlink r:id="rId56">
        <w:r>
          <w:rPr>
            <w:rStyle w:val="Hyperlink"/>
          </w:rPr>
          <w:t xml:space="preserve">NCAA Research, Dec. 2025</w:t>
        </w:r>
      </w:hyperlink>
      <w:r>
        <w:t xml:space="preserve">). In the top FBS expense quartile the leading sources are alumni contributions (25%), broadcast rights (20%) and tickets (18%); in the bottom quartile they are direct institutional support (36%) and student fees (20%) (</w:t>
      </w:r>
      <w:hyperlink r:id="rId56">
        <w:r>
          <w:rPr>
            <w:rStyle w:val="Hyperlink"/>
          </w:rPr>
          <w:t xml:space="preserve">NCAA Research, Dec. 2025</w:t>
        </w:r>
      </w:hyperlink>
      <w:r>
        <w:t xml:space="preserve">). GAO found "The median media rights revenue for Power colleges ($33.4 million) was more than five times the maximum amount generated by any program in other subdivisions ($6.2 million)," and that Power colleges generated $10 billion, "more than three times the combined total of all other DI colleges ($3 billion)" (</w:t>
      </w:r>
      <w:hyperlink r:id="rId57">
        <w:r>
          <w:rPr>
            <w:rStyle w:val="Hyperlink"/>
          </w:rPr>
          <w:t xml:space="preserve">GAO-26-108640, July 2026</w:t>
        </w:r>
      </w:hyperlink>
      <w:r>
        <w:t xml:space="preserve">).</w:t>
      </w:r>
    </w:p>
    <w:p>
      <w:pPr>
        <w:pStyle w:val="BodyText"/>
      </w:pPr>
      <w:r>
        <w:t xml:space="preserve">The step-up came from new contracts. The Big Ten's seven-year deal with CBS, Fox and NBC is worth "more than $8 billion over seven years" and made it "the first conference to eclipse the $1 billion mark for its annual media rights pay," replacing a ~$440 million-a-year package (</w:t>
      </w:r>
      <w:hyperlink r:id="rId61">
        <w:r>
          <w:rPr>
            <w:rStyle w:val="Hyperlink"/>
          </w:rPr>
          <w:t xml:space="preserve">Axios, Aug. 18, 2022</w:t>
        </w:r>
      </w:hyperlink>
      <w:r>
        <w:t xml:space="preserve">;</w:t>
      </w:r>
      <w:r>
        <w:t xml:space="preserve"> </w:t>
      </w:r>
      <w:hyperlink r:id="rId62">
        <w:r>
          <w:rPr>
            <w:rStyle w:val="Hyperlink"/>
          </w:rPr>
          <w:t xml:space="preserve">Jon Wilner, Press Democrat, May 5, 2026</w:t>
        </w:r>
      </w:hyperlink>
      <w:r>
        <w:t xml:space="preserve">). Big Ten per-school distributions went from</w:t>
      </w:r>
      <w:r>
        <w:t xml:space="preserve"> </w:t>
      </w:r>
      <w:r>
        <w:rPr>
          <w:bCs/>
          <w:b/>
        </w:rPr>
        <w:t xml:space="preserve">$55.6 million (FY2019)</w:t>
      </w:r>
      <w:r>
        <w:t xml:space="preserve"> </w:t>
      </w:r>
      <w:r>
        <w:t xml:space="preserve">to ~$60.5 million (FY2023) to</w:t>
      </w:r>
      <w:r>
        <w:t xml:space="preserve"> </w:t>
      </w:r>
      <w:r>
        <w:rPr>
          <w:bCs/>
          <w:b/>
        </w:rPr>
        <w:t xml:space="preserve">$76.1 million average across 18 schools in FY2025</w:t>
      </w:r>
      <w:r>
        <w:t xml:space="preserve"> </w:t>
      </w:r>
      <w:r>
        <w:t xml:space="preserve">($79.7 million for the 16 full-share members; Ohio State $91.57 million, Penn State $88.92 million), as conference revenue jumped 58% to $1.47 billion, and Wilner projects FY2026 full shares "expected to exceed $100 million" (</w:t>
      </w:r>
      <w:hyperlink r:id="rId63">
        <w:r>
          <w:rPr>
            <w:rStyle w:val="Hyperlink"/>
          </w:rPr>
          <w:t xml:space="preserve">NBC Sports, July 10, 2020</w:t>
        </w:r>
      </w:hyperlink>
      <w:r>
        <w:t xml:space="preserve">;</w:t>
      </w:r>
      <w:r>
        <w:t xml:space="preserve"> </w:t>
      </w:r>
      <w:hyperlink r:id="rId64">
        <w:r>
          <w:rPr>
            <w:rStyle w:val="Hyperlink"/>
          </w:rPr>
          <w:t xml:space="preserve">CBS Sports, Cody Nagel, May 2, 2026</w:t>
        </w:r>
      </w:hyperlink>
      <w:r>
        <w:t xml:space="preserve">;</w:t>
      </w:r>
      <w:r>
        <w:t xml:space="preserve"> </w:t>
      </w:r>
      <w:hyperlink r:id="rId62">
        <w:r>
          <w:rPr>
            <w:rStyle w:val="Hyperlink"/>
          </w:rPr>
          <w:t xml:space="preserve">Wilner, May 5, 2026</w:t>
        </w:r>
      </w:hyperlink>
      <w:r>
        <w:t xml:space="preserve">). The SEC went from ~$45.3 million per school in FY2019 to</w:t>
      </w:r>
      <w:r>
        <w:t xml:space="preserve"> </w:t>
      </w:r>
      <w:r>
        <w:rPr>
          <w:bCs/>
          <w:b/>
        </w:rPr>
        <w:t xml:space="preserve">$72.4 million</w:t>
      </w:r>
      <w:r>
        <w:t xml:space="preserve"> </w:t>
      </w:r>
      <w:r>
        <w:t xml:space="preserve">for its 14 full-year members in FY2025 on $1.03 billion distributed, up 23.7% (</w:t>
      </w:r>
      <w:hyperlink r:id="rId65">
        <w:r>
          <w:rPr>
            <w:rStyle w:val="Hyperlink"/>
          </w:rPr>
          <w:t xml:space="preserve">Sports Business Daily, Jan. 31, 2020</w:t>
        </w:r>
      </w:hyperlink>
      <w:r>
        <w:t xml:space="preserve">;</w:t>
      </w:r>
      <w:r>
        <w:t xml:space="preserve"> </w:t>
      </w:r>
      <w:hyperlink r:id="rId66">
        <w:r>
          <w:rPr>
            <w:rStyle w:val="Hyperlink"/>
          </w:rPr>
          <w:t xml:space="preserve">SEC release, Feb. 2026</w:t>
        </w:r>
      </w:hyperlink>
      <w:r>
        <w:t xml:space="preserve">). The CFP's six-year, $7.8 billion ESPN deal pays roughly</w:t>
      </w:r>
      <w:r>
        <w:t xml:space="preserve"> </w:t>
      </w:r>
      <w:r>
        <w:rPr>
          <w:bCs/>
          <w:b/>
        </w:rPr>
        <w:t xml:space="preserve">$1.3 billion a year from 2026–27</w:t>
      </w:r>
      <w:r>
        <w:t xml:space="preserve">, about triple the prior contract, with the SEC and Big Ten each taking ~29% (~$22 million per school), the ACC ~17%, the Big 12 ~15% and ~$115 million for the Group of Five (</w:t>
      </w:r>
      <w:hyperlink r:id="rId67">
        <w:r>
          <w:rPr>
            <w:rStyle w:val="Hyperlink"/>
          </w:rPr>
          <w:t xml:space="preserve">CBS Sports</w:t>
        </w:r>
      </w:hyperlink>
      <w:r>
        <w:t xml:space="preserve">); the playoff expands to 24 teams in 2027 with ESPN paying an additional $345 million, of which the net new money after eliminating conference title games is estimated at about $155 million (</w:t>
      </w:r>
      <w:hyperlink r:id="rId68">
        <w:r>
          <w:rPr>
            <w:rStyle w:val="Hyperlink"/>
          </w:rPr>
          <w:t xml:space="preserve">Awful Announcing, Drew Lerner, Oct. 22, 2026</w:t>
        </w:r>
      </w:hyperlink>
      <w:r>
        <w:t xml:space="preserve">). The resulting gap: "the average school in a power conference received $47.3 million in TV revenue distribution in 2023, nearly 12 times more than competitors in lower-tier Football Bowl Subdivision conferences, which received only $4 million on average," and Group of Five distributions "have flatlined and average well below $10 million per school" (</w:t>
      </w:r>
      <w:hyperlink r:id="rId69">
        <w:r>
          <w:rPr>
            <w:rStyle w:val="Hyperlink"/>
          </w:rPr>
          <w:t xml:space="preserve">Cantwell office, "The Growing College Sports Funding Gap"</w:t>
        </w:r>
      </w:hyperlink>
      <w:r>
        <w:t xml:space="preserve">). Wilner estimates Big 12 and ACC FY2025 averages are "at least $25 million lower per school than the Big Ten and SEC," and NC State's ACC distribution of $44.4 million in FY2026 was "relatively flat over three years" (</w:t>
      </w:r>
      <w:hyperlink r:id="rId62">
        <w:r>
          <w:rPr>
            <w:rStyle w:val="Hyperlink"/>
          </w:rPr>
          <w:t xml:space="preserve">Wilner, May 5, 2026</w:t>
        </w:r>
      </w:hyperlink>
      <w:r>
        <w:t xml:space="preserve">;</w:t>
      </w:r>
      <w:r>
        <w:t xml:space="preserve"> </w:t>
      </w:r>
      <w:hyperlink r:id="rId70">
        <w:r>
          <w:rPr>
            <w:rStyle w:val="Hyperlink"/>
          </w:rPr>
          <w:t xml:space="preserve">WRAL, Brian Murphy, Feb. 19, 2026</w:t>
        </w:r>
      </w:hyperlink>
      <w:r>
        <w:t xml:space="preserve">).</w:t>
      </w:r>
    </w:p>
    <w:p>
      <w:pPr>
        <w:pStyle w:val="BodyText"/>
      </w:pPr>
      <w:r>
        <w:t xml:space="preserve">The next cycle looks slower. The Big Ten deal runs only through 2029–30, the Big 12's through 2030–31, and the SEC's through 2034; one media analysis concluded "Future gains for these conferences are likely to be more modest" as cable subscriber bases shrink and networks prioritize pro rights (</w:t>
      </w:r>
      <w:hyperlink r:id="rId71">
        <w:r>
          <w:rPr>
            <w:rStyle w:val="Hyperlink"/>
          </w:rPr>
          <w:t xml:space="preserve">James Williams, Sports Talk Florida, June 1, 2026</w:t>
        </w:r>
      </w:hyperlink>
      <w:r>
        <w:t xml:space="preserve">). Ed Desser and John Kosner estimate current college football rights at ~$3.9 billion a year across 12 packages, growing to ~$8.4 billion by the SEC's next negotiation without structural change, or $14.8 billion by 2034–35 under a single-seller model, while tech bidders "have not yet shown serious interest" (</w:t>
      </w:r>
      <w:hyperlink r:id="rId72">
        <w:r>
          <w:rPr>
            <w:rStyle w:val="Hyperlink"/>
          </w:rPr>
          <w:t xml:space="preserve">Awful Announcing, Drew Lerner, April 20, 2026</w:t>
        </w:r>
      </w:hyperlink>
      <w:r>
        <w:t xml:space="preserve">); a study commissioned by the SEC and Big Ten called pooled rights "dangerously unworkable" (</w:t>
      </w:r>
      <w:hyperlink r:id="rId73">
        <w:r>
          <w:rPr>
            <w:rStyle w:val="Hyperlink"/>
          </w:rPr>
          <w:t xml:space="preserve">ESPN</w:t>
        </w:r>
      </w:hyperlink>
      <w:r>
        <w:t xml:space="preserve">). Sen. Cantwell's office claims Sports Broadcasting Act amendments "could bring in an additional $4 to 8 billion in media rights revenue," but that is an advocacy claim with no independent forecast located (</w:t>
      </w:r>
      <w:hyperlink r:id="rId59">
        <w:r>
          <w:rPr>
            <w:rStyle w:val="Hyperlink"/>
          </w:rPr>
          <w:t xml:space="preserve">Cantwell office, Sept. 15, 2026</w:t>
        </w:r>
      </w:hyperlink>
      <w:r>
        <w:t xml:space="preserve">). The Knight Commission's own 2023 projection was that public FBS revenue would reach $20.9 billion by FY2032 with "Projected new and uncommitted annual revenue exceed[ing] $1 billion," but its co-chair's conclusion was that the projections "should shift the attention of Division I FBS leaders from the pursuit of even more revenue" (</w:t>
      </w:r>
      <w:hyperlink r:id="rId74">
        <w:r>
          <w:rPr>
            <w:rStyle w:val="Hyperlink"/>
          </w:rPr>
          <w:t xml:space="preserve">Knight Commission, Sept. 6, 2023</w:t>
        </w:r>
      </w:hyperlink>
      <w:r>
        <w:t xml:space="preserve">).</w:t>
      </w:r>
    </w:p>
    <w:bookmarkEnd w:id="75"/>
    <w:bookmarkStart w:id="89" w:name="Xcaa32d0ebe9be2737ae9fc614aa7d491a79130e"/>
    <w:p>
      <w:pPr>
        <w:pStyle w:val="Heading3"/>
      </w:pPr>
      <w:r>
        <w:t xml:space="preserve">House adds a $20.5 million line that schools funded with other people's money</w:t>
      </w:r>
    </w:p>
    <w:p>
      <w:pPr>
        <w:pStyle w:val="FirstParagraph"/>
      </w:pPr>
      <w:r>
        <w:t xml:space="preserve">The House v. NCAA settlement (approved June 6, 2025) added the first new cost category since cost-of-attendance stipends: up to</w:t>
      </w:r>
      <w:r>
        <w:t xml:space="preserve"> </w:t>
      </w:r>
      <w:r>
        <w:rPr>
          <w:bCs/>
          <w:b/>
        </w:rPr>
        <w:t xml:space="preserve">$20.5 million per school</w:t>
      </w:r>
      <w:r>
        <w:t xml:space="preserve"> </w:t>
      </w:r>
      <w:r>
        <w:t xml:space="preserve">in direct athlete pay in 2025–26 under a cap set at "22 percent of the average of specific revenue categories for the institutions in the Defendant Conferences," recalculated every three years and rising 4% annually, plus scholarship expansion under roster limits, plus</w:t>
      </w:r>
      <w:r>
        <w:t xml:space="preserve"> </w:t>
      </w:r>
      <w:r>
        <w:rPr>
          <w:bCs/>
          <w:b/>
        </w:rPr>
        <w:t xml:space="preserve">$2.78 billion</w:t>
      </w:r>
      <w:r>
        <w:t xml:space="preserve"> </w:t>
      </w:r>
      <w:r>
        <w:t xml:space="preserve">in back damages paid over 10 years, with $1.6 billion withheld from future NCAA distributions and 60% of that assessed on non-defendant conferences (</w:t>
      </w:r>
      <w:hyperlink r:id="rId76">
        <w:r>
          <w:rPr>
            <w:rStyle w:val="Hyperlink"/>
          </w:rPr>
          <w:t xml:space="preserve">Knight Commission Brief on House v. NCAA Settlement, Feb. 12, 2025</w:t>
        </w:r>
      </w:hyperlink>
      <w:r>
        <w:t xml:space="preserve">). The 2026–27 cap is listed at approximately $21.58 million by the College Sports Commission, while NC State's budget and law-firm summaries use ~$21.3 million, a conflict in the record (</w:t>
      </w:r>
      <w:hyperlink r:id="rId77">
        <w:r>
          <w:rPr>
            <w:rStyle w:val="Hyperlink"/>
          </w:rPr>
          <w:t xml:space="preserve">College Sports Commission</w:t>
        </w:r>
      </w:hyperlink>
      <w:r>
        <w:t xml:space="preserve">;</w:t>
      </w:r>
      <w:r>
        <w:t xml:space="preserve"> </w:t>
      </w:r>
      <w:hyperlink r:id="rId70">
        <w:r>
          <w:rPr>
            <w:rStyle w:val="Hyperlink"/>
          </w:rPr>
          <w:t xml:space="preserve">WRAL, Feb. 19, 2026</w:t>
        </w:r>
      </w:hyperlink>
      <w:r>
        <w:t xml:space="preserve">); a separate NC State presentation reports a $2.576 billion back-pay bucket versus the widely cited $2.776 billion (</w:t>
      </w:r>
      <w:hyperlink r:id="rId78">
        <w:r>
          <w:rPr>
            <w:rStyle w:val="Hyperlink"/>
          </w:rPr>
          <w:t xml:space="preserve">NC State ALM presentation, Jan. 13, 2026</w:t>
        </w:r>
      </w:hyperlink>
      <w:r>
        <w:t xml:space="preserve">). For a Power school with a $150–170 million budget, the House layer is roughly 12–15% of spending, larger than the FY2025 Big Ten/SEC distribution increase and far larger than any ACC or Big 12 increase. Michigan projected a FY2026 deficit "of nearly $27 million" from $20.5 million in revenue sharing plus $6.2 million in new scholarships before budget actions, and balanced its $266.3 million budget only "after receiving $15 million in support from the University" (</w:t>
      </w:r>
      <w:hyperlink r:id="rId79">
        <w:r>
          <w:rPr>
            <w:rStyle w:val="Hyperlink"/>
          </w:rPr>
          <w:t xml:space="preserve">Michigan Today, June 10, 2025</w:t>
        </w:r>
      </w:hyperlink>
      <w:r>
        <w:t xml:space="preserve">;</w:t>
      </w:r>
      <w:r>
        <w:t xml:space="preserve"> </w:t>
      </w:r>
      <w:hyperlink r:id="rId80">
        <w:r>
          <w:rPr>
            <w:rStyle w:val="Hyperlink"/>
          </w:rPr>
          <w:t xml:space="preserve">University Record, June 2025</w:t>
        </w:r>
      </w:hyperlink>
      <w:r>
        <w:t xml:space="preserve">). Kansas budgeted $18.9 million for revenue sharing and Alston awards and projected a $14.9 million FY2026 deficit with stadium debt service "nearly six times the 2025 level" (</w:t>
      </w:r>
      <w:hyperlink r:id="rId81">
        <w:r>
          <w:rPr>
            <w:rStyle w:val="Hyperlink"/>
          </w:rPr>
          <w:t xml:space="preserve">KU Sports, Henry Greenstein, Oct. 1, 2025</w:t>
        </w:r>
      </w:hyperlink>
      <w:r>
        <w:t xml:space="preserve">). Roster spending is escalating faster than the cap: "Two years after a roughly $20 million roster was considered exceptional, industry surveys in 2026 placed several leading programs at $40 million or more" (</w:t>
      </w:r>
      <w:hyperlink r:id="rId59">
        <w:r>
          <w:rPr>
            <w:rStyle w:val="Hyperlink"/>
          </w:rPr>
          <w:t xml:space="preserve">Cantwell office, Sept. 15, 2026</w:t>
        </w:r>
      </w:hyperlink>
      <w:r>
        <w:t xml:space="preserve">).</w:t>
      </w:r>
    </w:p>
    <w:p>
      <w:pPr>
        <w:pStyle w:val="BodyText"/>
      </w:pPr>
      <w:r>
        <w:t xml:space="preserve">Year one was financed mostly by non-athletics money rather than cuts. Tennessee added a 10% "talent fee" to all tickets on top of a 4.5% base increase (</w:t>
      </w:r>
      <w:hyperlink r:id="rId82">
        <w:r>
          <w:rPr>
            <w:rStyle w:val="Hyperlink"/>
          </w:rPr>
          <w:t xml:space="preserve">CBS Sports, Sept. 2024</w:t>
        </w:r>
      </w:hyperlink>
      <w:r>
        <w:t xml:space="preserve">); Clemson imposed its first-ever student athletics fee of $150 a semester (10–3 trustee vote, Nikki Haley among the no votes), expected to raise $7–8 million (</w:t>
      </w:r>
      <w:hyperlink r:id="rId83">
        <w:r>
          <w:rPr>
            <w:rStyle w:val="Hyperlink"/>
          </w:rPr>
          <w:t xml:space="preserve">Post and Courier</w:t>
        </w:r>
      </w:hyperlink>
      <w:r>
        <w:t xml:space="preserve">); South Carolina raised its fee to $300 a year, West Virginia added $125, and Minnesota approved a $200-a-year fee (~$7 million) on top of tuition increases (</w:t>
      </w:r>
      <w:hyperlink r:id="rId84">
        <w:r>
          <w:rPr>
            <w:rStyle w:val="Hyperlink"/>
          </w:rPr>
          <w:t xml:space="preserve">Athletic Business</w:t>
        </w:r>
      </w:hyperlink>
      <w:r>
        <w:t xml:space="preserve">). Kentucky will lend athletics up to</w:t>
      </w:r>
      <w:r>
        <w:t xml:space="preserve"> </w:t>
      </w:r>
      <w:r>
        <w:rPr>
          <w:bCs/>
          <w:b/>
        </w:rPr>
        <w:t xml:space="preserve">$141 million</w:t>
      </w:r>
      <w:r>
        <w:t xml:space="preserve"> </w:t>
      </w:r>
      <w:r>
        <w:t xml:space="preserve">at 4.5% interest ($110 million for facilities, $31 million to offset FY2025–26 deficits) (</w:t>
      </w:r>
      <w:hyperlink r:id="rId85">
        <w:r>
          <w:rPr>
            <w:rStyle w:val="Hyperlink"/>
          </w:rPr>
          <w:t xml:space="preserve">Athletic Business</w:t>
        </w:r>
      </w:hyperlink>
      <w:r>
        <w:t xml:space="preserve">); Michigan State's budget includes a $12.1 million internal loan on top of ~$75.3 million in existing internal loans and $124 million in athletics debt, with FY2027 still projecting a deficit over $10.5 million (</w:t>
      </w:r>
      <w:hyperlink r:id="rId86">
        <w:r>
          <w:rPr>
            <w:rStyle w:val="Hyperlink"/>
          </w:rPr>
          <w:t xml:space="preserve">Chronicle of Higher Education</w:t>
        </w:r>
      </w:hyperlink>
      <w:r>
        <w:t xml:space="preserve">;</w:t>
      </w:r>
      <w:r>
        <w:t xml:space="preserve"> </w:t>
      </w:r>
      <w:hyperlink r:id="rId87">
        <w:r>
          <w:rPr>
            <w:rStyle w:val="Hyperlink"/>
          </w:rPr>
          <w:t xml:space="preserve">Detroit News, June 13, 2026</w:t>
        </w:r>
      </w:hyperlink>
      <w:r>
        <w:t xml:space="preserve">). Wisconsin lawmakers approved $14.6 million a year for UW-Madison athletics after AD Chris McIntosh warned that otherwise "we will be forced to reconcile our revenues with our liabilities … through a series of painful reductions," and Florida's Board of Governors let universities move $22.5 million in auxiliary reserves to pay athletes (</w:t>
      </w:r>
      <w:hyperlink r:id="rId59">
        <w:r>
          <w:rPr>
            <w:rStyle w:val="Hyperlink"/>
          </w:rPr>
          <w:t xml:space="preserve">Cantwell office, Sept. 15, 2026</w:t>
        </w:r>
      </w:hyperlink>
      <w:r>
        <w:t xml:space="preserve">). Across public FBS schools, "Total student fees and general funds going to athletics rose 40% since 2019," with only 10 departments (including Penn State, Texas, Nebraska, Oklahoma and Oregon) taking no student-fee or university support (</w:t>
      </w:r>
      <w:hyperlink r:id="rId88">
        <w:r>
          <w:rPr>
            <w:rStyle w:val="Hyperlink"/>
          </w:rPr>
          <w:t xml:space="preserve">InvestigateTV, Jill Riepenhoff, Chris Nakamoto and Jacob Spudich, "Billion Dollar Blitz," Aug. 24, 2026</w:t>
        </w:r>
      </w:hyperlink>
      <w:r>
        <w:t xml:space="preserve">).</w:t>
      </w:r>
    </w:p>
    <w:bookmarkEnd w:id="89"/>
    <w:bookmarkStart w:id="105" w:name="X045a201de34570c37f4a989151c2f8a118b7648"/>
    <w:p>
      <w:pPr>
        <w:pStyle w:val="Heading3"/>
      </w:pPr>
      <w:r>
        <w:t xml:space="preserve">Roughly 58% of spending is locked, and the cuts made so far save single-digit millions</w:t>
      </w:r>
    </w:p>
    <w:p>
      <w:pPr>
        <w:pStyle w:val="FirstParagraph"/>
      </w:pPr>
      <w:r>
        <w:t xml:space="preserve">How hard would a pure cost-cutting right-sizing be? The budget composition answers most of it. FBS public operating expenses in FY2025 ($12.84 billion) broke down as facilities, debt service and equipment</w:t>
      </w:r>
      <w:r>
        <w:t xml:space="preserve"> </w:t>
      </w:r>
      <w:r>
        <w:rPr>
          <w:bCs/>
          <w:b/>
        </w:rPr>
        <w:t xml:space="preserve">22%</w:t>
      </w:r>
      <w:r>
        <w:t xml:space="preserve">; coaches' compensation</w:t>
      </w:r>
      <w:r>
        <w:t xml:space="preserve"> </w:t>
      </w:r>
      <w:r>
        <w:rPr>
          <w:bCs/>
          <w:b/>
        </w:rPr>
        <w:t xml:space="preserve">19%</w:t>
      </w:r>
      <w:r>
        <w:t xml:space="preserve">; non-coaching staff 16%; scholarships and cost-of-living benefits 14%; game expenses and travel 12%; other 10%; recruiting 2%; guarantees 2%; medical 1%; coaching severance 1% (</w:t>
      </w:r>
      <w:hyperlink r:id="rId58">
        <w:r>
          <w:rPr>
            <w:rStyle w:val="Hyperlink"/>
          </w:rPr>
          <w:t xml:space="preserve">Knight Commission KNAD FY2025</w:t>
        </w:r>
      </w:hyperlink>
      <w:r>
        <w:t xml:space="preserve">). Note a definitional conflict: GAO, using narrower NCAA categories, puts facilities (leases, rent, debt service) at only 6–7% of Power spending, while Knight's 22% bundles equipment and capital-related lines (</w:t>
      </w:r>
      <w:hyperlink r:id="rId57">
        <w:r>
          <w:rPr>
            <w:rStyle w:val="Hyperlink"/>
          </w:rPr>
          <w:t xml:space="preserve">GAO-26-108640, July 2026</w:t>
        </w:r>
      </w:hyperlink>
      <w:r>
        <w:t xml:space="preserve">). The lines hardest to cut within one or two budget cycles (coaching contracts plus severance, debt service and facilities, scholarships, guarantees) are about 58% of spending; this fixed/variable split is an inference from category data, because no consultant or economist study quantifying a realistic cost-cutting ceiling was found in the research. Matt Brown's description of why spending is sticky: "a multi-year coaching contract is hard to unwind, since it is difficult to claw back money on high level coaching salaries," construction debt "can't be undone, and costs like insurance, travel, and scholarships are hard to cut quickly, so spending stays high even if revenue growth slows" (</w:t>
      </w:r>
      <w:hyperlink r:id="rId60">
        <w:r>
          <w:rPr>
            <w:rStyle w:val="Hyperlink"/>
          </w:rPr>
          <w:t xml:space="preserve">Extra Points, Aug. 25, 2025</w:t>
        </w:r>
      </w:hyperlink>
      <w:r>
        <w:t xml:space="preserve">). Texas is the extreme case: its FY2025 spending of $375.9 million (a ~$23.3 million deficit) was led by **~$94 million** in facility debt service and rental fees, ahead of coaching ($53 million) and support staff ($50.3 million), and CFO Rob Novak said "it'll continue to look like this for the next five or six years while we pay off all those big projects" (</w:t>
      </w:r>
      <w:hyperlink r:id="rId90">
        <w:r>
          <w:rPr>
            <w:rStyle w:val="Hyperlink"/>
          </w:rPr>
          <w:t xml:space="preserve">SwimSwam</w:t>
        </w:r>
      </w:hyperlink>
      <w:r>
        <w:t xml:space="preserve">;</w:t>
      </w:r>
      <w:r>
        <w:t xml:space="preserve"> </w:t>
      </w:r>
      <w:hyperlink r:id="rId91">
        <w:r>
          <w:rPr>
            <w:rStyle w:val="Hyperlink"/>
          </w:rPr>
          <w:t xml:space="preserve">Yahoo Sports</w:t>
        </w:r>
      </w:hyperlink>
      <w:r>
        <w:t xml:space="preserve">). Nearly all Power schools carry athletics debt (median</w:t>
      </w:r>
      <w:r>
        <w:t xml:space="preserve"> </w:t>
      </w:r>
      <w:r>
        <w:rPr>
          <w:bCs/>
          <w:b/>
        </w:rPr>
        <w:t xml:space="preserve">$120.3 million</w:t>
      </w:r>
      <w:r>
        <w:t xml:space="preserve"> </w:t>
      </w:r>
      <w:r>
        <w:t xml:space="preserve">in 2023–24), led by Penn State ($534.7 million, Beaver Stadium) and Florida State ($437 million), and Cal's $445 million stadium borrowing runs on a schedule "through the year 2112" (</w:t>
      </w:r>
      <w:hyperlink r:id="rId57">
        <w:r>
          <w:rPr>
            <w:rStyle w:val="Hyperlink"/>
          </w:rPr>
          <w:t xml:space="preserve">GAO-26-108640</w:t>
        </w:r>
      </w:hyperlink>
      <w:r>
        <w:t xml:space="preserve">;</w:t>
      </w:r>
      <w:r>
        <w:t xml:space="preserve"> </w:t>
      </w:r>
      <w:hyperlink r:id="rId59">
        <w:r>
          <w:rPr>
            <w:rStyle w:val="Hyperlink"/>
          </w:rPr>
          <w:t xml:space="preserve">Cantwell office, Sept. 2026</w:t>
        </w:r>
      </w:hyperlink>
      <w:r>
        <w:t xml:space="preserve">).</w:t>
      </w:r>
    </w:p>
    <w:p>
      <w:pPr>
        <w:pStyle w:val="BodyText"/>
      </w:pPr>
      <w:r>
        <w:t xml:space="preserve">What has actually been cut is small. Cal Poly's swimming and diving elimination saves "at least $450,000 per year"; Grand Canyon's men's volleyball budget was ~$300,000 of a $30 million department; Cincinnati estimated ~$800,000 a year from dropping men's soccer in 2020, prompting Brown's observation that "Cincinnati could scare up $800,000 by trimming from just a half dozen coaches" and that "The first thing ought to be salary cuts" (</w:t>
      </w:r>
      <w:hyperlink r:id="rId92">
        <w:r>
          <w:rPr>
            <w:rStyle w:val="Hyperlink"/>
          </w:rPr>
          <w:t xml:space="preserve">ESPN, March 2025</w:t>
        </w:r>
      </w:hyperlink>
      <w:r>
        <w:t xml:space="preserve">;</w:t>
      </w:r>
      <w:r>
        <w:t xml:space="preserve"> </w:t>
      </w:r>
      <w:hyperlink r:id="rId93">
        <w:r>
          <w:rPr>
            <w:rStyle w:val="Hyperlink"/>
          </w:rPr>
          <w:t xml:space="preserve">Front Office Sports, Amanda Christovich, June 19, 2025</w:t>
        </w:r>
      </w:hyperlink>
      <w:r>
        <w:t xml:space="preserve">;</w:t>
      </w:r>
      <w:r>
        <w:t xml:space="preserve"> </w:t>
      </w:r>
      <w:hyperlink r:id="rId94">
        <w:r>
          <w:rPr>
            <w:rStyle w:val="Hyperlink"/>
          </w:rPr>
          <w:t xml:space="preserve">Extra Points, April 15, 2020</w:t>
        </w:r>
      </w:hyperlink>
      <w:r>
        <w:t xml:space="preserve">). Staff layoffs ran 5% at Oklahoma, ~10% at Arkansas and 8–10% at Kansas, where ~30 positions saved ~$3 million within a $15 million package of reductions (</w:t>
      </w:r>
      <w:hyperlink r:id="rId95">
        <w:r>
          <w:rPr>
            <w:rStyle w:val="Hyperlink"/>
          </w:rPr>
          <w:t xml:space="preserve">KU Sports, May 20, 2025</w:t>
        </w:r>
      </w:hyperlink>
      <w:r>
        <w:t xml:space="preserve">). Counts of Olympic-sport cuts conflict (AVCA: 32, later 36; USTFCCCA: ~41; Bloomberg Law: 40-plus; Cantwell: "more than 100" women's and Olympic programs since 2023; Cody Campbell: "182"; one unverified tally: 415 across all divisions), but no post-House example of a Power Four school cutting a sport was found (</w:t>
      </w:r>
      <w:hyperlink r:id="rId96">
        <w:r>
          <w:rPr>
            <w:rStyle w:val="Hyperlink"/>
          </w:rPr>
          <w:t xml:space="preserve">AVCA</w:t>
        </w:r>
      </w:hyperlink>
      <w:r>
        <w:t xml:space="preserve">;</w:t>
      </w:r>
      <w:r>
        <w:t xml:space="preserve"> </w:t>
      </w:r>
      <w:hyperlink r:id="rId97">
        <w:r>
          <w:rPr>
            <w:rStyle w:val="Hyperlink"/>
          </w:rPr>
          <w:t xml:space="preserve">Bloomberg Law</w:t>
        </w:r>
      </w:hyperlink>
      <w:r>
        <w:t xml:space="preserve">;</w:t>
      </w:r>
      <w:r>
        <w:t xml:space="preserve"> </w:t>
      </w:r>
      <w:hyperlink r:id="rId59">
        <w:r>
          <w:rPr>
            <w:rStyle w:val="Hyperlink"/>
          </w:rPr>
          <w:t xml:space="preserve">Cantwell office, Sept. 2026</w:t>
        </w:r>
      </w:hyperlink>
      <w:r>
        <w:t xml:space="preserve">). Meanwhile the largest discretionary line kept growing in the other direction: "Colleges agreed to nearly $228 million in severance for football coaches in 2025," versus $120 million in FY2024, including Brian Kelly's $54 million at LSU, and ~$852 million was paid in football severance from 2012 to 2024 (</w:t>
      </w:r>
      <w:hyperlink r:id="rId98">
        <w:r>
          <w:rPr>
            <w:rStyle w:val="Hyperlink"/>
          </w:rPr>
          <w:t xml:space="preserve">Inside Higher Ed, Josh Moody, Dec. 8, 2025</w:t>
        </w:r>
      </w:hyperlink>
      <w:r>
        <w:t xml:space="preserve">); GAO found 90% of Power schools paid severance in 2023–24, with the median rising from $328,000 to $1.5 million in a decade (</w:t>
      </w:r>
      <w:hyperlink r:id="rId57">
        <w:r>
          <w:rPr>
            <w:rStyle w:val="Hyperlink"/>
          </w:rPr>
          <w:t xml:space="preserve">GAO-26-108640</w:t>
        </w:r>
      </w:hyperlink>
      <w:r>
        <w:t xml:space="preserve">). The Knight Commission projects that by FY2032, 25 of 54 public Autonomy 5 schools will pay their 11 countable football coaches more ($1.363 billion) than they spend on scholarships and medical care for all athletes ($1.372 billion) (</w:t>
      </w:r>
      <w:hyperlink r:id="rId74">
        <w:r>
          <w:rPr>
            <w:rStyle w:val="Hyperlink"/>
          </w:rPr>
          <w:t xml:space="preserve">Knight Commission, Sept. 6, 2023</w:t>
        </w:r>
      </w:hyperlink>
      <w:r>
        <w:t xml:space="preserve">).</w:t>
      </w:r>
    </w:p>
    <w:p>
      <w:pPr>
        <w:pStyle w:val="BodyText"/>
      </w:pPr>
      <w:r>
        <w:t xml:space="preserve">The constraints on the obvious levers are legal and political. FBS membership requires at least 16 varsity sports, and the D-I Council refused the Group of Five's 2020 request for a blanket waiver (</w:t>
      </w:r>
      <w:hyperlink r:id="rId99">
        <w:r>
          <w:rPr>
            <w:rStyle w:val="Hyperlink"/>
          </w:rPr>
          <w:t xml:space="preserve">CBS Sports, 2020</w:t>
        </w:r>
      </w:hyperlink>
      <w:r>
        <w:t xml:space="preserve">). Stanford's attempt to cut 11 sports in 2020 ended in reversal after Title IX and contract suits, with a settlement committing to full compliance by 2023–24 (</w:t>
      </w:r>
      <w:hyperlink r:id="rId100">
        <w:r>
          <w:rPr>
            <w:rStyle w:val="Hyperlink"/>
          </w:rPr>
          <w:t xml:space="preserve">Stanford Daily, May 12, 2021</w:t>
        </w:r>
      </w:hyperlink>
      <w:r>
        <w:t xml:space="preserve">;</w:t>
      </w:r>
      <w:r>
        <w:t xml:space="preserve"> </w:t>
      </w:r>
      <w:hyperlink r:id="rId101">
        <w:r>
          <w:rPr>
            <w:rStyle w:val="Hyperlink"/>
          </w:rPr>
          <w:t xml:space="preserve">SF Chronicle, Aug. 30, 2021</w:t>
        </w:r>
      </w:hyperlink>
      <w:r>
        <w:t xml:space="preserve">). Virginia law caps allocated support at 20% of the athletics budget for Power schools, 55% for other FBS and 70% for FCS, and the 2026 legislature declined to loosen it, ordering a study due Nov. 1, 2028 instead (</w:t>
      </w:r>
      <w:hyperlink r:id="rId102">
        <w:r>
          <w:rPr>
            <w:rStyle w:val="Hyperlink"/>
          </w:rPr>
          <w:t xml:space="preserve">Va. Code § 23.1-1309</w:t>
        </w:r>
      </w:hyperlink>
      <w:r>
        <w:t xml:space="preserve">;</w:t>
      </w:r>
      <w:r>
        <w:t xml:space="preserve"> </w:t>
      </w:r>
      <w:hyperlink r:id="rId103">
        <w:r>
          <w:rPr>
            <w:rStyle w:val="Hyperlink"/>
          </w:rPr>
          <w:t xml:space="preserve">Cardinal News, Dwayne Yancey, Aug. 7, 2026</w:t>
        </w:r>
      </w:hyperlink>
      <w:r>
        <w:t xml:space="preserve">). The expert diagnosis splits into two compatible camps. Zimbalist: "Unlike the rest of the U.S. economy, where there's a lot of cost discipline that comes from the marketplace, there is no such discipline in college sports... Whenever a new pile of money falls into the lap of an athletic director, it is deployed to promote more victories" (</w:t>
      </w:r>
      <w:hyperlink r:id="rId88">
        <w:r>
          <w:rPr>
            <w:rStyle w:val="Hyperlink"/>
          </w:rPr>
          <w:t xml:space="preserve">InvestigateTV, Aug. 24, 2026</w:t>
        </w:r>
      </w:hyperlink>
      <w:r>
        <w:t xml:space="preserve">); Brown: "nobody gets promoted because of their financial restraint" (</w:t>
      </w:r>
      <w:hyperlink r:id="rId60">
        <w:r>
          <w:rPr>
            <w:rStyle w:val="Hyperlink"/>
          </w:rPr>
          <w:t xml:space="preserve">Extra Points, Aug. 25, 2025</w:t>
        </w:r>
      </w:hyperlink>
      <w:r>
        <w:t xml:space="preserve">). The structural camp, represented by GAO and ADs like NC State's Boo Corrigan ("To remain competitive, we need to be in this world"), stresses that revenue growth is concentrated in ~34 schools while a new athlete-pay line indexed at +4% a year lands on everyone (</w:t>
      </w:r>
      <w:hyperlink r:id="rId70">
        <w:r>
          <w:rPr>
            <w:rStyle w:val="Hyperlink"/>
          </w:rPr>
          <w:t xml:space="preserve">WRAL, Feb. 19, 2026</w:t>
        </w:r>
      </w:hyperlink>
      <w:r>
        <w:t xml:space="preserve">); one academic analysis concludes that "unless athletic department revenues increase enough to offset the 22% revenue share allocation, athletic departments are likely to face long-term structural deficits" (</w:t>
      </w:r>
      <w:hyperlink r:id="rId104">
        <w:r>
          <w:rPr>
            <w:rStyle w:val="Hyperlink"/>
          </w:rPr>
          <w:t xml:space="preserve">PMC, "From NIL to real estate," 2026</w:t>
        </w:r>
      </w:hyperlink>
      <w:r>
        <w:t xml:space="preserve">). The honest answer to "how hard" is therefore: closing a $15–27 million median gap through cuts alone requires touching coaching compensation and facility commitments, the lines that are contractually locked and competitively protected, because the lines actually being cut are too small and are fenced by Title IX, the 16-sport rule and donor politics.</w:t>
      </w:r>
    </w:p>
    <w:bookmarkEnd w:id="105"/>
    <w:bookmarkEnd w:id="106"/>
    <w:bookmarkStart w:id="146" w:name="Xd78352e9b104c5a76f6325bd21bc8a3d68c3a65"/>
    <w:p>
      <w:pPr>
        <w:pStyle w:val="Heading2"/>
      </w:pPr>
      <w:r>
        <w:t xml:space="preserve">Without private capital or Congress, campuses, students and states already pay</w:t>
      </w:r>
    </w:p>
    <w:p>
      <w:pPr>
        <w:pStyle w:val="FirstParagraph"/>
      </w:pPr>
      <w:r>
        <w:t xml:space="preserve">The premise of "private equity is not allowed" needs precision, because nothing in the located record bans it. No NCAA bylaw, federal statute or state law flatly prohibits private capital in college athletics; the operative constraints are conference governance (UC Investments' terms required unanimity of all 18 Big Ten schools), fiduciary and political opposition from public boards and members of Congress, the long grant-of-rights investors demand, tax-exempt-bond "private business use" limits (generally no more than 5% of bond proceeds may benefit private use), and state restrictions on encumbering public assets (</w:t>
      </w:r>
      <w:hyperlink r:id="rId107">
        <w:r>
          <w:rPr>
            <w:rStyle w:val="Hyperlink"/>
          </w:rPr>
          <w:t xml:space="preserve">Yahoo Sports, Ross Dellenger, Oct. 15, 2025</w:t>
        </w:r>
      </w:hyperlink>
      <w:r>
        <w:t xml:space="preserve">;</w:t>
      </w:r>
      <w:r>
        <w:t xml:space="preserve"> </w:t>
      </w:r>
      <w:hyperlink r:id="rId108">
        <w:r>
          <w:rPr>
            <w:rStyle w:val="Hyperlink"/>
          </w:rPr>
          <w:t xml:space="preserve">JMCO, "Tax-Exempt Bonds: Managing Private Use"</w:t>
        </w:r>
      </w:hyperlink>
      <w:r>
        <w:t xml:space="preserve">;</w:t>
      </w:r>
      <w:r>
        <w:t xml:space="preserve"> </w:t>
      </w:r>
      <w:hyperlink r:id="rId109">
        <w:r>
          <w:rPr>
            <w:rStyle w:val="Hyperlink"/>
          </w:rPr>
          <w:t xml:space="preserve">Pacifica Law Group, Jan. 17, 2023</w:t>
        </w:r>
      </w:hyperlink>
      <w:r>
        <w:t xml:space="preserve">). The Senate-passed Protect College Sports Act's Title II would make it "unlawful under the antitrust laws for any entity to merge, acquire or consolidate the assets or media rights of covered institutions for the purpose of creating a new conference or association," which reaches a Smash Capital "Project Rudy"-style super league but, on the Brownstein summary, appears silent on a minority stake in an existing conference's commercial subsidiary (</w:t>
      </w:r>
      <w:hyperlink r:id="rId110">
        <w:r>
          <w:rPr>
            <w:rStyle w:val="Hyperlink"/>
          </w:rPr>
          <w:t xml:space="preserve">Brownstein Hyatt Farber Schreck, section-by-section, Oct. 1, 2026</w:t>
        </w:r>
      </w:hyperlink>
      <w:r>
        <w:t xml:space="preserve">); the April 2026 executive order does not mention private equity (</w:t>
      </w:r>
      <w:hyperlink r:id="rId111">
        <w:r>
          <w:rPr>
            <w:rStyle w:val="Hyperlink"/>
          </w:rPr>
          <w:t xml:space="preserve">White House, EO 14400, April 3, 2026</w:t>
        </w:r>
      </w:hyperlink>
      <w:r>
        <w:t xml:space="preserve">). Reps. Haley Stevens and Michael Baumgartner have written the NCAA about PE deals and Baumgartner introduced a bill to ban Big Ten-style proposals, but none has been enacted (</w:t>
      </w:r>
      <w:hyperlink r:id="rId112">
        <w:r>
          <w:rPr>
            <w:rStyle w:val="Hyperlink"/>
          </w:rPr>
          <w:t xml:space="preserve">Alternatives Watch, July 9, 2026</w:t>
        </w:r>
      </w:hyperlink>
      <w:r>
        <w:t xml:space="preserve">;</w:t>
      </w:r>
      <w:r>
        <w:t xml:space="preserve"> </w:t>
      </w:r>
      <w:hyperlink r:id="rId113">
        <w:r>
          <w:rPr>
            <w:rStyle w:val="Hyperlink"/>
          </w:rPr>
          <w:t xml:space="preserve">Front Office Sports, Nov. 9, 2025</w:t>
        </w:r>
      </w:hyperlink>
      <w:r>
        <w:t xml:space="preserve">).</w:t>
      </w:r>
    </w:p>
    <w:p>
      <w:pPr>
        <w:pStyle w:val="BodyText"/>
      </w:pPr>
      <w:r>
        <w:t xml:space="preserve">In practice the market has already converged on non-equity structures, and departments are declining even those. Through October 2026 only two private-capital transactions have closed: the Big 12's five-year "Collegiate Athletic Solutions" deal with RedBird and Weatherford Capital (ratified late April 2026), which provides $12.5 million to the league office, no ownership stake and no governance rights, plus an optional $30 million-per-school credit line repaid "at a double-digit interest rate" by withholding conference distributions, which 13 of 16 schools publicly declined and none had drawn as of July 28, 2026 (</w:t>
      </w:r>
      <w:hyperlink r:id="rId114">
        <w:r>
          <w:rPr>
            <w:rStyle w:val="Hyperlink"/>
          </w:rPr>
          <w:t xml:space="preserve">AP via WUSF, May 1, 2026</w:t>
        </w:r>
      </w:hyperlink>
      <w:r>
        <w:t xml:space="preserve">;</w:t>
      </w:r>
      <w:r>
        <w:t xml:space="preserve"> </w:t>
      </w:r>
      <w:hyperlink r:id="rId115">
        <w:r>
          <w:rPr>
            <w:rStyle w:val="Hyperlink"/>
          </w:rPr>
          <w:t xml:space="preserve">Front Office Sports, Christovich and Rumsey, May 7, 2026</w:t>
        </w:r>
      </w:hyperlink>
      <w:r>
        <w:t xml:space="preserve">;</w:t>
      </w:r>
      <w:r>
        <w:t xml:space="preserve"> </w:t>
      </w:r>
      <w:hyperlink r:id="rId116">
        <w:r>
          <w:rPr>
            <w:rStyle w:val="Hyperlink"/>
          </w:rPr>
          <w:t xml:space="preserve">Front Office Sports, Christovich, July 28, 2026</w:t>
        </w:r>
      </w:hyperlink>
      <w:r>
        <w:t xml:space="preserve">); and Utah's school-level equity spin-off with Otro Capital (board-authorized Dec. 9, 2025; closed June 2026), where the university keeps majority ownership and a buy-back right, and the widely reported "$500 million" is a projected-revenue estimate, not a disclosed investment amount (</w:t>
      </w:r>
      <w:hyperlink r:id="rId117">
        <w:r>
          <w:rPr>
            <w:rStyle w:val="Hyperlink"/>
          </w:rPr>
          <w:t xml:space="preserve">CBS Sports</w:t>
        </w:r>
      </w:hyperlink>
      <w:r>
        <w:t xml:space="preserve">;</w:t>
      </w:r>
      <w:r>
        <w:t xml:space="preserve"> </w:t>
      </w:r>
      <w:hyperlink r:id="rId118">
        <w:r>
          <w:rPr>
            <w:rStyle w:val="Hyperlink"/>
          </w:rPr>
          <w:t xml:space="preserve">Deseret News, Joe Coles, Feb. 12, 2026</w:t>
        </w:r>
      </w:hyperlink>
      <w:r>
        <w:t xml:space="preserve">). Everything else has stalled: Big 12/CVC (2024) never closed; Florida State's JPMorgan/Sixth Street exploration ended with FSU instead carrying $437 million in debt and becoming the first school to use Florida's $22.5 million auxiliary transfer (</w:t>
      </w:r>
      <w:hyperlink r:id="rId119">
        <w:r>
          <w:rPr>
            <w:rStyle w:val="Hyperlink"/>
          </w:rPr>
          <w:t xml:space="preserve">WRUF, Feb. 25, 2026</w:t>
        </w:r>
      </w:hyperlink>
      <w:r>
        <w:t xml:space="preserve">); Elevate's $500 million debt-based "Collegiate Investment Initiative" had "not confirmed any school taking its money" as of April 2026; the ACC's Jim Phillips said in May 2026 "there's nothing that has been put forward that interests us"; the SEC is "working with Goldman Sachs on possible partnerships, despite pushback from league presidents and chancellors," with no further detail located (</w:t>
      </w:r>
      <w:hyperlink r:id="rId120">
        <w:r>
          <w:rPr>
            <w:rStyle w:val="Hyperlink"/>
          </w:rPr>
          <w:t xml:space="preserve">Front Office Sports, April 15, 2026</w:t>
        </w:r>
      </w:hyperlink>
      <w:r>
        <w:t xml:space="preserve">;</w:t>
      </w:r>
      <w:r>
        <w:t xml:space="preserve"> </w:t>
      </w:r>
      <w:hyperlink r:id="rId121">
        <w:r>
          <w:rPr>
            <w:rStyle w:val="Hyperlink"/>
          </w:rPr>
          <w:t xml:space="preserve">Front Office Sports, May 13, 2026</w:t>
        </w:r>
      </w:hyperlink>
      <w:r>
        <w:t xml:space="preserve">;</w:t>
      </w:r>
      <w:r>
        <w:t xml:space="preserve"> </w:t>
      </w:r>
      <w:hyperlink r:id="rId114">
        <w:r>
          <w:rPr>
            <w:rStyle w:val="Hyperlink"/>
          </w:rPr>
          <w:t xml:space="preserve">AP via WUSF, May 1, 2026</w:t>
        </w:r>
      </w:hyperlink>
      <w:r>
        <w:t xml:space="preserve">). Private equity's real foothold is the vendor layer: TPG's ~$2 billion controlling stake in Learfield, with Playfly, OneTeam Partners and Athletes.org also PE-backed (</w:t>
      </w:r>
      <w:hyperlink r:id="rId120">
        <w:r>
          <w:rPr>
            <w:rStyle w:val="Hyperlink"/>
          </w:rPr>
          <w:t xml:space="preserve">Front Office Sports, Christovich, April 15, 2026</w:t>
        </w:r>
      </w:hyperlink>
      <w:r>
        <w:t xml:space="preserve">). The binding constraint, in other words, is willingness to borrow against future distributions at double-digit rates, not access to capital.</w:t>
      </w:r>
    </w:p>
    <w:bookmarkStart w:id="131" w:name="Xb050614bde010756ac7354d05b81c788c7eea74"/>
    <w:p>
      <w:pPr>
        <w:pStyle w:val="Heading3"/>
      </w:pPr>
      <w:r>
        <w:t xml:space="preserve">Congress: SCORE pulled twice, PCSA passed the Senate 77–22, House in recess</w:t>
      </w:r>
    </w:p>
    <w:p>
      <w:pPr>
        <w:pStyle w:val="FirstParagraph"/>
      </w:pPr>
      <w:r>
        <w:t xml:space="preserve">The legislative picture as of Oct. 22, 2026 is a Senate bill waiting on a House that has twice failed to pass its own. The House's SCORE Act (H.R. 4312) was pulled from the floor in December 2025 and again on May 19, 2026 after the Congressional Black Caucus came out in "unanimous opposition" and some Republicans signaled no votes (</w:t>
      </w:r>
      <w:hyperlink r:id="rId122">
        <w:r>
          <w:rPr>
            <w:rStyle w:val="Hyperlink"/>
          </w:rPr>
          <w:t xml:space="preserve">The Hill via Yahoo Sports, May 19, 2026</w:t>
        </w:r>
      </w:hyperlink>
      <w:r>
        <w:t xml:space="preserve">;</w:t>
      </w:r>
      <w:r>
        <w:t xml:space="preserve"> </w:t>
      </w:r>
      <w:hyperlink r:id="rId123">
        <w:r>
          <w:rPr>
            <w:rStyle w:val="Hyperlink"/>
          </w:rPr>
          <w:t xml:space="preserve">Front Office Sports</w:t>
        </w:r>
      </w:hyperlink>
      <w:r>
        <w:t xml:space="preserve">). The Senate instead passed the Cruz–Cantwell Protect College Sports Act (S. 4668)</w:t>
      </w:r>
      <w:r>
        <w:t xml:space="preserve"> </w:t>
      </w:r>
      <w:r>
        <w:rPr>
          <w:bCs/>
          <w:b/>
        </w:rPr>
        <w:t xml:space="preserve">77–22 on Sept. 28, 2026</w:t>
      </w:r>
      <w:r>
        <w:t xml:space="preserve">, with the NCAA, Big Ten, SEC and White House in support and 20 Democrats and 2 Republicans opposed; Cruz: "The system we have today is unsustainable, plain and simple" (</w:t>
      </w:r>
      <w:hyperlink r:id="rId124">
        <w:r>
          <w:rPr>
            <w:rStyle w:val="Hyperlink"/>
          </w:rPr>
          <w:t xml:space="preserve">CBS News, Kaia Hubbard, Sept. 29, 2026</w:t>
        </w:r>
      </w:hyperlink>
      <w:r>
        <w:t xml:space="preserve">;</w:t>
      </w:r>
      <w:r>
        <w:t xml:space="preserve"> </w:t>
      </w:r>
      <w:hyperlink r:id="rId125">
        <w:r>
          <w:rPr>
            <w:rStyle w:val="Hyperlink"/>
          </w:rPr>
          <w:t xml:space="preserve">Senate Commerce Committee</w:t>
        </w:r>
      </w:hyperlink>
      <w:r>
        <w:t xml:space="preserve">). "The House is in recess until after the Nov. 3 midterm elections" and the bill's prospects there are uncertain (</w:t>
      </w:r>
      <w:hyperlink r:id="rId126">
        <w:r>
          <w:rPr>
            <w:rStyle w:val="Hyperlink"/>
          </w:rPr>
          <w:t xml:space="preserve">NPR via WUSF, Sept. 28, 2026</w:t>
        </w:r>
      </w:hyperlink>
      <w:r>
        <w:t xml:space="preserve">). The bill matters for the deficit question because it is not a cost-control bill. It codifies the House cap and adds a "retention fund" of up to $22.5 million a year above it plus $5 million for non-revenue programs, which AP summarized as raising the cap "to $48.8 million"; it requires schools with $80 million-plus in athletics revenue to maintain 2024–25 levels of non-revenue scholarships and roster spots for nine years (§125); it is "neutral on, and does nothing to alter, employee or non-employee status" and creates a 24-member commission to study it; and its Sports Broadcasting Act title lets the Big Ten, SEC and Notre Dame (about 25.4% of FBS) block any pooled-rights entity (</w:t>
      </w:r>
      <w:hyperlink r:id="rId110">
        <w:r>
          <w:rPr>
            <w:rStyle w:val="Hyperlink"/>
          </w:rPr>
          <w:t xml:space="preserve">Brownstein, Oct. 1, 2026</w:t>
        </w:r>
      </w:hyperlink>
      <w:r>
        <w:t xml:space="preserve">;</w:t>
      </w:r>
      <w:r>
        <w:t xml:space="preserve"> </w:t>
      </w:r>
      <w:hyperlink r:id="rId127">
        <w:r>
          <w:rPr>
            <w:rStyle w:val="Hyperlink"/>
          </w:rPr>
          <w:t xml:space="preserve">AP via La Nación, Oct. 2, 2026</w:t>
        </w:r>
      </w:hyperlink>
      <w:r>
        <w:t xml:space="preserve">;</w:t>
      </w:r>
      <w:r>
        <w:t xml:space="preserve"> </w:t>
      </w:r>
      <w:hyperlink r:id="rId128">
        <w:r>
          <w:rPr>
            <w:rStyle w:val="Hyperlink"/>
          </w:rPr>
          <w:t xml:space="preserve">Salt Lake Tribune/The Athletic, Sept. 29, 2026</w:t>
        </w:r>
      </w:hyperlink>
      <w:r>
        <w:t xml:space="preserve">). If it passes, schools that spend to the new ceiling face more pressure, not less, while losing the ability to cut Olympic sports to pay for it; if it fails, the cap stays near $21.6 million with no antitrust shield for enforcement, and the exposure from Johnson v. NCAA (employment, remanded by the Third Circuit and ongoing as of February 2026), Ninth Circuit Title IX appeals of the House settlement, and disputes over the College Sports Commission's authority continues (</w:t>
      </w:r>
      <w:hyperlink r:id="rId129">
        <w:r>
          <w:rPr>
            <w:rStyle w:val="Hyperlink"/>
          </w:rPr>
          <w:t xml:space="preserve">Sportico, "Johnson v. NCAA," 2026</w:t>
        </w:r>
      </w:hyperlink>
      <w:r>
        <w:t xml:space="preserve">;</w:t>
      </w:r>
      <w:r>
        <w:t xml:space="preserve"> </w:t>
      </w:r>
      <w:hyperlink r:id="rId130">
        <w:r>
          <w:rPr>
            <w:rStyle w:val="Hyperlink"/>
          </w:rPr>
          <w:t xml:space="preserve">Fisher Phillips</w:t>
        </w:r>
      </w:hyperlink>
      <w:r>
        <w:t xml:space="preserve">).</w:t>
      </w:r>
    </w:p>
    <w:bookmarkEnd w:id="131"/>
    <w:bookmarkStart w:id="140" w:name="X12ebac6d21002827029ec4e2747d0e958161595"/>
    <w:p>
      <w:pPr>
        <w:pStyle w:val="Heading3"/>
      </w:pPr>
      <w:r>
        <w:t xml:space="preserve">The default path is subsidies, fees, state money, debt, donors and cuts</w:t>
      </w:r>
    </w:p>
    <w:p>
      <w:pPr>
        <w:pStyle w:val="FirstParagraph"/>
      </w:pPr>
      <w:r>
        <w:t xml:space="preserve">The answer to "how does the deficit get resolved" is that it is being resolved now, by the people who have always resolved it. The GAO found that in 2023–24 Division I athletics spent $20.8 billion against $13.1 billion in generated revenue and that "DI athletics programs received a total of $7.2 billion in college contributions" from tuition, fees and unrestricted funds; 49 of the 69 Power schools ran deficits (</w:t>
      </w:r>
      <w:hyperlink r:id="rId57">
        <w:r>
          <w:rPr>
            <w:rStyle w:val="Hyperlink"/>
          </w:rPr>
          <w:t xml:space="preserve">GAO-26-108640, July 2026</w:t>
        </w:r>
      </w:hyperlink>
      <w:r>
        <w:t xml:space="preserve">). "Among schools in power conferences, contributions from general funds to support athletics have nearly tripled from 2015-2024, increasing from $445 million to $1.2 billion," and institutional and government support rose $519.9 million across 53 Power Four schools with public data between 2015 and 2025 (South Carolina $0 to $43.7 million; Cal $0 to $42.7 million; Florida State $0 to $33.9 million; Alabama $2.6 million to $30.0 million; Indiana $2.7 million to $27.9 million); "only 14 of 53 publicly reported Power 4 athletic departments generated enough revenue to cover expenses in 2024–25" (</w:t>
      </w:r>
      <w:hyperlink r:id="rId59">
        <w:r>
          <w:rPr>
            <w:rStyle w:val="Hyperlink"/>
          </w:rPr>
          <w:t xml:space="preserve">Cantwell office, Sept. 15, 2026</w:t>
        </w:r>
      </w:hyperlink>
      <w:r>
        <w:t xml:space="preserve">). The academic cost is now explicit: UCLA, with over $30 million in institutional support, cut student support and froze hiring; Oregon State sent $28.5 million to athletics while announcing a 5.2% campus cut; Rutgers, with over $516 million in cumulative athletics deficits since joining the Big Ten, sent non-reappointment notices to 38 lecturers (</w:t>
      </w:r>
      <w:hyperlink r:id="rId59">
        <w:r>
          <w:rPr>
            <w:rStyle w:val="Hyperlink"/>
          </w:rPr>
          <w:t xml:space="preserve">Cantwell office, Sept. 15, 2026</w:t>
        </w:r>
      </w:hyperlink>
      <w:r>
        <w:t xml:space="preserve">;</w:t>
      </w:r>
      <w:r>
        <w:t xml:space="preserve"> </w:t>
      </w:r>
      <w:hyperlink r:id="rId132">
        <w:r>
          <w:rPr>
            <w:rStyle w:val="Hyperlink"/>
          </w:rPr>
          <w:t xml:space="preserve">Kim Schatzel, Substack, May 5, 2026</w:t>
        </w:r>
      </w:hyperlink>
      <w:r>
        <w:t xml:space="preserve">). Students pay the most outside the Power Four: "87 percent of non-Power Four colleges required all students to pay mandatory fees to fund athletics, along with 48 percent of Power Four colleges" in 2023–24; Virginia's average athletics fee is</w:t>
      </w:r>
      <w:r>
        <w:t xml:space="preserve"> </w:t>
      </w:r>
      <w:r>
        <w:rPr>
          <w:bCs/>
          <w:b/>
        </w:rPr>
        <w:t xml:space="preserve">$1,967 per student</w:t>
      </w:r>
      <w:r>
        <w:t xml:space="preserve">, the fastest-rising category SCHEV tracks, and JMU's $3,011 fee funds 74% of a $78.6 million budget (</w:t>
      </w:r>
      <w:hyperlink r:id="rId59">
        <w:r>
          <w:rPr>
            <w:rStyle w:val="Hyperlink"/>
          </w:rPr>
          <w:t xml:space="preserve">Cantwell office</w:t>
        </w:r>
      </w:hyperlink>
      <w:r>
        <w:t xml:space="preserve">;</w:t>
      </w:r>
      <w:r>
        <w:t xml:space="preserve"> </w:t>
      </w:r>
      <w:hyperlink r:id="rId103">
        <w:r>
          <w:rPr>
            <w:rStyle w:val="Hyperlink"/>
          </w:rPr>
          <w:t xml:space="preserve">Cardinal News, Aug. 7, 2026</w:t>
        </w:r>
      </w:hyperlink>
      <w:r>
        <w:t xml:space="preserve">); "At 14 non-Power 4 schools, subsidies made up at least two-thirds of athletic budgets. Troy was highest at 82%" (</w:t>
      </w:r>
      <w:hyperlink r:id="rId88">
        <w:r>
          <w:rPr>
            <w:rStyle w:val="Hyperlink"/>
          </w:rPr>
          <w:t xml:space="preserve">InvestigateTV, Aug. 24, 2026</w:t>
        </w:r>
      </w:hyperlink>
      <w:r>
        <w:t xml:space="preserve">).</w:t>
      </w:r>
    </w:p>
    <w:p>
      <w:pPr>
        <w:pStyle w:val="BodyText"/>
      </w:pPr>
      <w:r>
        <w:t xml:space="preserve">States have mostly chosen to expand support rather than restrict it: "Within the past year, legislatures in Connecticut, Wisconsin, New Jersey, Arkansas, Louisiana, and Florida have earmarked state tax dollars, raised taxes, or created significant tax breaks to benefit college athletics," including Connecticut's 50% donor tax credit (capped at $5 million a year), Louisiana's sports-betting tax increase from 15.5% to 21.5% with a share for athlete pay, and Arkansas's NIL income-tax exemption (</w:t>
      </w:r>
      <w:hyperlink r:id="rId59">
        <w:r>
          <w:rPr>
            <w:rStyle w:val="Hyperlink"/>
          </w:rPr>
          <w:t xml:space="preserve">Cantwell office, Sept. 15, 2026</w:t>
        </w:r>
      </w:hyperlink>
      <w:r>
        <w:t xml:space="preserve">); the exceptions are Virginia's statutory caps and Oklahoma's and Tennessee's bans on using state-appropriated funds for athlete pay (</w:t>
      </w:r>
      <w:hyperlink r:id="rId133">
        <w:r>
          <w:rPr>
            <w:rStyle w:val="Hyperlink"/>
          </w:rPr>
          <w:t xml:space="preserve">Yahoo/KOCO</w:t>
        </w:r>
      </w:hyperlink>
      <w:r>
        <w:t xml:space="preserve">;</w:t>
      </w:r>
      <w:r>
        <w:t xml:space="preserve"> </w:t>
      </w:r>
      <w:hyperlink r:id="rId134">
        <w:r>
          <w:rPr>
            <w:rStyle w:val="Hyperlink"/>
          </w:rPr>
          <w:t xml:space="preserve">2aDays</w:t>
        </w:r>
      </w:hyperlink>
      <w:r>
        <w:t xml:space="preserve">). Debt capacity is being consumed by stadiums rather than operations (Penn State's athletics debt more than tripled in a year to $534.7 million), and rating agencies have begun naming the issue without acting on it: S&amp;P's negative 2026 outlook for nonprofit colleges cites "financial disruption from new revenue-sharing arrangements with college athletes," and Moody's and Fitch hold negative or "deteriorating" sector outlooks, but no athletics-related downgrade was located (</w:t>
      </w:r>
      <w:hyperlink r:id="rId135">
        <w:r>
          <w:rPr>
            <w:rStyle w:val="Hyperlink"/>
          </w:rPr>
          <w:t xml:space="preserve">Sportico, "Penn State Athletics Debt Hit $535 Million," 2026</w:t>
        </w:r>
      </w:hyperlink>
      <w:r>
        <w:t xml:space="preserve">;</w:t>
      </w:r>
      <w:r>
        <w:t xml:space="preserve"> </w:t>
      </w:r>
      <w:hyperlink r:id="rId136">
        <w:r>
          <w:rPr>
            <w:rStyle w:val="Hyperlink"/>
          </w:rPr>
          <w:t xml:space="preserve">Higher Ed Dive, S&amp;P 2026 outlook</w:t>
        </w:r>
      </w:hyperlink>
      <w:r>
        <w:t xml:space="preserve">). Donors are the other reservoir: mega-gifts include $401 million to Michigan State (nearly all for athletics), $300 million to Kansas and $100 million each to Creighton and Illinois, even as NACUBO reports new gifts to universities fell 9.2% and endowments funded a record 15.2% of operating budgets in FY2025 (</w:t>
      </w:r>
      <w:hyperlink r:id="rId59">
        <w:r>
          <w:rPr>
            <w:rStyle w:val="Hyperlink"/>
          </w:rPr>
          <w:t xml:space="preserve">Cantwell office</w:t>
        </w:r>
      </w:hyperlink>
      <w:r>
        <w:t xml:space="preserve">); Arkansas cut and then reinstated tennis after donors stepped in (</w:t>
      </w:r>
      <w:hyperlink r:id="rId137">
        <w:r>
          <w:rPr>
            <w:rStyle w:val="Hyperlink"/>
          </w:rPr>
          <w:t xml:space="preserve">WRAL, May 17, 2026</w:t>
        </w:r>
      </w:hyperlink>
      <w:r>
        <w:t xml:space="preserve">). The NCAA's back-damages withholding lands hardest where revenue is thinnest: non-power leagues absorb about $990 million of reduced distributions (Big East ~$600,000–$700,000 per school per year; Mountain West $458,000–$560,000), and Big East commissioner Val Ackerman wrote that their liability "appears disproportionately high" (</w:t>
      </w:r>
      <w:hyperlink r:id="rId138">
        <w:r>
          <w:rPr>
            <w:rStyle w:val="Hyperlink"/>
          </w:rPr>
          <w:t xml:space="preserve">Front Office Sports, Christovich, Aug. 28, 2024</w:t>
        </w:r>
      </w:hyperlink>
      <w:r>
        <w:t xml:space="preserve">;</w:t>
      </w:r>
      <w:r>
        <w:t xml:space="preserve"> </w:t>
      </w:r>
      <w:hyperlink r:id="rId139">
        <w:r>
          <w:rPr>
            <w:rStyle w:val="Hyperlink"/>
          </w:rPr>
          <w:t xml:space="preserve">Nevada Sports Net</w:t>
        </w:r>
      </w:hyperlink>
      <w:r>
        <w:t xml:space="preserve">).</w:t>
      </w:r>
    </w:p>
    <w:bookmarkEnd w:id="140"/>
    <w:bookmarkStart w:id="145" w:name="the-endgame-is-tiering-not-collapse"/>
    <w:p>
      <w:pPr>
        <w:pStyle w:val="Heading3"/>
      </w:pPr>
      <w:r>
        <w:t xml:space="preserve">The endgame is tiering, not collapse</w:t>
      </w:r>
    </w:p>
    <w:p>
      <w:pPr>
        <w:pStyle w:val="FirstParagraph"/>
      </w:pPr>
      <w:r>
        <w:t xml:space="preserve">The first-year revenue-sharing data show the tiering already. Of 365 D-I schools, 319 opted in; 307 paid</w:t>
      </w:r>
      <w:r>
        <w:t xml:space="preserve"> </w:t>
      </w:r>
      <w:r>
        <w:rPr>
          <w:bCs/>
          <w:b/>
        </w:rPr>
        <w:t xml:space="preserve">$1.77 billion</w:t>
      </w:r>
      <w:r>
        <w:t xml:space="preserve"> </w:t>
      </w:r>
      <w:r>
        <w:t xml:space="preserve">to 34,915 athletes; but "only 68 schools reached or came within 5% of the $20.5M cap," a number that "is the same number as the athletic programs in the four biggest Division I conferences" (</w:t>
      </w:r>
      <w:hyperlink r:id="rId127">
        <w:r>
          <w:rPr>
            <w:rStyle w:val="Hyperlink"/>
          </w:rPr>
          <w:t xml:space="preserve">AP via La Nación, Oct. 2, 2026</w:t>
        </w:r>
      </w:hyperlink>
      <w:r>
        <w:t xml:space="preserve">;</w:t>
      </w:r>
      <w:r>
        <w:t xml:space="preserve"> </w:t>
      </w:r>
      <w:hyperlink r:id="rId141">
        <w:r>
          <w:rPr>
            <w:rStyle w:val="Hyperlink"/>
          </w:rPr>
          <w:t xml:space="preserve">Forbes, Kristi Dosh, Oct. 2, 2026</w:t>
        </w:r>
      </w:hyperlink>
      <w:r>
        <w:t xml:space="preserve">). The cap functions as a floor for ~68 programs and as aspiration for the other 251, and even the top tier is subsidy-dependent (GAO: 49 of 69 Power schools in deficit; Cantwell: 14 of 53 self-sufficient). At the bottom, the levers are not opting in, reclassifying (Saint Francis moved 22 D-I programs to D-III, saying it could not afford the settlement terms) and cutting sports; at the top, the lever is the campus (</w:t>
      </w:r>
      <w:hyperlink r:id="rId93">
        <w:r>
          <w:rPr>
            <w:rStyle w:val="Hyperlink"/>
          </w:rPr>
          <w:t xml:space="preserve">Front Office Sports, June 19, 2025</w:t>
        </w:r>
      </w:hyperlink>
      <w:r>
        <w:t xml:space="preserve">). Stakeholders describe the destination in similar terms: Cruz warned at the June 3, 2026 hearing that failure to legislate could "kill off everyone but the SEC and Big Ten"; Notre Dame AD Pete Bevacqua said a 24–30 school super league is possible if legislation fails; Petitti called super-league claims a "fabrication" while Sankey described his own conference as a "super league" (</w:t>
      </w:r>
      <w:hyperlink r:id="rId142">
        <w:r>
          <w:rPr>
            <w:rStyle w:val="Hyperlink"/>
          </w:rPr>
          <w:t xml:space="preserve">Yahoo Sports, Dellenger, June 4, 2026</w:t>
        </w:r>
      </w:hyperlink>
      <w:r>
        <w:t xml:space="preserve">); NC State's Corrigan foresees a split into paid revenue sports and "super clubs" (</w:t>
      </w:r>
      <w:hyperlink r:id="rId137">
        <w:r>
          <w:rPr>
            <w:rStyle w:val="Hyperlink"/>
          </w:rPr>
          <w:t xml:space="preserve">WRAL, May 17, 2026</w:t>
        </w:r>
      </w:hyperlink>
      <w:r>
        <w:t xml:space="preserve">). Boise State is the live example of the middle being squeezed: its state board approved up to $18 million in deficit spending for FY2027, "Most of the $18 million will go into 'revenue sharing,'" covered from reserves, after the school considered and shelved private equity in favor of possible private credit; its AD said "We are falling behind" (</w:t>
      </w:r>
      <w:hyperlink r:id="rId143">
        <w:r>
          <w:rPr>
            <w:rStyle w:val="Hyperlink"/>
          </w:rPr>
          <w:t xml:space="preserve">BoiseDev, Oct. 14, 2026</w:t>
        </w:r>
      </w:hyperlink>
      <w:r>
        <w:t xml:space="preserve">;</w:t>
      </w:r>
      <w:r>
        <w:t xml:space="preserve"> </w:t>
      </w:r>
      <w:hyperlink r:id="rId144">
        <w:r>
          <w:rPr>
            <w:rStyle w:val="Hyperlink"/>
          </w:rPr>
          <w:t xml:space="preserve">BoiseDev, Aug. 13, 2026</w:t>
        </w:r>
      </w:hyperlink>
      <w:r>
        <w:t xml:space="preserve">). The Olympic pipeline is the externality: 40% of U.S. Olympians at the 2026 Winter Games competed in NCAA athletics (</w:t>
      </w:r>
      <w:hyperlink r:id="rId137">
        <w:r>
          <w:rPr>
            <w:rStyle w:val="Hyperlink"/>
          </w:rPr>
          <w:t xml:space="preserve">WRAL, May 17, 2026</w:t>
        </w:r>
      </w:hyperlink>
      <w:r>
        <w:t xml:space="preserve">).</w:t>
      </w:r>
    </w:p>
    <w:bookmarkEnd w:id="145"/>
    <w:bookmarkEnd w:id="146"/>
    <w:bookmarkStart w:id="185" w:name="X35f32d5573b439ff43a6ba1314774074e4060f2"/>
    <w:p>
      <w:pPr>
        <w:pStyle w:val="Heading2"/>
      </w:pPr>
      <w:r>
        <w:t xml:space="preserve">Michigan turned down the biggest check in the Big Ten deal</w:t>
      </w:r>
    </w:p>
    <w:p>
      <w:pPr>
        <w:pStyle w:val="FirstParagraph"/>
      </w:pPr>
      <w:r>
        <w:t xml:space="preserve">Michigan's divergence from Ohio State and Penn State is best explained by who governs each school, who needed cash in the fall of 2025, and what each thought the money was for, not by Michigan's share, because Michigan was slotted for the largest payment. The terms, as reported, are the starting point.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As reported</w:t>
            </w:r>
          </w:p>
        </w:tc>
        <w:tc>
          <w:tcPr/>
          <w:p>
            <w:pPr>
              <w:pStyle w:val="Compact"/>
              <w:jc w:val="left"/>
            </w:pPr>
            <w:r>
              <w:t xml:space="preserve">Source</w:t>
            </w:r>
          </w:p>
        </w:tc>
      </w:tr>
      <w:tr>
        <w:tc>
          <w:tcPr/>
          <w:p>
            <w:pPr>
              <w:pStyle w:val="Compact"/>
              <w:jc w:val="left"/>
            </w:pPr>
            <w:r>
              <w:t xml:space="preserve">Investor / amount</w:t>
            </w:r>
          </w:p>
        </w:tc>
        <w:tc>
          <w:tcPr/>
          <w:p>
            <w:pPr>
              <w:pStyle w:val="Compact"/>
              <w:jc w:val="left"/>
            </w:pPr>
            <w:r>
              <w:t xml:space="preserve">UC Investments (UC's ~$190B pension/endowment office), ~$2.4B for a 10% stake in "Big Ten Enterprises," implying a $24B valuation; UC's CIO projected a return "north of 12-13%"</w:t>
            </w:r>
          </w:p>
        </w:tc>
        <w:tc>
          <w:tcPr/>
          <w:p>
            <w:pPr>
              <w:pStyle w:val="Compact"/>
              <w:jc w:val="left"/>
            </w:pPr>
            <w:hyperlink r:id="rId147">
              <w:r>
                <w:rPr>
                  <w:rStyle w:val="Hyperlink"/>
                </w:rPr>
                <w:t xml:space="preserve">Yahoo Sports, Dellenger, Oct. 10, 2025</w:t>
              </w:r>
            </w:hyperlink>
            <w:r>
              <w:t xml:space="preserve">;</w:t>
            </w:r>
            <w:r>
              <w:t xml:space="preserve"> </w:t>
            </w:r>
            <w:hyperlink r:id="rId148">
              <w:r>
                <w:rPr>
                  <w:rStyle w:val="Hyperlink"/>
                </w:rPr>
                <w:t xml:space="preserve">Front Office Sports, Nov. 20, 2025</w:t>
              </w:r>
            </w:hyperlink>
          </w:p>
        </w:tc>
      </w:tr>
      <w:tr>
        <w:tc>
          <w:tcPr/>
          <w:p>
            <w:pPr>
              <w:pStyle w:val="Compact"/>
              <w:jc w:val="left"/>
            </w:pPr>
            <w:r>
              <w:t xml:space="preserve">Entity</w:t>
            </w:r>
          </w:p>
        </w:tc>
        <w:tc>
          <w:tcPr/>
          <w:p>
            <w:pPr>
              <w:pStyle w:val="Compact"/>
              <w:jc w:val="left"/>
            </w:pPr>
            <w:r>
              <w:t xml:space="preserve">For-profit subsidiary holding media and sponsorship rights, split into 20 shares (18 schools, league office, investor); weighted-vote board with a UC seat; scheduling, officiating and championships stay with the league</w:t>
            </w:r>
          </w:p>
        </w:tc>
        <w:tc>
          <w:tcPr/>
          <w:p>
            <w:pPr>
              <w:pStyle w:val="Compact"/>
              <w:jc w:val="left"/>
            </w:pPr>
            <w:hyperlink r:id="rId149">
              <w:r>
                <w:rPr>
                  <w:rStyle w:val="Hyperlink"/>
                </w:rPr>
                <w:t xml:space="preserve">CBS Sports, Oct. 1, 2025</w:t>
              </w:r>
            </w:hyperlink>
            <w:r>
              <w:t xml:space="preserve">;</w:t>
            </w:r>
            <w:r>
              <w:t xml:space="preserve"> </w:t>
            </w:r>
            <w:hyperlink r:id="rId150">
              <w:r>
                <w:rPr>
                  <w:rStyle w:val="Hyperlink"/>
                </w:rPr>
                <w:t xml:space="preserve">Yahoo Sports, Nov. 9, 2025</w:t>
              </w:r>
            </w:hyperlink>
          </w:p>
        </w:tc>
      </w:tr>
      <w:tr>
        <w:tc>
          <w:tcPr/>
          <w:p>
            <w:pPr>
              <w:pStyle w:val="Compact"/>
              <w:jc w:val="left"/>
            </w:pPr>
            <w:r>
              <w:t xml:space="preserve">Lock-in</w:t>
            </w:r>
          </w:p>
        </w:tc>
        <w:tc>
          <w:tcPr/>
          <w:p>
            <w:pPr>
              <w:pStyle w:val="Compact"/>
              <w:jc w:val="left"/>
            </w:pPr>
            <w:r>
              <w:t xml:space="preserve">Grant of rights extended from 2036 to 2046; UC holds for at least 15 years, with a 20-year partnership (local papers compress this to "15 years," a reporting discrepancy)</w:t>
            </w:r>
          </w:p>
        </w:tc>
        <w:tc>
          <w:tcPr/>
          <w:p>
            <w:pPr>
              <w:pStyle w:val="Compact"/>
              <w:jc w:val="left"/>
            </w:pPr>
            <w:hyperlink r:id="rId151">
              <w:r>
                <w:rPr>
                  <w:rStyle w:val="Hyperlink"/>
                </w:rPr>
                <w:t xml:space="preserve">Front Office Sports, Nov. 17, 2025</w:t>
              </w:r>
            </w:hyperlink>
            <w:r>
              <w:t xml:space="preserve">;</w:t>
            </w:r>
            <w:r>
              <w:t xml:space="preserve"> </w:t>
            </w:r>
            <w:hyperlink r:id="rId147">
              <w:r>
                <w:rPr>
                  <w:rStyle w:val="Hyperlink"/>
                </w:rPr>
                <w:t xml:space="preserve">Yahoo Sports, Oct. 10, 2025</w:t>
              </w:r>
            </w:hyperlink>
          </w:p>
        </w:tc>
      </w:tr>
      <w:tr>
        <w:tc>
          <w:tcPr/>
          <w:p>
            <w:pPr>
              <w:pStyle w:val="Compact"/>
              <w:jc w:val="left"/>
            </w:pPr>
            <w:r>
              <w:t xml:space="preserve">Upfront tiers</w:t>
            </w:r>
          </w:p>
        </w:tc>
        <w:tc>
          <w:tcPr/>
          <w:p>
            <w:pPr>
              <w:pStyle w:val="Compact"/>
              <w:jc w:val="left"/>
            </w:pPr>
            <w:r>
              <w:t xml:space="preserve">Michigan, Ohio State, Penn State up to $190M each; USC and Oregon ~$145–150M; the other 13 schools $100–110M</w:t>
            </w:r>
          </w:p>
        </w:tc>
        <w:tc>
          <w:tcPr/>
          <w:p>
            <w:pPr>
              <w:pStyle w:val="Compact"/>
              <w:jc w:val="left"/>
            </w:pPr>
            <w:hyperlink r:id="rId150">
              <w:r>
                <w:rPr>
                  <w:rStyle w:val="Hyperlink"/>
                </w:rPr>
                <w:t xml:space="preserve">Yahoo Sports, Nov. 9, 2025</w:t>
              </w:r>
            </w:hyperlink>
            <w:r>
              <w:t xml:space="preserve">;</w:t>
            </w:r>
            <w:r>
              <w:t xml:space="preserve"> </w:t>
            </w:r>
            <w:hyperlink r:id="rId152">
              <w:r>
                <w:rPr>
                  <w:rStyle w:val="Hyperlink"/>
                </w:rPr>
                <w:t xml:space="preserve">Extra Points, Matt Brown, Nov. 19, 2025</w:t>
              </w:r>
            </w:hyperlink>
          </w:p>
        </w:tc>
      </w:tr>
      <w:tr>
        <w:tc>
          <w:tcPr/>
          <w:p>
            <w:pPr>
              <w:pStyle w:val="Compact"/>
              <w:jc w:val="left"/>
            </w:pPr>
            <w:r>
              <w:t xml:space="preserve">Annual split</w:t>
            </w:r>
          </w:p>
        </w:tc>
        <w:tc>
          <w:tcPr/>
          <w:p>
            <w:pPr>
              <w:pStyle w:val="Compact"/>
              <w:jc w:val="left"/>
            </w:pPr>
            <w:r>
              <w:t xml:space="preserve">5.5% (Michigan/Ohio State/Penn State), 5% (USC/Oregon), 4.9% (all others), 10% to UC; a "brand and success" bonus bucket; a $50M bonus for select schools when a new TV deal starts in 2037</w:t>
            </w:r>
          </w:p>
        </w:tc>
        <w:tc>
          <w:tcPr/>
          <w:p>
            <w:pPr>
              <w:pStyle w:val="Compact"/>
              <w:jc w:val="left"/>
            </w:pPr>
            <w:hyperlink r:id="rId152">
              <w:r>
                <w:rPr>
                  <w:rStyle w:val="Hyperlink"/>
                </w:rPr>
                <w:t xml:space="preserve">Extra Points, Nov. 19, 2025</w:t>
              </w:r>
            </w:hyperlink>
          </w:p>
        </w:tc>
      </w:tr>
      <w:tr>
        <w:tc>
          <w:tcPr/>
          <w:p>
            <w:pPr>
              <w:pStyle w:val="Compact"/>
              <w:jc w:val="left"/>
            </w:pPr>
            <w:r>
              <w:t xml:space="preserve">Vote</w:t>
            </w:r>
          </w:p>
        </w:tc>
        <w:tc>
          <w:tcPr/>
          <w:p>
            <w:pPr>
              <w:pStyle w:val="Compact"/>
              <w:jc w:val="left"/>
            </w:pPr>
            <w:r>
              <w:t xml:space="preserve">Unanimity of all 18 required under UC's terms; a Nov. 21, 2025 vote was floated; the league explored a 16-school deal with a 3–6 month grace period; no vote was ever held</w:t>
            </w:r>
          </w:p>
        </w:tc>
        <w:tc>
          <w:tcPr/>
          <w:p>
            <w:pPr>
              <w:pStyle w:val="Compact"/>
              <w:jc w:val="left"/>
            </w:pPr>
            <w:hyperlink r:id="rId107">
              <w:r>
                <w:rPr>
                  <w:rStyle w:val="Hyperlink"/>
                </w:rPr>
                <w:t xml:space="preserve">Yahoo Sports, Oct. 15 and Nov. 9, 2025</w:t>
              </w:r>
            </w:hyperlink>
          </w:p>
        </w:tc>
      </w:tr>
    </w:tbl>
    <w:p>
      <w:pPr>
        <w:pStyle w:val="BodyText"/>
      </w:pPr>
      <w:r>
        <w:t xml:space="preserve">The deal did not touch the current media contracts: the league is in a seven-year, $7 billion-plus package with Fox, NBC and CBS through 2030, and Fox controls the grant of rights until 2036, so the extension bought the conference stability in the 2036–2046 window and bought UC a share of whatever those rights fetch (</w:t>
      </w:r>
      <w:hyperlink r:id="rId150">
        <w:r>
          <w:rPr>
            <w:rStyle w:val="Hyperlink"/>
          </w:rPr>
          <w:t xml:space="preserve">Yahoo Sports, Dellenger, Nov. 9, 2025</w:t>
        </w:r>
      </w:hyperlink>
      <w:r>
        <w:t xml:space="preserve">;</w:t>
      </w:r>
      <w:r>
        <w:t xml:space="preserve"> </w:t>
      </w:r>
      <w:hyperlink r:id="rId153">
        <w:r>
          <w:rPr>
            <w:rStyle w:val="Hyperlink"/>
          </w:rPr>
          <w:t xml:space="preserve">Wilner Hotline, Press Democrat, Nov. 21, 2025</w:t>
        </w:r>
      </w:hyperlink>
      <w:r>
        <w:t xml:space="preserve">). The Big Ten had retained Evercore in January 2025, shifted from PE finalists Apollo and Blackstone to UC Investments in July 2025 after UC made a "significantly higher" offer, and was the only power league still pursuing capital after the Big 12, SEC and ACC pulled back in mid-2025 (</w:t>
      </w:r>
      <w:hyperlink r:id="rId147">
        <w:r>
          <w:rPr>
            <w:rStyle w:val="Hyperlink"/>
          </w:rPr>
          <w:t xml:space="preserve">Yahoo Sports, Dellenger, Oct. 10, 2025</w:t>
        </w:r>
      </w:hyperlink>
      <w:r>
        <w:t xml:space="preserve">;</w:t>
      </w:r>
      <w:r>
        <w:t xml:space="preserve"> </w:t>
      </w:r>
      <w:hyperlink r:id="rId154">
        <w:r>
          <w:rPr>
            <w:rStyle w:val="Hyperlink"/>
          </w:rPr>
          <w:t xml:space="preserve">Front Office Sports, Christovich, July 23, 2025</w:t>
        </w:r>
      </w:hyperlink>
      <w:r>
        <w:t xml:space="preserve">). UC Investments insisted it was "nothing like private equity" and "not private capital at all," a distinction Michigan's AD accepted but its regents did not (</w:t>
      </w:r>
      <w:hyperlink r:id="rId151">
        <w:r>
          <w:rPr>
            <w:rStyle w:val="Hyperlink"/>
          </w:rPr>
          <w:t xml:space="preserve">Front Office Sports, Nov. 17, 2025</w:t>
        </w:r>
      </w:hyperlink>
      <w:r>
        <w:t xml:space="preserve">).</w:t>
      </w:r>
    </w:p>
    <w:bookmarkStart w:id="167" w:name="X5002d84f965ff1b07a3d1887d6e6ad4d6e03475"/>
    <w:p>
      <w:pPr>
        <w:pStyle w:val="Heading3"/>
      </w:pPr>
      <w:r>
        <w:t xml:space="preserve">Michigan's objection: "You can't borrow your way out of a spending problem"</w:t>
      </w:r>
    </w:p>
    <w:p>
      <w:pPr>
        <w:pStyle w:val="FirstParagraph"/>
      </w:pPr>
      <w:r>
        <w:t xml:space="preserve">Michigan's eight regents, who are elected statewide, took a unanimous public position against the deal at their Oct. 16, 2025 meeting and reaffirmed it on Nov. 20, 2025; no formal resolution or recorded vote exists in any located source, and Regent Sarah Hubbard later said "we have not yet made any decisions on that," so the position is a stated board stance rather than a formal action (</w:t>
      </w:r>
      <w:hyperlink r:id="rId155">
        <w:r>
          <w:rPr>
            <w:rStyle w:val="Hyperlink"/>
          </w:rPr>
          <w:t xml:space="preserve">Yahoo Sports, Dellenger, Oct. 16, 2025</w:t>
        </w:r>
      </w:hyperlink>
      <w:r>
        <w:t xml:space="preserve">;</w:t>
      </w:r>
      <w:r>
        <w:t xml:space="preserve"> </w:t>
      </w:r>
      <w:hyperlink r:id="rId156">
        <w:r>
          <w:rPr>
            <w:rStyle w:val="Hyperlink"/>
          </w:rPr>
          <w:t xml:space="preserve">The Michigan Daily, Ava Cobb, Jan. 26, 2026</w:t>
        </w:r>
      </w:hyperlink>
      <w:r>
        <w:t xml:space="preserve">). The stated reasons layer five objections. On principle, board chair Mark Bernstein called it a bailout, "make no mistake, that's exactly what this is," and "a very big payday loan," and Regent Jordan Acker said "We're committed to not selling off our equity" and that "Having the richest college football conference join arms with private equity is not in my view a positive for the University of Michigan" (</w:t>
      </w:r>
      <w:hyperlink r:id="rId157">
        <w:r>
          <w:rPr>
            <w:rStyle w:val="Hyperlink"/>
          </w:rPr>
          <w:t xml:space="preserve">247Sports, Alejandro Zuniga, Oct. 16, 2025</w:t>
        </w:r>
      </w:hyperlink>
      <w:r>
        <w:t xml:space="preserve">;</w:t>
      </w:r>
      <w:r>
        <w:t xml:space="preserve"> </w:t>
      </w:r>
      <w:hyperlink r:id="rId158">
        <w:r>
          <w:rPr>
            <w:rStyle w:val="Hyperlink"/>
          </w:rPr>
          <w:t xml:space="preserve">Detroit Free Press via Yahoo, Tony Garcia, Nov. 20–21, 2025</w:t>
        </w:r>
      </w:hyperlink>
      <w:r>
        <w:t xml:space="preserve">;</w:t>
      </w:r>
      <w:r>
        <w:t xml:space="preserve"> </w:t>
      </w:r>
      <w:hyperlink r:id="rId159">
        <w:r>
          <w:rPr>
            <w:rStyle w:val="Hyperlink"/>
          </w:rPr>
          <w:t xml:space="preserve">AP via AOL</w:t>
        </w:r>
      </w:hyperlink>
      <w:r>
        <w:t xml:space="preserve">). On duration, Hubbard: "I, in particular, have a concern about the length of time that the proposal was trying to lock us in for," and an unnamed Michigan-side board member: "But why lock yourself into a 20-year grant of rights? The world is changing every three minutes" (</w:t>
      </w:r>
      <w:hyperlink r:id="rId160">
        <w:r>
          <w:rPr>
            <w:rStyle w:val="Hyperlink"/>
          </w:rPr>
          <w:t xml:space="preserve">AP summary</w:t>
        </w:r>
      </w:hyperlink>
      <w:r>
        <w:t xml:space="preserve">;</w:t>
      </w:r>
      <w:r>
        <w:t xml:space="preserve"> </w:t>
      </w:r>
      <w:hyperlink r:id="rId107">
        <w:r>
          <w:rPr>
            <w:rStyle w:val="Hyperlink"/>
          </w:rPr>
          <w:t xml:space="preserve">Yahoo Sports, Oct. 15, 2025</w:t>
        </w:r>
      </w:hyperlink>
      <w:r>
        <w:t xml:space="preserve">). On diagnosis, Acker: "You can't borrow your way out of a spending problem," short-term fixes are "akin to opening another credit card," "The Big Ten does not need to be sold to save college sports. It needs to lead to save college sports," and "in five years, we would regret this deal"; he pointed at coaching buyouts, days after Penn State fired James Franklin with a ~$49 million obligation (</w:t>
      </w:r>
      <w:hyperlink r:id="rId157">
        <w:r>
          <w:rPr>
            <w:rStyle w:val="Hyperlink"/>
          </w:rPr>
          <w:t xml:space="preserve">247Sports, Oct. 16, 2025</w:t>
        </w:r>
      </w:hyperlink>
      <w:r>
        <w:t xml:space="preserve">;</w:t>
      </w:r>
      <w:r>
        <w:t xml:space="preserve"> </w:t>
      </w:r>
      <w:hyperlink r:id="rId155">
        <w:r>
          <w:rPr>
            <w:rStyle w:val="Hyperlink"/>
          </w:rPr>
          <w:t xml:space="preserve">Yahoo Sports, Oct. 16, 2025</w:t>
        </w:r>
      </w:hyperlink>
      <w:r>
        <w:t xml:space="preserve">). On governance, AD Warde Manuel said Michigan wants a non-controlling investor, a defined place for Michigan and Ohio State in Big Ten Enterprises decisions, reformed voting, and will not sign anything that cedes local control over night games, stadium advertising or sponsorship; he supports only a one-time infusion, not repeated equity sales (</w:t>
      </w:r>
      <w:hyperlink r:id="rId161">
        <w:r>
          <w:rPr>
            <w:rStyle w:val="Hyperlink"/>
          </w:rPr>
          <w:t xml:space="preserve">247Sports/The Michigan Insider, Sam Webb, late Nov. 2025</w:t>
        </w:r>
      </w:hyperlink>
      <w:r>
        <w:t xml:space="preserve">). On process, 200-plus pages of governance documents arrived the weekend before the Oct. 16 meeting, the board expected a fuller presentation and did not get one, and by Nov. 18–19 Bernstein accused Commissioner Tony Petitti of trying to "strong-arm" Michigan with threatened penalties, saying "Nobody pushes around the University of Michigan — ever" and that the episode "calls into question his continued leadership of the Big Ten Conference"; the league, through Council chair Darryll Pines, called the process "collaborative, fair and thorough" and the accusations "inaccurate" (</w:t>
      </w:r>
      <w:hyperlink r:id="rId162">
        <w:r>
          <w:rPr>
            <w:rStyle w:val="Hyperlink"/>
          </w:rPr>
          <w:t xml:space="preserve">AP via CBS Detroit, Nov. 19, 2025</w:t>
        </w:r>
      </w:hyperlink>
      <w:r>
        <w:t xml:space="preserve">). Acker said independence "is certainly something that has to be considered. Not today, but at the end of the Grant of Rights [in 2036]," while the board's Nov. 20 statement reaffirmed that Michigan is "committed to the Big Ten" (</w:t>
      </w:r>
      <w:hyperlink r:id="rId163">
        <w:r>
          <w:rPr>
            <w:rStyle w:val="Hyperlink"/>
          </w:rPr>
          <w:t xml:space="preserve">NBC4i</w:t>
        </w:r>
      </w:hyperlink>
      <w:r>
        <w:t xml:space="preserve">;</w:t>
      </w:r>
      <w:r>
        <w:t xml:space="preserve"> </w:t>
      </w:r>
      <w:hyperlink r:id="rId164">
        <w:r>
          <w:rPr>
            <w:rStyle w:val="Hyperlink"/>
          </w:rPr>
          <w:t xml:space="preserve">Detroit News, Nov. 20, 2025</w:t>
        </w:r>
      </w:hyperlink>
      <w:r>
        <w:t xml:space="preserve">).</w:t>
      </w:r>
    </w:p>
    <w:p>
      <w:pPr>
        <w:pStyle w:val="BodyText"/>
      </w:pPr>
      <w:r>
        <w:t xml:space="preserve">Michigan could afford to say no. Its FY2026 shortfall was managed down from ~$27 million to ~$15 million through $10 million-plus in cuts, attrition, travel reforms and reducing the campus TV allocation from $8 million to $2 million, with a 10% long-term staff reduction goal; FY2025 revenue was $275.8 million against $261.6 million in expenses, and Michigan's donors give about $50 million a year (</w:t>
      </w:r>
      <w:hyperlink r:id="rId79">
        <w:r>
          <w:rPr>
            <w:rStyle w:val="Hyperlink"/>
          </w:rPr>
          <w:t xml:space="preserve">Michigan Today, June 10, 2025</w:t>
        </w:r>
      </w:hyperlink>
      <w:r>
        <w:t xml:space="preserve">;</w:t>
      </w:r>
      <w:r>
        <w:t xml:space="preserve"> </w:t>
      </w:r>
      <w:hyperlink r:id="rId165">
        <w:r>
          <w:rPr>
            <w:rStyle w:val="Hyperlink"/>
          </w:rPr>
          <w:t xml:space="preserve">Extra Points, Michigan finances deep dive</w:t>
        </w:r>
      </w:hyperlink>
      <w:r>
        <w:t xml:space="preserve">;</w:t>
      </w:r>
      <w:r>
        <w:t xml:space="preserve"> </w:t>
      </w:r>
      <w:hyperlink r:id="rId103">
        <w:r>
          <w:rPr>
            <w:rStyle w:val="Hyperlink"/>
          </w:rPr>
          <w:t xml:space="preserve">Cardinal News, Aug. 7, 2026</w:t>
        </w:r>
      </w:hyperlink>
      <w:r>
        <w:t xml:space="preserve">). Front Office Sports noted the opposing schools "were less cash-strapped than supporters" (</w:t>
      </w:r>
      <w:hyperlink r:id="rId166">
        <w:r>
          <w:rPr>
            <w:rStyle w:val="Hyperlink"/>
          </w:rPr>
          <w:t xml:space="preserve">Front Office Sports, Christovich, Dec. 10, 2025</w:t>
        </w:r>
      </w:hyperlink>
      <w:r>
        <w:t xml:space="preserve">). The fact that Michigan rejected the largest check is the strongest evidence that its objection was structural (equity sale, lock-in, governance) rather than distributional. Two framings in circulation are not supported by the record: no source ties the NCAA sign-stealing penalty (which Manuel called "outrageous" in the same interview) to Michigan's position, and no 2025 coverage cites Michigan's historical commercial conservatism as a reason.</w:t>
      </w:r>
    </w:p>
    <w:bookmarkEnd w:id="167"/>
    <w:bookmarkStart w:id="178" w:name="X3bc947ef7c386b73ea5afdb4f37e15cc9012bd7"/>
    <w:p>
      <w:pPr>
        <w:pStyle w:val="Heading3"/>
      </w:pPr>
      <w:r>
        <w:t xml:space="preserve">Ohio State and Penn State were reported supporters, never declared ones</w:t>
      </w:r>
    </w:p>
    <w:p>
      <w:pPr>
        <w:pStyle w:val="FirstParagraph"/>
      </w:pPr>
      <w:r>
        <w:t xml:space="preserve">The record on the other two top-tier schools is thinner than the question assumes, and that should be stated plainly: neither Ohio State nor Penn State issued an on-the-record endorsement. Both were consistently described by Dellenger, Wilner, the Columbus Dispatch and Extra Points as among the 16 supporting schools, and "The Big Ten itself and as many as 16 schools supported the deal," with Petitti personally lobbying; officials from the supporting schools, "most notably Ohio State," reached out to Michigan and USC to encourage support (</w:t>
      </w:r>
      <w:hyperlink r:id="rId168">
        <w:r>
          <w:rPr>
            <w:rStyle w:val="Hyperlink"/>
          </w:rPr>
          <w:t xml:space="preserve">ESPN, Nov. 17, 2025</w:t>
        </w:r>
      </w:hyperlink>
      <w:r>
        <w:t xml:space="preserve">;</w:t>
      </w:r>
      <w:r>
        <w:t xml:space="preserve"> </w:t>
      </w:r>
      <w:hyperlink r:id="rId169">
        <w:r>
          <w:rPr>
            <w:rStyle w:val="Hyperlink"/>
          </w:rPr>
          <w:t xml:space="preserve">Eleven Warriors, Nov. 2025</w:t>
        </w:r>
      </w:hyperlink>
      <w:r>
        <w:t xml:space="preserve">). But Ohio State President Ted Carter's only public words were "We have been assessing the proposal and have not made a final decision" and that "any future external partnership must be rigorously vetted" (</w:t>
      </w:r>
      <w:hyperlink r:id="rId170">
        <w:r>
          <w:rPr>
            <w:rStyle w:val="Hyperlink"/>
          </w:rPr>
          <w:t xml:space="preserve">Columbus Dispatch via AOL</w:t>
        </w:r>
      </w:hyperlink>
      <w:r>
        <w:t xml:space="preserve">), Ohio State declined comment to Extra Points, and Wilner reported that "Ohio State was initially on board but later raised concerns about the governance structure," while Manuel said Ohio State, like Michigan, "had more questions," which contradicts most reporting that lists only Michigan and USC as holdouts (</w:t>
      </w:r>
      <w:hyperlink r:id="rId153">
        <w:r>
          <w:rPr>
            <w:rStyle w:val="Hyperlink"/>
          </w:rPr>
          <w:t xml:space="preserve">Wilner Hotline, Nov. 21, 2025</w:t>
        </w:r>
      </w:hyperlink>
      <w:r>
        <w:t xml:space="preserve">;</w:t>
      </w:r>
      <w:r>
        <w:t xml:space="preserve"> </w:t>
      </w:r>
      <w:hyperlink r:id="rId161">
        <w:r>
          <w:rPr>
            <w:rStyle w:val="Hyperlink"/>
          </w:rPr>
          <w:t xml:space="preserve">247Sports/Michigan Insider</w:t>
        </w:r>
      </w:hyperlink>
      <w:r>
        <w:t xml:space="preserve">). What Ohio State did say publicly, two months before the deal surfaced, points to its interest: Carter told USA Today "there's only a couple of schools that really represent the biggest brands in the Big Ten" and "When new members join the conference, they don't always come in at the same share," opening the door to unequal revenue distribution, which the deal's 5.5%-versus-4.9% permanent split would have delivered (</w:t>
      </w:r>
      <w:hyperlink r:id="rId171">
        <w:r>
          <w:rPr>
            <w:rStyle w:val="Hyperlink"/>
          </w:rPr>
          <w:t xml:space="preserve">Awful Announcing, Matt Yoder, Sept. 10–11, 2025</w:t>
        </w:r>
      </w:hyperlink>
      <w:r>
        <w:t xml:space="preserve">). Carter resigned in March 2026 over an "inappropriate relationship," and no Ohio State trustee record on the deal was found (</w:t>
      </w:r>
      <w:hyperlink r:id="rId172">
        <w:r>
          <w:rPr>
            <w:rStyle w:val="Hyperlink"/>
          </w:rPr>
          <w:t xml:space="preserve">Ohio Capital Journal, March 9, 2026</w:t>
        </w:r>
      </w:hyperlink>
      <w:r>
        <w:t xml:space="preserve">).</w:t>
      </w:r>
    </w:p>
    <w:p>
      <w:pPr>
        <w:pStyle w:val="BodyText"/>
      </w:pPr>
      <w:r>
        <w:t xml:space="preserve">Penn State's cash case was the strongest in the league. It fired James Franklin on Oct. 12, 2025 owing more than $49 million, is committed to a $700 million Beaver Stadium renovation due in 2027 (athletics debt $534.7 million), carries $20.5 million in new revenue-sharing costs, and faced a ~$14 million-a-year coach hire; Front Office Sports noted that "a payout from a Big Ten private-capital deal... could potentially help fund any potential buyout" (</w:t>
      </w:r>
      <w:hyperlink r:id="rId173">
        <w:r>
          <w:rPr>
            <w:rStyle w:val="Hyperlink"/>
          </w:rPr>
          <w:t xml:space="preserve">ESPN, Oct. 2025</w:t>
        </w:r>
      </w:hyperlink>
      <w:r>
        <w:t xml:space="preserve">;</w:t>
      </w:r>
      <w:r>
        <w:t xml:space="preserve"> </w:t>
      </w:r>
      <w:hyperlink r:id="rId174">
        <w:r>
          <w:rPr>
            <w:rStyle w:val="Hyperlink"/>
          </w:rPr>
          <w:t xml:space="preserve">SI/Penn State on SI, Mark Wogenrich, Nov. 10, 2025</w:t>
        </w:r>
      </w:hyperlink>
      <w:r>
        <w:t xml:space="preserve">;</w:t>
      </w:r>
      <w:r>
        <w:t xml:space="preserve"> </w:t>
      </w:r>
      <w:hyperlink r:id="rId175">
        <w:r>
          <w:rPr>
            <w:rStyle w:val="Hyperlink"/>
          </w:rPr>
          <w:t xml:space="preserve">Front Office Sports</w:t>
        </w:r>
      </w:hyperlink>
      <w:r>
        <w:t xml:space="preserve">). Yet AD Pat Kraft is on record in 2024 as hostile to the concept ("Why do I need private equity — for someone to tell me I'm stupid?") and in 2025 denied any PE affiliation, no Bendapudi quote on the UC deal was found, and the only Penn State voice in the record is trustee Jay Paterno complaining the conference showed "one slide that had five lines on it" and saying "If it's such a great deal, show us the deal and let's go" (</w:t>
      </w:r>
      <w:hyperlink r:id="rId174">
        <w:r>
          <w:rPr>
            <w:rStyle w:val="Hyperlink"/>
          </w:rPr>
          <w:t xml:space="preserve">SI, Nov. 10, 2025</w:t>
        </w:r>
      </w:hyperlink>
      <w:r>
        <w:t xml:space="preserve">;</w:t>
      </w:r>
      <w:r>
        <w:t xml:space="preserve"> </w:t>
      </w:r>
      <w:hyperlink r:id="rId176">
        <w:r>
          <w:rPr>
            <w:rStyle w:val="Hyperlink"/>
          </w:rPr>
          <w:t xml:space="preserve">Inside Higher Ed, Josh Moody, Nov. 20, 2025</w:t>
        </w:r>
      </w:hyperlink>
      <w:r>
        <w:t xml:space="preserve">). Penn State's board held no vote on the deal; it was occupied with campus closures and the president's compensation (</w:t>
      </w:r>
      <w:hyperlink r:id="rId177">
        <w:r>
          <w:rPr>
            <w:rStyle w:val="Hyperlink"/>
          </w:rPr>
          <w:t xml:space="preserve">Daily Collegian</w:t>
        </w:r>
      </w:hyperlink>
      <w:r>
        <w:t xml:space="preserve">).</w:t>
      </w:r>
    </w:p>
    <w:bookmarkEnd w:id="178"/>
    <w:bookmarkStart w:id="181" w:name="X7f5cd6d20c7d91fdad0f16ee194562aafe5def1"/>
    <w:p>
      <w:pPr>
        <w:pStyle w:val="Heading3"/>
      </w:pPr>
      <w:r>
        <w:t xml:space="preserve">Why they split: who decides, who needed cash, and what the money was for</w:t>
      </w:r>
    </w:p>
    <w:p>
      <w:pPr>
        <w:pStyle w:val="FirstParagraph"/>
      </w:pPr>
      <w:r>
        <w:t xml:space="preserve">Three structural differences explain the divergence better than any single quote. First, governance: Michigan's regents are elected partisans who meet in public and retained their own consultant, while at many schools "the decision rests with [presidents and chancellors] rather than boards" and some trustees "were told the decision is nonvoting for them" (</w:t>
      </w:r>
      <w:hyperlink r:id="rId147">
        <w:r>
          <w:rPr>
            <w:rStyle w:val="Hyperlink"/>
          </w:rPr>
          <w:t xml:space="preserve">Yahoo Sports, Oct. 10, 2025</w:t>
        </w:r>
      </w:hyperlink>
      <w:r>
        <w:t xml:space="preserve">;</w:t>
      </w:r>
      <w:r>
        <w:t xml:space="preserve"> </w:t>
      </w:r>
      <w:hyperlink r:id="rId176">
        <w:r>
          <w:rPr>
            <w:rStyle w:val="Hyperlink"/>
          </w:rPr>
          <w:t xml:space="preserve">Inside Higher Ed, Nov. 20, 2025</w:t>
        </w:r>
      </w:hyperlink>
      <w:r>
        <w:t xml:space="preserve">). ACTA's Michael Poliakoff called the process "preposterous," trustees from Maryland, Michigan State and Minnesota voiced concerns on an ACTA call, and Sen. Cantwell wrote Carter and Bendapudi that "Remember, the Conference reports to you" (</w:t>
      </w:r>
      <w:hyperlink r:id="rId150">
        <w:r>
          <w:rPr>
            <w:rStyle w:val="Hyperlink"/>
          </w:rPr>
          <w:t xml:space="preserve">Yahoo Sports, Nov. 9, 2025</w:t>
        </w:r>
      </w:hyperlink>
      <w:r>
        <w:t xml:space="preserve">;</w:t>
      </w:r>
      <w:r>
        <w:t xml:space="preserve"> </w:t>
      </w:r>
      <w:hyperlink r:id="rId179">
        <w:r>
          <w:rPr>
            <w:rStyle w:val="Hyperlink"/>
          </w:rPr>
          <w:t xml:space="preserve">Cantwell letter to Carter, Oct. 10, 2025</w:t>
        </w:r>
      </w:hyperlink>
      <w:r>
        <w:t xml:space="preserve">). Second, need: Penn State had a buyout, a stadium and House payments landing in one quarter; Ohio State wanted a larger permanent share; Michigan had closed most of its gap internally. Third, what the money was for: supporters framed the 2046 lock-in as "stability" that "would make a super league less likely, since Ohio State and Michigan would be tied to the conference into the 2040s," and as help for "middle-tier schools with debt, revenue sharing, and coaching pay" (</w:t>
      </w:r>
      <w:hyperlink r:id="rId107">
        <w:r>
          <w:rPr>
            <w:rStyle w:val="Hyperlink"/>
          </w:rPr>
          <w:t xml:space="preserve">Yahoo Sports, Oct. 15, 2025</w:t>
        </w:r>
      </w:hyperlink>
      <w:r>
        <w:t xml:space="preserve">); opponents saw the same lock-in as foreclosing optionality (including media-rights consolidation or independence after 2036) and, per Wilner, "saw a flaw in giving up 10 percent of the conference's annual revenue" while third-tier schools "gave up cash in exchange for this commitment from the top programs" (</w:t>
      </w:r>
      <w:hyperlink r:id="rId153">
        <w:r>
          <w:rPr>
            <w:rStyle w:val="Hyperlink"/>
          </w:rPr>
          <w:t xml:space="preserve">Wilner Hotline, Nov. 21, 2025</w:t>
        </w:r>
      </w:hyperlink>
      <w:r>
        <w:t xml:space="preserve">). Extra Points judged the stability argument "not particularly compelling" for anyone but Ohio State, Penn State and Oregon (</w:t>
      </w:r>
      <w:hyperlink r:id="rId152">
        <w:r>
          <w:rPr>
            <w:rStyle w:val="Hyperlink"/>
          </w:rPr>
          <w:t xml:space="preserve">Extra Points, Nov. 19, 2025</w:t>
        </w:r>
      </w:hyperlink>
      <w:r>
        <w:t xml:space="preserve">). USC, the only other opponent, objected on different grounds: AD Jennifer Cohen wrote that revenue would be "unevenly distributed to members" (USC at ~$150 million versus $190 million for the top three) and that "our fiduciary obligation to the University of Southern California demands we thoroughly evaluate any deals" (</w:t>
      </w:r>
      <w:hyperlink r:id="rId180">
        <w:r>
          <w:rPr>
            <w:rStyle w:val="Hyperlink"/>
          </w:rPr>
          <w:t xml:space="preserve">SI/USC on SI, Angela Miele, Nov. 21, 2025</w:t>
        </w:r>
      </w:hyperlink>
      <w:r>
        <w:t xml:space="preserve">). Michigan's objection was structural; USC's was substantially distributional.</w:t>
      </w:r>
    </w:p>
    <w:bookmarkEnd w:id="181"/>
    <w:bookmarkStart w:id="184" w:name="X0cd169cf1b1426fc5c1d3fbfb39f98ed419b181"/>
    <w:p>
      <w:pPr>
        <w:pStyle w:val="Heading3"/>
      </w:pPr>
      <w:r>
        <w:t xml:space="preserve">Status: paused Nov. 17, 2025, and then the record goes quiet</w:t>
      </w:r>
    </w:p>
    <w:p>
      <w:pPr>
        <w:pStyle w:val="FirstParagraph"/>
      </w:pPr>
      <w:r>
        <w:t xml:space="preserve">UC Investments paused the deal on Nov. 17, 2025, saying it would not sign without Michigan and USC, that it "requires some additional time to complete our due diligence," and that member unity is "key to the success of Big Ten Enterprises"; two days later CIO Jagdeep Singh Bachher told UC regents "There is no deal on the table thanks to many regental approval processes that need to happen" and asked them to "do a little prayer for us" (</w:t>
      </w:r>
      <w:hyperlink r:id="rId151">
        <w:r>
          <w:rPr>
            <w:rStyle w:val="Hyperlink"/>
          </w:rPr>
          <w:t xml:space="preserve">Front Office Sports, Christovich, Nov. 17, 2025</w:t>
        </w:r>
      </w:hyperlink>
      <w:r>
        <w:t xml:space="preserve">;</w:t>
      </w:r>
      <w:r>
        <w:t xml:space="preserve"> </w:t>
      </w:r>
      <w:hyperlink r:id="rId148">
        <w:r>
          <w:rPr>
            <w:rStyle w:val="Hyperlink"/>
          </w:rPr>
          <w:t xml:space="preserve">Front Office Sports, Nov. 20, 2025</w:t>
        </w:r>
      </w:hyperlink>
      <w:r>
        <w:t xml:space="preserve">). Acker's verdict on Nov. 20: "It's not going forward... I can't see it happening at this point" (</w:t>
      </w:r>
      <w:hyperlink r:id="rId158">
        <w:r>
          <w:rPr>
            <w:rStyle w:val="Hyperlink"/>
          </w:rPr>
          <w:t xml:space="preserve">Detroit Free Press via Yahoo</w:t>
        </w:r>
      </w:hyperlink>
      <w:r>
        <w:t xml:space="preserve">). Rep. Stevens' Nov. 25 letter demanding answers by Dec. 12, 2025 received no located response (</w:t>
      </w:r>
      <w:hyperlink r:id="rId182">
        <w:r>
          <w:rPr>
            <w:rStyle w:val="Hyperlink"/>
          </w:rPr>
          <w:t xml:space="preserve">Stevens letter</w:t>
        </w:r>
      </w:hyperlink>
      <w:r>
        <w:t xml:space="preserve">). After January 2026 the record is silent: AP described the talks on May 1, 2026 as having "fell apart after opposition from Michigan and USC," and Front Office Sports on July 28, 2026 said the deal "collapsed," but no Big Ten or UC Investments statement formally ending it, no revised structure, no vote, no litigation and no enacted legislation was found through Oct. 22, 2026, and 2026 UC Investments coverage does not mention the Big Ten (</w:t>
      </w:r>
      <w:hyperlink r:id="rId114">
        <w:r>
          <w:rPr>
            <w:rStyle w:val="Hyperlink"/>
          </w:rPr>
          <w:t xml:space="preserve">AP via WUSF, May 1, 2026</w:t>
        </w:r>
      </w:hyperlink>
      <w:r>
        <w:t xml:space="preserve">;</w:t>
      </w:r>
      <w:r>
        <w:t xml:space="preserve"> </w:t>
      </w:r>
      <w:hyperlink r:id="rId116">
        <w:r>
          <w:rPr>
            <w:rStyle w:val="Hyperlink"/>
          </w:rPr>
          <w:t xml:space="preserve">Front Office Sports, July 28, 2026</w:t>
        </w:r>
      </w:hyperlink>
      <w:r>
        <w:t xml:space="preserve">). The deal should be described as dormant rather than dead, and "no revival as of October 2026" as an absence-of-evidence finding. Leadership turnover (Carter's resignation; interim presidents at Michigan and USC during the fight; Michigan's new president C. Cybele Raver starting Dec. 1, 2026) plausibly reduced appetite to revive it, but no source says so (</w:t>
      </w:r>
      <w:hyperlink r:id="rId183">
        <w:r>
          <w:rPr>
            <w:rStyle w:val="Hyperlink"/>
          </w:rPr>
          <w:t xml:space="preserve">Michigan Public, Sept. 1, 2026</w:t>
        </w:r>
      </w:hyperlink>
      <w:r>
        <w:t xml:space="preserve">).</w:t>
      </w:r>
    </w:p>
    <w:bookmarkEnd w:id="184"/>
    <w:bookmarkEnd w:id="185"/>
    <w:bookmarkStart w:id="186" w:name="conclusion"/>
    <w:p>
      <w:pPr>
        <w:pStyle w:val="Heading2"/>
      </w:pPr>
      <w:r>
        <w:t xml:space="preserve">Conclusion</w:t>
      </w:r>
    </w:p>
    <w:p>
      <w:pPr>
        <w:pStyle w:val="FirstParagraph"/>
      </w:pPr>
      <w:r>
        <w:t xml:space="preserve">The four questions have one answer: college athletics is a system in which revenue determines spending rather than the reverse, and every proposed fix in 2025–26 (private capital, federal legislation, student fees, campus transfers) injects money into that system without changing the incentive that converts it into coaching pay, staff and buildings. The pre-NIL record shows that a 149% rise in Power 5 generated revenue left the count of self-sufficient programs flat for fifteen years; the post-House record shows a $20 million-per-school payout increase at Big Ten and SEC schools coinciding with a record $228 million in football buyouts and $40 million rosters. Michigan's regents were making precisely this point, and the irony is that they were the only board positioned to act on it: the schools that most needed the $2.4 billion were the ones whose governance left the decision to presidents and whose balance sheets (Penn State's $534.7 million of debt, a $49 million buyout) made a one-time check look like relief.</w:t>
      </w:r>
    </w:p>
    <w:p>
      <w:pPr>
        <w:pStyle w:val="BodyText"/>
      </w:pPr>
      <w:r>
        <w:t xml:space="preserve">Two implications follow for anyone forecasting the next three years. First, the "no PE, no Congress" scenario is not a cliff but the current trajectory, and its costs are already being paid by people outside athletics: students at fee-dependent publics, campuses cutting lecturers, and Olympic-sport athletes. The Protect College Sports Act would raise the permitted spending ceiling to nearly $50 million while fencing Olympic sports for nine years, which concentrates the squeeze on general funds; its failure would leave the cap lower but the enforcement shield gone. Second, the binding constraint on outside capital is not law but willingness to mortgage distributions, as the Big 12's $480 million of undrawn credit shows, so the next capital deal that closes will look like Utah's (school-controlled, buy-back right) rather than the Big Ten's, and the conference that most needs one will be the one whose boards are least able to stop it.</w:t>
      </w:r>
    </w:p>
    <w:bookmarkEnd w:id="186"/>
    <w:bookmarkEnd w:id="187"/>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7" Target="https://247sports.com/article/michigans-board-of-regents-opposes-big-tens-capital-deal-as-reckless-and-short-sighted-257188148/" TargetMode="External" /><Relationship Type="http://schemas.openxmlformats.org/officeDocument/2006/relationships/hyperlink" Id="rId161" Target="https://247sports.com/college/michigan/article/michigan-athletic-director-warde-manuel-discusses-pause-of-24-billion-big-ten-private-equity-deal-with-uc-investments-pension-fund-criticizes-ncaa-appeals-process-262752464/" TargetMode="External" /><Relationship Type="http://schemas.openxmlformats.org/officeDocument/2006/relationships/hyperlink" Id="rId29" Target="https://academeblog.org/2015/12/09/more-on-academic-and-student-subsidizing-of-intercollegiate-athletics/" TargetMode="External" /><Relationship Type="http://schemas.openxmlformats.org/officeDocument/2006/relationships/hyperlink" Id="rId173" Target="https://africa.espn.com/college-football/story/_/id/46573030/penn-state-fires-head-coach-james-franklin-sources-say" TargetMode="External" /><Relationship Type="http://schemas.openxmlformats.org/officeDocument/2006/relationships/hyperlink" Id="rId53" Target="https://andywittry.substack.com/p/power-5-financial-reports-from-2020" TargetMode="External" /><Relationship Type="http://schemas.openxmlformats.org/officeDocument/2006/relationships/hyperlink" Id="rId68" Target="https://awfulannouncing.com/college-football/cfp-expansion-capped-24-teams-through-2031-new-espn-deal.html" TargetMode="External" /><Relationship Type="http://schemas.openxmlformats.org/officeDocument/2006/relationships/hyperlink" Id="rId171" Target="https://awfulannouncing.com/college-football/ohio-state-president-opens-door-to-greater-piece-of-big-ten-revenue-share.html" TargetMode="External" /><Relationship Type="http://schemas.openxmlformats.org/officeDocument/2006/relationships/hyperlink" Id="rId72" Target="https://awfulannouncing.com/college-football/triple-tv-revenue-2034-35-media-rights-centralize.html" TargetMode="External" /><Relationship Type="http://schemas.openxmlformats.org/officeDocument/2006/relationships/hyperlink" Id="rId144" Target="https://boisedev.com/news/2026/08/13/state-board-roundup-81326-boise-state-athletics-faces-budget-deficit-after-pac-12-move-athlete-payments/" TargetMode="External" /><Relationship Type="http://schemas.openxmlformats.org/officeDocument/2006/relationships/hyperlink" Id="rId143" Target="https://boisedev.com/news/2026/10/14/state-board-oks-deficit-spending-for-boise-state-sports/" TargetMode="External" /><Relationship Type="http://schemas.openxmlformats.org/officeDocument/2006/relationships/hyperlink" Id="rId103" Target="https://cardinalnews.org/2026/08/07/mandatory-fees-for-intercollegiate-athletics-are-the-fastest-rising-part-of-cost-of-attending-a-state-college-in-virginia/" TargetMode="External" /><Relationship Type="http://schemas.openxmlformats.org/officeDocument/2006/relationships/hyperlink" Id="rId63" Target="https://collegefootballtalk.nbcsports.com/2020/07/10/big-ten-tops-in-power-five-revenue/" TargetMode="External" /><Relationship Type="http://schemas.openxmlformats.org/officeDocument/2006/relationships/hyperlink" Id="rId51" Target="https://ctmirror.org/2021/05/17/the-not-so-spun-truth-about-the-university-of-hartford/" TargetMode="External" /><Relationship Type="http://schemas.openxmlformats.org/officeDocument/2006/relationships/hyperlink" Id="rId22" Target="https://econofact.org/who-wins-with-college-sports" TargetMode="External" /><Relationship Type="http://schemas.openxmlformats.org/officeDocument/2006/relationships/hyperlink" Id="rId94" Target="https://extrapoints.substack.com/p/cutting-olympic-sports-is-not-a-shared" TargetMode="External" /><Relationship Type="http://schemas.openxmlformats.org/officeDocument/2006/relationships/hyperlink" Id="rId44" Target="https://fbaum.unc.edu/lobby/_107th/135_Title%20IX/Organizational_Statements/NCWGE/NCWGE_Press_Briefing_Paper_4.pdf" TargetMode="External" /><Relationship Type="http://schemas.openxmlformats.org/officeDocument/2006/relationships/hyperlink" Id="rId45" Target="https://fivethirtyeight.com/features/the-ncaa-isnt-going-broke-no-matter-how-much-you-hear-it" TargetMode="External" /><Relationship Type="http://schemas.openxmlformats.org/officeDocument/2006/relationships/hyperlink" Id="rId121" Target="https://frontofficesports.com/?p=235638" TargetMode="External" /><Relationship Type="http://schemas.openxmlformats.org/officeDocument/2006/relationships/hyperlink" Id="rId166" Target="https://frontofficesports.com/article/acc-commissioner-we-cant-push-aside-pe-conversations/" TargetMode="External" /><Relationship Type="http://schemas.openxmlformats.org/officeDocument/2006/relationships/hyperlink" Id="rId154" Target="https://frontofficesports.com/article/as-other-power-leagues-shy-away-from-pe-the-big-ten-continues-discussions/" TargetMode="External" /><Relationship Type="http://schemas.openxmlformats.org/officeDocument/2006/relationships/hyperlink" Id="rId115" Target="https://frontofficesports.com/article/majority-of-big-12-schools-are-turning-down-30m-redbird-credit-option/" TargetMode="External" /><Relationship Type="http://schemas.openxmlformats.org/officeDocument/2006/relationships/hyperlink" Id="rId138" Target="https://frontofficesports.com/article/non-power-conference-commissoiners-falling-in-line-with-house-v-ncaa-settlement/" TargetMode="External" /><Relationship Type="http://schemas.openxmlformats.org/officeDocument/2006/relationships/hyperlink" Id="rId175" Target="https://frontofficesports.com/article/penn-state-has-a-50-million-james-franklin-problem/" TargetMode="External" /><Relationship Type="http://schemas.openxmlformats.org/officeDocument/2006/relationships/hyperlink" Id="rId116" Target="https://frontofficesports.com/article/still-very-much-in-it-american-continues-to-explore-private-capital-deals/" TargetMode="External" /><Relationship Type="http://schemas.openxmlformats.org/officeDocument/2006/relationships/hyperlink" Id="rId123" Target="https://frontofficesports.com/as-score-act-vote-gets-canceled-a-new-college-sports-bill-may-emerge/" TargetMode="External" /><Relationship Type="http://schemas.openxmlformats.org/officeDocument/2006/relationships/hyperlink" Id="rId113" Target="https://frontofficesports.com/board-members-opposition-campaign-to-big-ten-investment-proposal/" TargetMode="External" /><Relationship Type="http://schemas.openxmlformats.org/officeDocument/2006/relationships/hyperlink" Id="rId93" Target="https://frontofficesports.com/dozens-of-olympic-sports-have-been-cut-in-wake-of-house-v-ncaa-settlement/" TargetMode="External" /><Relationship Type="http://schemas.openxmlformats.org/officeDocument/2006/relationships/hyperlink" Id="rId120" Target="https://frontofficesports.com/private-equi" TargetMode="External" /><Relationship Type="http://schemas.openxmlformats.org/officeDocument/2006/relationships/hyperlink" Id="rId148" Target="https://frontofficesports.com/uc-investments-head-do-a-little-prayer-for-our-big-ten-deal/" TargetMode="External" /><Relationship Type="http://schemas.openxmlformats.org/officeDocument/2006/relationships/hyperlink" Id="rId151" Target="https://frontofficesports.com/uc-investments-says-big-ten-deal-is-off-until-schools-can-agree/" TargetMode="External" /><Relationship Type="http://schemas.openxmlformats.org/officeDocument/2006/relationships/hyperlink" Id="rId136" Target="https://highereddive.com/news/sp-negative-outlook-nonprofit-colleges-2026/806983/" TargetMode="External" /><Relationship Type="http://schemas.openxmlformats.org/officeDocument/2006/relationships/hyperlink" Id="rId108" Target="https://jmco.com/articles/higher-education/tax-exempt-bonds-managing" TargetMode="External" /><Relationship Type="http://schemas.openxmlformats.org/officeDocument/2006/relationships/hyperlink" Id="rId49" Target="https://journals.ku.edu/jams/article/view/5673" TargetMode="External" /><Relationship Type="http://schemas.openxmlformats.org/officeDocument/2006/relationships/hyperlink" Id="rId132" Target="https://kimschatzel.substack.com/p/pledging-public-assets-universities-bankroll-athletics-state-dime" TargetMode="External" /><Relationship Type="http://schemas.openxmlformats.org/officeDocument/2006/relationships/hyperlink" Id="rId102" Target="https://law.lis.virginia.gov/vacode/title23.1/chapter13/section23.1-1309/" TargetMode="External" /><Relationship Type="http://schemas.openxmlformats.org/officeDocument/2006/relationships/hyperlink" Id="rId79" Target="https://michigantoday.umich.edu/2025/06/10/game-changer-revenue-sharing-and-college-sports/" TargetMode="External" /><Relationship Type="http://schemas.openxmlformats.org/officeDocument/2006/relationships/hyperlink" Id="rId27" Target="https://ncaaorg.s3.amazonaws.com/research/Finances/2017D1RES_D1RevExpReportFinal.pdf" TargetMode="External" /><Relationship Type="http://schemas.openxmlformats.org/officeDocument/2006/relationships/hyperlink" Id="rId20" Target="https://ncaaorg.s3.amazonaws.com/research/Finances/2020RES_D1-RevExp_Report.pdf" TargetMode="External" /><Relationship Type="http://schemas.openxmlformats.org/officeDocument/2006/relationships/hyperlink" Id="rId31" Target="https://ncaaorg.s3.amazonaws.com/research/Finances/2021RES_D1-RevExpReport.pdf" TargetMode="External" /><Relationship Type="http://schemas.openxmlformats.org/officeDocument/2006/relationships/hyperlink" Id="rId21" Target="https://ncaaorg.s3.amazonaws.com/research/Finances/2022RES_DI-RevExpReport_FINAL.pdf" TargetMode="External" /><Relationship Type="http://schemas.openxmlformats.org/officeDocument/2006/relationships/hyperlink" Id="rId56" Target="https://ncaaorg.s3.amazonaws.com/research/Finances/2025D1RES_DI-RevExpReport_Final.pdf" TargetMode="External" /><Relationship Type="http://schemas.openxmlformats.org/officeDocument/2006/relationships/hyperlink" Id="rId37" Target="https://ncpanow.org/news-articles/as-college-sports-revenues-spike-coaches-are-not-only-ones-cashing-in" TargetMode="External" /><Relationship Type="http://schemas.openxmlformats.org/officeDocument/2006/relationships/hyperlink" Id="rId139" Target="https://nevadasportsnet.com/news/reporters/how-much-money-the-house-vs-ncaa-settlement-could-cost-mountain-west-schools" TargetMode="External" /><Relationship Type="http://schemas.openxmlformats.org/officeDocument/2006/relationships/hyperlink" Id="rId97" Target="https://news.bloomberglaw.com/antitrust/ncaa-settlement-forcing-cuts-to-college-teams-in-olympic-sports" TargetMode="External" /><Relationship Type="http://schemas.openxmlformats.org/officeDocument/2006/relationships/hyperlink" Id="rId172" Target="https://ohiocapitaljournal.com/2026/03/09/ohio-state-university-president-ted-carter-resigns-over-inappropriate-relationship/" TargetMode="External" /><Relationship Type="http://schemas.openxmlformats.org/officeDocument/2006/relationships/hyperlink" Id="rId104" Target="https://pmc.ncbi.nlm.nih.gov/articles/PMC12852404/" TargetMode="External" /><Relationship Type="http://schemas.openxmlformats.org/officeDocument/2006/relationships/hyperlink" Id="rId80" Target="https://record.umich.edu/articles/athletics-projects-balanced-budget-for-fy-26/" TargetMode="External" /><Relationship Type="http://schemas.openxmlformats.org/officeDocument/2006/relationships/hyperlink" Id="rId78" Target="https://report.isa.ncsu.edu/ir/alm/ALM_20260113_Presentation.pdf" TargetMode="External" /><Relationship Type="http://schemas.openxmlformats.org/officeDocument/2006/relationships/hyperlink" Id="rId52" Target="https://sonomastatestar.com/?p=37961" TargetMode="External" /><Relationship Type="http://schemas.openxmlformats.org/officeDocument/2006/relationships/hyperlink" Id="rId158" Target="https://sports.yahoo.com/article/michigan-regents-big-ten-private-000205119.html" TargetMode="External" /><Relationship Type="http://schemas.openxmlformats.org/officeDocument/2006/relationships/hyperlink" Id="rId122" Target="https://sports.yahoo.com/articles/score-act-pulled-house-floor-134254920.html" TargetMode="External" /><Relationship Type="http://schemas.openxmlformats.org/officeDocument/2006/relationships/hyperlink" Id="rId91" Target="https://sports.yahoo.com/articles/texas-athletic-department-reports-loss-221817768.html" TargetMode="External" /><Relationship Type="http://schemas.openxmlformats.org/officeDocument/2006/relationships/hyperlink" Id="rId147" Target="https://sports.yahoo.com/college-football/article/big-ten-nearing-decision-on-24-billion-deal-with-california-pension-investment-fund-in-landmark-move-within-college-athletics-170051033.html" TargetMode="External" /><Relationship Type="http://schemas.openxmlformats.org/officeDocument/2006/relationships/hyperlink" Id="rId142" Target="https://sports.yahoo.com/college-football/article/sec-big-ten-vs-everybody-protect-college-sports-bill-politicians-rail-against-power-2-leagues-in-pivotal-hearing-021248938.html" TargetMode="External" /><Relationship Type="http://schemas.openxmlformats.org/officeDocument/2006/relationships/hyperlink" Id="rId107" Target="https://sports.yahoo.com/college-football/breaking-news/article/as-big-ten-inches-toward-24b-private-equity-deal-a-resistance-has-formed-that-may-delay-or-nix-the-project-entirely-130002258.html" TargetMode="External" /><Relationship Type="http://schemas.openxmlformats.org/officeDocument/2006/relationships/hyperlink" Id="rId155" Target="https://sports.yahoo.com/college-football/breaking-news/article/michigan-board-of-regents-opposing-big-tens-24-billion-capital-investment-deal-195403624.html" TargetMode="External" /><Relationship Type="http://schemas.openxmlformats.org/officeDocument/2006/relationships/hyperlink" Id="rId150" Target="https://sports.yahoo.com/college-football/breaking-news/article/sources-big-ten-execs-pressing-to-make-24-billion-investment-deal--without-michigan-and-usc-if-needed-140045573.html" TargetMode="External" /><Relationship Type="http://schemas.openxmlformats.org/officeDocument/2006/relationships/hyperlink" Id="rId71" Target="https://sportstalkflorida.com/featured/sports-media-rights-costs-consumers-2026/" TargetMode="External" /><Relationship Type="http://schemas.openxmlformats.org/officeDocument/2006/relationships/hyperlink" Id="rId100" Target="https://stanforddaily.com/2021/05/12/athletes-sue-stanford-over-decision-to-eliminate-11-varsity-sports-teams/" TargetMode="External" /><Relationship Type="http://schemas.openxmlformats.org/officeDocument/2006/relationships/hyperlink" Id="rId34" Target="https://stanforddaily.com/?p=1045411" TargetMode="External" /><Relationship Type="http://schemas.openxmlformats.org/officeDocument/2006/relationships/hyperlink" Id="rId182" Target="https://stevens.house.gov/sites/evo-subsites/stevens.house.gov/files/evo-media-document/letter-in-opposition-to-big-10-private-equity-deal-11-24-2025.pdf" TargetMode="External" /><Relationship Type="http://schemas.openxmlformats.org/officeDocument/2006/relationships/hyperlink" Id="rId90" Target="https://swimswam.com/2025-ncaa-budgets-texas-reports-record-375-9-million-in-spending-lsu-football-booms/" TargetMode="External" /><Relationship Type="http://schemas.openxmlformats.org/officeDocument/2006/relationships/hyperlink" Id="rId114" Target="https://wusf.org/text/economy-business/2026-05-01/big-12-strikes-private-capital-deal-tied-to-weatherford-firm-in-hopes-of-growing-revenue" TargetMode="External" /><Relationship Type="http://schemas.openxmlformats.org/officeDocument/2006/relationships/hyperlink" Id="rId134" Target="https://www.2adays.com/blog/college-athlete-revenue-sharing-will-launch-even-if-house-v-ncaa-stalls/" TargetMode="External" /><Relationship Type="http://schemas.openxmlformats.org/officeDocument/2006/relationships/hyperlink" Id="rId46" Target="https://www.air.org/sites/default/files/2021-06/Academic-Spending-vs-Athletic-Spending.pdf" TargetMode="External" /><Relationship Type="http://schemas.openxmlformats.org/officeDocument/2006/relationships/hyperlink" Id="rId112" Target="https://www.alternativeswatch.com/2026/07/09/private-equity-college-sports-deals-utah-otro/" TargetMode="External" /><Relationship Type="http://schemas.openxmlformats.org/officeDocument/2006/relationships/hyperlink" Id="rId170" Target="https://www.aol.com/articles/2-4b-big-ten-equity-110357634.html" TargetMode="External" /><Relationship Type="http://schemas.openxmlformats.org/officeDocument/2006/relationships/hyperlink" Id="rId159" Target="https://www.aol.com/articles/big-ten-denies-michigan-regents-214132015.html" TargetMode="External" /><Relationship Type="http://schemas.openxmlformats.org/officeDocument/2006/relationships/hyperlink" Id="rId85" Target="https://www.athleticbusiness.com/operations/budgeting/article/15748441/projecting-31m-deficit-kentucky-athletics-to-borrow-141m-from-university" TargetMode="External" /><Relationship Type="http://schemas.openxmlformats.org/officeDocument/2006/relationships/hyperlink" Id="rId84" Target="https://www.athleticbusiness.com/operations/budgeting/article/15819553/how-universities-are-implementing-and-raising-student-fees-to-pay-for-rising-athletics-costs" TargetMode="External" /><Relationship Type="http://schemas.openxmlformats.org/officeDocument/2006/relationships/hyperlink" Id="rId96" Target="https://www.avca.org/blog/avca-update-on-olympic-sports-advocacy/" TargetMode="External" /><Relationship Type="http://schemas.openxmlformats.org/officeDocument/2006/relationships/hyperlink" Id="rId61" Target="https://www.axios.com/2022/08/18/big-ten-conference-media-rights-deal" TargetMode="External" /><Relationship Type="http://schemas.openxmlformats.org/officeDocument/2006/relationships/hyperlink" Id="rId110" Target="https://www.bhfs.com/wp-content/uploads/2026/10/Section-by-Section-Review_Protect-College-Sports-Act-of-2026.pdf" TargetMode="External" /><Relationship Type="http://schemas.openxmlformats.org/officeDocument/2006/relationships/hyperlink" Id="rId69" Target="https://www.cantwell.senate.gov/imo/media/doc/nil_media_rights_report.pdf" TargetMode="External" /><Relationship Type="http://schemas.openxmlformats.org/officeDocument/2006/relationships/hyperlink" Id="rId59" Target="https://www.cantwell.senate.gov/imo/media/doc/spiraling_college_sports_costs_snapshot2.pdf" TargetMode="External" /><Relationship Type="http://schemas.openxmlformats.org/officeDocument/2006/relationships/hyperlink" Id="rId162" Target="https://www.cbsnews.com/detroit/news/big-ten-denies-michigan-regents-claim-of-coercion-over-2-4-billion-investment-plan/" TargetMode="External" /><Relationship Type="http://schemas.openxmlformats.org/officeDocument/2006/relationships/hyperlink" Id="rId124" Target="https://www.cbsnews.com/news/senate-approves-bill-regulate-college-sports-ncaa/" TargetMode="External" /><Relationship Type="http://schemas.openxmlformats.org/officeDocument/2006/relationships/hyperlink" Id="rId64" Target="https://www.cbssports.com/college-football/news/big-ten-1-37-billion-in-revenue-to-its-18-members-for-2025-fiscal-year/" TargetMode="External" /><Relationship Type="http://schemas.openxmlformats.org/officeDocument/2006/relationships/hyperlink" Id="rId149" Target="https://www.cbssports.com/college-football/news/big-ten-contemplating-2-billion-private-equity-deal-grant-of-rights-extension-with-decision-on-horizon/" TargetMode="External" /><Relationship Type="http://schemas.openxmlformats.org/officeDocument/2006/relationships/hyperlink" Id="rId67" Target="https://www.cbssports.com/college-football/news/college-football-playoff-finalizes-new-tv-rights-contract-through-2031-season-with-expansion-still-on-table/" TargetMode="External" /><Relationship Type="http://schemas.openxmlformats.org/officeDocument/2006/relationships/hyperlink" Id="rId99" Target="https://www.cbssports.com/college-football/news/group-of-five-commissioners-ask-ncaa-to-relax-rules-that-could-allow-more-sports-to-be-cut" TargetMode="External" /><Relationship Type="http://schemas.openxmlformats.org/officeDocument/2006/relationships/hyperlink" Id="rId82" Target="https://www.cbssports.com/college-football/news/tennessee-set-to-add-10-talent-fee-to-tickets-to-fund-plan-for-revenue-sharing-with-players" TargetMode="External" /><Relationship Type="http://schemas.openxmlformats.org/officeDocument/2006/relationships/hyperlink" Id="rId117" Target="https://www.cbssports.com/college-football/news/utah-college-athetics-football-basketball-private-equity/" TargetMode="External" /><Relationship Type="http://schemas.openxmlformats.org/officeDocument/2006/relationships/hyperlink" Id="rId86" Target="https://www.chronicle.com/article/loans-fees-and-tv-money-where-colleges-are-finding-the-funds-to-pay-athletes" TargetMode="External" /><Relationship Type="http://schemas.openxmlformats.org/officeDocument/2006/relationships/hyperlink" Id="rId24" Target="https://www.chronicle.com/interactives/ncaa-subsidies-main" TargetMode="External" /><Relationship Type="http://schemas.openxmlformats.org/officeDocument/2006/relationships/hyperlink" Id="rId77" Target="https://www.collegesportscommission.org/revenue-sharing/" TargetMode="External" /><Relationship Type="http://schemas.openxmlformats.org/officeDocument/2006/relationships/hyperlink" Id="rId125" Target="https://www.commerce.senate.gov/protect-college-sports-act/" TargetMode="External" /><Relationship Type="http://schemas.openxmlformats.org/officeDocument/2006/relationships/hyperlink" Id="rId179" Target="https://www.commerce.senate.gov/services/files/608ECCE9-DE28-477D-B2A4-DF90E205198B" TargetMode="External" /><Relationship Type="http://schemas.openxmlformats.org/officeDocument/2006/relationships/hyperlink" Id="rId50" Target="https://www.dailylobo.com/article/2018/09/economist-brief-unm-sports-cuts" TargetMode="External" /><Relationship Type="http://schemas.openxmlformats.org/officeDocument/2006/relationships/hyperlink" Id="rId118" Target="https://www.deseret.com/sports/2026/02/12/utah-athletics-turned-a-469-million-profit-in-fy-2025-but-changing-financials-in-college-sports-prompted-turn-to-private-equity/" TargetMode="External" /><Relationship Type="http://schemas.openxmlformats.org/officeDocument/2006/relationships/hyperlink" Id="rId87" Target="https://www.detroitnews.com/story/sports/college/michigan-state-university/2026/06/13/msus-j-batt-a-top-target-for-kentucky-athletic-director-job/90542364007/" TargetMode="External" /><Relationship Type="http://schemas.openxmlformats.org/officeDocument/2006/relationships/hyperlink" Id="rId164" Target="https://www.detroitnews.com/story/sports/college/university-michigan/2025/11/20/michigan-regents-remain-opposed-to-big-ten-joining-forces-with-private-equity-firm/87369443007/" TargetMode="External" /><Relationship Type="http://schemas.openxmlformats.org/officeDocument/2006/relationships/hyperlink" Id="rId169" Target="https://www.elevenwarriors.com/the-big-ten/2025/11/159589/big-ten-s-2-4-billion-private-equity-deal-with-uc-investments-on-hold-due-to-opposition-from-michigan-usc" TargetMode="External" /><Relationship Type="http://schemas.openxmlformats.org/officeDocument/2006/relationships/hyperlink" Id="rId73" Target="https://www.espn.com/college-football/story/_/id/48041478/sec-big-ten-study-pooling-tv-rights-dangerously-unworkable" TargetMode="External" /><Relationship Type="http://schemas.openxmlformats.org/officeDocument/2006/relationships/hyperlink" Id="rId92" Target="https://www.espn.com/college-sports/story/_/id/44223528/cal-poly-eliminates-mens-women-swimming-diving-programs" TargetMode="External" /><Relationship Type="http://schemas.openxmlformats.org/officeDocument/2006/relationships/hyperlink" Id="rId168" Target="https://www.espn.com/college-sports/story/_/id/47003108/opposition-michigan-usc-pauses-24b-big-ten-deal" TargetMode="External" /><Relationship Type="http://schemas.openxmlformats.org/officeDocument/2006/relationships/hyperlink" Id="rId60" Target="https://www.extrapointsmb.com/p/here-s-the-real-reason-why-athletic-department-budgets-keep-going-up-24e0bbd86498ef5b" TargetMode="External" /><Relationship Type="http://schemas.openxmlformats.org/officeDocument/2006/relationships/hyperlink" Id="rId165" Target="https://www.extrapointsmb.com/p/special-report-a-deep-dive-into-the-michigan-athletic-department-s-finances" TargetMode="External" /><Relationship Type="http://schemas.openxmlformats.org/officeDocument/2006/relationships/hyperlink" Id="rId152" Target="https://www.extrapointsmb.com/p/what-the-is-the-big-ten-doing" TargetMode="External" /><Relationship Type="http://schemas.openxmlformats.org/officeDocument/2006/relationships/hyperlink" Id="rId130" Target="https://www.fisherphillips.com/en/insights/insights/title-ix-appeal-delays-ncaa-athlete-payments-in-house-settlement" TargetMode="External" /><Relationship Type="http://schemas.openxmlformats.org/officeDocument/2006/relationships/hyperlink" Id="rId141" Target="https://www.forbes.com/sites/kristidosh/2026/10/02/college-athletes-received-18-billion-in-revenue-sharing-last-year/" TargetMode="External" /><Relationship Type="http://schemas.openxmlformats.org/officeDocument/2006/relationships/hyperlink" Id="rId57" Target="https://www.gao.gov/assets/gao-26-108640.pdf" TargetMode="External" /><Relationship Type="http://schemas.openxmlformats.org/officeDocument/2006/relationships/hyperlink" Id="rId36" Target="https://www.goodmorningamerica.com/living/story/fbs-schools-spent-5336-million-dead-money-10-80990044" TargetMode="External" /><Relationship Type="http://schemas.openxmlformats.org/officeDocument/2006/relationships/hyperlink" Id="rId98" Target="https://www.insidehighered.com/news/business/financial-health/2025/12/08/coach-buyouts-boom-record-highs" TargetMode="External" /><Relationship Type="http://schemas.openxmlformats.org/officeDocument/2006/relationships/hyperlink" Id="rId176" Target="https://www.insidehighered.com/news/governance/trustees-regents/2025/11/20/secretive-big-ten-deal-riles-trustees" TargetMode="External" /><Relationship Type="http://schemas.openxmlformats.org/officeDocument/2006/relationships/hyperlink" Id="rId88" Target="https://www.investigatetv.com/2026/08/24/billion-dollar-blitz-college-sports-big-business-is-bankrolled-by-taxpayers-students/" TargetMode="External" /><Relationship Type="http://schemas.openxmlformats.org/officeDocument/2006/relationships/hyperlink" Id="rId47" Target="https://www.knightcommission.org/2010/06/knight-commission-calls-for-college-sports-reform-recommends-public-transparency-of-finances-and-new-financial-incentives/" TargetMode="External" /><Relationship Type="http://schemas.openxmlformats.org/officeDocument/2006/relationships/hyperlink" Id="rId23" Target="https://www.knightcommission.org/2013/06/most-ncaa-division-i-athletic-departments-take-subsidies/" TargetMode="External" /><Relationship Type="http://schemas.openxmlformats.org/officeDocument/2006/relationships/hyperlink" Id="rId74" Target="https://www.knightcommission.org/2023/09/financial-projections-through-2032-for-division-i-fbs-programs/" TargetMode="External" /><Relationship Type="http://schemas.openxmlformats.org/officeDocument/2006/relationships/hyperlink" Id="rId28" Target="https://www.knightcommission.org/wp-content/uploads/2020/11/transforming-ncaa-d-i-model-summary-first-three-sessions-1120-01.pdf" TargetMode="External" /><Relationship Type="http://schemas.openxmlformats.org/officeDocument/2006/relationships/hyperlink" Id="rId48" Target="https://www.knightcommission.org/wp-content/uploads/2020/12/transforming-the-ncaa-d-i-model-recommendations-for-change-1220-01.pdf" TargetMode="External" /><Relationship Type="http://schemas.openxmlformats.org/officeDocument/2006/relationships/hyperlink" Id="rId58" Target="https://www.knightcommission.org/wp-content/uploads/KNAD_database_information_FY2025.pdf" TargetMode="External" /><Relationship Type="http://schemas.openxmlformats.org/officeDocument/2006/relationships/hyperlink" Id="rId76" Target="https://www.knightcommission.org/wp-content/uploads/KnightCommissionBrief_HousevNCAA_182025.pdf" TargetMode="External" /><Relationship Type="http://schemas.openxmlformats.org/officeDocument/2006/relationships/hyperlink" Id="rId30" Target="https://www.knightcommission.org/wp-content/uploads/kcia-transforming-the-ncaa-d-i-model-session-1-slide-deck-091620-01.pdf" TargetMode="External" /><Relationship Type="http://schemas.openxmlformats.org/officeDocument/2006/relationships/hyperlink" Id="rId127" Target="https://www.lanacion.com.ar/usa/in-first-year-of-nil-payouts-68-schools-hit-or-came-very-close-to-205m-revenue-sharing-limit-nid01102026/" TargetMode="External" /><Relationship Type="http://schemas.openxmlformats.org/officeDocument/2006/relationships/hyperlink" Id="rId35" Target="https://www.law.cornell.edu/supremecourt/text/20-512" TargetMode="External" /><Relationship Type="http://schemas.openxmlformats.org/officeDocument/2006/relationships/hyperlink" Id="rId156" Target="https://www.michigandaily.com/news/administration/umich-regents-oppose-2-4-billion-big-ten-private-equity-deal/" TargetMode="External" /><Relationship Type="http://schemas.openxmlformats.org/officeDocument/2006/relationships/hyperlink" Id="rId183" Target="https://www.michiganpublic.org/education/2026-09-01/she-is-the-best-person-to-lead-our-complex-u-m-board-of-regents-elects-new-president" TargetMode="External" /><Relationship Type="http://schemas.openxmlformats.org/officeDocument/2006/relationships/hyperlink" Id="rId163" Target="https://www.nbc4i.com/sports/michigan-could-leave-big-ten-over-conferences-private-equity-plan-report-says/" TargetMode="External" /><Relationship Type="http://schemas.openxmlformats.org/officeDocument/2006/relationships/hyperlink" Id="rId39" Target="https://www.nwpb.org/nw-news/2018-06-08/wsu-outlines-plan-to-reduce-projected-85-million-athletics-deficit" TargetMode="External" /><Relationship Type="http://schemas.openxmlformats.org/officeDocument/2006/relationships/hyperlink" Id="rId40" Target="https://www.outkick.com/analysis/latest-ncaa-report-shows-gap-between-haves-and-have-nots" TargetMode="External" /><Relationship Type="http://schemas.openxmlformats.org/officeDocument/2006/relationships/hyperlink" Id="rId109" Target="https://www.pacificalawgroup.com/wp-content/uploads/2023/01/Considerations-in-Financing-Higher-Education-Facilities-1-17-23.pdf" TargetMode="External" /><Relationship Type="http://schemas.openxmlformats.org/officeDocument/2006/relationships/hyperlink" Id="rId26" Target="https://www.politifact.com/factchecks/2014/dec/22/jim-moran/moran-says-only-20-colleges-make-profit-sports" TargetMode="External" /><Relationship Type="http://schemas.openxmlformats.org/officeDocument/2006/relationships/hyperlink" Id="rId83" Target="https://www.postandcourier.com/sports/clemson/clemson-board-of-trustees-students-athletics-fee/article_cdf1233c-8d80-11ef-a7e0-b781fa6db89f.html" TargetMode="External" /><Relationship Type="http://schemas.openxmlformats.org/officeDocument/2006/relationships/hyperlink" Id="rId25" Target="https://www.poynter.org/?p=392532" TargetMode="External" /><Relationship Type="http://schemas.openxmlformats.org/officeDocument/2006/relationships/hyperlink" Id="rId153" Target="https://www.pressdemocrat.com/2025/11/21/wilner-hotline-mailbag-college-football-big-ten-deal-usc-michigan-enterprises/" TargetMode="External" /><Relationship Type="http://schemas.openxmlformats.org/officeDocument/2006/relationships/hyperlink" Id="rId62" Target="https://www.pressdemocrat.com/2026/05/05/big-ten-revenue-payouts-media-deal-west-coast-schools/" TargetMode="External" /><Relationship Type="http://schemas.openxmlformats.org/officeDocument/2006/relationships/hyperlink" Id="rId38" Target="https://www.pressreader.com/usa/san-francisco-chronicle-late-edition/20170822/281775629279005" TargetMode="External" /><Relationship Type="http://schemas.openxmlformats.org/officeDocument/2006/relationships/hyperlink" Id="rId101" Target="https://www.pressreader.com/usa/san-francisco-chronicle-late-edition/20210830/281998970555785" TargetMode="External" /><Relationship Type="http://schemas.openxmlformats.org/officeDocument/2006/relationships/hyperlink" Id="rId177" Target="https://www.psucollegian.com/news/administration/penn-state-board-of-trustees-approves-47-raise-for-president-neeli-bendapudi/article_6c9ee013-4055-4a4e-8ca3-434c8d70ef80.html" TargetMode="External" /><Relationship Type="http://schemas.openxmlformats.org/officeDocument/2006/relationships/hyperlink" Id="rId66" Target="https://www.secsports.com/news/2026/02/sec-announces-2024-25-revenue-distribution" TargetMode="External" /><Relationship Type="http://schemas.openxmlformats.org/officeDocument/2006/relationships/hyperlink" Id="rId41" Target="https://www.si.com/college/2021/02/12/stanford-save-cut-sports-movement-ncaa" TargetMode="External" /><Relationship Type="http://schemas.openxmlformats.org/officeDocument/2006/relationships/hyperlink" Id="rId174" Target="https://www.si.com/college/pennstate/football/penn-state-s-coaching-search-could-see-a-significant-cash-infusion-01k9ng0pyv77" TargetMode="External" /><Relationship Type="http://schemas.openxmlformats.org/officeDocument/2006/relationships/hyperlink" Id="rId180" Target="https://www.si.com/college/usc/football/usc-trojans-opposition-big-ten-capital-deal-future-michigan-wolverines" TargetMode="External" /><Relationship Type="http://schemas.openxmlformats.org/officeDocument/2006/relationships/hyperlink" Id="rId32" Target="https://www.si.com/si-wire/2012/11/20/college-football-coaches-salaries-remain-high" TargetMode="External" /><Relationship Type="http://schemas.openxmlformats.org/officeDocument/2006/relationships/hyperlink" Id="rId128" Target="https://www.sltrib.com/sports/2026/09/29/whats-protect-college-sports-act/" TargetMode="External" /><Relationship Type="http://schemas.openxmlformats.org/officeDocument/2006/relationships/hyperlink" Id="rId129" Target="https://www.sportico.com/law/analysis/2026/student-athlete-employment-ncaa-johnson-1234883131/" TargetMode="External" /><Relationship Type="http://schemas.openxmlformats.org/officeDocument/2006/relationships/hyperlink" Id="rId135" Target="https://www.sportico.com/leagues/college-sports/2026/penn-state-debt-beaver-stadium-1234883695/" TargetMode="External" /><Relationship Type="http://schemas.openxmlformats.org/officeDocument/2006/relationships/hyperlink" Id="rId33" Target="https://www.sportsbusinessdaily.com/Daily/Issues/2019/10/23/Colleges/CFB-Salaries.aspx" TargetMode="External" /><Relationship Type="http://schemas.openxmlformats.org/officeDocument/2006/relationships/hyperlink" Id="rId65" Target="https://www.sportsbusinessdaily.com/Daily/Issues/2020/01/31/Colleges/SEC.aspx" TargetMode="External" /><Relationship Type="http://schemas.openxmlformats.org/officeDocument/2006/relationships/hyperlink" Id="rId42" Target="https://www.statecollege.com/articles/local-news/penn-state-athletics-stipends-a-benefit-but-in-the-end-players-want-to-win/" TargetMode="External" /><Relationship Type="http://schemas.openxmlformats.org/officeDocument/2006/relationships/hyperlink" Id="rId160" Target="https://www.wdtimes.com/sports/national_sports/big-ten-denies-michigan-regents-claim-of-coercion-over-2-4-billion-investment-plan/article_ed2a9979-d368-5328-ae0f-d119e391fe9a.html" TargetMode="External" /><Relationship Type="http://schemas.openxmlformats.org/officeDocument/2006/relationships/hyperlink" Id="rId111" Target="https://www.whitehouse.gov/presidential-actions/2026/04/urgent-national-action-to-save-college-sports/" TargetMode="External" /><Relationship Type="http://schemas.openxmlformats.org/officeDocument/2006/relationships/hyperlink" Id="rId137" Target="https://www.wral.com/sports/college-sports-pressure-on-nonrevenue-olympic-sports-with-spending-growing-on-football-may-2026/" TargetMode="External" /><Relationship Type="http://schemas.openxmlformats.org/officeDocument/2006/relationships/hyperlink" Id="rId70" Target="https://www.wral.com/sports/ncstate-financial-outlook-boo-corrigan-budget-presentation-february-2026/" TargetMode="External" /><Relationship Type="http://schemas.openxmlformats.org/officeDocument/2006/relationships/hyperlink" Id="rId119" Target="https://www.wruf.com/headlines/2026/02/25/437-million-in-the-hole-inside-florida-states-athletic-debt-problem/" TargetMode="External" /><Relationship Type="http://schemas.openxmlformats.org/officeDocument/2006/relationships/hyperlink" Id="rId126" Target="https://www.wusf.org/2026-09-28/the-senate-passes-the-protect-college-sports-act-but-the-bills-future-is-unclear" TargetMode="External" /><Relationship Type="http://schemas.openxmlformats.org/officeDocument/2006/relationships/hyperlink" Id="rId133" Target="https://www.yahoo.com/news/gov-stitt-issues-executive-order-161046331.html" TargetMode="External" /><Relationship Type="http://schemas.openxmlformats.org/officeDocument/2006/relationships/hyperlink" Id="rId95" Target="https://www2.kusports.com/sports/college/general/2025/may/20/ku-athletics-has-cut-workforce-by-8-to-10-expects-to-save-3-million/" TargetMode="External" /><Relationship Type="http://schemas.openxmlformats.org/officeDocument/2006/relationships/hyperlink" Id="rId81" Target="https://www2.kusports.com/sports/college/general/2025/oct/01/ku-athletics-projects-deficit-of-14-9-million-for-fiscal-year-2026/" TargetMode="External" /></Relationships>
</file>

<file path=word/_rels/footnotes.xml.rels><?xml version="1.0" encoding="UTF-8"?><Relationships xmlns="http://schemas.openxmlformats.org/package/2006/relationships"><Relationship Type="http://schemas.openxmlformats.org/officeDocument/2006/relationships/hyperlink" Id="rId157" Target="https://247sports.com/article/michigans-board-of-regents-opposes-big-tens-capital-deal-as-reckless-and-short-sighted-257188148/" TargetMode="External" /><Relationship Type="http://schemas.openxmlformats.org/officeDocument/2006/relationships/hyperlink" Id="rId161" Target="https://247sports.com/college/michigan/article/michigan-athletic-director-warde-manuel-discusses-pause-of-24-billion-big-ten-private-equity-deal-with-uc-investments-pension-fund-criticizes-ncaa-appeals-process-262752464/" TargetMode="External" /><Relationship Type="http://schemas.openxmlformats.org/officeDocument/2006/relationships/hyperlink" Id="rId29" Target="https://academeblog.org/2015/12/09/more-on-academic-and-student-subsidizing-of-intercollegiate-athletics/" TargetMode="External" /><Relationship Type="http://schemas.openxmlformats.org/officeDocument/2006/relationships/hyperlink" Id="rId173" Target="https://africa.espn.com/college-football/story/_/id/46573030/penn-state-fires-head-coach-james-franklin-sources-say" TargetMode="External" /><Relationship Type="http://schemas.openxmlformats.org/officeDocument/2006/relationships/hyperlink" Id="rId53" Target="https://andywittry.substack.com/p/power-5-financial-reports-from-2020" TargetMode="External" /><Relationship Type="http://schemas.openxmlformats.org/officeDocument/2006/relationships/hyperlink" Id="rId68" Target="https://awfulannouncing.com/college-football/cfp-expansion-capped-24-teams-through-2031-new-espn-deal.html" TargetMode="External" /><Relationship Type="http://schemas.openxmlformats.org/officeDocument/2006/relationships/hyperlink" Id="rId171" Target="https://awfulannouncing.com/college-football/ohio-state-president-opens-door-to-greater-piece-of-big-ten-revenue-share.html" TargetMode="External" /><Relationship Type="http://schemas.openxmlformats.org/officeDocument/2006/relationships/hyperlink" Id="rId72" Target="https://awfulannouncing.com/college-football/triple-tv-revenue-2034-35-media-rights-centralize.html" TargetMode="External" /><Relationship Type="http://schemas.openxmlformats.org/officeDocument/2006/relationships/hyperlink" Id="rId144" Target="https://boisedev.com/news/2026/08/13/state-board-roundup-81326-boise-state-athletics-faces-budget-deficit-after-pac-12-move-athlete-payments/" TargetMode="External" /><Relationship Type="http://schemas.openxmlformats.org/officeDocument/2006/relationships/hyperlink" Id="rId143" Target="https://boisedev.com/news/2026/10/14/state-board-oks-deficit-spending-for-boise-state-sports/" TargetMode="External" /><Relationship Type="http://schemas.openxmlformats.org/officeDocument/2006/relationships/hyperlink" Id="rId103" Target="https://cardinalnews.org/2026/08/07/mandatory-fees-for-intercollegiate-athletics-are-the-fastest-rising-part-of-cost-of-attending-a-state-college-in-virginia/" TargetMode="External" /><Relationship Type="http://schemas.openxmlformats.org/officeDocument/2006/relationships/hyperlink" Id="rId63" Target="https://collegefootballtalk.nbcsports.com/2020/07/10/big-ten-tops-in-power-five-revenue/" TargetMode="External" /><Relationship Type="http://schemas.openxmlformats.org/officeDocument/2006/relationships/hyperlink" Id="rId51" Target="https://ctmirror.org/2021/05/17/the-not-so-spun-truth-about-the-university-of-hartford/" TargetMode="External" /><Relationship Type="http://schemas.openxmlformats.org/officeDocument/2006/relationships/hyperlink" Id="rId22" Target="https://econofact.org/who-wins-with-college-sports" TargetMode="External" /><Relationship Type="http://schemas.openxmlformats.org/officeDocument/2006/relationships/hyperlink" Id="rId94" Target="https://extrapoints.substack.com/p/cutting-olympic-sports-is-not-a-shared" TargetMode="External" /><Relationship Type="http://schemas.openxmlformats.org/officeDocument/2006/relationships/hyperlink" Id="rId44" Target="https://fbaum.unc.edu/lobby/_107th/135_Title%20IX/Organizational_Statements/NCWGE/NCWGE_Press_Briefing_Paper_4.pdf" TargetMode="External" /><Relationship Type="http://schemas.openxmlformats.org/officeDocument/2006/relationships/hyperlink" Id="rId45" Target="https://fivethirtyeight.com/features/the-ncaa-isnt-going-broke-no-matter-how-much-you-hear-it" TargetMode="External" /><Relationship Type="http://schemas.openxmlformats.org/officeDocument/2006/relationships/hyperlink" Id="rId121" Target="https://frontofficesports.com/?p=235638" TargetMode="External" /><Relationship Type="http://schemas.openxmlformats.org/officeDocument/2006/relationships/hyperlink" Id="rId166" Target="https://frontofficesports.com/article/acc-commissioner-we-cant-push-aside-pe-conversations/" TargetMode="External" /><Relationship Type="http://schemas.openxmlformats.org/officeDocument/2006/relationships/hyperlink" Id="rId154" Target="https://frontofficesports.com/article/as-other-power-leagues-shy-away-from-pe-the-big-ten-continues-discussions/" TargetMode="External" /><Relationship Type="http://schemas.openxmlformats.org/officeDocument/2006/relationships/hyperlink" Id="rId115" Target="https://frontofficesports.com/article/majority-of-big-12-schools-are-turning-down-30m-redbird-credit-option/" TargetMode="External" /><Relationship Type="http://schemas.openxmlformats.org/officeDocument/2006/relationships/hyperlink" Id="rId138" Target="https://frontofficesports.com/article/non-power-conference-commissoiners-falling-in-line-with-house-v-ncaa-settlement/" TargetMode="External" /><Relationship Type="http://schemas.openxmlformats.org/officeDocument/2006/relationships/hyperlink" Id="rId175" Target="https://frontofficesports.com/article/penn-state-has-a-50-million-james-franklin-problem/" TargetMode="External" /><Relationship Type="http://schemas.openxmlformats.org/officeDocument/2006/relationships/hyperlink" Id="rId116" Target="https://frontofficesports.com/article/still-very-much-in-it-american-continues-to-explore-private-capital-deals/" TargetMode="External" /><Relationship Type="http://schemas.openxmlformats.org/officeDocument/2006/relationships/hyperlink" Id="rId123" Target="https://frontofficesports.com/as-score-act-vote-gets-canceled-a-new-college-sports-bill-may-emerge/" TargetMode="External" /><Relationship Type="http://schemas.openxmlformats.org/officeDocument/2006/relationships/hyperlink" Id="rId113" Target="https://frontofficesports.com/board-members-opposition-campaign-to-big-ten-investment-proposal/" TargetMode="External" /><Relationship Type="http://schemas.openxmlformats.org/officeDocument/2006/relationships/hyperlink" Id="rId93" Target="https://frontofficesports.com/dozens-of-olympic-sports-have-been-cut-in-wake-of-house-v-ncaa-settlement/" TargetMode="External" /><Relationship Type="http://schemas.openxmlformats.org/officeDocument/2006/relationships/hyperlink" Id="rId120" Target="https://frontofficesports.com/private-equi" TargetMode="External" /><Relationship Type="http://schemas.openxmlformats.org/officeDocument/2006/relationships/hyperlink" Id="rId148" Target="https://frontofficesports.com/uc-investments-head-do-a-little-prayer-for-our-big-ten-deal/" TargetMode="External" /><Relationship Type="http://schemas.openxmlformats.org/officeDocument/2006/relationships/hyperlink" Id="rId151" Target="https://frontofficesports.com/uc-investments-says-big-ten-deal-is-off-until-schools-can-agree/" TargetMode="External" /><Relationship Type="http://schemas.openxmlformats.org/officeDocument/2006/relationships/hyperlink" Id="rId136" Target="https://highereddive.com/news/sp-negative-outlook-nonprofit-colleges-2026/806983/" TargetMode="External" /><Relationship Type="http://schemas.openxmlformats.org/officeDocument/2006/relationships/hyperlink" Id="rId108" Target="https://jmco.com/articles/higher-education/tax-exempt-bonds-managing" TargetMode="External" /><Relationship Type="http://schemas.openxmlformats.org/officeDocument/2006/relationships/hyperlink" Id="rId49" Target="https://journals.ku.edu/jams/article/view/5673" TargetMode="External" /><Relationship Type="http://schemas.openxmlformats.org/officeDocument/2006/relationships/hyperlink" Id="rId132" Target="https://kimschatzel.substack.com/p/pledging-public-assets-universities-bankroll-athletics-state-dime" TargetMode="External" /><Relationship Type="http://schemas.openxmlformats.org/officeDocument/2006/relationships/hyperlink" Id="rId102" Target="https://law.lis.virginia.gov/vacode/title23.1/chapter13/section23.1-1309/" TargetMode="External" /><Relationship Type="http://schemas.openxmlformats.org/officeDocument/2006/relationships/hyperlink" Id="rId79" Target="https://michigantoday.umich.edu/2025/06/10/game-changer-revenue-sharing-and-college-sports/" TargetMode="External" /><Relationship Type="http://schemas.openxmlformats.org/officeDocument/2006/relationships/hyperlink" Id="rId27" Target="https://ncaaorg.s3.amazonaws.com/research/Finances/2017D1RES_D1RevExpReportFinal.pdf" TargetMode="External" /><Relationship Type="http://schemas.openxmlformats.org/officeDocument/2006/relationships/hyperlink" Id="rId20" Target="https://ncaaorg.s3.amazonaws.com/research/Finances/2020RES_D1-RevExp_Report.pdf" TargetMode="External" /><Relationship Type="http://schemas.openxmlformats.org/officeDocument/2006/relationships/hyperlink" Id="rId31" Target="https://ncaaorg.s3.amazonaws.com/research/Finances/2021RES_D1-RevExpReport.pdf" TargetMode="External" /><Relationship Type="http://schemas.openxmlformats.org/officeDocument/2006/relationships/hyperlink" Id="rId21" Target="https://ncaaorg.s3.amazonaws.com/research/Finances/2022RES_DI-RevExpReport_FINAL.pdf" TargetMode="External" /><Relationship Type="http://schemas.openxmlformats.org/officeDocument/2006/relationships/hyperlink" Id="rId56" Target="https://ncaaorg.s3.amazonaws.com/research/Finances/2025D1RES_DI-RevExpReport_Final.pdf" TargetMode="External" /><Relationship Type="http://schemas.openxmlformats.org/officeDocument/2006/relationships/hyperlink" Id="rId37" Target="https://ncpanow.org/news-articles/as-college-sports-revenues-spike-coaches-are-not-only-ones-cashing-in" TargetMode="External" /><Relationship Type="http://schemas.openxmlformats.org/officeDocument/2006/relationships/hyperlink" Id="rId139" Target="https://nevadasportsnet.com/news/reporters/how-much-money-the-house-vs-ncaa-settlement-could-cost-mountain-west-schools" TargetMode="External" /><Relationship Type="http://schemas.openxmlformats.org/officeDocument/2006/relationships/hyperlink" Id="rId97" Target="https://news.bloomberglaw.com/antitrust/ncaa-settlement-forcing-cuts-to-college-teams-in-olympic-sports" TargetMode="External" /><Relationship Type="http://schemas.openxmlformats.org/officeDocument/2006/relationships/hyperlink" Id="rId172" Target="https://ohiocapitaljournal.com/2026/03/09/ohio-state-university-president-ted-carter-resigns-over-inappropriate-relationship/" TargetMode="External" /><Relationship Type="http://schemas.openxmlformats.org/officeDocument/2006/relationships/hyperlink" Id="rId104" Target="https://pmc.ncbi.nlm.nih.gov/articles/PMC12852404/" TargetMode="External" /><Relationship Type="http://schemas.openxmlformats.org/officeDocument/2006/relationships/hyperlink" Id="rId80" Target="https://record.umich.edu/articles/athletics-projects-balanced-budget-for-fy-26/" TargetMode="External" /><Relationship Type="http://schemas.openxmlformats.org/officeDocument/2006/relationships/hyperlink" Id="rId78" Target="https://report.isa.ncsu.edu/ir/alm/ALM_20260113_Presentation.pdf" TargetMode="External" /><Relationship Type="http://schemas.openxmlformats.org/officeDocument/2006/relationships/hyperlink" Id="rId52" Target="https://sonomastatestar.com/?p=37961" TargetMode="External" /><Relationship Type="http://schemas.openxmlformats.org/officeDocument/2006/relationships/hyperlink" Id="rId158" Target="https://sports.yahoo.com/article/michigan-regents-big-ten-private-000205119.html" TargetMode="External" /><Relationship Type="http://schemas.openxmlformats.org/officeDocument/2006/relationships/hyperlink" Id="rId122" Target="https://sports.yahoo.com/articles/score-act-pulled-house-floor-134254920.html" TargetMode="External" /><Relationship Type="http://schemas.openxmlformats.org/officeDocument/2006/relationships/hyperlink" Id="rId91" Target="https://sports.yahoo.com/articles/texas-athletic-department-reports-loss-221817768.html" TargetMode="External" /><Relationship Type="http://schemas.openxmlformats.org/officeDocument/2006/relationships/hyperlink" Id="rId147" Target="https://sports.yahoo.com/college-football/article/big-ten-nearing-decision-on-24-billion-deal-with-california-pension-investment-fund-in-landmark-move-within-college-athletics-170051033.html" TargetMode="External" /><Relationship Type="http://schemas.openxmlformats.org/officeDocument/2006/relationships/hyperlink" Id="rId142" Target="https://sports.yahoo.com/college-football/article/sec-big-ten-vs-everybody-protect-college-sports-bill-politicians-rail-against-power-2-leagues-in-pivotal-hearing-021248938.html" TargetMode="External" /><Relationship Type="http://schemas.openxmlformats.org/officeDocument/2006/relationships/hyperlink" Id="rId107" Target="https://sports.yahoo.com/college-football/breaking-news/article/as-big-ten-inches-toward-24b-private-equity-deal-a-resistance-has-formed-that-may-delay-or-nix-the-project-entirely-130002258.html" TargetMode="External" /><Relationship Type="http://schemas.openxmlformats.org/officeDocument/2006/relationships/hyperlink" Id="rId155" Target="https://sports.yahoo.com/college-football/breaking-news/article/michigan-board-of-regents-opposing-big-tens-24-billion-capital-investment-deal-195403624.html" TargetMode="External" /><Relationship Type="http://schemas.openxmlformats.org/officeDocument/2006/relationships/hyperlink" Id="rId150" Target="https://sports.yahoo.com/college-football/breaking-news/article/sources-big-ten-execs-pressing-to-make-24-billion-investment-deal--without-michigan-and-usc-if-needed-140045573.html" TargetMode="External" /><Relationship Type="http://schemas.openxmlformats.org/officeDocument/2006/relationships/hyperlink" Id="rId71" Target="https://sportstalkflorida.com/featured/sports-media-rights-costs-consumers-2026/" TargetMode="External" /><Relationship Type="http://schemas.openxmlformats.org/officeDocument/2006/relationships/hyperlink" Id="rId100" Target="https://stanforddaily.com/2021/05/12/athletes-sue-stanford-over-decision-to-eliminate-11-varsity-sports-teams/" TargetMode="External" /><Relationship Type="http://schemas.openxmlformats.org/officeDocument/2006/relationships/hyperlink" Id="rId34" Target="https://stanforddaily.com/?p=1045411" TargetMode="External" /><Relationship Type="http://schemas.openxmlformats.org/officeDocument/2006/relationships/hyperlink" Id="rId182" Target="https://stevens.house.gov/sites/evo-subsites/stevens.house.gov/files/evo-media-document/letter-in-opposition-to-big-10-private-equity-deal-11-24-2025.pdf" TargetMode="External" /><Relationship Type="http://schemas.openxmlformats.org/officeDocument/2006/relationships/hyperlink" Id="rId90" Target="https://swimswam.com/2025-ncaa-budgets-texas-reports-record-375-9-million-in-spending-lsu-football-booms/" TargetMode="External" /><Relationship Type="http://schemas.openxmlformats.org/officeDocument/2006/relationships/hyperlink" Id="rId114" Target="https://wusf.org/text/economy-business/2026-05-01/big-12-strikes-private-capital-deal-tied-to-weatherford-firm-in-hopes-of-growing-revenue" TargetMode="External" /><Relationship Type="http://schemas.openxmlformats.org/officeDocument/2006/relationships/hyperlink" Id="rId134" Target="https://www.2adays.com/blog/college-athlete-revenue-sharing-will-launch-even-if-house-v-ncaa-stalls/" TargetMode="External" /><Relationship Type="http://schemas.openxmlformats.org/officeDocument/2006/relationships/hyperlink" Id="rId46" Target="https://www.air.org/sites/default/files/2021-06/Academic-Spending-vs-Athletic-Spending.pdf" TargetMode="External" /><Relationship Type="http://schemas.openxmlformats.org/officeDocument/2006/relationships/hyperlink" Id="rId112" Target="https://www.alternativeswatch.com/2026/07/09/private-equity-college-sports-deals-utah-otro/" TargetMode="External" /><Relationship Type="http://schemas.openxmlformats.org/officeDocument/2006/relationships/hyperlink" Id="rId170" Target="https://www.aol.com/articles/2-4b-big-ten-equity-110357634.html" TargetMode="External" /><Relationship Type="http://schemas.openxmlformats.org/officeDocument/2006/relationships/hyperlink" Id="rId159" Target="https://www.aol.com/articles/big-ten-denies-michigan-regents-214132015.html" TargetMode="External" /><Relationship Type="http://schemas.openxmlformats.org/officeDocument/2006/relationships/hyperlink" Id="rId85" Target="https://www.athleticbusiness.com/operations/budgeting/article/15748441/projecting-31m-deficit-kentucky-athletics-to-borrow-141m-from-university" TargetMode="External" /><Relationship Type="http://schemas.openxmlformats.org/officeDocument/2006/relationships/hyperlink" Id="rId84" Target="https://www.athleticbusiness.com/operations/budgeting/article/15819553/how-universities-are-implementing-and-raising-student-fees-to-pay-for-rising-athletics-costs" TargetMode="External" /><Relationship Type="http://schemas.openxmlformats.org/officeDocument/2006/relationships/hyperlink" Id="rId96" Target="https://www.avca.org/blog/avca-update-on-olympic-sports-advocacy/" TargetMode="External" /><Relationship Type="http://schemas.openxmlformats.org/officeDocument/2006/relationships/hyperlink" Id="rId61" Target="https://www.axios.com/2022/08/18/big-ten-conference-media-rights-deal" TargetMode="External" /><Relationship Type="http://schemas.openxmlformats.org/officeDocument/2006/relationships/hyperlink" Id="rId110" Target="https://www.bhfs.com/wp-content/uploads/2026/10/Section-by-Section-Review_Protect-College-Sports-Act-of-2026.pdf" TargetMode="External" /><Relationship Type="http://schemas.openxmlformats.org/officeDocument/2006/relationships/hyperlink" Id="rId69" Target="https://www.cantwell.senate.gov/imo/media/doc/nil_media_rights_report.pdf" TargetMode="External" /><Relationship Type="http://schemas.openxmlformats.org/officeDocument/2006/relationships/hyperlink" Id="rId59" Target="https://www.cantwell.senate.gov/imo/media/doc/spiraling_college_sports_costs_snapshot2.pdf" TargetMode="External" /><Relationship Type="http://schemas.openxmlformats.org/officeDocument/2006/relationships/hyperlink" Id="rId162" Target="https://www.cbsnews.com/detroit/news/big-ten-denies-michigan-regents-claim-of-coercion-over-2-4-billion-investment-plan/" TargetMode="External" /><Relationship Type="http://schemas.openxmlformats.org/officeDocument/2006/relationships/hyperlink" Id="rId124" Target="https://www.cbsnews.com/news/senate-approves-bill-regulate-college-sports-ncaa/" TargetMode="External" /><Relationship Type="http://schemas.openxmlformats.org/officeDocument/2006/relationships/hyperlink" Id="rId64" Target="https://www.cbssports.com/college-football/news/big-ten-1-37-billion-in-revenue-to-its-18-members-for-2025-fiscal-year/" TargetMode="External" /><Relationship Type="http://schemas.openxmlformats.org/officeDocument/2006/relationships/hyperlink" Id="rId149" Target="https://www.cbssports.com/college-football/news/big-ten-contemplating-2-billion-private-equity-deal-grant-of-rights-extension-with-decision-on-horizon/" TargetMode="External" /><Relationship Type="http://schemas.openxmlformats.org/officeDocument/2006/relationships/hyperlink" Id="rId67" Target="https://www.cbssports.com/college-football/news/college-football-playoff-finalizes-new-tv-rights-contract-through-2031-season-with-expansion-still-on-table/" TargetMode="External" /><Relationship Type="http://schemas.openxmlformats.org/officeDocument/2006/relationships/hyperlink" Id="rId99" Target="https://www.cbssports.com/college-football/news/group-of-five-commissioners-ask-ncaa-to-relax-rules-that-could-allow-more-sports-to-be-cut" TargetMode="External" /><Relationship Type="http://schemas.openxmlformats.org/officeDocument/2006/relationships/hyperlink" Id="rId82" Target="https://www.cbssports.com/college-football/news/tennessee-set-to-add-10-talent-fee-to-tickets-to-fund-plan-for-revenue-sharing-with-players" TargetMode="External" /><Relationship Type="http://schemas.openxmlformats.org/officeDocument/2006/relationships/hyperlink" Id="rId117" Target="https://www.cbssports.com/college-football/news/utah-college-athetics-football-basketball-private-equity/" TargetMode="External" /><Relationship Type="http://schemas.openxmlformats.org/officeDocument/2006/relationships/hyperlink" Id="rId86" Target="https://www.chronicle.com/article/loans-fees-and-tv-money-where-colleges-are-finding-the-funds-to-pay-athletes" TargetMode="External" /><Relationship Type="http://schemas.openxmlformats.org/officeDocument/2006/relationships/hyperlink" Id="rId24" Target="https://www.chronicle.com/interactives/ncaa-subsidies-main" TargetMode="External" /><Relationship Type="http://schemas.openxmlformats.org/officeDocument/2006/relationships/hyperlink" Id="rId77" Target="https://www.collegesportscommission.org/revenue-sharing/" TargetMode="External" /><Relationship Type="http://schemas.openxmlformats.org/officeDocument/2006/relationships/hyperlink" Id="rId125" Target="https://www.commerce.senate.gov/protect-college-sports-act/" TargetMode="External" /><Relationship Type="http://schemas.openxmlformats.org/officeDocument/2006/relationships/hyperlink" Id="rId179" Target="https://www.commerce.senate.gov/services/files/608ECCE9-DE28-477D-B2A4-DF90E205198B" TargetMode="External" /><Relationship Type="http://schemas.openxmlformats.org/officeDocument/2006/relationships/hyperlink" Id="rId50" Target="https://www.dailylobo.com/article/2018/09/economist-brief-unm-sports-cuts" TargetMode="External" /><Relationship Type="http://schemas.openxmlformats.org/officeDocument/2006/relationships/hyperlink" Id="rId118" Target="https://www.deseret.com/sports/2026/02/12/utah-athletics-turned-a-469-million-profit-in-fy-2025-but-changing-financials-in-college-sports-prompted-turn-to-private-equity/" TargetMode="External" /><Relationship Type="http://schemas.openxmlformats.org/officeDocument/2006/relationships/hyperlink" Id="rId87" Target="https://www.detroitnews.com/story/sports/college/michigan-state-university/2026/06/13/msus-j-batt-a-top-target-for-kentucky-athletic-director-job/90542364007/" TargetMode="External" /><Relationship Type="http://schemas.openxmlformats.org/officeDocument/2006/relationships/hyperlink" Id="rId164" Target="https://www.detroitnews.com/story/sports/college/university-michigan/2025/11/20/michigan-regents-remain-opposed-to-big-ten-joining-forces-with-private-equity-firm/87369443007/" TargetMode="External" /><Relationship Type="http://schemas.openxmlformats.org/officeDocument/2006/relationships/hyperlink" Id="rId169" Target="https://www.elevenwarriors.com/the-big-ten/2025/11/159589/big-ten-s-2-4-billion-private-equity-deal-with-uc-investments-on-hold-due-to-opposition-from-michigan-usc" TargetMode="External" /><Relationship Type="http://schemas.openxmlformats.org/officeDocument/2006/relationships/hyperlink" Id="rId73" Target="https://www.espn.com/college-football/story/_/id/48041478/sec-big-ten-study-pooling-tv-rights-dangerously-unworkable" TargetMode="External" /><Relationship Type="http://schemas.openxmlformats.org/officeDocument/2006/relationships/hyperlink" Id="rId92" Target="https://www.espn.com/college-sports/story/_/id/44223528/cal-poly-eliminates-mens-women-swimming-diving-programs" TargetMode="External" /><Relationship Type="http://schemas.openxmlformats.org/officeDocument/2006/relationships/hyperlink" Id="rId168" Target="https://www.espn.com/college-sports/story/_/id/47003108/opposition-michigan-usc-pauses-24b-big-ten-deal" TargetMode="External" /><Relationship Type="http://schemas.openxmlformats.org/officeDocument/2006/relationships/hyperlink" Id="rId60" Target="https://www.extrapointsmb.com/p/here-s-the-real-reason-why-athletic-department-budgets-keep-going-up-24e0bbd86498ef5b" TargetMode="External" /><Relationship Type="http://schemas.openxmlformats.org/officeDocument/2006/relationships/hyperlink" Id="rId165" Target="https://www.extrapointsmb.com/p/special-report-a-deep-dive-into-the-michigan-athletic-department-s-finances" TargetMode="External" /><Relationship Type="http://schemas.openxmlformats.org/officeDocument/2006/relationships/hyperlink" Id="rId152" Target="https://www.extrapointsmb.com/p/what-the-is-the-big-ten-doing" TargetMode="External" /><Relationship Type="http://schemas.openxmlformats.org/officeDocument/2006/relationships/hyperlink" Id="rId130" Target="https://www.fisherphillips.com/en/insights/insights/title-ix-appeal-delays-ncaa-athlete-payments-in-house-settlement" TargetMode="External" /><Relationship Type="http://schemas.openxmlformats.org/officeDocument/2006/relationships/hyperlink" Id="rId141" Target="https://www.forbes.com/sites/kristidosh/2026/10/02/college-athletes-received-18-billion-in-revenue-sharing-last-year/" TargetMode="External" /><Relationship Type="http://schemas.openxmlformats.org/officeDocument/2006/relationships/hyperlink" Id="rId57" Target="https://www.gao.gov/assets/gao-26-108640.pdf" TargetMode="External" /><Relationship Type="http://schemas.openxmlformats.org/officeDocument/2006/relationships/hyperlink" Id="rId36" Target="https://www.goodmorningamerica.com/living/story/fbs-schools-spent-5336-million-dead-money-10-80990044" TargetMode="External" /><Relationship Type="http://schemas.openxmlformats.org/officeDocument/2006/relationships/hyperlink" Id="rId98" Target="https://www.insidehighered.com/news/business/financial-health/2025/12/08/coach-buyouts-boom-record-highs" TargetMode="External" /><Relationship Type="http://schemas.openxmlformats.org/officeDocument/2006/relationships/hyperlink" Id="rId176" Target="https://www.insidehighered.com/news/governance/trustees-regents/2025/11/20/secretive-big-ten-deal-riles-trustees" TargetMode="External" /><Relationship Type="http://schemas.openxmlformats.org/officeDocument/2006/relationships/hyperlink" Id="rId88" Target="https://www.investigatetv.com/2026/08/24/billion-dollar-blitz-college-sports-big-business-is-bankrolled-by-taxpayers-students/" TargetMode="External" /><Relationship Type="http://schemas.openxmlformats.org/officeDocument/2006/relationships/hyperlink" Id="rId47" Target="https://www.knightcommission.org/2010/06/knight-commission-calls-for-college-sports-reform-recommends-public-transparency-of-finances-and-new-financial-incentives/" TargetMode="External" /><Relationship Type="http://schemas.openxmlformats.org/officeDocument/2006/relationships/hyperlink" Id="rId23" Target="https://www.knightcommission.org/2013/06/most-ncaa-division-i-athletic-departments-take-subsidies/" TargetMode="External" /><Relationship Type="http://schemas.openxmlformats.org/officeDocument/2006/relationships/hyperlink" Id="rId74" Target="https://www.knightcommission.org/2023/09/financial-projections-through-2032-for-division-i-fbs-programs/" TargetMode="External" /><Relationship Type="http://schemas.openxmlformats.org/officeDocument/2006/relationships/hyperlink" Id="rId28" Target="https://www.knightcommission.org/wp-content/uploads/2020/11/transforming-ncaa-d-i-model-summary-first-three-sessions-1120-01.pdf" TargetMode="External" /><Relationship Type="http://schemas.openxmlformats.org/officeDocument/2006/relationships/hyperlink" Id="rId48" Target="https://www.knightcommission.org/wp-content/uploads/2020/12/transforming-the-ncaa-d-i-model-recommendations-for-change-1220-01.pdf" TargetMode="External" /><Relationship Type="http://schemas.openxmlformats.org/officeDocument/2006/relationships/hyperlink" Id="rId58" Target="https://www.knightcommission.org/wp-content/uploads/KNAD_database_information_FY2025.pdf" TargetMode="External" /><Relationship Type="http://schemas.openxmlformats.org/officeDocument/2006/relationships/hyperlink" Id="rId76" Target="https://www.knightcommission.org/wp-content/uploads/KnightCommissionBrief_HousevNCAA_182025.pdf" TargetMode="External" /><Relationship Type="http://schemas.openxmlformats.org/officeDocument/2006/relationships/hyperlink" Id="rId30" Target="https://www.knightcommission.org/wp-content/uploads/kcia-transforming-the-ncaa-d-i-model-session-1-slide-deck-091620-01.pdf" TargetMode="External" /><Relationship Type="http://schemas.openxmlformats.org/officeDocument/2006/relationships/hyperlink" Id="rId127" Target="https://www.lanacion.com.ar/usa/in-first-year-of-nil-payouts-68-schools-hit-or-came-very-close-to-205m-revenue-sharing-limit-nid01102026/" TargetMode="External" /><Relationship Type="http://schemas.openxmlformats.org/officeDocument/2006/relationships/hyperlink" Id="rId35" Target="https://www.law.cornell.edu/supremecourt/text/20-512" TargetMode="External" /><Relationship Type="http://schemas.openxmlformats.org/officeDocument/2006/relationships/hyperlink" Id="rId156" Target="https://www.michigandaily.com/news/administration/umich-regents-oppose-2-4-billion-big-ten-private-equity-deal/" TargetMode="External" /><Relationship Type="http://schemas.openxmlformats.org/officeDocument/2006/relationships/hyperlink" Id="rId183" Target="https://www.michiganpublic.org/education/2026-09-01/she-is-the-best-person-to-lead-our-complex-u-m-board-of-regents-elects-new-president" TargetMode="External" /><Relationship Type="http://schemas.openxmlformats.org/officeDocument/2006/relationships/hyperlink" Id="rId163" Target="https://www.nbc4i.com/sports/michigan-could-leave-big-ten-over-conferences-private-equity-plan-report-says/" TargetMode="External" /><Relationship Type="http://schemas.openxmlformats.org/officeDocument/2006/relationships/hyperlink" Id="rId39" Target="https://www.nwpb.org/nw-news/2018-06-08/wsu-outlines-plan-to-reduce-projected-85-million-athletics-deficit" TargetMode="External" /><Relationship Type="http://schemas.openxmlformats.org/officeDocument/2006/relationships/hyperlink" Id="rId40" Target="https://www.outkick.com/analysis/latest-ncaa-report-shows-gap-between-haves-and-have-nots" TargetMode="External" /><Relationship Type="http://schemas.openxmlformats.org/officeDocument/2006/relationships/hyperlink" Id="rId109" Target="https://www.pacificalawgroup.com/wp-content/uploads/2023/01/Considerations-in-Financing-Higher-Education-Facilities-1-17-23.pdf" TargetMode="External" /><Relationship Type="http://schemas.openxmlformats.org/officeDocument/2006/relationships/hyperlink" Id="rId26" Target="https://www.politifact.com/factchecks/2014/dec/22/jim-moran/moran-says-only-20-colleges-make-profit-sports" TargetMode="External" /><Relationship Type="http://schemas.openxmlformats.org/officeDocument/2006/relationships/hyperlink" Id="rId83" Target="https://www.postandcourier.com/sports/clemson/clemson-board-of-trustees-students-athletics-fee/article_cdf1233c-8d80-11ef-a7e0-b781fa6db89f.html" TargetMode="External" /><Relationship Type="http://schemas.openxmlformats.org/officeDocument/2006/relationships/hyperlink" Id="rId25" Target="https://www.poynter.org/?p=392532" TargetMode="External" /><Relationship Type="http://schemas.openxmlformats.org/officeDocument/2006/relationships/hyperlink" Id="rId153" Target="https://www.pressdemocrat.com/2025/11/21/wilner-hotline-mailbag-college-football-big-ten-deal-usc-michigan-enterprises/" TargetMode="External" /><Relationship Type="http://schemas.openxmlformats.org/officeDocument/2006/relationships/hyperlink" Id="rId62" Target="https://www.pressdemocrat.com/2026/05/05/big-ten-revenue-payouts-media-deal-west-coast-schools/" TargetMode="External" /><Relationship Type="http://schemas.openxmlformats.org/officeDocument/2006/relationships/hyperlink" Id="rId38" Target="https://www.pressreader.com/usa/san-francisco-chronicle-late-edition/20170822/281775629279005" TargetMode="External" /><Relationship Type="http://schemas.openxmlformats.org/officeDocument/2006/relationships/hyperlink" Id="rId101" Target="https://www.pressreader.com/usa/san-francisco-chronicle-late-edition/20210830/281998970555785" TargetMode="External" /><Relationship Type="http://schemas.openxmlformats.org/officeDocument/2006/relationships/hyperlink" Id="rId177" Target="https://www.psucollegian.com/news/administration/penn-state-board-of-trustees-approves-47-raise-for-president-neeli-bendapudi/article_6c9ee013-4055-4a4e-8ca3-434c8d70ef80.html" TargetMode="External" /><Relationship Type="http://schemas.openxmlformats.org/officeDocument/2006/relationships/hyperlink" Id="rId66" Target="https://www.secsports.com/news/2026/02/sec-announces-2024-25-revenue-distribution" TargetMode="External" /><Relationship Type="http://schemas.openxmlformats.org/officeDocument/2006/relationships/hyperlink" Id="rId41" Target="https://www.si.com/college/2021/02/12/stanford-save-cut-sports-movement-ncaa" TargetMode="External" /><Relationship Type="http://schemas.openxmlformats.org/officeDocument/2006/relationships/hyperlink" Id="rId174" Target="https://www.si.com/college/pennstate/football/penn-state-s-coaching-search-could-see-a-significant-cash-infusion-01k9ng0pyv77" TargetMode="External" /><Relationship Type="http://schemas.openxmlformats.org/officeDocument/2006/relationships/hyperlink" Id="rId180" Target="https://www.si.com/college/usc/football/usc-trojans-opposition-big-ten-capital-deal-future-michigan-wolverines" TargetMode="External" /><Relationship Type="http://schemas.openxmlformats.org/officeDocument/2006/relationships/hyperlink" Id="rId32" Target="https://www.si.com/si-wire/2012/11/20/college-football-coaches-salaries-remain-high" TargetMode="External" /><Relationship Type="http://schemas.openxmlformats.org/officeDocument/2006/relationships/hyperlink" Id="rId128" Target="https://www.sltrib.com/sports/2026/09/29/whats-protect-college-sports-act/" TargetMode="External" /><Relationship Type="http://schemas.openxmlformats.org/officeDocument/2006/relationships/hyperlink" Id="rId129" Target="https://www.sportico.com/law/analysis/2026/student-athlete-employment-ncaa-johnson-1234883131/" TargetMode="External" /><Relationship Type="http://schemas.openxmlformats.org/officeDocument/2006/relationships/hyperlink" Id="rId135" Target="https://www.sportico.com/leagues/college-sports/2026/penn-state-debt-beaver-stadium-1234883695/" TargetMode="External" /><Relationship Type="http://schemas.openxmlformats.org/officeDocument/2006/relationships/hyperlink" Id="rId33" Target="https://www.sportsbusinessdaily.com/Daily/Issues/2019/10/23/Colleges/CFB-Salaries.aspx" TargetMode="External" /><Relationship Type="http://schemas.openxmlformats.org/officeDocument/2006/relationships/hyperlink" Id="rId65" Target="https://www.sportsbusinessdaily.com/Daily/Issues/2020/01/31/Colleges/SEC.aspx" TargetMode="External" /><Relationship Type="http://schemas.openxmlformats.org/officeDocument/2006/relationships/hyperlink" Id="rId42" Target="https://www.statecollege.com/articles/local-news/penn-state-athletics-stipends-a-benefit-but-in-the-end-players-want-to-win/" TargetMode="External" /><Relationship Type="http://schemas.openxmlformats.org/officeDocument/2006/relationships/hyperlink" Id="rId160" Target="https://www.wdtimes.com/sports/national_sports/big-ten-denies-michigan-regents-claim-of-coercion-over-2-4-billion-investment-plan/article_ed2a9979-d368-5328-ae0f-d119e391fe9a.html" TargetMode="External" /><Relationship Type="http://schemas.openxmlformats.org/officeDocument/2006/relationships/hyperlink" Id="rId111" Target="https://www.whitehouse.gov/presidential-actions/2026/04/urgent-national-action-to-save-college-sports/" TargetMode="External" /><Relationship Type="http://schemas.openxmlformats.org/officeDocument/2006/relationships/hyperlink" Id="rId137" Target="https://www.wral.com/sports/college-sports-pressure-on-nonrevenue-olympic-sports-with-spending-growing-on-football-may-2026/" TargetMode="External" /><Relationship Type="http://schemas.openxmlformats.org/officeDocument/2006/relationships/hyperlink" Id="rId70" Target="https://www.wral.com/sports/ncstate-financial-outlook-boo-corrigan-budget-presentation-february-2026/" TargetMode="External" /><Relationship Type="http://schemas.openxmlformats.org/officeDocument/2006/relationships/hyperlink" Id="rId119" Target="https://www.wruf.com/headlines/2026/02/25/437-million-in-the-hole-inside-florida-states-athletic-debt-problem/" TargetMode="External" /><Relationship Type="http://schemas.openxmlformats.org/officeDocument/2006/relationships/hyperlink" Id="rId126" Target="https://www.wusf.org/2026-09-28/the-senate-passes-the-protect-college-sports-act-but-the-bills-future-is-unclear" TargetMode="External" /><Relationship Type="http://schemas.openxmlformats.org/officeDocument/2006/relationships/hyperlink" Id="rId133" Target="https://www.yahoo.com/news/gov-stitt-issues-executive-order-161046331.html" TargetMode="External" /><Relationship Type="http://schemas.openxmlformats.org/officeDocument/2006/relationships/hyperlink" Id="rId95" Target="https://www2.kusports.com/sports/college/general/2025/may/20/ku-athletics-has-cut-workforce-by-8-to-10-expects-to-save-3-million/" TargetMode="External" /><Relationship Type="http://schemas.openxmlformats.org/officeDocument/2006/relationships/hyperlink" Id="rId81" Target="https://www2.kusports.com/sports/college/general/2025/oct/01/ku-athletics-projects-deficit-of-14-9-million-for-fiscal-year-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2026-10-22T20:27:26Z</dcterms:created>
  <dcterms:modified xsi:type="dcterms:W3CDTF">2026-10-22T20:27:26Z</dcterms:modified>
</cp:coreProperties>
</file>

<file path=docProps/custom.xml><?xml version="1.0" encoding="utf-8"?>
<Properties xmlns="http://schemas.openxmlformats.org/officeDocument/2006/custom-properties" xmlns:vt="http://schemas.openxmlformats.org/officeDocument/2006/docPropsVTypes"/>
</file>