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24" w:rsidRDefault="00C32C9F" w:rsidP="00037224">
      <w:pPr>
        <w:jc w:val="center"/>
        <w:rPr>
          <w:rFonts w:ascii="黑体" w:eastAsia="黑体" w:hAnsi="黑体"/>
          <w:sz w:val="30"/>
          <w:szCs w:val="30"/>
        </w:rPr>
      </w:pPr>
      <w:r w:rsidRPr="00BB41BA">
        <w:rPr>
          <w:rFonts w:ascii="黑体" w:eastAsia="黑体" w:hAnsi="黑体"/>
          <w:sz w:val="30"/>
          <w:szCs w:val="30"/>
        </w:rPr>
        <w:t>湖南多尺度软件</w:t>
      </w:r>
      <w:r w:rsidR="00037224">
        <w:rPr>
          <w:rFonts w:ascii="黑体" w:eastAsia="黑体" w:hAnsi="黑体" w:hint="eastAsia"/>
          <w:sz w:val="30"/>
          <w:szCs w:val="30"/>
        </w:rPr>
        <w:t>需求</w:t>
      </w:r>
    </w:p>
    <w:p w:rsidR="00037224" w:rsidRDefault="00037224" w:rsidP="00037224">
      <w:pPr>
        <w:pStyle w:val="a3"/>
        <w:numPr>
          <w:ilvl w:val="0"/>
          <w:numId w:val="12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r w:rsidRPr="00037224">
        <w:rPr>
          <w:rFonts w:ascii="黑体" w:eastAsia="黑体" w:hAnsi="黑体" w:hint="eastAsia"/>
          <w:sz w:val="28"/>
          <w:szCs w:val="28"/>
        </w:rPr>
        <w:t>生产</w:t>
      </w:r>
      <w:r w:rsidRPr="00037224">
        <w:rPr>
          <w:rFonts w:ascii="黑体" w:eastAsia="黑体" w:hAnsi="黑体"/>
          <w:sz w:val="28"/>
          <w:szCs w:val="28"/>
        </w:rPr>
        <w:t>软件修改</w:t>
      </w:r>
    </w:p>
    <w:p w:rsidR="00675E2C" w:rsidRPr="00467693" w:rsidRDefault="00A43CF7" w:rsidP="008F5662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修改</w:t>
      </w:r>
      <w:r w:rsidR="00675E2C" w:rsidRPr="00675E2C">
        <w:rPr>
          <w:rFonts w:ascii="黑体" w:eastAsia="黑体" w:hAnsi="黑体" w:hint="eastAsia"/>
          <w:sz w:val="28"/>
          <w:szCs w:val="28"/>
        </w:rPr>
        <w:t>多尺度数据建库模板</w:t>
      </w:r>
      <w:r w:rsidR="00467693" w:rsidRPr="00467693">
        <w:rPr>
          <w:rFonts w:ascii="黑体" w:eastAsia="黑体" w:hAnsi="黑体" w:hint="eastAsia"/>
          <w:sz w:val="24"/>
          <w:szCs w:val="24"/>
        </w:rPr>
        <w:t>（曹永生）</w:t>
      </w:r>
    </w:p>
    <w:p w:rsidR="00D83E39" w:rsidRDefault="00D83E39" w:rsidP="00D83E39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参考最新</w:t>
      </w:r>
      <w:r w:rsidRPr="00A43CF7">
        <w:rPr>
          <w:rFonts w:ascii="等线" w:eastAsia="等线" w:hAnsi="等线"/>
          <w:sz w:val="24"/>
          <w:szCs w:val="24"/>
        </w:rPr>
        <w:t>数据规定，</w:t>
      </w:r>
      <w:r w:rsidRPr="00A43CF7">
        <w:rPr>
          <w:rFonts w:ascii="等线" w:eastAsia="等线" w:hAnsi="等线" w:hint="eastAsia"/>
          <w:sz w:val="24"/>
          <w:szCs w:val="24"/>
        </w:rPr>
        <w:t>对</w:t>
      </w:r>
      <w:r w:rsidRPr="00A43CF7">
        <w:rPr>
          <w:rFonts w:ascii="等线" w:eastAsia="等线" w:hAnsi="等线"/>
          <w:sz w:val="24"/>
          <w:szCs w:val="24"/>
        </w:rPr>
        <w:t>多尺度</w:t>
      </w:r>
      <w:r w:rsidRPr="00A43CF7">
        <w:rPr>
          <w:rFonts w:ascii="等线" w:eastAsia="等线" w:hAnsi="等线" w:hint="eastAsia"/>
          <w:sz w:val="24"/>
          <w:szCs w:val="24"/>
        </w:rPr>
        <w:t>数据建库</w:t>
      </w:r>
      <w:r w:rsidRPr="00A43CF7">
        <w:rPr>
          <w:rFonts w:ascii="等线" w:eastAsia="等线" w:hAnsi="等线"/>
          <w:sz w:val="24"/>
          <w:szCs w:val="24"/>
        </w:rPr>
        <w:t>模板进行修改。</w:t>
      </w:r>
    </w:p>
    <w:p w:rsidR="00015268" w:rsidRPr="00467693" w:rsidRDefault="00015268" w:rsidP="00015268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4"/>
          <w:szCs w:val="24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 w:rsidRPr="00015268">
        <w:rPr>
          <w:rFonts w:ascii="黑体" w:eastAsia="黑体" w:hAnsi="黑体" w:hint="eastAsia"/>
          <w:sz w:val="28"/>
          <w:szCs w:val="28"/>
        </w:rPr>
        <w:t>数据选取</w:t>
      </w:r>
      <w:r w:rsidR="00467693" w:rsidRPr="00467693">
        <w:rPr>
          <w:rFonts w:ascii="黑体" w:eastAsia="黑体" w:hAnsi="黑体" w:hint="eastAsia"/>
          <w:sz w:val="24"/>
          <w:szCs w:val="24"/>
        </w:rPr>
        <w:t>（李忠</w:t>
      </w:r>
      <w:r w:rsidR="00467693" w:rsidRPr="00467693">
        <w:rPr>
          <w:rFonts w:ascii="黑体" w:eastAsia="黑体" w:hAnsi="黑体"/>
          <w:sz w:val="24"/>
          <w:szCs w:val="24"/>
        </w:rPr>
        <w:t>、张宇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015268" w:rsidRDefault="00015268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Pr="00A43CF7">
        <w:rPr>
          <w:rFonts w:ascii="等线" w:eastAsia="等线" w:hAnsi="等线" w:hint="eastAsia"/>
          <w:sz w:val="24"/>
          <w:szCs w:val="24"/>
        </w:rPr>
        <w:t>修改</w:t>
      </w:r>
      <w:r w:rsidRPr="00015268">
        <w:rPr>
          <w:rFonts w:ascii="等线" w:eastAsia="等线" w:hAnsi="等线" w:hint="eastAsia"/>
          <w:sz w:val="24"/>
          <w:szCs w:val="24"/>
        </w:rPr>
        <w:t>规则配置.mdb</w:t>
      </w:r>
      <w:r w:rsidR="00F820EF" w:rsidRPr="00F820EF">
        <w:rPr>
          <w:rFonts w:ascii="等线" w:eastAsia="等线" w:hAnsi="等线" w:hint="eastAsia"/>
          <w:sz w:val="24"/>
          <w:szCs w:val="24"/>
        </w:rPr>
        <w:t>\ 数据选取_5W</w:t>
      </w: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道路LGB赋值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CC71EA" w:rsidRPr="00B562A9" w:rsidRDefault="00F820EF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Pr="00A43CF7">
        <w:rPr>
          <w:rFonts w:ascii="等线" w:eastAsia="等线" w:hAnsi="等线" w:hint="eastAsia"/>
          <w:sz w:val="24"/>
          <w:szCs w:val="24"/>
        </w:rPr>
        <w:t>修改</w:t>
      </w:r>
      <w:r w:rsidRPr="00015268">
        <w:rPr>
          <w:rFonts w:ascii="等线" w:eastAsia="等线" w:hAnsi="等线" w:hint="eastAsia"/>
          <w:sz w:val="24"/>
          <w:szCs w:val="24"/>
        </w:rPr>
        <w:t>规则配置.mdb</w:t>
      </w:r>
      <w:r w:rsidRPr="00F820EF">
        <w:rPr>
          <w:rFonts w:ascii="等线" w:eastAsia="等线" w:hAnsi="等线" w:hint="eastAsia"/>
          <w:sz w:val="24"/>
          <w:szCs w:val="24"/>
        </w:rPr>
        <w:t>\道路LGB赋值</w:t>
      </w:r>
      <w:r w:rsidR="00CC71EA">
        <w:rPr>
          <w:rFonts w:ascii="等线" w:eastAsia="等线" w:hAnsi="等线" w:hint="eastAsia"/>
          <w:sz w:val="24"/>
          <w:szCs w:val="24"/>
        </w:rPr>
        <w:t>，</w:t>
      </w:r>
      <w:r w:rsidR="00CC71EA">
        <w:rPr>
          <w:rFonts w:ascii="等线" w:eastAsia="等线" w:hAnsi="等线"/>
          <w:sz w:val="24"/>
          <w:szCs w:val="24"/>
        </w:rPr>
        <w:t>如下图所示：</w:t>
      </w:r>
      <w:r w:rsidR="00CC71EA">
        <w:rPr>
          <w:rFonts w:hint="eastAsia"/>
          <w:noProof/>
        </w:rPr>
        <w:drawing>
          <wp:inline distT="0" distB="0" distL="0" distR="0" wp14:anchorId="21564930" wp14:editId="064284D1">
            <wp:extent cx="4473444" cy="461196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76" cy="46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河流名称等级</w:t>
      </w:r>
      <w:r>
        <w:rPr>
          <w:rFonts w:ascii="黑体" w:eastAsia="黑体" w:hAnsi="黑体"/>
          <w:sz w:val="28"/>
          <w:szCs w:val="28"/>
        </w:rPr>
        <w:t>赋值</w:t>
      </w:r>
      <w:r w:rsidR="001632F2">
        <w:rPr>
          <w:rFonts w:ascii="黑体" w:eastAsia="黑体" w:hAnsi="黑体" w:hint="eastAsia"/>
          <w:sz w:val="28"/>
          <w:szCs w:val="28"/>
        </w:rPr>
        <w:t>（甲方</w:t>
      </w:r>
      <w:r w:rsidR="001632F2">
        <w:rPr>
          <w:rFonts w:ascii="黑体" w:eastAsia="黑体" w:hAnsi="黑体"/>
          <w:sz w:val="28"/>
          <w:szCs w:val="28"/>
        </w:rPr>
        <w:t>提供</w:t>
      </w:r>
      <w:r w:rsidR="001632F2">
        <w:rPr>
          <w:rFonts w:ascii="黑体" w:eastAsia="黑体" w:hAnsi="黑体" w:hint="eastAsia"/>
          <w:sz w:val="28"/>
          <w:szCs w:val="28"/>
        </w:rPr>
        <w:t>名录）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F820EF" w:rsidRDefault="00F820EF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Pr="00A43CF7">
        <w:rPr>
          <w:rFonts w:ascii="等线" w:eastAsia="等线" w:hAnsi="等线" w:hint="eastAsia"/>
          <w:sz w:val="24"/>
          <w:szCs w:val="24"/>
        </w:rPr>
        <w:t>修改</w:t>
      </w:r>
      <w:r w:rsidRPr="00015268">
        <w:rPr>
          <w:rFonts w:ascii="等线" w:eastAsia="等线" w:hAnsi="等线" w:hint="eastAsia"/>
          <w:sz w:val="24"/>
          <w:szCs w:val="24"/>
        </w:rPr>
        <w:t>规则配置.mdb</w:t>
      </w:r>
      <w:r w:rsidRPr="00F820EF">
        <w:rPr>
          <w:rFonts w:ascii="等线" w:eastAsia="等线" w:hAnsi="等线" w:hint="eastAsia"/>
          <w:sz w:val="24"/>
          <w:szCs w:val="24"/>
        </w:rPr>
        <w:t xml:space="preserve"> \河流名称等级赋值_5W</w:t>
      </w: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lastRenderedPageBreak/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湖泊名称</w:t>
      </w:r>
      <w:r>
        <w:rPr>
          <w:rFonts w:ascii="黑体" w:eastAsia="黑体" w:hAnsi="黑体"/>
          <w:sz w:val="28"/>
          <w:szCs w:val="28"/>
        </w:rPr>
        <w:t>等级赋值</w:t>
      </w:r>
      <w:r w:rsidR="001632F2">
        <w:rPr>
          <w:rFonts w:ascii="黑体" w:eastAsia="黑体" w:hAnsi="黑体" w:hint="eastAsia"/>
          <w:sz w:val="28"/>
          <w:szCs w:val="28"/>
        </w:rPr>
        <w:t>（甲方</w:t>
      </w:r>
      <w:r w:rsidR="001632F2">
        <w:rPr>
          <w:rFonts w:ascii="黑体" w:eastAsia="黑体" w:hAnsi="黑体"/>
          <w:sz w:val="28"/>
          <w:szCs w:val="28"/>
        </w:rPr>
        <w:t>提供</w:t>
      </w:r>
      <w:r w:rsidR="001632F2">
        <w:rPr>
          <w:rFonts w:ascii="黑体" w:eastAsia="黑体" w:hAnsi="黑体" w:hint="eastAsia"/>
          <w:sz w:val="28"/>
          <w:szCs w:val="28"/>
        </w:rPr>
        <w:t>名录）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F820EF" w:rsidRDefault="00F820EF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Pr="00A43CF7">
        <w:rPr>
          <w:rFonts w:ascii="等线" w:eastAsia="等线" w:hAnsi="等线" w:hint="eastAsia"/>
          <w:sz w:val="24"/>
          <w:szCs w:val="24"/>
        </w:rPr>
        <w:t>修改</w:t>
      </w:r>
      <w:r w:rsidRPr="00015268">
        <w:rPr>
          <w:rFonts w:ascii="等线" w:eastAsia="等线" w:hAnsi="等线" w:hint="eastAsia"/>
          <w:sz w:val="24"/>
          <w:szCs w:val="24"/>
        </w:rPr>
        <w:t>规则配置.mdb</w:t>
      </w:r>
      <w:r w:rsidRPr="00F820EF">
        <w:rPr>
          <w:rFonts w:ascii="等线" w:eastAsia="等线" w:hAnsi="等线" w:hint="eastAsia"/>
          <w:sz w:val="24"/>
          <w:szCs w:val="24"/>
        </w:rPr>
        <w:t>\</w:t>
      </w:r>
      <w:r>
        <w:rPr>
          <w:rFonts w:ascii="等线" w:eastAsia="等线" w:hAnsi="等线" w:hint="eastAsia"/>
          <w:sz w:val="24"/>
          <w:szCs w:val="24"/>
        </w:rPr>
        <w:t>湖泊名称</w:t>
      </w:r>
      <w:r>
        <w:rPr>
          <w:rFonts w:ascii="等线" w:eastAsia="等线" w:hAnsi="等线"/>
          <w:sz w:val="24"/>
          <w:szCs w:val="24"/>
        </w:rPr>
        <w:t>等级赋值</w:t>
      </w:r>
      <w:r w:rsidRPr="00F820EF">
        <w:rPr>
          <w:rFonts w:ascii="等线" w:eastAsia="等线" w:hAnsi="等线" w:hint="eastAsia"/>
          <w:sz w:val="24"/>
          <w:szCs w:val="24"/>
        </w:rPr>
        <w:t>_5W</w:t>
      </w: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河流选取</w:t>
      </w:r>
      <w:r>
        <w:rPr>
          <w:rFonts w:ascii="黑体" w:eastAsia="黑体" w:hAnsi="黑体"/>
          <w:sz w:val="28"/>
          <w:szCs w:val="28"/>
        </w:rPr>
        <w:t>等级赋值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467693">
        <w:rPr>
          <w:rFonts w:ascii="黑体" w:eastAsia="黑体" w:hAnsi="黑体" w:hint="eastAsia"/>
          <w:sz w:val="24"/>
          <w:szCs w:val="24"/>
        </w:rPr>
        <w:t>李忠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F820EF" w:rsidRDefault="00F820EF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375FE5">
        <w:rPr>
          <w:rFonts w:ascii="等线" w:eastAsia="等线" w:hAnsi="等线" w:hint="eastAsia"/>
          <w:sz w:val="24"/>
          <w:szCs w:val="24"/>
        </w:rPr>
        <w:t>删除工具</w:t>
      </w:r>
    </w:p>
    <w:p w:rsidR="00F54945" w:rsidRDefault="00F54945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研发回复</w:t>
      </w:r>
      <w:r>
        <w:rPr>
          <w:rFonts w:ascii="等线" w:eastAsia="等线" w:hAnsi="等线"/>
          <w:sz w:val="24"/>
          <w:szCs w:val="24"/>
        </w:rPr>
        <w:t>：已删除；</w:t>
      </w:r>
    </w:p>
    <w:p w:rsidR="00F54945" w:rsidRDefault="00F54945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道路选取</w:t>
      </w:r>
      <w:r>
        <w:rPr>
          <w:rFonts w:ascii="黑体" w:eastAsia="黑体" w:hAnsi="黑体"/>
          <w:sz w:val="28"/>
          <w:szCs w:val="28"/>
        </w:rPr>
        <w:t>等级赋值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467693">
        <w:rPr>
          <w:rFonts w:ascii="黑体" w:eastAsia="黑体" w:hAnsi="黑体" w:hint="eastAsia"/>
          <w:sz w:val="24"/>
          <w:szCs w:val="24"/>
        </w:rPr>
        <w:t>李忠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F820EF" w:rsidRDefault="00F820EF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B562A9">
        <w:rPr>
          <w:rFonts w:ascii="等线" w:eastAsia="等线" w:hAnsi="等线" w:hint="eastAsia"/>
          <w:sz w:val="24"/>
          <w:szCs w:val="24"/>
        </w:rPr>
        <w:t>删除工具</w:t>
      </w:r>
    </w:p>
    <w:p w:rsidR="00F54945" w:rsidRDefault="00F54945" w:rsidP="00F54945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研发回复</w:t>
      </w:r>
      <w:r>
        <w:rPr>
          <w:rFonts w:ascii="等线" w:eastAsia="等线" w:hAnsi="等线"/>
          <w:sz w:val="24"/>
          <w:szCs w:val="24"/>
        </w:rPr>
        <w:t>：已删除；</w:t>
      </w:r>
    </w:p>
    <w:p w:rsidR="00F54945" w:rsidRDefault="00F54945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桥隧LGB赋值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F820EF" w:rsidRDefault="00F820EF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Pr="00A43CF7">
        <w:rPr>
          <w:rFonts w:ascii="等线" w:eastAsia="等线" w:hAnsi="等线" w:hint="eastAsia"/>
          <w:sz w:val="24"/>
          <w:szCs w:val="24"/>
        </w:rPr>
        <w:t>修改</w:t>
      </w:r>
      <w:r w:rsidRPr="00015268">
        <w:rPr>
          <w:rFonts w:ascii="等线" w:eastAsia="等线" w:hAnsi="等线" w:hint="eastAsia"/>
          <w:sz w:val="24"/>
          <w:szCs w:val="24"/>
        </w:rPr>
        <w:t>规则配置.mdb</w:t>
      </w:r>
      <w:r w:rsidRPr="00F820EF">
        <w:rPr>
          <w:rFonts w:ascii="等线" w:eastAsia="等线" w:hAnsi="等线" w:hint="eastAsia"/>
          <w:sz w:val="24"/>
          <w:szCs w:val="24"/>
        </w:rPr>
        <w:t>\</w:t>
      </w:r>
      <w:r>
        <w:rPr>
          <w:rFonts w:ascii="等线" w:eastAsia="等线" w:hAnsi="等线" w:hint="eastAsia"/>
          <w:sz w:val="24"/>
          <w:szCs w:val="24"/>
        </w:rPr>
        <w:t>桥隧LGB赋值</w:t>
      </w:r>
      <w:r w:rsidRPr="00F820EF">
        <w:rPr>
          <w:rFonts w:ascii="等线" w:eastAsia="等线" w:hAnsi="等线" w:hint="eastAsia"/>
          <w:sz w:val="24"/>
          <w:szCs w:val="24"/>
        </w:rPr>
        <w:t>_5W</w:t>
      </w: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街区</w:t>
      </w:r>
      <w:r>
        <w:rPr>
          <w:rFonts w:ascii="黑体" w:eastAsia="黑体" w:hAnsi="黑体"/>
          <w:sz w:val="28"/>
          <w:szCs w:val="28"/>
        </w:rPr>
        <w:t>增补</w:t>
      </w:r>
      <w:r>
        <w:rPr>
          <w:rFonts w:ascii="黑体" w:eastAsia="黑体" w:hAnsi="黑体" w:hint="eastAsia"/>
          <w:sz w:val="28"/>
          <w:szCs w:val="28"/>
        </w:rPr>
        <w:t>LGB赋值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467693">
        <w:rPr>
          <w:rFonts w:ascii="黑体" w:eastAsia="黑体" w:hAnsi="黑体" w:hint="eastAsia"/>
          <w:sz w:val="24"/>
          <w:szCs w:val="24"/>
        </w:rPr>
        <w:t>张怀相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F820EF" w:rsidRDefault="00F820EF" w:rsidP="002548EA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F820EF" w:rsidRDefault="00F820EF" w:rsidP="002548EA">
      <w:pPr>
        <w:pStyle w:val="a3"/>
        <w:numPr>
          <w:ilvl w:val="0"/>
          <w:numId w:val="24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街区道路有</w:t>
      </w:r>
      <w:r>
        <w:rPr>
          <w:rFonts w:ascii="等线" w:eastAsia="等线" w:hAnsi="等线" w:hint="eastAsia"/>
          <w:sz w:val="24"/>
          <w:szCs w:val="24"/>
        </w:rPr>
        <w:t>RN时</w:t>
      </w:r>
      <w:r>
        <w:rPr>
          <w:rFonts w:ascii="等线" w:eastAsia="等线" w:hAnsi="等线"/>
          <w:sz w:val="24"/>
          <w:szCs w:val="24"/>
        </w:rPr>
        <w:t>，</w:t>
      </w:r>
      <w:r>
        <w:rPr>
          <w:rFonts w:ascii="等线" w:eastAsia="等线" w:hAnsi="等线" w:hint="eastAsia"/>
          <w:sz w:val="24"/>
          <w:szCs w:val="24"/>
        </w:rPr>
        <w:t>LGB赋</w:t>
      </w:r>
      <w:r>
        <w:rPr>
          <w:rFonts w:ascii="等线" w:eastAsia="等线" w:hAnsi="等线"/>
          <w:sz w:val="24"/>
          <w:szCs w:val="24"/>
        </w:rPr>
        <w:t>与其相连接的公路</w:t>
      </w:r>
      <w:r>
        <w:rPr>
          <w:rFonts w:ascii="等线" w:eastAsia="等线" w:hAnsi="等线" w:hint="eastAsia"/>
          <w:sz w:val="24"/>
          <w:szCs w:val="24"/>
        </w:rPr>
        <w:t>LGB值</w:t>
      </w:r>
      <w:r>
        <w:rPr>
          <w:rFonts w:ascii="等线" w:eastAsia="等线" w:hAnsi="等线"/>
          <w:sz w:val="24"/>
          <w:szCs w:val="24"/>
        </w:rPr>
        <w:t>；</w:t>
      </w:r>
    </w:p>
    <w:p w:rsidR="00F820EF" w:rsidRPr="00CC71EA" w:rsidRDefault="00F820EF" w:rsidP="002548EA">
      <w:pPr>
        <w:pStyle w:val="a3"/>
        <w:numPr>
          <w:ilvl w:val="0"/>
          <w:numId w:val="24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街区</w:t>
      </w:r>
      <w:r>
        <w:rPr>
          <w:rFonts w:ascii="等线" w:eastAsia="等线" w:hAnsi="等线"/>
          <w:sz w:val="24"/>
          <w:szCs w:val="24"/>
        </w:rPr>
        <w:t>道路无</w:t>
      </w:r>
      <w:r>
        <w:rPr>
          <w:rFonts w:ascii="等线" w:eastAsia="等线" w:hAnsi="等线" w:hint="eastAsia"/>
          <w:sz w:val="24"/>
          <w:szCs w:val="24"/>
        </w:rPr>
        <w:t>RN时</w:t>
      </w:r>
      <w:r>
        <w:rPr>
          <w:rFonts w:ascii="等线" w:eastAsia="等线" w:hAnsi="等线"/>
          <w:sz w:val="24"/>
          <w:szCs w:val="24"/>
        </w:rPr>
        <w:t>，</w:t>
      </w:r>
      <w:r>
        <w:rPr>
          <w:rFonts w:ascii="等线" w:eastAsia="等线" w:hAnsi="等线" w:hint="eastAsia"/>
          <w:sz w:val="24"/>
          <w:szCs w:val="24"/>
        </w:rPr>
        <w:t>LGB赋</w:t>
      </w:r>
      <w:r>
        <w:rPr>
          <w:rFonts w:ascii="等线" w:eastAsia="等线" w:hAnsi="等线"/>
          <w:sz w:val="24"/>
          <w:szCs w:val="24"/>
        </w:rPr>
        <w:t>其本身的</w:t>
      </w:r>
      <w:r>
        <w:rPr>
          <w:rFonts w:ascii="等线" w:eastAsia="等线" w:hAnsi="等线" w:hint="eastAsia"/>
          <w:sz w:val="24"/>
          <w:szCs w:val="24"/>
        </w:rPr>
        <w:t>GB值。</w:t>
      </w:r>
    </w:p>
    <w:p w:rsidR="00F820EF" w:rsidRDefault="00F820EF" w:rsidP="00F820EF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 w:rsidR="00CC71EA">
        <w:rPr>
          <w:rFonts w:ascii="黑体" w:eastAsia="黑体" w:hAnsi="黑体" w:hint="eastAsia"/>
          <w:sz w:val="28"/>
          <w:szCs w:val="28"/>
        </w:rPr>
        <w:t>数据库结构</w:t>
      </w:r>
      <w:r w:rsidR="00CC71EA">
        <w:rPr>
          <w:rFonts w:ascii="黑体" w:eastAsia="黑体" w:hAnsi="黑体"/>
          <w:sz w:val="28"/>
          <w:szCs w:val="28"/>
        </w:rPr>
        <w:t>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CC71EA" w:rsidRPr="00A43CF7" w:rsidRDefault="00CC71EA" w:rsidP="00CC71EA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951866" w:rsidRPr="00A43CF7">
        <w:rPr>
          <w:rFonts w:ascii="等线" w:eastAsia="等线" w:hAnsi="等线"/>
          <w:sz w:val="24"/>
          <w:szCs w:val="24"/>
        </w:rPr>
        <w:t xml:space="preserve"> </w:t>
      </w:r>
      <w:r w:rsidR="00951866">
        <w:rPr>
          <w:rFonts w:ascii="等线" w:eastAsia="等线" w:hAnsi="等线" w:hint="eastAsia"/>
          <w:sz w:val="24"/>
          <w:szCs w:val="24"/>
        </w:rPr>
        <w:t>根据</w:t>
      </w:r>
      <w:r w:rsidR="00951866">
        <w:rPr>
          <w:rFonts w:ascii="等线" w:eastAsia="等线" w:hAnsi="等线"/>
          <w:sz w:val="24"/>
          <w:szCs w:val="24"/>
        </w:rPr>
        <w:t>最新的数据规定，修改多尺度数据库</w:t>
      </w:r>
      <w:r w:rsidR="00951866">
        <w:rPr>
          <w:rFonts w:ascii="等线" w:eastAsia="等线" w:hAnsi="等线" w:hint="eastAsia"/>
          <w:sz w:val="24"/>
          <w:szCs w:val="24"/>
        </w:rPr>
        <w:t>建库</w:t>
      </w:r>
      <w:r w:rsidR="00951866">
        <w:rPr>
          <w:rFonts w:ascii="等线" w:eastAsia="等线" w:hAnsi="等线"/>
          <w:sz w:val="24"/>
          <w:szCs w:val="24"/>
        </w:rPr>
        <w:t>模板</w:t>
      </w:r>
    </w:p>
    <w:p w:rsidR="00951866" w:rsidRDefault="00951866" w:rsidP="00951866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要素分层</w:t>
      </w:r>
      <w:r>
        <w:rPr>
          <w:rFonts w:ascii="黑体" w:eastAsia="黑体" w:hAnsi="黑体"/>
          <w:sz w:val="28"/>
          <w:szCs w:val="28"/>
        </w:rPr>
        <w:t>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951866" w:rsidRDefault="00951866" w:rsidP="002548EA">
      <w:pPr>
        <w:pStyle w:val="a3"/>
        <w:ind w:left="839" w:firstLineChars="0" w:firstLine="0"/>
        <w:rPr>
          <w:rFonts w:ascii="黑体" w:eastAsia="黑体" w:hAnsi="黑体"/>
          <w:sz w:val="28"/>
          <w:szCs w:val="28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修改</w:t>
      </w:r>
      <w:r w:rsidRPr="00951866">
        <w:rPr>
          <w:rFonts w:ascii="等线" w:eastAsia="等线" w:hAnsi="等线" w:hint="eastAsia"/>
          <w:sz w:val="24"/>
          <w:szCs w:val="24"/>
        </w:rPr>
        <w:t>质检内容配置.mdb\要素分层检查_5W</w:t>
      </w:r>
      <w:r w:rsidR="007D3364">
        <w:rPr>
          <w:rFonts w:ascii="等线" w:eastAsia="等线" w:hAnsi="等线"/>
          <w:sz w:val="24"/>
          <w:szCs w:val="24"/>
        </w:rPr>
        <w:t>-100W</w:t>
      </w:r>
    </w:p>
    <w:p w:rsidR="00951866" w:rsidRDefault="00951866" w:rsidP="00951866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桥梁与</w:t>
      </w:r>
      <w:r>
        <w:rPr>
          <w:rFonts w:ascii="黑体" w:eastAsia="黑体" w:hAnsi="黑体"/>
          <w:sz w:val="28"/>
          <w:szCs w:val="28"/>
        </w:rPr>
        <w:t>隧道套</w:t>
      </w:r>
      <w:r>
        <w:rPr>
          <w:rFonts w:ascii="黑体" w:eastAsia="黑体" w:hAnsi="黑体" w:hint="eastAsia"/>
          <w:sz w:val="28"/>
          <w:szCs w:val="28"/>
        </w:rPr>
        <w:t>合</w:t>
      </w:r>
      <w:r>
        <w:rPr>
          <w:rFonts w:ascii="黑体" w:eastAsia="黑体" w:hAnsi="黑体"/>
          <w:sz w:val="28"/>
          <w:szCs w:val="28"/>
        </w:rPr>
        <w:t>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951866" w:rsidRDefault="00951866" w:rsidP="002548EA">
      <w:pPr>
        <w:pStyle w:val="a3"/>
        <w:ind w:left="839" w:firstLineChars="0" w:firstLine="0"/>
        <w:rPr>
          <w:rFonts w:ascii="黑体" w:eastAsia="黑体" w:hAnsi="黑体"/>
          <w:sz w:val="28"/>
          <w:szCs w:val="28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7C71AE">
        <w:rPr>
          <w:rFonts w:ascii="等线" w:eastAsia="等线" w:hAnsi="等线" w:hint="eastAsia"/>
          <w:sz w:val="24"/>
          <w:szCs w:val="24"/>
        </w:rPr>
        <w:t>修改</w:t>
      </w:r>
      <w:r w:rsidRPr="00951866">
        <w:rPr>
          <w:rFonts w:ascii="等线" w:eastAsia="等线" w:hAnsi="等线" w:hint="eastAsia"/>
          <w:sz w:val="24"/>
          <w:szCs w:val="24"/>
        </w:rPr>
        <w:t>质检内容配置.mdb\桥隧LGB赋值检查_5W</w:t>
      </w:r>
    </w:p>
    <w:p w:rsidR="00951866" w:rsidRDefault="00951866" w:rsidP="00951866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工具</w:t>
      </w:r>
      <w:r>
        <w:rPr>
          <w:rFonts w:ascii="黑体" w:eastAsia="黑体" w:hAnsi="黑体"/>
          <w:sz w:val="28"/>
          <w:szCs w:val="28"/>
        </w:rPr>
        <w:t>名称：</w:t>
      </w:r>
      <w:r w:rsidR="007C71AE">
        <w:rPr>
          <w:rFonts w:ascii="黑体" w:eastAsia="黑体" w:hAnsi="黑体" w:hint="eastAsia"/>
          <w:sz w:val="28"/>
          <w:szCs w:val="28"/>
        </w:rPr>
        <w:t>线要素</w:t>
      </w:r>
      <w:r w:rsidR="007C71AE">
        <w:rPr>
          <w:rFonts w:ascii="黑体" w:eastAsia="黑体" w:hAnsi="黑体"/>
          <w:sz w:val="28"/>
          <w:szCs w:val="28"/>
        </w:rPr>
        <w:t>被面边界覆盖检查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951866" w:rsidRDefault="00951866" w:rsidP="002548EA">
      <w:pPr>
        <w:pStyle w:val="a3"/>
        <w:ind w:left="839" w:firstLineChars="0" w:firstLine="0"/>
        <w:rPr>
          <w:rFonts w:ascii="黑体" w:eastAsia="黑体" w:hAnsi="黑体"/>
          <w:sz w:val="28"/>
          <w:szCs w:val="28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7C71AE">
        <w:rPr>
          <w:rFonts w:ascii="等线" w:eastAsia="等线" w:hAnsi="等线" w:hint="eastAsia"/>
          <w:sz w:val="24"/>
          <w:szCs w:val="24"/>
        </w:rPr>
        <w:t>修改</w:t>
      </w:r>
      <w:r w:rsidR="007C71AE" w:rsidRPr="00951866">
        <w:rPr>
          <w:rFonts w:ascii="等线" w:eastAsia="等线" w:hAnsi="等线" w:hint="eastAsia"/>
          <w:sz w:val="24"/>
          <w:szCs w:val="24"/>
        </w:rPr>
        <w:t>质检内容配置.mdb\</w:t>
      </w:r>
      <w:r w:rsidR="007C71AE" w:rsidRPr="007C71AE">
        <w:rPr>
          <w:rFonts w:ascii="等线" w:eastAsia="等线" w:hAnsi="等线" w:hint="eastAsia"/>
          <w:sz w:val="24"/>
          <w:szCs w:val="24"/>
        </w:rPr>
        <w:t>线要素被面边界覆盖检查</w:t>
      </w:r>
    </w:p>
    <w:p w:rsidR="007C71AE" w:rsidRDefault="007C71AE" w:rsidP="007C71AE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道路选取</w:t>
      </w:r>
      <w:r>
        <w:rPr>
          <w:rFonts w:ascii="黑体" w:eastAsia="黑体" w:hAnsi="黑体"/>
          <w:sz w:val="28"/>
          <w:szCs w:val="28"/>
        </w:rPr>
        <w:t>等级赋值检查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467693">
        <w:rPr>
          <w:rFonts w:ascii="黑体" w:eastAsia="黑体" w:hAnsi="黑体" w:hint="eastAsia"/>
          <w:sz w:val="24"/>
          <w:szCs w:val="24"/>
        </w:rPr>
        <w:t>李忠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7C71AE" w:rsidRDefault="007C71AE" w:rsidP="002548EA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删除工具</w:t>
      </w:r>
    </w:p>
    <w:p w:rsidR="00F54945" w:rsidRDefault="00F54945" w:rsidP="00F54945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研发回复</w:t>
      </w:r>
      <w:r>
        <w:rPr>
          <w:rFonts w:ascii="等线" w:eastAsia="等线" w:hAnsi="等线"/>
          <w:sz w:val="24"/>
          <w:szCs w:val="24"/>
        </w:rPr>
        <w:t>：已删除；</w:t>
      </w:r>
    </w:p>
    <w:p w:rsidR="00F54945" w:rsidRDefault="00F54945" w:rsidP="002548EA">
      <w:pPr>
        <w:pStyle w:val="a3"/>
        <w:ind w:left="839" w:firstLineChars="0" w:firstLine="0"/>
        <w:rPr>
          <w:rFonts w:ascii="黑体" w:eastAsia="黑体" w:hAnsi="黑体"/>
          <w:sz w:val="28"/>
          <w:szCs w:val="28"/>
        </w:rPr>
      </w:pPr>
    </w:p>
    <w:p w:rsidR="007C71AE" w:rsidRDefault="007C71AE" w:rsidP="007C71AE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点</w:t>
      </w:r>
      <w:r>
        <w:rPr>
          <w:rFonts w:ascii="黑体" w:eastAsia="黑体" w:hAnsi="黑体"/>
          <w:sz w:val="28"/>
          <w:szCs w:val="28"/>
        </w:rPr>
        <w:t>拓扑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467693">
        <w:rPr>
          <w:rFonts w:ascii="黑体" w:eastAsia="黑体" w:hAnsi="黑体" w:hint="eastAsia"/>
          <w:sz w:val="24"/>
          <w:szCs w:val="24"/>
        </w:rPr>
        <w:t>张怀相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7C71AE" w:rsidRPr="00AA1340" w:rsidRDefault="007C71AE" w:rsidP="003B4954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F730C5" w:rsidRPr="00F730C5">
        <w:rPr>
          <w:rFonts w:ascii="等线" w:eastAsia="等线" w:hAnsi="等线" w:hint="eastAsia"/>
          <w:sz w:val="24"/>
          <w:szCs w:val="24"/>
        </w:rPr>
        <w:t>增加</w:t>
      </w:r>
      <w:r w:rsidR="00F730C5" w:rsidRPr="00F730C5">
        <w:rPr>
          <w:rFonts w:ascii="等线" w:eastAsia="等线" w:hAnsi="等线"/>
          <w:sz w:val="24"/>
          <w:szCs w:val="24"/>
        </w:rPr>
        <w:t>此工具</w:t>
      </w:r>
      <w:r w:rsidR="00F730C5">
        <w:rPr>
          <w:rFonts w:ascii="等线" w:eastAsia="等线" w:hAnsi="等线" w:hint="eastAsia"/>
          <w:sz w:val="24"/>
          <w:szCs w:val="24"/>
        </w:rPr>
        <w:t>的</w:t>
      </w:r>
      <w:r w:rsidR="00AA1340">
        <w:rPr>
          <w:rFonts w:ascii="等线" w:eastAsia="等线" w:hAnsi="等线" w:hint="eastAsia"/>
          <w:sz w:val="24"/>
          <w:szCs w:val="24"/>
        </w:rPr>
        <w:t>规则配置</w:t>
      </w:r>
      <w:r w:rsidR="002D3FB3">
        <w:rPr>
          <w:rFonts w:ascii="等线" w:eastAsia="等线" w:hAnsi="等线" w:hint="eastAsia"/>
          <w:sz w:val="24"/>
          <w:szCs w:val="24"/>
        </w:rPr>
        <w:t>表</w:t>
      </w:r>
    </w:p>
    <w:p w:rsidR="007C71AE" w:rsidRPr="00962B5B" w:rsidRDefault="007C71AE" w:rsidP="003B4954">
      <w:pPr>
        <w:pStyle w:val="a3"/>
        <w:numPr>
          <w:ilvl w:val="0"/>
          <w:numId w:val="25"/>
        </w:numPr>
        <w:ind w:firstLineChars="0"/>
        <w:rPr>
          <w:rFonts w:ascii="等线" w:eastAsia="等线" w:hAnsi="等线"/>
          <w:sz w:val="24"/>
          <w:szCs w:val="24"/>
        </w:rPr>
      </w:pPr>
      <w:r w:rsidRPr="007C71AE">
        <w:rPr>
          <w:rFonts w:ascii="等线" w:eastAsia="等线" w:hAnsi="等线" w:hint="eastAsia"/>
          <w:sz w:val="24"/>
          <w:szCs w:val="24"/>
        </w:rPr>
        <w:t>火车站</w:t>
      </w:r>
      <w:r>
        <w:rPr>
          <w:rFonts w:ascii="等线" w:eastAsia="等线" w:hAnsi="等线" w:hint="eastAsia"/>
          <w:sz w:val="24"/>
          <w:szCs w:val="24"/>
        </w:rPr>
        <w:t>（410301）必须</w:t>
      </w:r>
      <w:r>
        <w:rPr>
          <w:rFonts w:ascii="等线" w:eastAsia="等线" w:hAnsi="等线"/>
          <w:sz w:val="24"/>
          <w:szCs w:val="24"/>
        </w:rPr>
        <w:t>在铁路线</w:t>
      </w:r>
      <w:r>
        <w:rPr>
          <w:rFonts w:ascii="等线" w:eastAsia="等线" w:hAnsi="等线" w:hint="eastAsia"/>
          <w:sz w:val="24"/>
          <w:szCs w:val="24"/>
        </w:rPr>
        <w:t>（410104/410105）</w:t>
      </w:r>
      <w:r>
        <w:rPr>
          <w:rFonts w:ascii="等线" w:eastAsia="等线" w:hAnsi="等线"/>
          <w:sz w:val="24"/>
          <w:szCs w:val="24"/>
        </w:rPr>
        <w:t>上</w:t>
      </w:r>
    </w:p>
    <w:p w:rsidR="007C71AE" w:rsidRPr="00962B5B" w:rsidRDefault="007C71AE" w:rsidP="003B4954">
      <w:pPr>
        <w:pStyle w:val="a3"/>
        <w:numPr>
          <w:ilvl w:val="0"/>
          <w:numId w:val="25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高铁</w:t>
      </w:r>
      <w:r>
        <w:rPr>
          <w:rFonts w:ascii="等线" w:eastAsia="等线" w:hAnsi="等线"/>
          <w:sz w:val="24"/>
          <w:szCs w:val="24"/>
        </w:rPr>
        <w:t>站（</w:t>
      </w:r>
      <w:r>
        <w:rPr>
          <w:rFonts w:ascii="等线" w:eastAsia="等线" w:hAnsi="等线" w:hint="eastAsia"/>
          <w:sz w:val="24"/>
          <w:szCs w:val="24"/>
        </w:rPr>
        <w:t>410302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必须</w:t>
      </w:r>
      <w:r>
        <w:rPr>
          <w:rFonts w:ascii="等线" w:eastAsia="等线" w:hAnsi="等线"/>
          <w:sz w:val="24"/>
          <w:szCs w:val="24"/>
        </w:rPr>
        <w:t>在高铁线</w:t>
      </w:r>
      <w:r>
        <w:rPr>
          <w:rFonts w:ascii="等线" w:eastAsia="等线" w:hAnsi="等线" w:hint="eastAsia"/>
          <w:sz w:val="24"/>
          <w:szCs w:val="24"/>
        </w:rPr>
        <w:t>（410106/410107）上</w:t>
      </w:r>
    </w:p>
    <w:p w:rsidR="007C71AE" w:rsidRPr="00962B5B" w:rsidRDefault="007C71AE" w:rsidP="003B4954">
      <w:pPr>
        <w:pStyle w:val="a3"/>
        <w:numPr>
          <w:ilvl w:val="0"/>
          <w:numId w:val="25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地铁站</w:t>
      </w:r>
      <w:r>
        <w:rPr>
          <w:rFonts w:ascii="等线" w:eastAsia="等线" w:hAnsi="等线"/>
          <w:sz w:val="24"/>
          <w:szCs w:val="24"/>
        </w:rPr>
        <w:t>（</w:t>
      </w:r>
      <w:r>
        <w:rPr>
          <w:rFonts w:ascii="等线" w:eastAsia="等线" w:hAnsi="等线" w:hint="eastAsia"/>
          <w:sz w:val="24"/>
          <w:szCs w:val="24"/>
        </w:rPr>
        <w:t>4</w:t>
      </w:r>
      <w:r>
        <w:rPr>
          <w:rFonts w:ascii="等线" w:eastAsia="等线" w:hAnsi="等线"/>
          <w:sz w:val="24"/>
          <w:szCs w:val="24"/>
        </w:rPr>
        <w:t>5</w:t>
      </w:r>
      <w:r>
        <w:rPr>
          <w:rFonts w:ascii="等线" w:eastAsia="等线" w:hAnsi="等线" w:hint="eastAsia"/>
          <w:sz w:val="24"/>
          <w:szCs w:val="24"/>
        </w:rPr>
        <w:t>0101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必须</w:t>
      </w:r>
      <w:r>
        <w:rPr>
          <w:rFonts w:ascii="等线" w:eastAsia="等线" w:hAnsi="等线"/>
          <w:sz w:val="24"/>
          <w:szCs w:val="24"/>
        </w:rPr>
        <w:t>在地铁线</w:t>
      </w:r>
      <w:r>
        <w:rPr>
          <w:rFonts w:ascii="等线" w:eastAsia="等线" w:hAnsi="等线" w:hint="eastAsia"/>
          <w:sz w:val="24"/>
          <w:szCs w:val="24"/>
        </w:rPr>
        <w:t>（430101）上</w:t>
      </w:r>
    </w:p>
    <w:p w:rsidR="007C71AE" w:rsidRPr="007C71AE" w:rsidRDefault="007C71AE" w:rsidP="003B4954">
      <w:pPr>
        <w:pStyle w:val="a3"/>
        <w:numPr>
          <w:ilvl w:val="0"/>
          <w:numId w:val="2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等线" w:eastAsia="等线" w:hAnsi="等线" w:hint="eastAsia"/>
          <w:sz w:val="24"/>
          <w:szCs w:val="24"/>
        </w:rPr>
        <w:t>城铁、</w:t>
      </w:r>
      <w:r>
        <w:rPr>
          <w:rFonts w:ascii="等线" w:eastAsia="等线" w:hAnsi="等线"/>
          <w:sz w:val="24"/>
          <w:szCs w:val="24"/>
        </w:rPr>
        <w:t>磁悬浮站（</w:t>
      </w:r>
      <w:r>
        <w:rPr>
          <w:rFonts w:ascii="等线" w:eastAsia="等线" w:hAnsi="等线" w:hint="eastAsia"/>
          <w:sz w:val="24"/>
          <w:szCs w:val="24"/>
        </w:rPr>
        <w:t>450102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必须</w:t>
      </w:r>
      <w:r>
        <w:rPr>
          <w:rFonts w:ascii="等线" w:eastAsia="等线" w:hAnsi="等线"/>
          <w:sz w:val="24"/>
          <w:szCs w:val="24"/>
        </w:rPr>
        <w:t>在城铁（</w:t>
      </w:r>
      <w:r>
        <w:rPr>
          <w:rFonts w:ascii="等线" w:eastAsia="等线" w:hAnsi="等线" w:hint="eastAsia"/>
          <w:sz w:val="24"/>
          <w:szCs w:val="24"/>
        </w:rPr>
        <w:t>430102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磁悬浮（</w:t>
      </w:r>
      <w:r>
        <w:rPr>
          <w:rFonts w:ascii="等线" w:eastAsia="等线" w:hAnsi="等线" w:hint="eastAsia"/>
          <w:sz w:val="24"/>
          <w:szCs w:val="24"/>
        </w:rPr>
        <w:t>430103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上</w:t>
      </w:r>
    </w:p>
    <w:p w:rsidR="007C71AE" w:rsidRDefault="007C71AE" w:rsidP="003B4954">
      <w:pPr>
        <w:pStyle w:val="a3"/>
        <w:numPr>
          <w:ilvl w:val="0"/>
          <w:numId w:val="25"/>
        </w:numPr>
        <w:ind w:firstLineChars="0"/>
        <w:rPr>
          <w:rFonts w:ascii="等线" w:eastAsia="等线" w:hAnsi="等线"/>
          <w:sz w:val="24"/>
          <w:szCs w:val="24"/>
        </w:rPr>
      </w:pPr>
      <w:r w:rsidRPr="007C71AE">
        <w:rPr>
          <w:rFonts w:ascii="等线" w:eastAsia="等线" w:hAnsi="等线" w:hint="eastAsia"/>
          <w:sz w:val="24"/>
          <w:szCs w:val="24"/>
        </w:rPr>
        <w:t>收费站</w:t>
      </w:r>
      <w:r>
        <w:rPr>
          <w:rFonts w:ascii="等线" w:eastAsia="等线" w:hAnsi="等线" w:hint="eastAsia"/>
          <w:sz w:val="24"/>
          <w:szCs w:val="24"/>
        </w:rPr>
        <w:t>（450106）必须</w:t>
      </w:r>
      <w:r>
        <w:rPr>
          <w:rFonts w:ascii="等线" w:eastAsia="等线" w:hAnsi="等线"/>
          <w:sz w:val="24"/>
          <w:szCs w:val="24"/>
        </w:rPr>
        <w:t>在高速公路</w:t>
      </w:r>
      <w:r>
        <w:rPr>
          <w:rFonts w:ascii="等线" w:eastAsia="等线" w:hAnsi="等线" w:hint="eastAsia"/>
          <w:sz w:val="24"/>
          <w:szCs w:val="24"/>
        </w:rPr>
        <w:t>（420901/420902）上</w:t>
      </w:r>
    </w:p>
    <w:p w:rsidR="007C71AE" w:rsidRPr="0070415C" w:rsidRDefault="00962B5B" w:rsidP="003B4954">
      <w:pPr>
        <w:pStyle w:val="a3"/>
        <w:numPr>
          <w:ilvl w:val="0"/>
          <w:numId w:val="25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互通</w:t>
      </w:r>
      <w:r>
        <w:rPr>
          <w:rFonts w:ascii="等线" w:eastAsia="等线" w:hAnsi="等线"/>
          <w:sz w:val="24"/>
          <w:szCs w:val="24"/>
        </w:rPr>
        <w:t>（</w:t>
      </w:r>
      <w:r>
        <w:rPr>
          <w:rFonts w:ascii="等线" w:eastAsia="等线" w:hAnsi="等线" w:hint="eastAsia"/>
          <w:sz w:val="24"/>
          <w:szCs w:val="24"/>
        </w:rPr>
        <w:t>450308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必须</w:t>
      </w:r>
      <w:r>
        <w:rPr>
          <w:rFonts w:ascii="等线" w:eastAsia="等线" w:hAnsi="等线"/>
          <w:sz w:val="24"/>
          <w:szCs w:val="24"/>
        </w:rPr>
        <w:t>在高速公路</w:t>
      </w:r>
      <w:r>
        <w:rPr>
          <w:rFonts w:ascii="等线" w:eastAsia="等线" w:hAnsi="等线" w:hint="eastAsia"/>
          <w:sz w:val="24"/>
          <w:szCs w:val="24"/>
        </w:rPr>
        <w:t>（420901/420902）</w:t>
      </w:r>
      <w:r>
        <w:rPr>
          <w:rFonts w:ascii="等线" w:eastAsia="等线" w:hAnsi="等线"/>
          <w:sz w:val="24"/>
          <w:szCs w:val="24"/>
        </w:rPr>
        <w:t>上</w:t>
      </w:r>
    </w:p>
    <w:p w:rsidR="007C71AE" w:rsidRDefault="007C71AE" w:rsidP="007C71AE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 w:rsidR="00D3658D">
        <w:rPr>
          <w:rFonts w:ascii="黑体" w:eastAsia="黑体" w:hAnsi="黑体" w:hint="eastAsia"/>
          <w:sz w:val="28"/>
          <w:szCs w:val="28"/>
        </w:rPr>
        <w:t>多层面重叠</w:t>
      </w:r>
      <w:r w:rsidR="00D3658D">
        <w:rPr>
          <w:rFonts w:ascii="黑体" w:eastAsia="黑体" w:hAnsi="黑体"/>
          <w:sz w:val="28"/>
          <w:szCs w:val="28"/>
        </w:rPr>
        <w:t>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467693">
        <w:rPr>
          <w:rFonts w:ascii="黑体" w:eastAsia="黑体" w:hAnsi="黑体" w:hint="eastAsia"/>
          <w:sz w:val="24"/>
          <w:szCs w:val="24"/>
        </w:rPr>
        <w:t>李忠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7C71AE" w:rsidRDefault="007C71AE" w:rsidP="003B4954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 w:rsidR="00D3658D">
        <w:rPr>
          <w:rFonts w:ascii="等线" w:eastAsia="等线" w:hAnsi="等线" w:hint="eastAsia"/>
          <w:sz w:val="24"/>
          <w:szCs w:val="24"/>
        </w:rPr>
        <w:t>删除工具</w:t>
      </w:r>
    </w:p>
    <w:p w:rsidR="00F54945" w:rsidRDefault="00F54945" w:rsidP="00F54945">
      <w:pPr>
        <w:pStyle w:val="a3"/>
        <w:ind w:left="839" w:firstLineChars="0" w:firstLine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研发回复</w:t>
      </w:r>
      <w:r>
        <w:rPr>
          <w:rFonts w:ascii="等线" w:eastAsia="等线" w:hAnsi="等线"/>
          <w:sz w:val="24"/>
          <w:szCs w:val="24"/>
        </w:rPr>
        <w:t>：已删除；</w:t>
      </w:r>
    </w:p>
    <w:p w:rsidR="00F54945" w:rsidRDefault="00F54945" w:rsidP="003B4954">
      <w:pPr>
        <w:pStyle w:val="a3"/>
        <w:ind w:left="840" w:firstLineChars="0" w:firstLine="0"/>
        <w:rPr>
          <w:rFonts w:ascii="黑体" w:eastAsia="黑体" w:hAnsi="黑体"/>
          <w:sz w:val="28"/>
          <w:szCs w:val="28"/>
        </w:rPr>
      </w:pPr>
    </w:p>
    <w:p w:rsidR="007C71AE" w:rsidRDefault="007C71AE" w:rsidP="007C71AE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 w:rsidR="00857F1F">
        <w:rPr>
          <w:rFonts w:ascii="黑体" w:eastAsia="黑体" w:hAnsi="黑体" w:hint="eastAsia"/>
          <w:sz w:val="28"/>
          <w:szCs w:val="28"/>
        </w:rPr>
        <w:t>面要素宽度</w:t>
      </w:r>
      <w:r w:rsidR="00857F1F">
        <w:rPr>
          <w:rFonts w:ascii="黑体" w:eastAsia="黑体" w:hAnsi="黑体"/>
          <w:sz w:val="28"/>
          <w:szCs w:val="28"/>
        </w:rPr>
        <w:t>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025EDE" w:rsidRPr="002468F3" w:rsidRDefault="007C71AE" w:rsidP="003B4954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修改</w:t>
      </w:r>
      <w:r w:rsidRPr="00951866">
        <w:rPr>
          <w:rFonts w:ascii="等线" w:eastAsia="等线" w:hAnsi="等线" w:hint="eastAsia"/>
          <w:sz w:val="24"/>
          <w:szCs w:val="24"/>
        </w:rPr>
        <w:t>质检内容配置.mdb\</w:t>
      </w:r>
      <w:r w:rsidR="00857F1F">
        <w:rPr>
          <w:rFonts w:ascii="等线" w:eastAsia="等线" w:hAnsi="等线" w:hint="eastAsia"/>
          <w:sz w:val="24"/>
          <w:szCs w:val="24"/>
        </w:rPr>
        <w:t>面要素宽度</w:t>
      </w:r>
      <w:r w:rsidR="00857F1F">
        <w:rPr>
          <w:rFonts w:ascii="等线" w:eastAsia="等线" w:hAnsi="等线"/>
          <w:sz w:val="24"/>
          <w:szCs w:val="24"/>
        </w:rPr>
        <w:t>检查</w:t>
      </w:r>
      <w:r w:rsidR="00025EDE">
        <w:rPr>
          <w:rFonts w:ascii="等线" w:eastAsia="等线" w:hAnsi="等线" w:hint="eastAsia"/>
          <w:sz w:val="24"/>
          <w:szCs w:val="24"/>
        </w:rPr>
        <w:t>，</w:t>
      </w:r>
      <w:r w:rsidR="00025EDE">
        <w:rPr>
          <w:rFonts w:ascii="等线" w:eastAsia="等线" w:hAnsi="等线"/>
          <w:sz w:val="24"/>
          <w:szCs w:val="24"/>
        </w:rPr>
        <w:t>如下图所示：</w:t>
      </w:r>
      <w:r w:rsidR="00025EDE">
        <w:rPr>
          <w:noProof/>
        </w:rPr>
        <w:lastRenderedPageBreak/>
        <w:drawing>
          <wp:inline distT="0" distB="0" distL="0" distR="0" wp14:anchorId="05376BF0" wp14:editId="3A3491FB">
            <wp:extent cx="5274310" cy="76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AE" w:rsidRDefault="007C71AE" w:rsidP="007C71AE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 w:rsidR="00025EDE">
        <w:rPr>
          <w:rFonts w:ascii="黑体" w:eastAsia="黑体" w:hAnsi="黑体" w:hint="eastAsia"/>
          <w:sz w:val="28"/>
          <w:szCs w:val="28"/>
        </w:rPr>
        <w:t>图形冲突</w:t>
      </w:r>
      <w:r w:rsidR="00025EDE">
        <w:rPr>
          <w:rFonts w:ascii="黑体" w:eastAsia="黑体" w:hAnsi="黑体"/>
          <w:sz w:val="28"/>
          <w:szCs w:val="28"/>
        </w:rPr>
        <w:t>检查</w:t>
      </w:r>
      <w:r w:rsidR="00B71293">
        <w:rPr>
          <w:rFonts w:ascii="黑体" w:eastAsia="黑体" w:hAnsi="黑体" w:hint="eastAsia"/>
          <w:sz w:val="28"/>
          <w:szCs w:val="28"/>
        </w:rPr>
        <w:t>（确定</w:t>
      </w:r>
      <w:r w:rsidR="00B71293">
        <w:rPr>
          <w:rFonts w:ascii="黑体" w:eastAsia="黑体" w:hAnsi="黑体"/>
          <w:sz w:val="28"/>
          <w:szCs w:val="28"/>
        </w:rPr>
        <w:t>好宽度再</w:t>
      </w:r>
      <w:r w:rsidR="00B71293">
        <w:rPr>
          <w:rFonts w:ascii="黑体" w:eastAsia="黑体" w:hAnsi="黑体" w:hint="eastAsia"/>
          <w:sz w:val="28"/>
          <w:szCs w:val="28"/>
        </w:rPr>
        <w:t>修改</w:t>
      </w:r>
      <w:r w:rsidR="00B71293">
        <w:rPr>
          <w:rFonts w:ascii="黑体" w:eastAsia="黑体" w:hAnsi="黑体"/>
          <w:sz w:val="28"/>
          <w:szCs w:val="28"/>
        </w:rPr>
        <w:t>内容</w:t>
      </w:r>
      <w:r w:rsidR="00B71293">
        <w:rPr>
          <w:rFonts w:ascii="黑体" w:eastAsia="黑体" w:hAnsi="黑体" w:hint="eastAsia"/>
          <w:sz w:val="28"/>
          <w:szCs w:val="28"/>
        </w:rPr>
        <w:t>）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4C28C8" w:rsidRPr="00CC71EA" w:rsidRDefault="007C71AE" w:rsidP="003B4954">
      <w:pPr>
        <w:pStyle w:val="a3"/>
        <w:ind w:left="840" w:firstLineChars="0" w:firstLine="0"/>
        <w:rPr>
          <w:rFonts w:ascii="黑体" w:eastAsia="黑体" w:hAnsi="黑体"/>
          <w:sz w:val="28"/>
          <w:szCs w:val="28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修改</w:t>
      </w:r>
      <w:r w:rsidRPr="00951866">
        <w:rPr>
          <w:rFonts w:ascii="等线" w:eastAsia="等线" w:hAnsi="等线" w:hint="eastAsia"/>
          <w:sz w:val="24"/>
          <w:szCs w:val="24"/>
        </w:rPr>
        <w:t>质检内容配置.mdb\</w:t>
      </w:r>
      <w:r w:rsidR="00025EDE" w:rsidRPr="00025EDE">
        <w:rPr>
          <w:rFonts w:ascii="等线" w:eastAsia="等线" w:hAnsi="等线" w:hint="eastAsia"/>
          <w:sz w:val="24"/>
          <w:szCs w:val="24"/>
        </w:rPr>
        <w:t>要素制图冲突检查_5W</w:t>
      </w:r>
      <w:r w:rsidR="00025EDE" w:rsidRPr="00CC71EA">
        <w:rPr>
          <w:rFonts w:ascii="黑体" w:eastAsia="黑体" w:hAnsi="黑体" w:hint="eastAsia"/>
          <w:sz w:val="28"/>
          <w:szCs w:val="28"/>
        </w:rPr>
        <w:t xml:space="preserve"> </w:t>
      </w:r>
    </w:p>
    <w:p w:rsidR="00037224" w:rsidRDefault="00037224" w:rsidP="008F5662">
      <w:pPr>
        <w:pStyle w:val="a3"/>
        <w:numPr>
          <w:ilvl w:val="0"/>
          <w:numId w:val="13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名称：</w:t>
      </w:r>
      <w:r w:rsidR="00025EDE">
        <w:rPr>
          <w:rFonts w:ascii="黑体" w:eastAsia="黑体" w:hAnsi="黑体" w:hint="eastAsia"/>
          <w:sz w:val="28"/>
          <w:szCs w:val="28"/>
        </w:rPr>
        <w:t>数据库</w:t>
      </w:r>
      <w:r w:rsidR="00025EDE">
        <w:rPr>
          <w:rFonts w:ascii="黑体" w:eastAsia="黑体" w:hAnsi="黑体"/>
          <w:sz w:val="28"/>
          <w:szCs w:val="28"/>
        </w:rPr>
        <w:t>属性一致性检查</w:t>
      </w:r>
      <w:r w:rsidR="00467693" w:rsidRPr="00467693">
        <w:rPr>
          <w:rFonts w:ascii="黑体" w:eastAsia="黑体" w:hAnsi="黑体" w:hint="eastAsia"/>
          <w:sz w:val="24"/>
          <w:szCs w:val="24"/>
        </w:rPr>
        <w:t>（张宇）</w:t>
      </w:r>
    </w:p>
    <w:p w:rsidR="00315083" w:rsidRPr="00025EDE" w:rsidRDefault="00037224" w:rsidP="003B4954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025EDE">
        <w:rPr>
          <w:rFonts w:ascii="等线" w:eastAsia="等线" w:hAnsi="等线" w:hint="eastAsia"/>
          <w:sz w:val="24"/>
          <w:szCs w:val="24"/>
        </w:rPr>
        <w:t>需求</w:t>
      </w:r>
      <w:r w:rsidRPr="00025EDE">
        <w:rPr>
          <w:rFonts w:ascii="等线" w:eastAsia="等线" w:hAnsi="等线"/>
          <w:sz w:val="24"/>
          <w:szCs w:val="24"/>
        </w:rPr>
        <w:t>：</w:t>
      </w:r>
      <w:r w:rsidRPr="00025EDE">
        <w:rPr>
          <w:rFonts w:ascii="等线" w:eastAsia="等线" w:hAnsi="等线" w:hint="eastAsia"/>
          <w:sz w:val="24"/>
          <w:szCs w:val="24"/>
        </w:rPr>
        <w:t>修改</w:t>
      </w:r>
      <w:r w:rsidR="00025EDE" w:rsidRPr="00951866">
        <w:rPr>
          <w:rFonts w:ascii="等线" w:eastAsia="等线" w:hAnsi="等线" w:hint="eastAsia"/>
          <w:sz w:val="24"/>
          <w:szCs w:val="24"/>
        </w:rPr>
        <w:t>质检内容配置.mdb\</w:t>
      </w:r>
      <w:r w:rsidR="00025EDE">
        <w:rPr>
          <w:rFonts w:ascii="等线" w:eastAsia="等线" w:hAnsi="等线" w:hint="eastAsia"/>
          <w:sz w:val="24"/>
          <w:szCs w:val="24"/>
        </w:rPr>
        <w:t>数据库</w:t>
      </w:r>
      <w:r w:rsidR="00025EDE">
        <w:rPr>
          <w:rFonts w:ascii="等线" w:eastAsia="等线" w:hAnsi="等线"/>
          <w:sz w:val="24"/>
          <w:szCs w:val="24"/>
        </w:rPr>
        <w:t>属性</w:t>
      </w:r>
      <w:r w:rsidR="00025EDE">
        <w:rPr>
          <w:rFonts w:ascii="等线" w:eastAsia="等线" w:hAnsi="等线" w:hint="eastAsia"/>
          <w:sz w:val="24"/>
          <w:szCs w:val="24"/>
        </w:rPr>
        <w:t>一致性</w:t>
      </w:r>
      <w:r w:rsidR="00025EDE">
        <w:rPr>
          <w:rFonts w:ascii="等线" w:eastAsia="等线" w:hAnsi="等线"/>
          <w:sz w:val="24"/>
          <w:szCs w:val="24"/>
        </w:rPr>
        <w:t>检查</w:t>
      </w:r>
    </w:p>
    <w:p w:rsidR="00CC71EA" w:rsidRPr="00CC71EA" w:rsidRDefault="00037224" w:rsidP="00CC71EA">
      <w:pPr>
        <w:pStyle w:val="a3"/>
        <w:numPr>
          <w:ilvl w:val="0"/>
          <w:numId w:val="12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r w:rsidRPr="00037224">
        <w:rPr>
          <w:rFonts w:ascii="黑体" w:eastAsia="黑体" w:hAnsi="黑体" w:hint="eastAsia"/>
          <w:sz w:val="28"/>
          <w:szCs w:val="28"/>
        </w:rPr>
        <w:t>生产</w:t>
      </w:r>
      <w:r w:rsidRPr="00037224">
        <w:rPr>
          <w:rFonts w:ascii="黑体" w:eastAsia="黑体" w:hAnsi="黑体"/>
          <w:sz w:val="28"/>
          <w:szCs w:val="28"/>
        </w:rPr>
        <w:t>软件新增</w:t>
      </w:r>
    </w:p>
    <w:p w:rsidR="00CC71EA" w:rsidRDefault="00CC71EA" w:rsidP="00CC71EA">
      <w:pPr>
        <w:pStyle w:val="a3"/>
        <w:numPr>
          <w:ilvl w:val="0"/>
          <w:numId w:val="14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015268">
        <w:rPr>
          <w:rFonts w:ascii="黑体" w:eastAsia="黑体" w:hAnsi="黑体" w:hint="eastAsia"/>
          <w:sz w:val="28"/>
          <w:szCs w:val="28"/>
        </w:rPr>
        <w:t>工具</w:t>
      </w:r>
      <w:r w:rsidRPr="00015268">
        <w:rPr>
          <w:rFonts w:ascii="黑体" w:eastAsia="黑体" w:hAnsi="黑体"/>
          <w:sz w:val="28"/>
          <w:szCs w:val="28"/>
        </w:rPr>
        <w:t>名称：</w:t>
      </w:r>
      <w:r>
        <w:rPr>
          <w:rFonts w:ascii="黑体" w:eastAsia="黑体" w:hAnsi="黑体" w:hint="eastAsia"/>
          <w:sz w:val="28"/>
          <w:szCs w:val="28"/>
        </w:rPr>
        <w:t>字段空格</w:t>
      </w:r>
      <w:r>
        <w:rPr>
          <w:rFonts w:ascii="黑体" w:eastAsia="黑体" w:hAnsi="黑体"/>
          <w:sz w:val="28"/>
          <w:szCs w:val="28"/>
        </w:rPr>
        <w:t>处理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AF0936">
        <w:rPr>
          <w:rFonts w:ascii="黑体" w:eastAsia="黑体" w:hAnsi="黑体" w:hint="eastAsia"/>
          <w:sz w:val="24"/>
          <w:szCs w:val="24"/>
        </w:rPr>
        <w:t>张怀相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F1273B" w:rsidRPr="00CC71EA" w:rsidRDefault="00CC71EA" w:rsidP="003B4954">
      <w:pPr>
        <w:pStyle w:val="a3"/>
        <w:ind w:left="840" w:firstLineChars="0" w:firstLine="0"/>
        <w:rPr>
          <w:rFonts w:ascii="等线" w:eastAsia="等线" w:hAnsi="等线" w:hint="eastAsia"/>
          <w:sz w:val="24"/>
          <w:szCs w:val="24"/>
        </w:rPr>
      </w:pPr>
      <w:r w:rsidRPr="00A43CF7">
        <w:rPr>
          <w:rFonts w:ascii="等线" w:eastAsia="等线" w:hAnsi="等线" w:hint="eastAsia"/>
          <w:sz w:val="24"/>
          <w:szCs w:val="24"/>
        </w:rPr>
        <w:t>需求</w:t>
      </w:r>
      <w:r w:rsidRPr="00A43CF7">
        <w:rPr>
          <w:rFonts w:ascii="等线" w:eastAsia="等线" w:hAnsi="等线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增加</w:t>
      </w:r>
      <w:r>
        <w:rPr>
          <w:rFonts w:ascii="等线" w:eastAsia="等线" w:hAnsi="等线"/>
          <w:sz w:val="24"/>
          <w:szCs w:val="24"/>
        </w:rPr>
        <w:t>一个字段空格批处理工具</w:t>
      </w:r>
      <w:r w:rsidR="00AC2132">
        <w:rPr>
          <w:rFonts w:ascii="等线" w:eastAsia="等线" w:hAnsi="等线" w:hint="eastAsia"/>
          <w:sz w:val="24"/>
          <w:szCs w:val="24"/>
        </w:rPr>
        <w:t>，</w:t>
      </w:r>
      <w:r w:rsidR="00085209">
        <w:rPr>
          <w:rFonts w:ascii="等线" w:eastAsia="等线" w:hAnsi="等线" w:hint="eastAsia"/>
          <w:sz w:val="24"/>
          <w:szCs w:val="24"/>
        </w:rPr>
        <w:t>要求工具</w:t>
      </w:r>
      <w:r w:rsidR="00085209">
        <w:rPr>
          <w:rFonts w:ascii="等线" w:eastAsia="等线" w:hAnsi="等线"/>
          <w:sz w:val="24"/>
          <w:szCs w:val="24"/>
        </w:rPr>
        <w:t>在停止编辑之后对数据库进行空格批处理。</w:t>
      </w:r>
      <w:bookmarkStart w:id="0" w:name="_GoBack"/>
      <w:bookmarkEnd w:id="0"/>
    </w:p>
    <w:p w:rsidR="00025EDE" w:rsidRDefault="00025EDE" w:rsidP="00497E12">
      <w:pPr>
        <w:pStyle w:val="a3"/>
        <w:numPr>
          <w:ilvl w:val="0"/>
          <w:numId w:val="14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工具</w:t>
      </w:r>
      <w:r>
        <w:rPr>
          <w:rFonts w:ascii="黑体" w:eastAsia="黑体" w:hAnsi="黑体"/>
          <w:sz w:val="28"/>
          <w:szCs w:val="28"/>
        </w:rPr>
        <w:t>名称</w:t>
      </w:r>
      <w:r>
        <w:rPr>
          <w:rFonts w:ascii="黑体" w:eastAsia="黑体" w:hAnsi="黑体" w:hint="eastAsia"/>
          <w:sz w:val="28"/>
          <w:szCs w:val="28"/>
        </w:rPr>
        <w:t>：要素</w:t>
      </w:r>
      <w:r>
        <w:rPr>
          <w:rFonts w:ascii="黑体" w:eastAsia="黑体" w:hAnsi="黑体"/>
          <w:sz w:val="28"/>
          <w:szCs w:val="28"/>
        </w:rPr>
        <w:t>名称</w:t>
      </w:r>
      <w:r>
        <w:rPr>
          <w:rFonts w:ascii="黑体" w:eastAsia="黑体" w:hAnsi="黑体" w:hint="eastAsia"/>
          <w:sz w:val="28"/>
          <w:szCs w:val="28"/>
        </w:rPr>
        <w:t>（YSMC）</w:t>
      </w:r>
      <w:r w:rsidR="00814984">
        <w:rPr>
          <w:rFonts w:ascii="黑体" w:eastAsia="黑体" w:hAnsi="黑体" w:hint="eastAsia"/>
          <w:sz w:val="28"/>
          <w:szCs w:val="28"/>
        </w:rPr>
        <w:t>赋值</w:t>
      </w:r>
      <w:r w:rsidR="00467693" w:rsidRPr="00467693">
        <w:rPr>
          <w:rFonts w:ascii="黑体" w:eastAsia="黑体" w:hAnsi="黑体" w:hint="eastAsia"/>
          <w:sz w:val="24"/>
          <w:szCs w:val="24"/>
        </w:rPr>
        <w:t>（</w:t>
      </w:r>
      <w:r w:rsidR="009C7262">
        <w:rPr>
          <w:rFonts w:ascii="黑体" w:eastAsia="黑体" w:hAnsi="黑体" w:hint="eastAsia"/>
          <w:sz w:val="24"/>
          <w:szCs w:val="24"/>
        </w:rPr>
        <w:t>张怀相</w:t>
      </w:r>
      <w:r w:rsidR="009C7262">
        <w:rPr>
          <w:rFonts w:ascii="黑体" w:eastAsia="黑体" w:hAnsi="黑体"/>
          <w:sz w:val="24"/>
          <w:szCs w:val="24"/>
        </w:rPr>
        <w:t>、</w:t>
      </w:r>
      <w:r w:rsidR="00467693">
        <w:rPr>
          <w:rFonts w:ascii="黑体" w:eastAsia="黑体" w:hAnsi="黑体" w:hint="eastAsia"/>
          <w:sz w:val="24"/>
          <w:szCs w:val="24"/>
        </w:rPr>
        <w:t>曹永生、</w:t>
      </w:r>
      <w:r w:rsidR="00467693">
        <w:rPr>
          <w:rFonts w:ascii="黑体" w:eastAsia="黑体" w:hAnsi="黑体"/>
          <w:sz w:val="24"/>
          <w:szCs w:val="24"/>
        </w:rPr>
        <w:t>张宇</w:t>
      </w:r>
      <w:r w:rsidR="00467693" w:rsidRPr="00467693">
        <w:rPr>
          <w:rFonts w:ascii="黑体" w:eastAsia="黑体" w:hAnsi="黑体" w:hint="eastAsia"/>
          <w:sz w:val="24"/>
          <w:szCs w:val="24"/>
        </w:rPr>
        <w:t>）</w:t>
      </w:r>
    </w:p>
    <w:p w:rsidR="00607EAE" w:rsidRDefault="00025EDE" w:rsidP="003B4954">
      <w:pPr>
        <w:pStyle w:val="a3"/>
        <w:ind w:left="840" w:firstLineChars="0" w:firstLine="0"/>
        <w:rPr>
          <w:rFonts w:ascii="等线" w:eastAsia="等线" w:hAnsi="等线"/>
          <w:sz w:val="24"/>
          <w:szCs w:val="24"/>
        </w:rPr>
      </w:pPr>
      <w:r w:rsidRPr="00025EDE">
        <w:rPr>
          <w:rFonts w:ascii="等线" w:eastAsia="等线" w:hAnsi="等线" w:hint="eastAsia"/>
          <w:sz w:val="24"/>
          <w:szCs w:val="24"/>
        </w:rPr>
        <w:t>需求</w:t>
      </w:r>
      <w:r w:rsidRPr="00025EDE">
        <w:rPr>
          <w:rFonts w:ascii="等线" w:eastAsia="等线" w:hAnsi="等线"/>
          <w:sz w:val="24"/>
          <w:szCs w:val="24"/>
        </w:rPr>
        <w:t>：</w:t>
      </w:r>
    </w:p>
    <w:p w:rsidR="00607EAE" w:rsidRDefault="002468F3" w:rsidP="00607EAE">
      <w:pPr>
        <w:pStyle w:val="a3"/>
        <w:numPr>
          <w:ilvl w:val="0"/>
          <w:numId w:val="30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根据要素</w:t>
      </w:r>
      <w:r>
        <w:rPr>
          <w:rFonts w:ascii="等线" w:eastAsia="等线" w:hAnsi="等线"/>
          <w:sz w:val="24"/>
          <w:szCs w:val="24"/>
        </w:rPr>
        <w:t>名称（</w:t>
      </w:r>
      <w:r>
        <w:rPr>
          <w:rFonts w:ascii="等线" w:eastAsia="等线" w:hAnsi="等线" w:hint="eastAsia"/>
          <w:sz w:val="24"/>
          <w:szCs w:val="24"/>
        </w:rPr>
        <w:t>YSMC</w:t>
      </w:r>
      <w:r>
        <w:rPr>
          <w:rFonts w:ascii="等线" w:eastAsia="等线" w:hAnsi="等线"/>
          <w:sz w:val="24"/>
          <w:szCs w:val="24"/>
        </w:rPr>
        <w:t>）</w:t>
      </w:r>
      <w:r>
        <w:rPr>
          <w:rFonts w:ascii="等线" w:eastAsia="等线" w:hAnsi="等线" w:hint="eastAsia"/>
          <w:sz w:val="24"/>
          <w:szCs w:val="24"/>
        </w:rPr>
        <w:t>字段对照表，使</w:t>
      </w:r>
      <w:r>
        <w:rPr>
          <w:rFonts w:ascii="等线" w:eastAsia="等线" w:hAnsi="等线"/>
          <w:sz w:val="24"/>
          <w:szCs w:val="24"/>
        </w:rPr>
        <w:t>要素名称（</w:t>
      </w:r>
      <w:r>
        <w:rPr>
          <w:rFonts w:ascii="等线" w:eastAsia="等线" w:hAnsi="等线" w:hint="eastAsia"/>
          <w:sz w:val="24"/>
          <w:szCs w:val="24"/>
        </w:rPr>
        <w:t>YSMC</w:t>
      </w:r>
      <w:r>
        <w:rPr>
          <w:rFonts w:ascii="等线" w:eastAsia="等线" w:hAnsi="等线"/>
          <w:sz w:val="24"/>
          <w:szCs w:val="24"/>
        </w:rPr>
        <w:t>）</w:t>
      </w:r>
      <w:r w:rsidR="00F8487A">
        <w:rPr>
          <w:rFonts w:ascii="等线" w:eastAsia="等线" w:hAnsi="等线" w:hint="eastAsia"/>
          <w:sz w:val="24"/>
          <w:szCs w:val="24"/>
        </w:rPr>
        <w:t>根据GB码自动</w:t>
      </w:r>
      <w:r w:rsidR="00F8487A">
        <w:rPr>
          <w:rFonts w:ascii="等线" w:eastAsia="等线" w:hAnsi="等线"/>
          <w:sz w:val="24"/>
          <w:szCs w:val="24"/>
        </w:rPr>
        <w:t>赋值</w:t>
      </w:r>
      <w:r w:rsidR="00607EAE">
        <w:rPr>
          <w:rFonts w:ascii="等线" w:eastAsia="等线" w:hAnsi="等线" w:hint="eastAsia"/>
          <w:sz w:val="24"/>
          <w:szCs w:val="24"/>
        </w:rPr>
        <w:t>；</w:t>
      </w:r>
    </w:p>
    <w:p w:rsidR="00025EDE" w:rsidRPr="00651795" w:rsidRDefault="00F8487A" w:rsidP="00607EAE">
      <w:pPr>
        <w:pStyle w:val="a3"/>
        <w:numPr>
          <w:ilvl w:val="0"/>
          <w:numId w:val="30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工具能够</w:t>
      </w:r>
      <w:r>
        <w:rPr>
          <w:rFonts w:ascii="等线" w:eastAsia="等线" w:hAnsi="等线" w:hint="eastAsia"/>
          <w:sz w:val="24"/>
          <w:szCs w:val="24"/>
        </w:rPr>
        <w:t>实现</w:t>
      </w:r>
      <w:r>
        <w:rPr>
          <w:rFonts w:ascii="等线" w:eastAsia="等线" w:hAnsi="等线"/>
          <w:sz w:val="24"/>
          <w:szCs w:val="24"/>
        </w:rPr>
        <w:t>分图层赋值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037224" w:rsidRDefault="00037224" w:rsidP="00037224">
      <w:pPr>
        <w:pStyle w:val="a3"/>
        <w:numPr>
          <w:ilvl w:val="0"/>
          <w:numId w:val="12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r w:rsidRPr="00037224">
        <w:rPr>
          <w:rFonts w:ascii="黑体" w:eastAsia="黑体" w:hAnsi="黑体" w:hint="eastAsia"/>
          <w:sz w:val="28"/>
          <w:szCs w:val="28"/>
        </w:rPr>
        <w:t>制图</w:t>
      </w:r>
      <w:r w:rsidRPr="00037224">
        <w:rPr>
          <w:rFonts w:ascii="黑体" w:eastAsia="黑体" w:hAnsi="黑体"/>
          <w:sz w:val="28"/>
          <w:szCs w:val="28"/>
        </w:rPr>
        <w:t>软件修改</w:t>
      </w:r>
    </w:p>
    <w:p w:rsidR="00801A96" w:rsidRDefault="00D94E00" w:rsidP="003B4954">
      <w:pPr>
        <w:pStyle w:val="a3"/>
        <w:numPr>
          <w:ilvl w:val="0"/>
          <w:numId w:val="16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底图</w:t>
      </w:r>
      <w:r w:rsidR="00801A96">
        <w:rPr>
          <w:rFonts w:ascii="黑体" w:eastAsia="黑体" w:hAnsi="黑体"/>
          <w:sz w:val="28"/>
          <w:szCs w:val="28"/>
        </w:rPr>
        <w:t>模板修改</w:t>
      </w:r>
      <w:r w:rsidR="009C7262" w:rsidRPr="00467693">
        <w:rPr>
          <w:rFonts w:ascii="黑体" w:eastAsia="黑体" w:hAnsi="黑体" w:hint="eastAsia"/>
          <w:sz w:val="24"/>
          <w:szCs w:val="24"/>
        </w:rPr>
        <w:t>（</w:t>
      </w:r>
      <w:r w:rsidR="009C7262">
        <w:rPr>
          <w:rFonts w:ascii="黑体" w:eastAsia="黑体" w:hAnsi="黑体" w:hint="eastAsia"/>
          <w:sz w:val="24"/>
          <w:szCs w:val="24"/>
        </w:rPr>
        <w:t>曹永生</w:t>
      </w:r>
      <w:r w:rsidR="009C7262" w:rsidRPr="00467693">
        <w:rPr>
          <w:rFonts w:ascii="黑体" w:eastAsia="黑体" w:hAnsi="黑体" w:hint="eastAsia"/>
          <w:sz w:val="24"/>
          <w:szCs w:val="24"/>
        </w:rPr>
        <w:t>）</w:t>
      </w:r>
    </w:p>
    <w:p w:rsidR="00A446AE" w:rsidRDefault="00D94E00" w:rsidP="003B4954">
      <w:pPr>
        <w:pStyle w:val="a3"/>
        <w:numPr>
          <w:ilvl w:val="2"/>
          <w:numId w:val="29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根据最新</w:t>
      </w:r>
      <w:r>
        <w:rPr>
          <w:rFonts w:ascii="等线" w:eastAsia="等线" w:hAnsi="等线"/>
          <w:sz w:val="24"/>
          <w:szCs w:val="24"/>
        </w:rPr>
        <w:t>数据规定对</w:t>
      </w:r>
      <w:r>
        <w:rPr>
          <w:rFonts w:ascii="等线" w:eastAsia="等线" w:hAnsi="等线" w:hint="eastAsia"/>
          <w:sz w:val="24"/>
          <w:szCs w:val="24"/>
        </w:rPr>
        <w:t>5万.</w:t>
      </w:r>
      <w:r>
        <w:rPr>
          <w:rFonts w:ascii="等线" w:eastAsia="等线" w:hAnsi="等线"/>
          <w:sz w:val="24"/>
          <w:szCs w:val="24"/>
        </w:rPr>
        <w:t>gdb</w:t>
      </w:r>
      <w:r w:rsidR="008132F1">
        <w:rPr>
          <w:rFonts w:ascii="等线" w:eastAsia="等线" w:hAnsi="等线"/>
          <w:sz w:val="24"/>
          <w:szCs w:val="24"/>
        </w:rPr>
        <w:t>-100</w:t>
      </w:r>
      <w:r w:rsidR="008132F1">
        <w:rPr>
          <w:rFonts w:ascii="等线" w:eastAsia="等线" w:hAnsi="等线" w:hint="eastAsia"/>
          <w:sz w:val="24"/>
          <w:szCs w:val="24"/>
        </w:rPr>
        <w:t>万.</w:t>
      </w:r>
      <w:r w:rsidR="008132F1">
        <w:rPr>
          <w:rFonts w:ascii="等线" w:eastAsia="等线" w:hAnsi="等线"/>
          <w:sz w:val="24"/>
          <w:szCs w:val="24"/>
        </w:rPr>
        <w:t>gdb</w:t>
      </w:r>
      <w:r w:rsidR="008132F1"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5</w:t>
      </w:r>
      <w:r>
        <w:rPr>
          <w:rFonts w:ascii="等线" w:eastAsia="等线" w:hAnsi="等线" w:hint="eastAsia"/>
          <w:sz w:val="24"/>
          <w:szCs w:val="24"/>
        </w:rPr>
        <w:t>万.mxd</w:t>
      </w:r>
      <w:r w:rsidR="008132F1">
        <w:rPr>
          <w:rFonts w:ascii="等线" w:eastAsia="等线" w:hAnsi="等线"/>
          <w:sz w:val="24"/>
          <w:szCs w:val="24"/>
        </w:rPr>
        <w:t>-100</w:t>
      </w:r>
      <w:r w:rsidR="008132F1">
        <w:rPr>
          <w:rFonts w:ascii="等线" w:eastAsia="等线" w:hAnsi="等线" w:hint="eastAsia"/>
          <w:sz w:val="24"/>
          <w:szCs w:val="24"/>
        </w:rPr>
        <w:t>万.</w:t>
      </w:r>
      <w:r w:rsidR="008132F1">
        <w:rPr>
          <w:rFonts w:ascii="等线" w:eastAsia="等线" w:hAnsi="等线"/>
          <w:sz w:val="24"/>
          <w:szCs w:val="24"/>
        </w:rPr>
        <w:t>mxd</w:t>
      </w:r>
      <w:r w:rsidR="008132F1">
        <w:rPr>
          <w:rFonts w:ascii="等线" w:eastAsia="等线" w:hAnsi="等线" w:hint="eastAsia"/>
          <w:sz w:val="24"/>
          <w:szCs w:val="24"/>
        </w:rPr>
        <w:t>、</w:t>
      </w:r>
      <w:r w:rsidR="008132F1">
        <w:rPr>
          <w:rFonts w:ascii="等线" w:eastAsia="等线" w:hAnsi="等线"/>
          <w:sz w:val="24"/>
          <w:szCs w:val="24"/>
        </w:rPr>
        <w:t>地图服务</w:t>
      </w:r>
      <w:r w:rsidR="008132F1">
        <w:rPr>
          <w:rFonts w:ascii="等线" w:eastAsia="等线" w:hAnsi="等线" w:hint="eastAsia"/>
          <w:sz w:val="24"/>
          <w:szCs w:val="24"/>
        </w:rPr>
        <w:t>里</w:t>
      </w:r>
      <w:r w:rsidR="008132F1">
        <w:rPr>
          <w:rFonts w:ascii="等线" w:eastAsia="等线" w:hAnsi="等线"/>
          <w:sz w:val="24"/>
          <w:szCs w:val="24"/>
        </w:rPr>
        <w:t>的</w:t>
      </w:r>
      <w:r w:rsidR="008132F1" w:rsidRPr="008132F1">
        <w:rPr>
          <w:rFonts w:ascii="等线" w:eastAsia="等线" w:hAnsi="等线" w:hint="eastAsia"/>
          <w:sz w:val="24"/>
          <w:szCs w:val="24"/>
        </w:rPr>
        <w:t>湖南省定位地图.gdb</w:t>
      </w:r>
      <w:r w:rsidR="008132F1">
        <w:rPr>
          <w:rFonts w:ascii="等线" w:eastAsia="等线" w:hAnsi="等线" w:hint="eastAsia"/>
          <w:sz w:val="24"/>
          <w:szCs w:val="24"/>
        </w:rPr>
        <w:t>、</w:t>
      </w:r>
      <w:r w:rsidR="008132F1" w:rsidRPr="008132F1">
        <w:rPr>
          <w:rFonts w:ascii="等线" w:eastAsia="等线" w:hAnsi="等线" w:hint="eastAsia"/>
          <w:sz w:val="24"/>
          <w:szCs w:val="24"/>
        </w:rPr>
        <w:t>湖南省定位地图.</w:t>
      </w:r>
      <w:r w:rsidR="008132F1">
        <w:rPr>
          <w:rFonts w:ascii="等线" w:eastAsia="等线" w:hAnsi="等线"/>
          <w:sz w:val="24"/>
          <w:szCs w:val="24"/>
        </w:rPr>
        <w:t>mxd</w:t>
      </w:r>
      <w:r w:rsidR="008132F1">
        <w:rPr>
          <w:rFonts w:ascii="等线" w:eastAsia="等线" w:hAnsi="等线" w:hint="eastAsia"/>
          <w:sz w:val="24"/>
          <w:szCs w:val="24"/>
        </w:rPr>
        <w:t>进行</w:t>
      </w:r>
      <w:r w:rsidR="008132F1">
        <w:rPr>
          <w:rFonts w:ascii="等线" w:eastAsia="等线" w:hAnsi="等线"/>
          <w:sz w:val="24"/>
          <w:szCs w:val="24"/>
        </w:rPr>
        <w:t>修改</w:t>
      </w:r>
      <w:r w:rsidR="008132F1">
        <w:rPr>
          <w:rFonts w:ascii="等线" w:eastAsia="等线" w:hAnsi="等线" w:hint="eastAsia"/>
          <w:sz w:val="24"/>
          <w:szCs w:val="24"/>
        </w:rPr>
        <w:t>。</w:t>
      </w:r>
    </w:p>
    <w:p w:rsidR="009500B6" w:rsidRPr="001F5957" w:rsidRDefault="009500B6" w:rsidP="003B4954">
      <w:pPr>
        <w:pStyle w:val="a3"/>
        <w:numPr>
          <w:ilvl w:val="2"/>
          <w:numId w:val="29"/>
        </w:numPr>
        <w:ind w:firstLineChars="0"/>
        <w:rPr>
          <w:rFonts w:ascii="等线" w:eastAsia="等线" w:hAnsi="等线"/>
          <w:sz w:val="24"/>
          <w:szCs w:val="24"/>
        </w:rPr>
      </w:pPr>
      <w:r w:rsidRPr="001F5957">
        <w:rPr>
          <w:rFonts w:ascii="等线" w:eastAsia="等线" w:hAnsi="等线" w:hint="eastAsia"/>
          <w:sz w:val="24"/>
          <w:szCs w:val="24"/>
        </w:rPr>
        <w:t>路堤</w:t>
      </w:r>
      <w:r w:rsidRPr="001F5957">
        <w:rPr>
          <w:rFonts w:ascii="等线" w:eastAsia="等线" w:hAnsi="等线"/>
          <w:sz w:val="24"/>
          <w:szCs w:val="24"/>
        </w:rPr>
        <w:t>的表示：</w:t>
      </w:r>
      <w:r w:rsidR="00D6061B">
        <w:rPr>
          <w:rFonts w:ascii="等线" w:eastAsia="等线" w:hAnsi="等线" w:hint="eastAsia"/>
          <w:sz w:val="24"/>
          <w:szCs w:val="24"/>
        </w:rPr>
        <w:t>路堤</w:t>
      </w:r>
      <w:r w:rsidR="00D6061B">
        <w:rPr>
          <w:rFonts w:ascii="等线" w:eastAsia="等线" w:hAnsi="等线"/>
          <w:sz w:val="24"/>
          <w:szCs w:val="24"/>
        </w:rPr>
        <w:t>符号移至</w:t>
      </w:r>
      <w:r w:rsidR="00D6061B">
        <w:rPr>
          <w:rFonts w:ascii="等线" w:eastAsia="等线" w:hAnsi="等线" w:hint="eastAsia"/>
          <w:sz w:val="24"/>
          <w:szCs w:val="24"/>
        </w:rPr>
        <w:t>HFCL层</w:t>
      </w:r>
      <w:r w:rsidR="00D6061B">
        <w:rPr>
          <w:rFonts w:ascii="等线" w:eastAsia="等线" w:hAnsi="等线"/>
          <w:sz w:val="24"/>
          <w:szCs w:val="24"/>
        </w:rPr>
        <w:t>表示</w:t>
      </w:r>
    </w:p>
    <w:p w:rsidR="009500B6" w:rsidRPr="009820AC" w:rsidRDefault="009500B6" w:rsidP="003B4954">
      <w:pPr>
        <w:pStyle w:val="a3"/>
        <w:ind w:left="1260" w:firstLineChars="0" w:firstLine="0"/>
        <w:rPr>
          <w:rFonts w:ascii="等线" w:eastAsia="等线" w:hAnsi="等线"/>
          <w:sz w:val="24"/>
          <w:szCs w:val="24"/>
        </w:rPr>
      </w:pPr>
      <w:r w:rsidRPr="00651795">
        <w:rPr>
          <w:rFonts w:ascii="等线" w:eastAsia="等线" w:hAnsi="等线" w:hint="eastAsia"/>
          <w:sz w:val="24"/>
          <w:szCs w:val="24"/>
        </w:rPr>
        <w:t>干堤与国、省、县、乡道共线时表示路堤。当干堤与道路共线时，打断共线部分干堤，修改共线部分的干堤LGB码分别为国道堤</w:t>
      </w:r>
      <w:r w:rsidRPr="00651795">
        <w:rPr>
          <w:rFonts w:ascii="等线" w:eastAsia="等线" w:hAnsi="等线" w:hint="eastAsia"/>
          <w:sz w:val="24"/>
          <w:szCs w:val="24"/>
        </w:rPr>
        <w:lastRenderedPageBreak/>
        <w:t>（4201011）、省道堤（4202011）、县道堤（4203011）、乡道堤（4204001）。</w:t>
      </w:r>
    </w:p>
    <w:p w:rsidR="00060FE5" w:rsidRDefault="00060FE5" w:rsidP="003B4954">
      <w:pPr>
        <w:pStyle w:val="a3"/>
        <w:numPr>
          <w:ilvl w:val="0"/>
          <w:numId w:val="16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制图</w:t>
      </w:r>
      <w:r>
        <w:rPr>
          <w:rFonts w:ascii="黑体" w:eastAsia="黑体" w:hAnsi="黑体"/>
          <w:sz w:val="28"/>
          <w:szCs w:val="28"/>
        </w:rPr>
        <w:t>规则</w:t>
      </w:r>
      <w:r>
        <w:rPr>
          <w:rFonts w:ascii="黑体" w:eastAsia="黑体" w:hAnsi="黑体" w:hint="eastAsia"/>
          <w:sz w:val="28"/>
          <w:szCs w:val="28"/>
        </w:rPr>
        <w:t>对照表</w:t>
      </w:r>
      <w:r>
        <w:rPr>
          <w:rFonts w:ascii="黑体" w:eastAsia="黑体" w:hAnsi="黑体"/>
          <w:sz w:val="28"/>
          <w:szCs w:val="28"/>
        </w:rPr>
        <w:t>修改</w:t>
      </w:r>
      <w:r w:rsidR="009C7262" w:rsidRPr="00467693">
        <w:rPr>
          <w:rFonts w:ascii="黑体" w:eastAsia="黑体" w:hAnsi="黑体" w:hint="eastAsia"/>
          <w:sz w:val="24"/>
          <w:szCs w:val="24"/>
        </w:rPr>
        <w:t>（</w:t>
      </w:r>
      <w:r w:rsidR="009C7262">
        <w:rPr>
          <w:rFonts w:ascii="黑体" w:eastAsia="黑体" w:hAnsi="黑体" w:hint="eastAsia"/>
          <w:sz w:val="24"/>
          <w:szCs w:val="24"/>
        </w:rPr>
        <w:t>曹永生</w:t>
      </w:r>
      <w:r w:rsidR="009C7262" w:rsidRPr="00467693">
        <w:rPr>
          <w:rFonts w:ascii="黑体" w:eastAsia="黑体" w:hAnsi="黑体" w:hint="eastAsia"/>
          <w:sz w:val="24"/>
          <w:szCs w:val="24"/>
        </w:rPr>
        <w:t>）</w:t>
      </w:r>
    </w:p>
    <w:p w:rsidR="00651795" w:rsidRDefault="00651795" w:rsidP="003B4954">
      <w:pPr>
        <w:ind w:firstLineChars="400" w:firstLine="960"/>
        <w:rPr>
          <w:rFonts w:ascii="等线" w:eastAsia="等线" w:hAnsi="等线"/>
          <w:sz w:val="24"/>
          <w:szCs w:val="24"/>
        </w:rPr>
      </w:pPr>
      <w:r w:rsidRPr="009820AC">
        <w:rPr>
          <w:rFonts w:ascii="等线" w:eastAsia="等线" w:hAnsi="等线" w:hint="eastAsia"/>
          <w:sz w:val="24"/>
          <w:szCs w:val="24"/>
        </w:rPr>
        <w:t>根据</w:t>
      </w:r>
      <w:r w:rsidRPr="009820AC">
        <w:rPr>
          <w:rFonts w:ascii="等线" w:eastAsia="等线" w:hAnsi="等线"/>
          <w:sz w:val="24"/>
          <w:szCs w:val="24"/>
        </w:rPr>
        <w:t>最新数据规定</w:t>
      </w:r>
      <w:r w:rsidRPr="009820AC">
        <w:rPr>
          <w:rFonts w:ascii="等线" w:eastAsia="等线" w:hAnsi="等线" w:hint="eastAsia"/>
          <w:sz w:val="24"/>
          <w:szCs w:val="24"/>
        </w:rPr>
        <w:t>修改</w:t>
      </w:r>
      <w:r w:rsidR="007415B8">
        <w:rPr>
          <w:rFonts w:ascii="等线" w:eastAsia="等线" w:hAnsi="等线" w:hint="eastAsia"/>
          <w:sz w:val="24"/>
          <w:szCs w:val="24"/>
        </w:rPr>
        <w:t>5万</w:t>
      </w:r>
      <w:r w:rsidR="007415B8">
        <w:rPr>
          <w:rFonts w:ascii="等线" w:eastAsia="等线" w:hAnsi="等线"/>
          <w:sz w:val="24"/>
          <w:szCs w:val="24"/>
        </w:rPr>
        <w:t>-100</w:t>
      </w:r>
      <w:r w:rsidR="007415B8">
        <w:rPr>
          <w:rFonts w:ascii="等线" w:eastAsia="等线" w:hAnsi="等线" w:hint="eastAsia"/>
          <w:sz w:val="24"/>
          <w:szCs w:val="24"/>
        </w:rPr>
        <w:t>万</w:t>
      </w:r>
      <w:r w:rsidRPr="009820AC">
        <w:rPr>
          <w:rFonts w:ascii="等线" w:eastAsia="等线" w:hAnsi="等线"/>
          <w:sz w:val="24"/>
          <w:szCs w:val="24"/>
        </w:rPr>
        <w:t>规则对照表</w:t>
      </w:r>
      <w:r w:rsidR="007415B8">
        <w:rPr>
          <w:rFonts w:ascii="等线" w:eastAsia="等线" w:hAnsi="等线" w:hint="eastAsia"/>
          <w:sz w:val="24"/>
          <w:szCs w:val="24"/>
        </w:rPr>
        <w:t>。</w:t>
      </w:r>
    </w:p>
    <w:p w:rsidR="009C7262" w:rsidRPr="009C7262" w:rsidRDefault="009C7262" w:rsidP="009C7262">
      <w:pPr>
        <w:pStyle w:val="a3"/>
        <w:numPr>
          <w:ilvl w:val="0"/>
          <w:numId w:val="16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9C7262">
        <w:rPr>
          <w:rFonts w:ascii="黑体" w:eastAsia="黑体" w:hAnsi="黑体" w:hint="eastAsia"/>
          <w:sz w:val="28"/>
          <w:szCs w:val="28"/>
        </w:rPr>
        <w:t>设计</w:t>
      </w:r>
      <w:r w:rsidRPr="009C7262">
        <w:rPr>
          <w:rFonts w:ascii="黑体" w:eastAsia="黑体" w:hAnsi="黑体"/>
          <w:sz w:val="28"/>
          <w:szCs w:val="28"/>
        </w:rPr>
        <w:t>符号模板_5W</w:t>
      </w:r>
      <w:r w:rsidRPr="00467693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</w:rPr>
        <w:t>曹永生</w:t>
      </w:r>
      <w:r w:rsidRPr="00467693">
        <w:rPr>
          <w:rFonts w:ascii="黑体" w:eastAsia="黑体" w:hAnsi="黑体" w:hint="eastAsia"/>
          <w:sz w:val="24"/>
          <w:szCs w:val="24"/>
        </w:rPr>
        <w:t>）</w:t>
      </w:r>
    </w:p>
    <w:p w:rsidR="00A446AE" w:rsidRPr="00A446AE" w:rsidRDefault="009C7262" w:rsidP="009C7262">
      <w:pPr>
        <w:ind w:leftChars="200" w:left="420" w:firstLineChars="200" w:firstLine="480"/>
        <w:outlineLvl w:val="0"/>
        <w:rPr>
          <w:rFonts w:ascii="黑体" w:eastAsia="黑体" w:hAnsi="黑体"/>
          <w:sz w:val="28"/>
          <w:szCs w:val="28"/>
        </w:rPr>
      </w:pPr>
      <w:r w:rsidRPr="009820AC">
        <w:rPr>
          <w:rFonts w:ascii="等线" w:eastAsia="等线" w:hAnsi="等线" w:hint="eastAsia"/>
          <w:sz w:val="24"/>
          <w:szCs w:val="24"/>
        </w:rPr>
        <w:t>根据</w:t>
      </w:r>
      <w:r w:rsidRPr="009820AC">
        <w:rPr>
          <w:rFonts w:ascii="等线" w:eastAsia="等线" w:hAnsi="等线"/>
          <w:sz w:val="24"/>
          <w:szCs w:val="24"/>
        </w:rPr>
        <w:t>最新</w:t>
      </w:r>
      <w:r>
        <w:rPr>
          <w:rFonts w:ascii="等线" w:eastAsia="等线" w:hAnsi="等线" w:hint="eastAsia"/>
          <w:sz w:val="24"/>
          <w:szCs w:val="24"/>
        </w:rPr>
        <w:t>数据规定</w:t>
      </w:r>
      <w:r w:rsidR="00DA2F09">
        <w:rPr>
          <w:rFonts w:ascii="等线" w:eastAsia="等线" w:hAnsi="等线" w:hint="eastAsia"/>
          <w:sz w:val="24"/>
          <w:szCs w:val="24"/>
        </w:rPr>
        <w:t>、参考</w:t>
      </w:r>
      <w:r w:rsidR="00DA2F09">
        <w:rPr>
          <w:rFonts w:ascii="等线" w:eastAsia="等线" w:hAnsi="等线"/>
          <w:sz w:val="24"/>
          <w:szCs w:val="24"/>
        </w:rPr>
        <w:t>江苏</w:t>
      </w:r>
      <w:r w:rsidR="00DA2F09">
        <w:rPr>
          <w:rFonts w:ascii="等线" w:eastAsia="等线" w:hAnsi="等线" w:hint="eastAsia"/>
          <w:sz w:val="24"/>
          <w:szCs w:val="24"/>
        </w:rPr>
        <w:t>符号</w:t>
      </w:r>
      <w:r w:rsidR="00DA2F09">
        <w:rPr>
          <w:rFonts w:ascii="等线" w:eastAsia="等线" w:hAnsi="等线"/>
          <w:sz w:val="24"/>
          <w:szCs w:val="24"/>
        </w:rPr>
        <w:t>模板</w:t>
      </w:r>
      <w:r>
        <w:rPr>
          <w:rFonts w:ascii="等线" w:eastAsia="等线" w:hAnsi="等线"/>
          <w:sz w:val="24"/>
          <w:szCs w:val="24"/>
        </w:rPr>
        <w:t>设计</w:t>
      </w:r>
      <w:r w:rsidR="00DA2F09">
        <w:rPr>
          <w:rFonts w:ascii="等线" w:eastAsia="等线" w:hAnsi="等线" w:hint="eastAsia"/>
          <w:sz w:val="24"/>
          <w:szCs w:val="24"/>
        </w:rPr>
        <w:t>湖南</w:t>
      </w:r>
      <w:r>
        <w:rPr>
          <w:rFonts w:ascii="等线" w:eastAsia="等线" w:hAnsi="等线"/>
          <w:sz w:val="24"/>
          <w:szCs w:val="24"/>
        </w:rPr>
        <w:t>初版符号模板，发甲方</w:t>
      </w:r>
      <w:r>
        <w:rPr>
          <w:rFonts w:ascii="等线" w:eastAsia="等线" w:hAnsi="等线" w:hint="eastAsia"/>
          <w:sz w:val="24"/>
          <w:szCs w:val="24"/>
        </w:rPr>
        <w:t>得</w:t>
      </w:r>
      <w:r>
        <w:rPr>
          <w:rFonts w:ascii="等线" w:eastAsia="等线" w:hAnsi="等线"/>
          <w:sz w:val="24"/>
          <w:szCs w:val="24"/>
        </w:rPr>
        <w:t>反馈意见后</w:t>
      </w:r>
      <w:r>
        <w:rPr>
          <w:rFonts w:ascii="等线" w:eastAsia="等线" w:hAnsi="等线" w:hint="eastAsia"/>
          <w:sz w:val="24"/>
          <w:szCs w:val="24"/>
        </w:rPr>
        <w:t>再</w:t>
      </w:r>
      <w:r>
        <w:rPr>
          <w:rFonts w:ascii="等线" w:eastAsia="等线" w:hAnsi="等线"/>
          <w:sz w:val="24"/>
          <w:szCs w:val="24"/>
        </w:rPr>
        <w:t>修订最终版本。</w:t>
      </w:r>
    </w:p>
    <w:sectPr w:rsidR="00A446AE" w:rsidRPr="00A4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7AD" w:rsidRDefault="001E17AD" w:rsidP="00500C0E">
      <w:r>
        <w:separator/>
      </w:r>
    </w:p>
  </w:endnote>
  <w:endnote w:type="continuationSeparator" w:id="0">
    <w:p w:rsidR="001E17AD" w:rsidRDefault="001E17AD" w:rsidP="0050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7AD" w:rsidRDefault="001E17AD" w:rsidP="00500C0E">
      <w:r>
        <w:separator/>
      </w:r>
    </w:p>
  </w:footnote>
  <w:footnote w:type="continuationSeparator" w:id="0">
    <w:p w:rsidR="001E17AD" w:rsidRDefault="001E17AD" w:rsidP="0050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67F"/>
    <w:multiLevelType w:val="hybridMultilevel"/>
    <w:tmpl w:val="5BA2F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3A4A7F"/>
    <w:multiLevelType w:val="hybridMultilevel"/>
    <w:tmpl w:val="594C24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3F5C3D"/>
    <w:multiLevelType w:val="hybridMultilevel"/>
    <w:tmpl w:val="56545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273EF6"/>
    <w:multiLevelType w:val="hybridMultilevel"/>
    <w:tmpl w:val="D76CC44A"/>
    <w:lvl w:ilvl="0" w:tplc="D346D1CC">
      <w:start w:val="1"/>
      <w:numFmt w:val="decimal"/>
      <w:lvlText w:val="%1)"/>
      <w:lvlJc w:val="left"/>
      <w:pPr>
        <w:ind w:left="840" w:hanging="420"/>
      </w:pPr>
      <w:rPr>
        <w:rFonts w:asciiTheme="minorEastAsia" w:eastAsiaTheme="minorEastAsia" w:hAnsiTheme="minor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A3494"/>
    <w:multiLevelType w:val="hybridMultilevel"/>
    <w:tmpl w:val="8D7EA4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9F779F"/>
    <w:multiLevelType w:val="hybridMultilevel"/>
    <w:tmpl w:val="B34AA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890FEB"/>
    <w:multiLevelType w:val="hybridMultilevel"/>
    <w:tmpl w:val="56545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FF5304"/>
    <w:multiLevelType w:val="hybridMultilevel"/>
    <w:tmpl w:val="B34AA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F5892"/>
    <w:multiLevelType w:val="hybridMultilevel"/>
    <w:tmpl w:val="20886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D16A61"/>
    <w:multiLevelType w:val="hybridMultilevel"/>
    <w:tmpl w:val="B98E14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70361BD"/>
    <w:multiLevelType w:val="hybridMultilevel"/>
    <w:tmpl w:val="332C6BD2"/>
    <w:lvl w:ilvl="0" w:tplc="D15414C4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82D62"/>
    <w:multiLevelType w:val="hybridMultilevel"/>
    <w:tmpl w:val="76F89590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 w15:restartNumberingAfterBreak="0">
    <w:nsid w:val="2F56327C"/>
    <w:multiLevelType w:val="hybridMultilevel"/>
    <w:tmpl w:val="E264AF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5E5202"/>
    <w:multiLevelType w:val="hybridMultilevel"/>
    <w:tmpl w:val="9EB86828"/>
    <w:lvl w:ilvl="0" w:tplc="1E529716">
      <w:start w:val="1"/>
      <w:numFmt w:val="decimal"/>
      <w:lvlText w:val="%1)"/>
      <w:lvlJc w:val="left"/>
      <w:pPr>
        <w:ind w:left="1260" w:hanging="420"/>
      </w:pPr>
      <w:rPr>
        <w:rFonts w:ascii="等线" w:eastAsia="等线" w:hAnsi="等线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9C75809"/>
    <w:multiLevelType w:val="hybridMultilevel"/>
    <w:tmpl w:val="8D7EA4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9F40973"/>
    <w:multiLevelType w:val="hybridMultilevel"/>
    <w:tmpl w:val="72AE0006"/>
    <w:lvl w:ilvl="0" w:tplc="04090011">
      <w:start w:val="1"/>
      <w:numFmt w:val="decimal"/>
      <w:lvlText w:val="%1)"/>
      <w:lvlJc w:val="lef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16" w15:restartNumberingAfterBreak="0">
    <w:nsid w:val="3EEB0F81"/>
    <w:multiLevelType w:val="hybridMultilevel"/>
    <w:tmpl w:val="D94AA1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AD48A0"/>
    <w:multiLevelType w:val="hybridMultilevel"/>
    <w:tmpl w:val="B554E9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1BA1F47"/>
    <w:multiLevelType w:val="hybridMultilevel"/>
    <w:tmpl w:val="247290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E244F76"/>
    <w:multiLevelType w:val="hybridMultilevel"/>
    <w:tmpl w:val="4420FD7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976034"/>
    <w:multiLevelType w:val="hybridMultilevel"/>
    <w:tmpl w:val="8D7EA4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0BE12FA"/>
    <w:multiLevelType w:val="hybridMultilevel"/>
    <w:tmpl w:val="56545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27380D"/>
    <w:multiLevelType w:val="hybridMultilevel"/>
    <w:tmpl w:val="C2862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EC925A9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184BAA"/>
    <w:multiLevelType w:val="hybridMultilevel"/>
    <w:tmpl w:val="23CA55C4"/>
    <w:lvl w:ilvl="0" w:tplc="9F8AF4B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273A39"/>
    <w:multiLevelType w:val="hybridMultilevel"/>
    <w:tmpl w:val="B98E14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D790448"/>
    <w:multiLevelType w:val="hybridMultilevel"/>
    <w:tmpl w:val="8D7EA4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49A7AF6"/>
    <w:multiLevelType w:val="hybridMultilevel"/>
    <w:tmpl w:val="00366D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BF6C8F"/>
    <w:multiLevelType w:val="hybridMultilevel"/>
    <w:tmpl w:val="DBE0B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6616BA"/>
    <w:multiLevelType w:val="hybridMultilevel"/>
    <w:tmpl w:val="23CA55C4"/>
    <w:lvl w:ilvl="0" w:tplc="9F8AF4B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9976E5"/>
    <w:multiLevelType w:val="hybridMultilevel"/>
    <w:tmpl w:val="23CA55C4"/>
    <w:lvl w:ilvl="0" w:tplc="9F8AF4B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28"/>
  </w:num>
  <w:num w:numId="5">
    <w:abstractNumId w:val="5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27"/>
  </w:num>
  <w:num w:numId="11">
    <w:abstractNumId w:val="1"/>
  </w:num>
  <w:num w:numId="12">
    <w:abstractNumId w:val="19"/>
  </w:num>
  <w:num w:numId="13">
    <w:abstractNumId w:val="21"/>
  </w:num>
  <w:num w:numId="14">
    <w:abstractNumId w:val="6"/>
  </w:num>
  <w:num w:numId="15">
    <w:abstractNumId w:val="11"/>
  </w:num>
  <w:num w:numId="16">
    <w:abstractNumId w:val="2"/>
  </w:num>
  <w:num w:numId="17">
    <w:abstractNumId w:val="24"/>
  </w:num>
  <w:num w:numId="18">
    <w:abstractNumId w:val="22"/>
  </w:num>
  <w:num w:numId="19">
    <w:abstractNumId w:val="4"/>
  </w:num>
  <w:num w:numId="20">
    <w:abstractNumId w:val="14"/>
  </w:num>
  <w:num w:numId="21">
    <w:abstractNumId w:val="25"/>
  </w:num>
  <w:num w:numId="22">
    <w:abstractNumId w:val="20"/>
  </w:num>
  <w:num w:numId="23">
    <w:abstractNumId w:val="9"/>
  </w:num>
  <w:num w:numId="24">
    <w:abstractNumId w:val="18"/>
  </w:num>
  <w:num w:numId="25">
    <w:abstractNumId w:val="13"/>
  </w:num>
  <w:num w:numId="26">
    <w:abstractNumId w:val="15"/>
  </w:num>
  <w:num w:numId="27">
    <w:abstractNumId w:val="17"/>
  </w:num>
  <w:num w:numId="28">
    <w:abstractNumId w:val="8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9F"/>
    <w:rsid w:val="000023C6"/>
    <w:rsid w:val="00002784"/>
    <w:rsid w:val="00011901"/>
    <w:rsid w:val="00015268"/>
    <w:rsid w:val="00025EDE"/>
    <w:rsid w:val="00037224"/>
    <w:rsid w:val="0005188E"/>
    <w:rsid w:val="00060FE5"/>
    <w:rsid w:val="00076192"/>
    <w:rsid w:val="00082C1B"/>
    <w:rsid w:val="00084BD1"/>
    <w:rsid w:val="00085209"/>
    <w:rsid w:val="000B2CD1"/>
    <w:rsid w:val="000C3951"/>
    <w:rsid w:val="000C5AE3"/>
    <w:rsid w:val="000D0479"/>
    <w:rsid w:val="000D1FCC"/>
    <w:rsid w:val="000D4F4D"/>
    <w:rsid w:val="000E506A"/>
    <w:rsid w:val="001109E9"/>
    <w:rsid w:val="00121B8B"/>
    <w:rsid w:val="001223F2"/>
    <w:rsid w:val="00126378"/>
    <w:rsid w:val="0013684F"/>
    <w:rsid w:val="00141A82"/>
    <w:rsid w:val="001457D3"/>
    <w:rsid w:val="001632F2"/>
    <w:rsid w:val="00171B4D"/>
    <w:rsid w:val="001A3B9C"/>
    <w:rsid w:val="001E17AD"/>
    <w:rsid w:val="001E461A"/>
    <w:rsid w:val="001F5957"/>
    <w:rsid w:val="00220458"/>
    <w:rsid w:val="002461CE"/>
    <w:rsid w:val="002468F3"/>
    <w:rsid w:val="002548EA"/>
    <w:rsid w:val="00291732"/>
    <w:rsid w:val="00293A9C"/>
    <w:rsid w:val="002C7606"/>
    <w:rsid w:val="002D3D23"/>
    <w:rsid w:val="002D3FB3"/>
    <w:rsid w:val="002E7144"/>
    <w:rsid w:val="00315083"/>
    <w:rsid w:val="00327F99"/>
    <w:rsid w:val="00375FE5"/>
    <w:rsid w:val="0039632F"/>
    <w:rsid w:val="003A43FD"/>
    <w:rsid w:val="003A463A"/>
    <w:rsid w:val="003B4954"/>
    <w:rsid w:val="003D3B72"/>
    <w:rsid w:val="003E0034"/>
    <w:rsid w:val="003E2EDE"/>
    <w:rsid w:val="0045008B"/>
    <w:rsid w:val="00467693"/>
    <w:rsid w:val="00497E12"/>
    <w:rsid w:val="004A2266"/>
    <w:rsid w:val="004A3385"/>
    <w:rsid w:val="004C28C8"/>
    <w:rsid w:val="004D660B"/>
    <w:rsid w:val="00500C0E"/>
    <w:rsid w:val="00517813"/>
    <w:rsid w:val="00553822"/>
    <w:rsid w:val="00564553"/>
    <w:rsid w:val="005660CA"/>
    <w:rsid w:val="00575DA3"/>
    <w:rsid w:val="00577661"/>
    <w:rsid w:val="00582D6F"/>
    <w:rsid w:val="005959DE"/>
    <w:rsid w:val="005C2951"/>
    <w:rsid w:val="005D1200"/>
    <w:rsid w:val="005F344D"/>
    <w:rsid w:val="005F7F07"/>
    <w:rsid w:val="00607EAE"/>
    <w:rsid w:val="00647FD9"/>
    <w:rsid w:val="00651795"/>
    <w:rsid w:val="00675E2C"/>
    <w:rsid w:val="006B6E89"/>
    <w:rsid w:val="006C27FC"/>
    <w:rsid w:val="0070415C"/>
    <w:rsid w:val="00704FDC"/>
    <w:rsid w:val="00722CD0"/>
    <w:rsid w:val="00733790"/>
    <w:rsid w:val="007415B8"/>
    <w:rsid w:val="0075407C"/>
    <w:rsid w:val="00757157"/>
    <w:rsid w:val="007A1DF6"/>
    <w:rsid w:val="007C71AE"/>
    <w:rsid w:val="007D3364"/>
    <w:rsid w:val="007F0FA9"/>
    <w:rsid w:val="00801A96"/>
    <w:rsid w:val="00807917"/>
    <w:rsid w:val="0081024A"/>
    <w:rsid w:val="008132F1"/>
    <w:rsid w:val="00814984"/>
    <w:rsid w:val="00816AB8"/>
    <w:rsid w:val="00840A43"/>
    <w:rsid w:val="008551E2"/>
    <w:rsid w:val="00857F1F"/>
    <w:rsid w:val="00867BDD"/>
    <w:rsid w:val="0087365B"/>
    <w:rsid w:val="008A0C91"/>
    <w:rsid w:val="008A502F"/>
    <w:rsid w:val="008B4992"/>
    <w:rsid w:val="008D0CEE"/>
    <w:rsid w:val="008F5662"/>
    <w:rsid w:val="009268BE"/>
    <w:rsid w:val="00931D06"/>
    <w:rsid w:val="009500B6"/>
    <w:rsid w:val="00951866"/>
    <w:rsid w:val="00962B5B"/>
    <w:rsid w:val="009820AC"/>
    <w:rsid w:val="00990682"/>
    <w:rsid w:val="009A5F73"/>
    <w:rsid w:val="009B3CE4"/>
    <w:rsid w:val="009B5670"/>
    <w:rsid w:val="009C3003"/>
    <w:rsid w:val="009C7262"/>
    <w:rsid w:val="009F25E3"/>
    <w:rsid w:val="009F756C"/>
    <w:rsid w:val="00A244D6"/>
    <w:rsid w:val="00A43CF7"/>
    <w:rsid w:val="00A446AE"/>
    <w:rsid w:val="00A4484D"/>
    <w:rsid w:val="00A60192"/>
    <w:rsid w:val="00A60F8F"/>
    <w:rsid w:val="00A71B5A"/>
    <w:rsid w:val="00AA1340"/>
    <w:rsid w:val="00AA2CE9"/>
    <w:rsid w:val="00AC1D1E"/>
    <w:rsid w:val="00AC2132"/>
    <w:rsid w:val="00AC4908"/>
    <w:rsid w:val="00AD3B1C"/>
    <w:rsid w:val="00AD6907"/>
    <w:rsid w:val="00AF0936"/>
    <w:rsid w:val="00B03FC3"/>
    <w:rsid w:val="00B07403"/>
    <w:rsid w:val="00B562A9"/>
    <w:rsid w:val="00B71293"/>
    <w:rsid w:val="00B84D71"/>
    <w:rsid w:val="00B94982"/>
    <w:rsid w:val="00BA2F80"/>
    <w:rsid w:val="00BA4166"/>
    <w:rsid w:val="00BB41BA"/>
    <w:rsid w:val="00BD0C22"/>
    <w:rsid w:val="00BE21DF"/>
    <w:rsid w:val="00BF0153"/>
    <w:rsid w:val="00C14FD0"/>
    <w:rsid w:val="00C15487"/>
    <w:rsid w:val="00C2474F"/>
    <w:rsid w:val="00C32C9F"/>
    <w:rsid w:val="00C41E48"/>
    <w:rsid w:val="00C571FE"/>
    <w:rsid w:val="00C764A3"/>
    <w:rsid w:val="00C91575"/>
    <w:rsid w:val="00CB21F6"/>
    <w:rsid w:val="00CB2CF2"/>
    <w:rsid w:val="00CC0A43"/>
    <w:rsid w:val="00CC427F"/>
    <w:rsid w:val="00CC71EA"/>
    <w:rsid w:val="00CE359F"/>
    <w:rsid w:val="00D14192"/>
    <w:rsid w:val="00D20C0B"/>
    <w:rsid w:val="00D3658D"/>
    <w:rsid w:val="00D6061B"/>
    <w:rsid w:val="00D83E39"/>
    <w:rsid w:val="00D94E00"/>
    <w:rsid w:val="00DA2F09"/>
    <w:rsid w:val="00DA39AC"/>
    <w:rsid w:val="00DB7832"/>
    <w:rsid w:val="00E9653A"/>
    <w:rsid w:val="00E97D48"/>
    <w:rsid w:val="00ED1327"/>
    <w:rsid w:val="00ED412E"/>
    <w:rsid w:val="00EE12FF"/>
    <w:rsid w:val="00F1273B"/>
    <w:rsid w:val="00F31C7B"/>
    <w:rsid w:val="00F35063"/>
    <w:rsid w:val="00F54945"/>
    <w:rsid w:val="00F556E9"/>
    <w:rsid w:val="00F7015A"/>
    <w:rsid w:val="00F730C5"/>
    <w:rsid w:val="00F820EF"/>
    <w:rsid w:val="00F8487A"/>
    <w:rsid w:val="00F95ED8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2568B"/>
  <w15:docId w15:val="{588224C2-57B0-4F17-B30F-7743419F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C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2C9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32C9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0C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0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 宇</dc:creator>
  <cp:keywords/>
  <dc:description/>
  <cp:lastModifiedBy>曹永生</cp:lastModifiedBy>
  <cp:revision>64</cp:revision>
  <dcterms:created xsi:type="dcterms:W3CDTF">2021-04-29T01:50:00Z</dcterms:created>
  <dcterms:modified xsi:type="dcterms:W3CDTF">2021-06-21T03:40:00Z</dcterms:modified>
</cp:coreProperties>
</file>