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，点击【多点联动】，双击</w:t>
      </w:r>
      <w:r>
        <w:rPr>
          <w:rFonts w:ascii="Times New Roman" w:hAnsi="Times New Roman" w:cs="Times New Roman" w:hint="eastAsia"/>
        </w:rPr>
        <w:t>某一根线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封闭空白</w:t>
      </w:r>
      <w:r>
        <w:rPr>
          <w:rFonts w:ascii="Times New Roman" w:hAnsi="Times New Roman" w:cs="Times New Roman"/>
        </w:rPr>
        <w:t>区面要素填充（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r>
        <w:t>勾选需要</w:t>
      </w:r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 w:hint="eastAsia"/>
          <w:sz w:val="21"/>
          <w:szCs w:val="21"/>
        </w:rPr>
        <w:t>图层选择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</w:t>
      </w:r>
      <w:r>
        <w:rPr>
          <w:rFonts w:ascii="Times New Roman" w:hAnsi="Times New Roman" w:cs="Times New Roman" w:hint="eastAsia"/>
        </w:rPr>
        <w:lastRenderedPageBreak/>
        <w:t>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落入面设置对话框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多部件检查图层选择设置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的面图层，检查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结构线与水系面图层</w:t>
      </w:r>
      <w:r w:rsidR="00BB65DB">
        <w:rPr>
          <w:szCs w:val="21"/>
        </w:rPr>
        <w:t>面状水域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4FB3749D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从水渠图层和河流图层中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目标水系线层。</w:t>
      </w:r>
      <w:r w:rsidR="004E320B">
        <w:rPr>
          <w:rFonts w:ascii="Times New Roman" w:hAnsi="Times New Roman" w:cs="Times New Roman" w:hint="eastAsia"/>
        </w:rPr>
        <w:t>（</w:t>
      </w:r>
      <w:r w:rsidR="00A87CA0">
        <w:rPr>
          <w:rFonts w:hint="eastAsia"/>
          <w:szCs w:val="21"/>
        </w:rPr>
        <w:t>面状水域</w:t>
      </w:r>
      <w:r w:rsidR="004C56EF">
        <w:rPr>
          <w:rFonts w:hint="eastAsia"/>
          <w:szCs w:val="21"/>
        </w:rPr>
        <w:t>图层</w:t>
      </w:r>
      <w:r w:rsidR="00A87CA0">
        <w:rPr>
          <w:rFonts w:hint="eastAsia"/>
          <w:szCs w:val="21"/>
        </w:rPr>
        <w:t>自动获取其中</w:t>
      </w:r>
      <w:r w:rsidR="00A87CA0">
        <w:rPr>
          <w:rFonts w:hint="eastAsia"/>
          <w:szCs w:val="21"/>
        </w:rPr>
        <w:t>TYPE</w:t>
      </w:r>
      <w:r w:rsidR="00A87CA0">
        <w:rPr>
          <w:rFonts w:hint="eastAsia"/>
          <w:szCs w:val="21"/>
        </w:rPr>
        <w:t>为双线河流的双线河流元素。</w:t>
      </w:r>
      <w:r w:rsidR="004E320B">
        <w:rPr>
          <w:rFonts w:ascii="Times New Roman" w:hAnsi="Times New Roman" w:cs="Times New Roman" w:hint="eastAsia"/>
        </w:rPr>
        <w:t>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5C0C815A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>
        <w:rPr>
          <w:rFonts w:ascii="Times New Roman" w:hAnsi="Times New Roman" w:cs="Times New Roman" w:hint="eastAsia"/>
        </w:rPr>
        <w:t>，</w:t>
      </w:r>
      <w:r w:rsidR="00BC2BCC">
        <w:rPr>
          <w:rFonts w:ascii="Times New Roman" w:hAnsi="Times New Roman" w:cs="Times New Roman" w:hint="eastAsia"/>
        </w:rPr>
        <w:t>（</w:t>
      </w:r>
      <w:r w:rsidR="009E60CF">
        <w:rPr>
          <w:rFonts w:hint="eastAsia"/>
          <w:szCs w:val="21"/>
        </w:rPr>
        <w:t>面状水域图层</w:t>
      </w:r>
      <w:r w:rsidR="0071686F">
        <w:rPr>
          <w:rFonts w:hint="eastAsia"/>
          <w:szCs w:val="21"/>
        </w:rPr>
        <w:t>自动</w:t>
      </w:r>
      <w:r w:rsidR="008A3FDC">
        <w:rPr>
          <w:rFonts w:hint="eastAsia"/>
          <w:szCs w:val="21"/>
        </w:rPr>
        <w:t>获取其中</w:t>
      </w:r>
      <w:r w:rsidR="008A3FDC">
        <w:rPr>
          <w:rFonts w:hint="eastAsia"/>
          <w:szCs w:val="21"/>
        </w:rPr>
        <w:t>TYPE</w:t>
      </w:r>
      <w:r w:rsidR="008A3FDC">
        <w:rPr>
          <w:rFonts w:hint="eastAsia"/>
          <w:szCs w:val="21"/>
        </w:rPr>
        <w:t>为双线河流的双线河流元素。</w:t>
      </w:r>
      <w:r w:rsidR="008A3FDC">
        <w:rPr>
          <w:rFonts w:ascii="Times New Roman" w:hAnsi="Times New Roman" w:cs="Times New Roman" w:hint="eastAsia"/>
        </w:rPr>
        <w:t>若选择水渠图层，则获取其中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szCs w:val="21"/>
        </w:rPr>
        <w:t>220000</w:t>
      </w:r>
      <w:r w:rsidR="008A3FDC">
        <w:rPr>
          <w:rFonts w:hint="eastAsia"/>
          <w:szCs w:val="21"/>
        </w:rPr>
        <w:t>的渠要素。若选择河流图层，则获取其中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rFonts w:hint="eastAsia"/>
          <w:szCs w:val="21"/>
        </w:rPr>
        <w:t>2</w:t>
      </w:r>
      <w:r w:rsidR="008A3FDC">
        <w:rPr>
          <w:szCs w:val="21"/>
        </w:rPr>
        <w:t>10000</w:t>
      </w:r>
      <w:r w:rsidR="008A3FDC">
        <w:rPr>
          <w:rFonts w:hint="eastAsia"/>
          <w:szCs w:val="21"/>
        </w:rPr>
        <w:t>的单线河流要素</w:t>
      </w:r>
      <w:r w:rsidR="00BC2BCC"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P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</w:t>
      </w:r>
      <w:r w:rsidR="003D3BC6">
        <w:rPr>
          <w:rFonts w:ascii="Times New Roman" w:hAnsi="Times New Roman" w:cs="Times New Roman" w:hint="eastAsia"/>
        </w:rPr>
        <w:t>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线状设施图层</w:t>
      </w:r>
      <w:r w:rsidR="00FC356F">
        <w:rPr>
          <w:rFonts w:ascii="Times New Roman" w:hAnsi="Times New Roman" w:cs="Times New Roman" w:hint="eastAsia"/>
        </w:rPr>
        <w:t>与相关图层的套合关系。当条件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6B439DC6" w:rsidR="002F2EC9" w:rsidRPr="00F6506B" w:rsidRDefault="002F2EC9" w:rsidP="002F2EC9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lastRenderedPageBreak/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B216CC">
        <w:rPr>
          <w:rFonts w:ascii="Times New Roman" w:hAnsi="Times New Roman" w:cs="Times New Roman" w:hint="eastAsia"/>
        </w:rPr>
        <w:t>线线</w:t>
      </w:r>
      <w:r w:rsidR="00B216CC" w:rsidRPr="00725CBF">
        <w:rPr>
          <w:rFonts w:ascii="Times New Roman" w:hAnsi="Times New Roman" w:cs="Times New Roman"/>
        </w:rPr>
        <w:t>套</w:t>
      </w:r>
      <w:r w:rsidR="00B216CC" w:rsidRPr="00725CBF">
        <w:rPr>
          <w:rFonts w:ascii="Times New Roman" w:hAnsi="Times New Roman" w:cs="Times New Roman" w:hint="eastAsia"/>
        </w:rPr>
        <w:t>合</w:t>
      </w:r>
      <w:r w:rsidR="00B216CC">
        <w:rPr>
          <w:rFonts w:ascii="Times New Roman" w:hAnsi="Times New Roman" w:cs="Times New Roman" w:hint="eastAsia"/>
        </w:rPr>
        <w:t>拓扑</w:t>
      </w:r>
      <w:r w:rsidR="00B216CC" w:rsidRPr="00725CBF">
        <w:rPr>
          <w:rFonts w:ascii="Times New Roman" w:hAnsi="Times New Roman" w:cs="Times New Roman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【要素分层检查】基于图层检查</w:t>
      </w:r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规则配置表，检查目标数据库各个图层是否存在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基于多尺度地图库生产数据模板检查指定的库数据结构是否一致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</w:t>
      </w:r>
      <w:r w:rsidR="00D021D0">
        <w:rPr>
          <w:rFonts w:ascii="Times New Roman" w:hAnsi="Times New Roman" w:cs="Times New Roman" w:hint="eastAsia"/>
        </w:rPr>
        <w:lastRenderedPageBreak/>
        <w:t>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图层名：设置目标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r>
        <w:t>点标准</w:t>
      </w:r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C26883" w:rsidRDefault="00803E72" w:rsidP="00803E72"/>
    <w:sectPr w:rsidR="00803E72" w:rsidRPr="00C26883" w:rsidSect="00312988">
      <w:headerReference w:type="default" r:id="rId211"/>
      <w:footerReference w:type="default" r:id="rId212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65AC2" w14:textId="77777777" w:rsidR="00AB0C01" w:rsidRDefault="00AB0C01" w:rsidP="00D91B6A">
      <w:r>
        <w:separator/>
      </w:r>
    </w:p>
  </w:endnote>
  <w:endnote w:type="continuationSeparator" w:id="0">
    <w:p w14:paraId="7052230F" w14:textId="77777777" w:rsidR="00AB0C01" w:rsidRDefault="00AB0C01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34035" w14:textId="77777777" w:rsidR="00AB0C01" w:rsidRDefault="00AB0C01" w:rsidP="00D91B6A">
      <w:r>
        <w:separator/>
      </w:r>
    </w:p>
  </w:footnote>
  <w:footnote w:type="continuationSeparator" w:id="0">
    <w:p w14:paraId="4C678EB1" w14:textId="77777777" w:rsidR="00AB0C01" w:rsidRDefault="00AB0C01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2F5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56EF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0EA5"/>
    <w:rsid w:val="005334A5"/>
    <w:rsid w:val="00543E1F"/>
    <w:rsid w:val="00544B96"/>
    <w:rsid w:val="00545976"/>
    <w:rsid w:val="0054742F"/>
    <w:rsid w:val="00547486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86F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3FD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0CF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87CA0"/>
    <w:rsid w:val="00A91112"/>
    <w:rsid w:val="00A912E7"/>
    <w:rsid w:val="00A956EB"/>
    <w:rsid w:val="00A967D2"/>
    <w:rsid w:val="00AA3384"/>
    <w:rsid w:val="00AA780F"/>
    <w:rsid w:val="00AB0C01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CD7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6CC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224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56F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header" Target="header3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footer" Target="footer2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4294515306</TotalTime>
  <Pages>55</Pages>
  <Words>2350</Words>
  <Characters>13399</Characters>
  <Application>Microsoft Office Word</Application>
  <DocSecurity>0</DocSecurity>
  <Lines>111</Lines>
  <Paragraphs>31</Paragraphs>
  <ScaleCrop>false</ScaleCrop>
  <Company>Users</Company>
  <LinksUpToDate>false</LinksUpToDate>
  <CharactersWithSpaces>15718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814</cp:revision>
  <cp:lastPrinted>2021-09-24T01:31:00Z</cp:lastPrinted>
  <dcterms:created xsi:type="dcterms:W3CDTF">2018-05-04T03:43:00Z</dcterms:created>
  <dcterms:modified xsi:type="dcterms:W3CDTF">2023-09-04T01:16:00Z</dcterms:modified>
</cp:coreProperties>
</file>