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rPr>
          <w:rFonts w:ascii="Times New Roman" w:hAnsi="Times New Roman" w:eastAsia="方正粗宋简体" w:cs="Times New Roman"/>
          <w:b/>
          <w:color w:val="203864" w:themeColor="accent5" w:themeShade="80"/>
          <w:sz w:val="56"/>
          <w:szCs w:val="52"/>
        </w:rPr>
      </w:pPr>
    </w:p>
    <w:p>
      <w:pPr>
        <w:spacing w:after="156" w:afterLines="50"/>
        <w:rPr>
          <w:rFonts w:ascii="Times New Roman" w:hAnsi="Times New Roman" w:eastAsia="方正粗宋简体" w:cs="Times New Roman"/>
          <w:b/>
          <w:color w:val="203864" w:themeColor="accent5" w:themeShade="80"/>
          <w:sz w:val="56"/>
          <w:szCs w:val="52"/>
        </w:rPr>
      </w:pPr>
    </w:p>
    <w:p>
      <w:pPr>
        <w:jc w:val="center"/>
        <w:rPr>
          <w:rFonts w:ascii="Times New Roman" w:hAnsi="Times New Roman" w:cs="Times New Roman"/>
          <w:b/>
          <w:i/>
          <w:color w:val="203864" w:themeColor="accent5" w:themeShade="80"/>
          <w:sz w:val="56"/>
        </w:rPr>
      </w:pPr>
      <w:r>
        <w:rPr>
          <w:rFonts w:hint="eastAsia" w:ascii="Times New Roman" w:hAnsi="Times New Roman" w:cs="Times New Roman"/>
          <w:b/>
          <w:i/>
          <w:color w:val="203864" w:themeColor="accent5" w:themeShade="80"/>
          <w:sz w:val="56"/>
        </w:rPr>
        <w:t>地理信息数据库更新</w:t>
      </w:r>
    </w:p>
    <w:p>
      <w:pPr>
        <w:jc w:val="center"/>
        <w:rPr>
          <w:rFonts w:ascii="Times New Roman" w:hAnsi="Times New Roman" w:cs="Times New Roman"/>
        </w:rPr>
      </w:pPr>
      <w:r>
        <w:rPr>
          <w:rFonts w:hint="eastAsia" w:ascii="Times New Roman" w:hAnsi="Times New Roman" w:cs="Times New Roman"/>
          <w:b/>
          <w:i/>
          <w:color w:val="203864" w:themeColor="accent5" w:themeShade="80"/>
          <w:sz w:val="56"/>
        </w:rPr>
        <w:t>协同作业系统</w:t>
      </w:r>
      <w:r>
        <w:rPr>
          <w:rFonts w:ascii="Times New Roman" w:hAnsi="Times New Roman" w:cs="Times New Roman"/>
        </w:rPr>
        <mc:AlternateContent>
          <mc:Choice Requires="wps">
            <w:drawing>
              <wp:inline distT="0" distB="0" distL="0" distR="0">
                <wp:extent cx="5273675" cy="149860"/>
                <wp:effectExtent l="114300" t="76200" r="22225" b="78740"/>
                <wp:docPr id="5" name="椭圆 4"/>
                <wp:cNvGraphicFramePr/>
                <a:graphic xmlns:a="http://schemas.openxmlformats.org/drawingml/2006/main">
                  <a:graphicData uri="http://schemas.microsoft.com/office/word/2010/wordprocessingShape">
                    <wps:wsp>
                      <wps:cNvSpPr/>
                      <wps:spPr>
                        <a:xfrm>
                          <a:off x="0" y="0"/>
                          <a:ext cx="5273749" cy="149860"/>
                        </a:xfrm>
                        <a:prstGeom prst="ellipse">
                          <a:avLst/>
                        </a:prstGeom>
                        <a:solidFill>
                          <a:schemeClr val="tx1"/>
                        </a:solidFill>
                        <a:ln w="25400" cap="flat" cmpd="sng" algn="ctr">
                          <a:noFill/>
                          <a:prstDash val="solid"/>
                        </a:ln>
                        <a:effectLst>
                          <a:outerShdw blurRad="63500" sx="102000" sy="102000" algn="ctr" rotWithShape="0">
                            <a:sysClr val="window" lastClr="FFFFFF">
                              <a:alpha val="40000"/>
                            </a:sysClr>
                          </a:outerShdw>
                        </a:effectLst>
                      </wps:spPr>
                      <wps:bodyPr lIns="91384" tIns="45692" rIns="91384" bIns="45692" anchor="ctr"/>
                    </wps:wsp>
                  </a:graphicData>
                </a:graphic>
              </wp:inline>
            </w:drawing>
          </mc:Choice>
          <mc:Fallback>
            <w:pict>
              <v:shape id="椭圆 4" o:spid="_x0000_s1026" o:spt="3" type="#_x0000_t3" style="height:11.8pt;width:415.25pt;v-text-anchor:middle;" fillcolor="#000000 [3213]" filled="t" stroked="f" coordsize="21600,21600" o:gfxdata="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cm1O7TAAAABAEAAA8AAAAAAAAAAQAg&#10;AAAAIgAAAGRycy9kb3ducmV2LnhtbFBLAQIUABQAAAAIAIdO4kAnHYFHTAIAAJ4EAAAOAAAAAAAA&#10;AAEAIAAAACIBAABkcnMvZTJvRG9jLnhtbFBLBQYAAAAABgAGAFkBAADgBQAAAAA=&#10;">
                <v:fill on="t" focussize="0,0"/>
                <v:stroke on="f" weight="2pt"/>
                <v:imagedata o:title=""/>
                <o:lock v:ext="edit" aspectratio="f"/>
                <v:shadow on="t" type="perspective" color="#FFFFFF" opacity="26214f" offset="0pt,0pt" origin="0f,0f" matrix="66847f,0f,0f,66847f"/>
                <v:textbox inset="7.1955905511811pt,3.59779527559055pt,7.1955905511811pt,3.59779527559055pt"/>
                <w10:wrap type="none"/>
                <w10:anchorlock/>
              </v:shape>
            </w:pict>
          </mc:Fallback>
        </mc:AlternateContent>
      </w:r>
    </w:p>
    <w:p>
      <w:pPr>
        <w:rPr>
          <w:rFonts w:ascii="Times New Roman" w:hAnsi="Times New Roman" w:cs="Times New Roman"/>
        </w:rPr>
      </w:pPr>
    </w:p>
    <w:p>
      <w:pPr>
        <w:rPr>
          <w:rFonts w:ascii="Times New Roman" w:hAnsi="Times New Roman" w:eastAsia="方正粗宋简体" w:cs="Times New Roman"/>
          <w:color w:val="203864" w:themeColor="accent5" w:themeShade="80"/>
          <w:sz w:val="72"/>
        </w:rPr>
      </w:pPr>
    </w:p>
    <w:p>
      <w:pPr>
        <w:jc w:val="center"/>
        <w:rPr>
          <w:rFonts w:ascii="Times New Roman" w:hAnsi="Times New Roman" w:cs="Times New Roman"/>
          <w:b/>
          <w:i/>
          <w:color w:val="203864" w:themeColor="accent5" w:themeShade="80"/>
          <w:sz w:val="56"/>
        </w:rPr>
      </w:pPr>
      <w:r>
        <w:rPr>
          <w:rFonts w:hint="eastAsia" w:ascii="Times New Roman" w:hAnsi="Times New Roman" w:cs="Times New Roman"/>
          <w:b/>
          <w:i/>
          <w:color w:val="203864" w:themeColor="accent5" w:themeShade="80"/>
          <w:sz w:val="56"/>
        </w:rPr>
        <w:t>pgAdmin</w:t>
      </w:r>
      <w:r>
        <w:rPr>
          <w:rFonts w:ascii="Times New Roman" w:hAnsi="Times New Roman" w:cs="Times New Roman"/>
          <w:b/>
          <w:i/>
          <w:color w:val="203864" w:themeColor="accent5" w:themeShade="80"/>
          <w:sz w:val="56"/>
        </w:rPr>
        <w:t>用户手册</w:t>
      </w:r>
    </w:p>
    <w:p>
      <w:pPr>
        <w:jc w:val="center"/>
        <w:rPr>
          <w:rFonts w:ascii="Times New Roman" w:hAnsi="Times New Roman" w:cs="Times New Roman"/>
          <w:b/>
          <w:i/>
          <w:color w:val="203864" w:themeColor="accent5" w:themeShade="80"/>
          <w:sz w:val="56"/>
        </w:rPr>
      </w:pPr>
      <w:r>
        <w:rPr>
          <w:rFonts w:ascii="Times New Roman" w:hAnsi="Times New Roman" w:cs="Times New Roman"/>
          <w:b/>
          <w:i/>
          <w:color w:val="203864" w:themeColor="accent5" w:themeShade="80"/>
          <w:sz w:val="56"/>
        </w:rPr>
        <w:t>User's Manual</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color w:val="203864" w:themeColor="accent5" w:themeShade="80"/>
          <w:sz w:val="36"/>
        </w:rPr>
      </w:pPr>
      <w:r>
        <w:rPr>
          <w:rFonts w:hint="eastAsia" w:ascii="Times New Roman" w:hAnsi="Times New Roman" w:cs="Times New Roman"/>
          <w:b/>
          <w:color w:val="203864" w:themeColor="accent5" w:themeShade="80"/>
          <w:sz w:val="36"/>
        </w:rPr>
        <w:t>自然</w:t>
      </w:r>
      <w:r>
        <w:rPr>
          <w:rFonts w:ascii="Times New Roman" w:hAnsi="Times New Roman" w:cs="Times New Roman"/>
          <w:b/>
          <w:color w:val="203864" w:themeColor="accent5" w:themeShade="80"/>
          <w:sz w:val="36"/>
        </w:rPr>
        <w:t>资源部第三地理信息制图院</w:t>
      </w:r>
    </w:p>
    <w:p>
      <w:pPr>
        <w:jc w:val="center"/>
        <w:rPr>
          <w:rFonts w:cs="Times New Roman" w:asciiTheme="majorEastAsia" w:hAnsiTheme="majorEastAsia" w:eastAsiaTheme="majorEastAsia"/>
          <w:b/>
          <w:color w:val="203864" w:themeColor="accent5" w:themeShade="80"/>
          <w:sz w:val="32"/>
        </w:rPr>
      </w:pPr>
      <w:r>
        <w:rPr>
          <w:rFonts w:cs="Times New Roman" w:asciiTheme="majorEastAsia" w:hAnsiTheme="majorEastAsia" w:eastAsiaTheme="majorEastAsia"/>
          <w:b/>
          <w:color w:val="203864" w:themeColor="accent5" w:themeShade="80"/>
          <w:sz w:val="32"/>
        </w:rPr>
        <w:t>二</w:t>
      </w:r>
      <w:r>
        <w:rPr>
          <w:rFonts w:hint="eastAsia" w:cs="Times New Roman" w:asciiTheme="majorEastAsia" w:hAnsiTheme="majorEastAsia" w:eastAsiaTheme="majorEastAsia"/>
          <w:b/>
          <w:color w:val="203864" w:themeColor="accent5" w:themeShade="80"/>
          <w:sz w:val="32"/>
        </w:rPr>
        <w:t>○二三</w:t>
      </w:r>
      <w:r>
        <w:rPr>
          <w:rFonts w:cs="Times New Roman" w:asciiTheme="majorEastAsia" w:hAnsiTheme="majorEastAsia" w:eastAsiaTheme="majorEastAsia"/>
          <w:b/>
          <w:color w:val="203864" w:themeColor="accent5" w:themeShade="80"/>
          <w:sz w:val="32"/>
        </w:rPr>
        <w:t>年</w:t>
      </w:r>
      <w:r>
        <w:rPr>
          <w:rFonts w:hint="eastAsia" w:cs="Times New Roman" w:asciiTheme="majorEastAsia" w:hAnsiTheme="majorEastAsia" w:eastAsiaTheme="majorEastAsia"/>
          <w:b/>
          <w:color w:val="203864" w:themeColor="accent5" w:themeShade="80"/>
          <w:sz w:val="32"/>
        </w:rPr>
        <w:t>二</w:t>
      </w:r>
      <w:r>
        <w:rPr>
          <w:rFonts w:cs="Times New Roman" w:asciiTheme="majorEastAsia" w:hAnsiTheme="majorEastAsia" w:eastAsiaTheme="majorEastAsia"/>
          <w:b/>
          <w:color w:val="203864" w:themeColor="accent5" w:themeShade="80"/>
          <w:sz w:val="32"/>
        </w:rPr>
        <w:t>月</w:t>
      </w:r>
      <w:r>
        <w:rPr>
          <w:rFonts w:cs="Times New Roman" w:asciiTheme="majorEastAsia" w:hAnsiTheme="majorEastAsia" w:eastAsiaTheme="majorEastAsia"/>
          <w:b/>
          <w:color w:val="203864" w:themeColor="accent5" w:themeShade="80"/>
          <w:sz w:val="32"/>
        </w:rPr>
        <w:br w:type="page"/>
      </w:r>
    </w:p>
    <w:p>
      <w:pPr>
        <w:rPr>
          <w:rFonts w:hint="eastAsia" w:cs="Times New Roman" w:asciiTheme="majorEastAsia" w:hAnsiTheme="majorEastAsia" w:eastAsiaTheme="majorEastAsia"/>
          <w:b/>
          <w:color w:val="203864" w:themeColor="accent5" w:themeShade="80"/>
          <w:sz w:val="32"/>
        </w:rPr>
        <w:sectPr>
          <w:headerReference r:id="rId5" w:type="default"/>
          <w:pgSz w:w="11906" w:h="16838"/>
          <w:pgMar w:top="1440" w:right="1800" w:bottom="1440" w:left="1800" w:header="851" w:footer="992" w:gutter="0"/>
          <w:cols w:space="425" w:num="1"/>
          <w:docGrid w:type="lines" w:linePitch="312" w:charSpace="0"/>
        </w:sectPr>
      </w:pPr>
    </w:p>
    <w:p>
      <w:pPr>
        <w:rPr>
          <w:rFonts w:ascii="黑体" w:hAnsi="黑体" w:eastAsia="黑体"/>
          <w:sz w:val="30"/>
          <w:szCs w:val="30"/>
        </w:rPr>
      </w:pPr>
      <w:r>
        <w:rPr>
          <w:rFonts w:hint="eastAsia" w:ascii="黑体" w:hAnsi="黑体" w:eastAsia="黑体"/>
          <w:sz w:val="30"/>
          <w:szCs w:val="30"/>
        </w:rPr>
        <w:t>1.软件说明</w:t>
      </w:r>
    </w:p>
    <w:p>
      <w:pPr>
        <w:spacing w:line="240" w:lineRule="auto"/>
        <w:ind w:firstLine="360" w:firstLineChars="200"/>
        <w:rPr>
          <w:rFonts w:ascii="Times New Roman" w:hAnsi="Times New Roman" w:eastAsia="宋体"/>
          <w:color w:val="333333"/>
          <w:sz w:val="18"/>
          <w:szCs w:val="18"/>
          <w:shd w:val="clear" w:color="auto" w:fill="F8F8F8"/>
        </w:rPr>
      </w:pPr>
      <w:r>
        <w:rPr>
          <w:rFonts w:ascii="Times New Roman" w:hAnsi="Times New Roman" w:eastAsia="宋体"/>
          <w:color w:val="333333"/>
          <w:sz w:val="18"/>
          <w:szCs w:val="18"/>
          <w:shd w:val="clear" w:color="auto" w:fill="F8F8F8"/>
        </w:rPr>
        <w:t>PostgreSQL是加州大学伯克利分校计算机系开发的，一个开源免费的关系式数据库管理系统。</w:t>
      </w:r>
    </w:p>
    <w:p>
      <w:pPr>
        <w:spacing w:line="240" w:lineRule="auto"/>
        <w:ind w:firstLine="360" w:firstLineChars="200"/>
        <w:rPr>
          <w:rFonts w:ascii="Times New Roman" w:hAnsi="Times New Roman" w:eastAsia="宋体"/>
          <w:color w:val="333333"/>
          <w:sz w:val="18"/>
          <w:szCs w:val="18"/>
          <w:shd w:val="clear" w:color="auto" w:fill="F8F8F8"/>
        </w:rPr>
      </w:pPr>
      <w:r>
        <w:rPr>
          <w:rFonts w:hint="eastAsia" w:ascii="Times New Roman" w:hAnsi="Times New Roman" w:eastAsia="宋体"/>
          <w:color w:val="333333"/>
          <w:sz w:val="18"/>
          <w:szCs w:val="18"/>
          <w:shd w:val="clear" w:color="auto" w:fill="F8F8F8"/>
        </w:rPr>
        <w:t>地理信息数据库协同作业系统主要采用</w:t>
      </w:r>
      <w:r>
        <w:rPr>
          <w:rFonts w:ascii="Times New Roman" w:hAnsi="Times New Roman" w:eastAsia="宋体"/>
          <w:color w:val="333333"/>
          <w:sz w:val="18"/>
          <w:szCs w:val="18"/>
          <w:shd w:val="clear" w:color="auto" w:fill="F8F8F8"/>
        </w:rPr>
        <w:t>P</w:t>
      </w:r>
      <w:r>
        <w:rPr>
          <w:rFonts w:hint="eastAsia" w:ascii="Times New Roman" w:hAnsi="Times New Roman" w:eastAsia="宋体"/>
          <w:color w:val="333333"/>
          <w:sz w:val="18"/>
          <w:szCs w:val="18"/>
          <w:shd w:val="clear" w:color="auto" w:fill="F8F8F8"/>
        </w:rPr>
        <w:t>ostgre</w:t>
      </w:r>
      <w:r>
        <w:rPr>
          <w:rFonts w:ascii="Times New Roman" w:hAnsi="Times New Roman" w:eastAsia="宋体"/>
          <w:color w:val="333333"/>
          <w:sz w:val="18"/>
          <w:szCs w:val="18"/>
          <w:shd w:val="clear" w:color="auto" w:fill="F8F8F8"/>
        </w:rPr>
        <w:t>SQL</w:t>
      </w:r>
      <w:r>
        <w:rPr>
          <w:rFonts w:hint="eastAsia" w:ascii="Times New Roman" w:hAnsi="Times New Roman" w:eastAsia="宋体"/>
          <w:color w:val="333333"/>
          <w:sz w:val="18"/>
          <w:szCs w:val="18"/>
          <w:shd w:val="clear" w:color="auto" w:fill="F8F8F8"/>
        </w:rPr>
        <w:t>进行地理数据库的创建与管理。</w:t>
      </w:r>
    </w:p>
    <w:p>
      <w:pPr>
        <w:rPr>
          <w:rFonts w:ascii="Times New Roman" w:hAnsi="Times New Roman" w:eastAsia="黑体" w:cs="Times New Roman"/>
          <w:color w:val="333333"/>
          <w:sz w:val="30"/>
          <w:szCs w:val="30"/>
          <w:shd w:val="clear" w:color="auto" w:fill="F8F8F8"/>
        </w:rPr>
      </w:pPr>
      <w:r>
        <w:rPr>
          <w:rFonts w:ascii="Times New Roman" w:hAnsi="Times New Roman" w:eastAsia="黑体" w:cs="Times New Roman"/>
          <w:color w:val="333333"/>
          <w:sz w:val="30"/>
          <w:szCs w:val="30"/>
          <w:shd w:val="clear" w:color="auto" w:fill="F8F8F8"/>
        </w:rPr>
        <w:t>2.pgAdmin</w:t>
      </w:r>
    </w:p>
    <w:p>
      <w:pPr>
        <w:ind w:firstLine="360" w:firstLineChars="200"/>
        <w:rPr>
          <w:rFonts w:ascii="Consolas" w:hAnsi="Consolas"/>
          <w:color w:val="333333"/>
          <w:sz w:val="18"/>
          <w:szCs w:val="18"/>
          <w:shd w:val="clear" w:color="auto" w:fill="F8F8F8"/>
        </w:rPr>
      </w:pPr>
      <w:r>
        <w:rPr>
          <w:rFonts w:hint="eastAsia" w:ascii="Times New Roman" w:hAnsi="Times New Roman" w:eastAsia="宋体"/>
          <w:color w:val="333333"/>
          <w:sz w:val="18"/>
          <w:szCs w:val="18"/>
          <w:shd w:val="clear" w:color="auto" w:fill="F8F8F8"/>
        </w:rPr>
        <w:t>pgAdmin 是开源数据库 PostgreSQL 的图形管理工具，在协同作业系统中主要用来进行权限操作</w:t>
      </w:r>
      <w:r>
        <w:rPr>
          <w:rFonts w:hint="eastAsia" w:ascii="Consolas" w:hAnsi="Consolas"/>
          <w:color w:val="333333"/>
          <w:sz w:val="18"/>
          <w:szCs w:val="18"/>
          <w:shd w:val="clear" w:color="auto" w:fill="F8F8F8"/>
        </w:rPr>
        <w:t>。</w:t>
      </w:r>
    </w:p>
    <w:p>
      <w:pPr>
        <w:jc w:val="center"/>
        <w:rPr>
          <w:rFonts w:hint="eastAsia" w:ascii="Consolas" w:hAnsi="Consolas"/>
          <w:color w:val="333333"/>
          <w:sz w:val="18"/>
          <w:szCs w:val="18"/>
          <w:shd w:val="clear" w:color="auto" w:fill="F8F8F8"/>
        </w:rPr>
      </w:pPr>
      <w:r>
        <w:drawing>
          <wp:inline distT="0" distB="0" distL="0" distR="0">
            <wp:extent cx="227647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76475" cy="2105025"/>
                    </a:xfrm>
                    <a:prstGeom prst="rect">
                      <a:avLst/>
                    </a:prstGeom>
                  </pic:spPr>
                </pic:pic>
              </a:graphicData>
            </a:graphic>
          </wp:inline>
        </w:drawing>
      </w:r>
    </w:p>
    <w:p>
      <w:pPr>
        <w:ind w:firstLine="360" w:firstLineChars="200"/>
      </w:pPr>
      <w:r>
        <w:rPr>
          <w:rFonts w:hint="eastAsia"/>
          <w:sz w:val="18"/>
          <w:szCs w:val="18"/>
        </w:rPr>
        <w:t>pgAdmin位于Postgre</w:t>
      </w:r>
      <w:r>
        <w:rPr>
          <w:sz w:val="18"/>
          <w:szCs w:val="18"/>
        </w:rPr>
        <w:t>SQL</w:t>
      </w:r>
      <w:r>
        <w:rPr>
          <w:rFonts w:hint="eastAsia"/>
          <w:sz w:val="18"/>
          <w:szCs w:val="18"/>
        </w:rPr>
        <w:t>文件夹下，点击pgAdmin，软件页面如下所示</w:t>
      </w:r>
      <w:r>
        <w:rPr>
          <w:rFonts w:hint="eastAsia"/>
        </w:rPr>
        <w:t>。</w:t>
      </w:r>
    </w:p>
    <w:p>
      <w:pPr>
        <w:jc w:val="center"/>
        <w:rPr>
          <w:rFonts w:hint="eastAsia"/>
        </w:rPr>
      </w:pPr>
      <w:r>
        <w:drawing>
          <wp:inline distT="0" distB="0" distL="0" distR="0">
            <wp:extent cx="5274310" cy="3867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3867785"/>
                    </a:xfrm>
                    <a:prstGeom prst="rect">
                      <a:avLst/>
                    </a:prstGeom>
                  </pic:spPr>
                </pic:pic>
              </a:graphicData>
            </a:graphic>
          </wp:inline>
        </w:drawing>
      </w:r>
    </w:p>
    <w:p>
      <w:pPr>
        <w:ind w:firstLine="420" w:firstLineChars="200"/>
        <w:rPr>
          <w:rFonts w:hint="eastAsia"/>
          <w:sz w:val="21"/>
          <w:szCs w:val="21"/>
        </w:rPr>
      </w:pPr>
      <w:r>
        <w:rPr>
          <w:rFonts w:hint="eastAsia"/>
          <w:sz w:val="21"/>
          <w:szCs w:val="21"/>
        </w:rPr>
        <w:t>（1）点击【文件】——【添加服务器】</w:t>
      </w:r>
    </w:p>
    <w:p>
      <w:pPr>
        <w:ind w:firstLine="480" w:firstLineChars="200"/>
      </w:pPr>
      <w:r>
        <w:drawing>
          <wp:inline distT="0" distB="0" distL="0" distR="0">
            <wp:extent cx="4871085" cy="357187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882287" cy="3580304"/>
                    </a:xfrm>
                    <a:prstGeom prst="rect">
                      <a:avLst/>
                    </a:prstGeom>
                  </pic:spPr>
                </pic:pic>
              </a:graphicData>
            </a:graphic>
          </wp:inline>
        </w:drawing>
      </w:r>
    </w:p>
    <w:p>
      <w:pPr>
        <w:spacing w:line="240" w:lineRule="auto"/>
        <w:ind w:firstLine="360" w:firstLineChars="200"/>
        <w:rPr>
          <w:sz w:val="18"/>
          <w:szCs w:val="18"/>
        </w:rPr>
      </w:pPr>
      <w:r>
        <w:rPr>
          <w:rFonts w:hint="eastAsia"/>
          <w:sz w:val="18"/>
          <w:szCs w:val="18"/>
        </w:rPr>
        <w:t>新建服务器登录页面参数说明：</w:t>
      </w:r>
    </w:p>
    <w:p>
      <w:pPr>
        <w:spacing w:line="240" w:lineRule="auto"/>
        <w:ind w:firstLine="360" w:firstLineChars="200"/>
        <w:rPr>
          <w:sz w:val="18"/>
          <w:szCs w:val="18"/>
        </w:rPr>
      </w:pPr>
      <w:r>
        <w:rPr>
          <w:rFonts w:hint="eastAsia"/>
          <w:sz w:val="18"/>
          <w:szCs w:val="18"/>
        </w:rPr>
        <w:t>名称：自定义服务器名字</w:t>
      </w:r>
    </w:p>
    <w:p>
      <w:pPr>
        <w:spacing w:line="240" w:lineRule="auto"/>
        <w:ind w:firstLine="360" w:firstLineChars="200"/>
        <w:rPr>
          <w:rFonts w:hint="default" w:eastAsiaTheme="minorEastAsia"/>
          <w:sz w:val="18"/>
          <w:szCs w:val="18"/>
          <w:lang w:val="en-US" w:eastAsia="zh-CN"/>
        </w:rPr>
      </w:pPr>
      <w:r>
        <w:rPr>
          <w:rFonts w:hint="eastAsia"/>
          <w:sz w:val="18"/>
          <w:szCs w:val="18"/>
        </w:rPr>
        <w:t>主机：localhost</w:t>
      </w:r>
    </w:p>
    <w:p>
      <w:pPr>
        <w:spacing w:line="240" w:lineRule="auto"/>
        <w:ind w:firstLine="360" w:firstLineChars="200"/>
        <w:rPr>
          <w:sz w:val="18"/>
          <w:szCs w:val="18"/>
        </w:rPr>
      </w:pPr>
      <w:r>
        <w:rPr>
          <w:rFonts w:hint="eastAsia"/>
          <w:sz w:val="18"/>
          <w:szCs w:val="18"/>
        </w:rPr>
        <w:t>端口号：5432（默认），安装企业地理数据库时所填端口号。</w:t>
      </w:r>
    </w:p>
    <w:p>
      <w:pPr>
        <w:spacing w:line="240" w:lineRule="auto"/>
        <w:ind w:firstLine="360" w:firstLineChars="200"/>
        <w:rPr>
          <w:sz w:val="18"/>
          <w:szCs w:val="18"/>
        </w:rPr>
      </w:pPr>
      <w:r>
        <w:rPr>
          <w:rFonts w:hint="eastAsia"/>
          <w:sz w:val="18"/>
          <w:szCs w:val="18"/>
        </w:rPr>
        <w:t>用户名称：postgres（默认）</w:t>
      </w:r>
    </w:p>
    <w:p>
      <w:pPr>
        <w:spacing w:line="240" w:lineRule="auto"/>
        <w:ind w:firstLine="360" w:firstLineChars="200"/>
        <w:rPr>
          <w:sz w:val="18"/>
          <w:szCs w:val="18"/>
        </w:rPr>
      </w:pPr>
      <w:r>
        <w:rPr>
          <w:rFonts w:hint="eastAsia"/>
          <w:sz w:val="18"/>
          <w:szCs w:val="18"/>
        </w:rPr>
        <w:t>密码：安装企业地理数据库时所设置的数据库</w:t>
      </w:r>
      <w:r>
        <w:rPr>
          <w:sz w:val="18"/>
          <w:szCs w:val="18"/>
        </w:rPr>
        <w:t>管理员密码。</w:t>
      </w:r>
    </w:p>
    <w:p>
      <w:pPr>
        <w:ind w:firstLine="420" w:firstLineChars="200"/>
        <w:rPr>
          <w:sz w:val="21"/>
          <w:szCs w:val="21"/>
        </w:rPr>
      </w:pPr>
      <w:r>
        <w:rPr>
          <w:rFonts w:hint="eastAsia"/>
          <w:sz w:val="21"/>
          <w:szCs w:val="21"/>
        </w:rPr>
        <w:t>（2）</w:t>
      </w:r>
      <w:r>
        <w:rPr>
          <w:rFonts w:hint="eastAsia"/>
          <w:sz w:val="21"/>
          <w:szCs w:val="21"/>
          <w:lang w:val="en-US" w:eastAsia="zh-CN"/>
        </w:rPr>
        <w:t>服务器登录</w:t>
      </w:r>
      <w:r>
        <w:rPr>
          <w:rFonts w:hint="eastAsia"/>
          <w:sz w:val="21"/>
          <w:szCs w:val="21"/>
        </w:rPr>
        <w:t>角色创建与权限管理</w:t>
      </w:r>
    </w:p>
    <w:p>
      <w:pPr>
        <w:ind w:firstLine="360" w:firstLineChars="200"/>
        <w:rPr>
          <w:sz w:val="18"/>
          <w:szCs w:val="18"/>
        </w:rPr>
      </w:pPr>
      <w:r>
        <w:rPr>
          <w:rFonts w:hint="eastAsia"/>
          <w:sz w:val="18"/>
          <w:szCs w:val="18"/>
        </w:rPr>
        <w:t>进入服务器——点击登录角色——右键——新建登录角色——填写角色名称和密码——权限赋值。</w:t>
      </w:r>
    </w:p>
    <w:p>
      <w:pPr>
        <w:jc w:val="center"/>
      </w:pPr>
      <w:r>
        <w:drawing>
          <wp:inline distT="0" distB="0" distL="0" distR="0">
            <wp:extent cx="2354580" cy="278511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383614" cy="2819386"/>
                    </a:xfrm>
                    <a:prstGeom prst="rect">
                      <a:avLst/>
                    </a:prstGeom>
                  </pic:spPr>
                </pic:pic>
              </a:graphicData>
            </a:graphic>
          </wp:inline>
        </w:drawing>
      </w:r>
      <w:r>
        <w:drawing>
          <wp:inline distT="0" distB="0" distL="0" distR="0">
            <wp:extent cx="2281555" cy="278511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18180" cy="2830058"/>
                    </a:xfrm>
                    <a:prstGeom prst="rect">
                      <a:avLst/>
                    </a:prstGeom>
                  </pic:spPr>
                </pic:pic>
              </a:graphicData>
            </a:graphic>
          </wp:inline>
        </w:drawing>
      </w:r>
    </w:p>
    <w:p>
      <w:r>
        <w:drawing>
          <wp:inline distT="0" distB="0" distL="0" distR="0">
            <wp:extent cx="5274310" cy="3895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3895090"/>
                    </a:xfrm>
                    <a:prstGeom prst="rect">
                      <a:avLst/>
                    </a:prstGeom>
                  </pic:spPr>
                </pic:pic>
              </a:graphicData>
            </a:graphic>
          </wp:inline>
        </w:drawing>
      </w:r>
    </w:p>
    <w:p>
      <w:pPr>
        <w:numPr>
          <w:ilvl w:val="0"/>
          <w:numId w:val="1"/>
        </w:numPr>
        <w:rPr>
          <w:rFonts w:hint="eastAsia"/>
          <w:lang w:val="en-US" w:eastAsia="zh-CN"/>
        </w:rPr>
      </w:pPr>
      <w:r>
        <w:rPr>
          <w:rFonts w:hint="eastAsia"/>
          <w:lang w:val="en-US" w:eastAsia="zh-CN"/>
        </w:rPr>
        <w:t>协同作业系统登录角色表role的创建</w:t>
      </w:r>
    </w:p>
    <w:p>
      <w:pPr>
        <w:numPr>
          <w:numId w:val="0"/>
        </w:numPr>
        <w:rPr>
          <w:rFonts w:hint="eastAsia"/>
          <w:lang w:val="en-US" w:eastAsia="zh-CN"/>
        </w:rPr>
      </w:pPr>
      <w:r>
        <w:rPr>
          <w:rFonts w:hint="eastAsia"/>
          <w:lang w:val="en-US" w:eastAsia="zh-CN"/>
        </w:rPr>
        <w:t>数据库—</w:t>
      </w:r>
      <w:r>
        <w:rPr>
          <w:rFonts w:hint="eastAsia"/>
        </w:rPr>
        <w:t>qysjk（所创建的企业数据库）—模式—sde—数据表</w:t>
      </w:r>
      <w:r>
        <w:rPr>
          <w:rFonts w:hint="eastAsia"/>
          <w:lang w:eastAsia="zh-CN"/>
        </w:rPr>
        <w:t>—</w:t>
      </w:r>
      <w:r>
        <w:rPr>
          <w:rFonts w:hint="eastAsia"/>
          <w:lang w:val="en-US" w:eastAsia="zh-CN"/>
        </w:rPr>
        <w:t>右键—新建数据表（表名称为role，添加两字段名称为name和password，字段数据类型都为text）</w:t>
      </w:r>
    </w:p>
    <w:p>
      <w:pPr>
        <w:numPr>
          <w:numId w:val="0"/>
        </w:numPr>
        <w:jc w:val="center"/>
        <w:rPr>
          <w:rFonts w:hint="default"/>
          <w:lang w:val="en-US" w:eastAsia="zh-CN"/>
        </w:rPr>
      </w:pPr>
      <w:r>
        <w:drawing>
          <wp:inline distT="0" distB="0" distL="114300" distR="114300">
            <wp:extent cx="2357755" cy="243903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2357755" cy="2439035"/>
                    </a:xfrm>
                    <a:prstGeom prst="rect">
                      <a:avLst/>
                    </a:prstGeom>
                    <a:noFill/>
                    <a:ln>
                      <a:noFill/>
                    </a:ln>
                  </pic:spPr>
                </pic:pic>
              </a:graphicData>
            </a:graphic>
          </wp:inline>
        </w:drawing>
      </w:r>
      <w:r>
        <w:drawing>
          <wp:inline distT="0" distB="0" distL="114300" distR="114300">
            <wp:extent cx="2393950" cy="2434590"/>
            <wp:effectExtent l="0" t="0" r="6350" b="381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2393950" cy="2434590"/>
                    </a:xfrm>
                    <a:prstGeom prst="rect">
                      <a:avLst/>
                    </a:prstGeom>
                    <a:noFill/>
                    <a:ln>
                      <a:noFill/>
                    </a:ln>
                  </pic:spPr>
                </pic:pic>
              </a:graphicData>
            </a:graphic>
          </wp:inline>
        </w:drawing>
      </w:r>
    </w:p>
    <w:p>
      <w:r>
        <w:t>（</w:t>
      </w:r>
      <w:r>
        <w:rPr>
          <w:rFonts w:hint="eastAsia"/>
          <w:lang w:val="en-US" w:eastAsia="zh-CN"/>
        </w:rPr>
        <w:t>4</w:t>
      </w:r>
      <w:r>
        <w:t>）</w:t>
      </w:r>
      <w:r>
        <w:rPr>
          <w:rFonts w:hint="eastAsia"/>
        </w:rPr>
        <w:t>协同系统登录角色的创建</w:t>
      </w:r>
    </w:p>
    <w:p>
      <w:pPr>
        <w:rPr>
          <w:rFonts w:hint="eastAsia"/>
        </w:rPr>
      </w:pPr>
      <w:r>
        <w:rPr>
          <w:rFonts w:hint="eastAsia"/>
        </w:rPr>
        <w:t>点击数据库—qysjk（所创建的企业数据库）—模式—sde—数据表—role—右键—脚本—insert脚本—输入角色名和密码—点击pg</w:t>
      </w:r>
      <w:r>
        <w:t>S</w:t>
      </w:r>
      <w:r>
        <w:rPr>
          <w:rFonts w:hint="eastAsia"/>
        </w:rPr>
        <w:t>cript</w:t>
      </w:r>
    </w:p>
    <w:p>
      <w:r>
        <w:drawing>
          <wp:inline distT="0" distB="0" distL="0" distR="0">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3889375"/>
                    </a:xfrm>
                    <a:prstGeom prst="rect">
                      <a:avLst/>
                    </a:prstGeom>
                  </pic:spPr>
                </pic:pic>
              </a:graphicData>
            </a:graphic>
          </wp:inline>
        </w:drawing>
      </w:r>
    </w:p>
    <w:p>
      <w:pPr>
        <w:jc w:val="left"/>
      </w:pPr>
      <w:r>
        <w:drawing>
          <wp:inline distT="0" distB="0" distL="0" distR="0">
            <wp:extent cx="4676775" cy="337693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683642" cy="3381628"/>
                    </a:xfrm>
                    <a:prstGeom prst="rect">
                      <a:avLst/>
                    </a:prstGeom>
                  </pic:spPr>
                </pic:pic>
              </a:graphicData>
            </a:graphic>
          </wp:inline>
        </w:drawing>
      </w:r>
    </w:p>
    <w:p>
      <w:pPr>
        <w:spacing w:line="240" w:lineRule="auto"/>
        <w:rPr>
          <w:rFonts w:ascii="Times New Roman" w:hAnsi="Times New Roman" w:eastAsia="宋体"/>
          <w:sz w:val="21"/>
        </w:rPr>
      </w:pPr>
      <w:r>
        <w:rPr>
          <w:rFonts w:hint="eastAsia" w:ascii="Times New Roman" w:hAnsi="Times New Roman" w:eastAsia="宋体"/>
          <w:sz w:val="21"/>
        </w:rPr>
        <w:t>输入角色账号和密码时将系统值VALUES（?,?,?）修改为VALUES（</w:t>
      </w:r>
      <w:r>
        <w:rPr>
          <w:rFonts w:ascii="Times New Roman" w:hAnsi="Times New Roman" w:eastAsia="宋体"/>
          <w:sz w:val="21"/>
        </w:rPr>
        <w:t>’a’,’b’,</w:t>
      </w:r>
      <w:r>
        <w:rPr>
          <w:rFonts w:hint="eastAsia" w:ascii="Times New Roman" w:hAnsi="Times New Roman" w:eastAsia="宋体"/>
          <w:sz w:val="21"/>
        </w:rPr>
        <w:t>c）；</w:t>
      </w:r>
    </w:p>
    <w:p>
      <w:pPr>
        <w:spacing w:line="240" w:lineRule="auto"/>
        <w:rPr>
          <w:rFonts w:ascii="Times New Roman" w:hAnsi="Times New Roman" w:eastAsia="宋体"/>
          <w:sz w:val="21"/>
        </w:rPr>
      </w:pPr>
      <w:r>
        <w:rPr>
          <w:rFonts w:hint="eastAsia" w:ascii="Times New Roman" w:hAnsi="Times New Roman" w:eastAsia="宋体"/>
          <w:sz w:val="21"/>
        </w:rPr>
        <w:t>说明：a为角色名，b为密码，c为oid（创建新角色需要修改oid值）</w:t>
      </w:r>
    </w:p>
    <w:p>
      <w:r>
        <w:drawing>
          <wp:inline distT="0" distB="0" distL="0" distR="0">
            <wp:extent cx="3495675" cy="38271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3521235" cy="3855519"/>
                    </a:xfrm>
                    <a:prstGeom prst="rect">
                      <a:avLst/>
                    </a:prstGeom>
                  </pic:spPr>
                </pic:pic>
              </a:graphicData>
            </a:graphic>
          </wp:inline>
        </w:drawing>
      </w:r>
    </w:p>
    <w:p>
      <w:pPr>
        <w:rPr>
          <w:sz w:val="21"/>
          <w:szCs w:val="21"/>
        </w:rPr>
      </w:pPr>
      <w:r>
        <w:rPr>
          <w:rFonts w:hint="eastAsia"/>
          <w:sz w:val="21"/>
          <w:szCs w:val="21"/>
        </w:rPr>
        <w:t>说明：点击pg</w:t>
      </w:r>
      <w:r>
        <w:rPr>
          <w:sz w:val="21"/>
          <w:szCs w:val="21"/>
        </w:rPr>
        <w:t>S</w:t>
      </w:r>
      <w:r>
        <w:rPr>
          <w:rFonts w:hint="eastAsia"/>
          <w:sz w:val="21"/>
          <w:szCs w:val="21"/>
        </w:rPr>
        <w:t>cript创建角色和密码成功后，重复操作步骤即可再次创建。</w:t>
      </w:r>
    </w:p>
    <w:p>
      <w:pPr>
        <w:rPr>
          <w:rFonts w:hint="eastAsia"/>
          <w:sz w:val="21"/>
          <w:szCs w:val="21"/>
          <w:lang w:eastAsia="zh-CN"/>
        </w:rPr>
      </w:pPr>
      <w:r>
        <w:rPr>
          <w:rFonts w:hint="eastAsia"/>
          <w:sz w:val="21"/>
          <w:szCs w:val="21"/>
        </w:rPr>
        <w:t>重点说明：</w:t>
      </w:r>
      <w:r>
        <w:rPr>
          <w:rFonts w:hint="eastAsia"/>
          <w:sz w:val="21"/>
          <w:szCs w:val="21"/>
          <w:lang w:val="en-US" w:eastAsia="zh-CN"/>
        </w:rPr>
        <w:t>为便于使用和管理，</w:t>
      </w:r>
      <w:r>
        <w:rPr>
          <w:rFonts w:hint="eastAsia"/>
          <w:sz w:val="21"/>
          <w:szCs w:val="21"/>
        </w:rPr>
        <w:t>协同系统登录角色的账号和密码应与服务器登录角色的账号和密码一致。</w:t>
      </w:r>
      <w:r>
        <w:rPr>
          <w:rFonts w:hint="eastAsia"/>
          <w:sz w:val="21"/>
          <w:szCs w:val="21"/>
          <w:lang w:eastAsia="zh-CN"/>
        </w:rPr>
        <w:t>（</w:t>
      </w:r>
      <w:r>
        <w:rPr>
          <w:rFonts w:hint="eastAsia"/>
          <w:sz w:val="21"/>
          <w:szCs w:val="21"/>
          <w:lang w:val="en-US" w:eastAsia="zh-CN"/>
        </w:rPr>
        <w:t>即数据表【role】中账号和密码与【登录角色】账号密码一致</w:t>
      </w:r>
      <w:r>
        <w:rPr>
          <w:rFonts w:hint="eastAsia"/>
          <w:sz w:val="21"/>
          <w:szCs w:val="21"/>
          <w:lang w:eastAsia="zh-CN"/>
        </w:rPr>
        <w:t>）</w:t>
      </w:r>
      <w:bookmarkStart w:id="0" w:name="_GoBack"/>
      <w:bookmarkEnd w:id="0"/>
    </w:p>
    <w:p>
      <w:pPr>
        <w:rPr>
          <w:rFonts w:hint="eastAsia"/>
          <w:sz w:val="21"/>
          <w:szCs w:val="21"/>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粗宋简体">
    <w:altName w:val="微软雅黑"/>
    <w:panose1 w:val="00000000000000000000"/>
    <w:charset w:val="86"/>
    <w:family w:val="script"/>
    <w:pitch w:val="default"/>
    <w:sig w:usb0="00000000" w:usb1="00000000" w:usb2="00000010" w:usb3="00000000" w:csb0="00040000" w:csb1="00000000"/>
  </w:font>
  <w:font w:name="方正隶书_GBK">
    <w:altName w:val="Arial Unicode MS"/>
    <w:panose1 w:val="00000000000000000000"/>
    <w:charset w:val="86"/>
    <w:family w:val="script"/>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40" w:lineRule="auto"/>
      <w:jc w:val="left"/>
      <w:rPr>
        <w:rFonts w:cs="Times New Roman"/>
        <w:b/>
        <w:i/>
        <w:sz w:val="48"/>
        <w:szCs w:val="48"/>
      </w:rPr>
    </w:pPr>
    <w:r>
      <w:rPr>
        <w:rFonts w:cs="Times New Roman"/>
        <w:b/>
        <w:i/>
        <w:sz w:val="48"/>
        <w:szCs w:val="48"/>
      </w:rPr>
      <w:t>Ecarto</w:t>
    </w:r>
    <w:r>
      <w:rPr>
        <w:rFonts w:hint="eastAsia" w:cs="Times New Roman"/>
        <w:b/>
        <w:i/>
        <w:sz w:val="48"/>
        <w:szCs w:val="48"/>
      </w:rPr>
      <w:t>：</w:t>
    </w:r>
    <w:r>
      <w:rPr>
        <w:rFonts w:hint="eastAsia" w:ascii="方正隶书_GBK" w:eastAsia="方正隶书_GBK" w:cs="Times New Roman"/>
        <w:b/>
        <w:sz w:val="28"/>
        <w:szCs w:val="48"/>
      </w:rPr>
      <w:t>不断追求卓越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9B4B6"/>
    <w:multiLevelType w:val="singleLevel"/>
    <w:tmpl w:val="8409B4B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lOTYwNGI3MzExNzMxYTA1MDgwMjljMDVlZDA0NDAifQ=="/>
  </w:docVars>
  <w:rsids>
    <w:rsidRoot w:val="00E37653"/>
    <w:rsid w:val="001D6887"/>
    <w:rsid w:val="002B733E"/>
    <w:rsid w:val="003D4A1B"/>
    <w:rsid w:val="00631457"/>
    <w:rsid w:val="007674F4"/>
    <w:rsid w:val="007C1F39"/>
    <w:rsid w:val="00A87005"/>
    <w:rsid w:val="00D562B8"/>
    <w:rsid w:val="00D90B8C"/>
    <w:rsid w:val="00E37653"/>
    <w:rsid w:val="00EE08BD"/>
    <w:rsid w:val="00F43C68"/>
    <w:rsid w:val="6856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528</Words>
  <Characters>679</Characters>
  <Lines>5</Lines>
  <Paragraphs>1</Paragraphs>
  <TotalTime>7</TotalTime>
  <ScaleCrop>false</ScaleCrop>
  <LinksUpToDate>false</LinksUpToDate>
  <CharactersWithSpaces>683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2023-02-08T06:47:00Z</dcterms:created>
  <dc:creator>Windows 用户</dc:creator>
  <cp:lastModifiedBy>zgy</cp:lastModifiedBy>
  <dcterms:modified xsi:type="dcterms:W3CDTF">2023-02-09T06:52:51Z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55B42FCECCE8403480A7C85475578F79</vt:lpwstr>
  </property>
</Properties>
</file>