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whawzfvd75jh" w:id="0"/>
      <w:bookmarkEnd w:id="0"/>
      <w:r w:rsidDel="00000000" w:rsidR="00000000" w:rsidRPr="00000000">
        <w:rPr>
          <w:rtl w:val="0"/>
        </w:rPr>
        <w:t xml:space="preserve">8S - Temperature Card (3hr)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8S app allows you to control the temperature of the Pod and set a schedule based on each of your sleep phases (Bedtime, Night, and Dawn).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6581775" cy="2857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1775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a917am52v74i" w:id="1"/>
      <w:bookmarkEnd w:id="1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Download the starter project here in the google drive folder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 the temperature card described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. The password is 8Sleep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Temperature color assets are included in the project in the xcassets.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df10ck86d0x" w:id="2"/>
      <w:bookmarkEnd w:id="2"/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 the card to match the figma designs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Phases should be selectable when the card is “On”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Tapping the -/+ buttons when the card is on should modify the appropriate phase. These changes (temperature changes, power on/off) should display immediately to the user, but must sync to the BE (mocked for you) and eventually be consistent. We can assume the mocked BE never fails an update.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Tapping the -/+ buttons when the card is off is a no-op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1sgm2cdphlaq" w:id="3"/>
      <w:bookmarkEnd w:id="3"/>
      <w:r w:rsidDel="00000000" w:rsidR="00000000" w:rsidRPr="00000000">
        <w:rPr>
          <w:rtl w:val="0"/>
        </w:rPr>
        <w:t xml:space="preserve">Nice to haves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Any animations that make the experience delightful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Fonts are provided but are not required (only if time permits).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vbfnochgy84k" w:id="4"/>
      <w:bookmarkEnd w:id="4"/>
      <w:r w:rsidDel="00000000" w:rsidR="00000000" w:rsidRPr="00000000">
        <w:rPr>
          <w:rtl w:val="0"/>
        </w:rPr>
        <w:t xml:space="preserve">What will be assessed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General code quality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Attention to detail 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Edge case handling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Visual consistency when interacting with the card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figma.com/design/eCymjharIRGffdUPgfKS5d/Tempereature-card?node-id=0-1&amp;p=f&amp;t=uHTzmTimw6IjsUS7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