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F9EE" w14:textId="1D04DD07" w:rsidR="00E1156E" w:rsidRDefault="00E1156E" w:rsidP="00E1156E">
      <w:pPr>
        <w:pStyle w:val="ListParagraph"/>
        <w:numPr>
          <w:ilvl w:val="0"/>
          <w:numId w:val="2"/>
        </w:numPr>
      </w:pPr>
      <w:r>
        <w:t>Middleware is:</w:t>
      </w:r>
    </w:p>
    <w:p w14:paraId="5EA01E39" w14:textId="577AC61D" w:rsidR="00E1156E" w:rsidRDefault="00E1156E" w:rsidP="00E1156E">
      <w:pPr>
        <w:pStyle w:val="ListParagraph"/>
        <w:numPr>
          <w:ilvl w:val="1"/>
          <w:numId w:val="2"/>
        </w:numPr>
      </w:pPr>
      <w:r>
        <w:t>A software layer that provides a programming abstraction as well as masking the heterogeneity of the underlying networks</w:t>
      </w:r>
    </w:p>
    <w:p w14:paraId="1C0F2818" w14:textId="1F5F27C7" w:rsidR="00E1156E" w:rsidRDefault="00E1156E" w:rsidP="00E1156E">
      <w:pPr>
        <w:pStyle w:val="ListParagraph"/>
        <w:numPr>
          <w:ilvl w:val="1"/>
          <w:numId w:val="2"/>
        </w:numPr>
      </w:pPr>
      <w:r>
        <w:t>Program code that can be transferred from one computer to another and run at the destination</w:t>
      </w:r>
    </w:p>
    <w:p w14:paraId="2085CB4C" w14:textId="7ADE1A5D" w:rsidR="00E1156E" w:rsidRDefault="00E1156E" w:rsidP="00E1156E">
      <w:pPr>
        <w:pStyle w:val="ListParagraph"/>
        <w:numPr>
          <w:ilvl w:val="1"/>
          <w:numId w:val="2"/>
        </w:numPr>
      </w:pPr>
      <w:r>
        <w:t>A virtual version of a device or resource where the framework divides the resource into one or more execution environments</w:t>
      </w:r>
    </w:p>
    <w:p w14:paraId="35A66523" w14:textId="50748D53" w:rsidR="00E1156E" w:rsidRDefault="00E1156E" w:rsidP="00E1156E">
      <w:pPr>
        <w:pStyle w:val="ListParagraph"/>
        <w:numPr>
          <w:ilvl w:val="1"/>
          <w:numId w:val="2"/>
        </w:numPr>
      </w:pPr>
      <w:r>
        <w:t>A general term for the deliver of hosted services over the internet</w:t>
      </w:r>
    </w:p>
    <w:p w14:paraId="225E768E" w14:textId="545696E0" w:rsidR="00E1156E" w:rsidRDefault="00E1156E" w:rsidP="00E1156E">
      <w:pPr>
        <w:pStyle w:val="ListParagraph"/>
        <w:numPr>
          <w:ilvl w:val="1"/>
          <w:numId w:val="2"/>
        </w:numPr>
      </w:pPr>
      <w:r>
        <w:t>None of the above</w:t>
      </w:r>
    </w:p>
    <w:p w14:paraId="18E6E399" w14:textId="312BE5DA" w:rsidR="00E1156E" w:rsidRDefault="00E1156E" w:rsidP="00E1156E">
      <w:r>
        <w:t>Answer: A</w:t>
      </w:r>
    </w:p>
    <w:p w14:paraId="7C1DB774" w14:textId="1B13E67D" w:rsidR="00E1156E" w:rsidRDefault="00E1156E" w:rsidP="00E1156E"/>
    <w:p w14:paraId="657DFAF0" w14:textId="22C6FB81" w:rsidR="00E1156E" w:rsidRDefault="00E1156E" w:rsidP="00E1156E">
      <w:pPr>
        <w:pStyle w:val="ListParagraph"/>
        <w:numPr>
          <w:ilvl w:val="0"/>
          <w:numId w:val="2"/>
        </w:numPr>
      </w:pPr>
      <w:r>
        <w:t xml:space="preserve">Which of the following is </w:t>
      </w:r>
      <w:r w:rsidR="00024BE8">
        <w:t xml:space="preserve">NOT </w:t>
      </w:r>
      <w:proofErr w:type="gramStart"/>
      <w:r w:rsidR="00024BE8">
        <w:t>true:</w:t>
      </w:r>
      <w:proofErr w:type="gramEnd"/>
    </w:p>
    <w:p w14:paraId="46AB4A4C" w14:textId="5143CA10" w:rsidR="00024BE8" w:rsidRDefault="00024BE8" w:rsidP="00024BE8">
      <w:pPr>
        <w:pStyle w:val="ListParagraph"/>
        <w:numPr>
          <w:ilvl w:val="1"/>
          <w:numId w:val="2"/>
        </w:numPr>
      </w:pPr>
      <w:r>
        <w:t>Open systems are characterized by the fact that their key interfaces are published</w:t>
      </w:r>
    </w:p>
    <w:p w14:paraId="30ABBA61" w14:textId="7C404CA6" w:rsidR="00024BE8" w:rsidRDefault="00024BE8" w:rsidP="00024BE8">
      <w:pPr>
        <w:pStyle w:val="ListParagraph"/>
        <w:numPr>
          <w:ilvl w:val="1"/>
          <w:numId w:val="2"/>
        </w:numPr>
      </w:pPr>
      <w:r>
        <w:t xml:space="preserve">Open distributed systems are based on the provision of </w:t>
      </w:r>
      <w:proofErr w:type="gramStart"/>
      <w:r>
        <w:t>a  uniform</w:t>
      </w:r>
      <w:proofErr w:type="gramEnd"/>
      <w:r>
        <w:t xml:space="preserve"> communication mechanism and published interfaces for access to shared resources</w:t>
      </w:r>
    </w:p>
    <w:p w14:paraId="49C97A09" w14:textId="07417D56" w:rsidR="00024BE8" w:rsidRDefault="00024BE8" w:rsidP="00024BE8">
      <w:pPr>
        <w:pStyle w:val="ListParagraph"/>
        <w:numPr>
          <w:ilvl w:val="1"/>
          <w:numId w:val="2"/>
        </w:numPr>
      </w:pPr>
      <w:r>
        <w:t>Open systems can be achieved without the specification and documentation of the key software interfaces of the components of a system</w:t>
      </w:r>
    </w:p>
    <w:p w14:paraId="7672026A" w14:textId="546A490C" w:rsidR="00024BE8" w:rsidRDefault="00024BE8" w:rsidP="00024BE8">
      <w:pPr>
        <w:pStyle w:val="ListParagraph"/>
        <w:numPr>
          <w:ilvl w:val="1"/>
          <w:numId w:val="2"/>
        </w:numPr>
      </w:pPr>
      <w:r>
        <w:t>Open distribute systems can be constructed from heterogenous hardware and software</w:t>
      </w:r>
    </w:p>
    <w:p w14:paraId="0C812283" w14:textId="06F4D612" w:rsidR="00024BE8" w:rsidRDefault="00024BE8" w:rsidP="00024BE8">
      <w:r>
        <w:t>Answer: C</w:t>
      </w:r>
    </w:p>
    <w:p w14:paraId="79C52B94" w14:textId="1C25D211" w:rsidR="00024BE8" w:rsidRDefault="00024BE8" w:rsidP="00024BE8"/>
    <w:p w14:paraId="71F88F0B" w14:textId="1507D188" w:rsidR="00024BE8" w:rsidRDefault="00667FCC" w:rsidP="00667FCC">
      <w:pPr>
        <w:pStyle w:val="ListParagraph"/>
        <w:numPr>
          <w:ilvl w:val="0"/>
          <w:numId w:val="2"/>
        </w:numPr>
      </w:pPr>
      <w:r>
        <w:t xml:space="preserve">What are the three components of security for information </w:t>
      </w:r>
      <w:proofErr w:type="gramStart"/>
      <w:r>
        <w:t>resources:</w:t>
      </w:r>
      <w:proofErr w:type="gramEnd"/>
    </w:p>
    <w:p w14:paraId="67FE0224" w14:textId="7D49B08C" w:rsidR="00667FCC" w:rsidRDefault="00667FCC" w:rsidP="00667FCC">
      <w:pPr>
        <w:pStyle w:val="ListParagraph"/>
        <w:numPr>
          <w:ilvl w:val="1"/>
          <w:numId w:val="2"/>
        </w:numPr>
      </w:pPr>
      <w:r>
        <w:t>Protection against disclosure to unauthorized individuals</w:t>
      </w:r>
    </w:p>
    <w:p w14:paraId="0F06E66B" w14:textId="777CEFFD" w:rsidR="00667FCC" w:rsidRDefault="00667FCC" w:rsidP="00667FCC">
      <w:pPr>
        <w:pStyle w:val="ListParagraph"/>
        <w:numPr>
          <w:ilvl w:val="1"/>
          <w:numId w:val="2"/>
        </w:numPr>
      </w:pPr>
      <w:r>
        <w:t>Protection against alteration or corruption</w:t>
      </w:r>
    </w:p>
    <w:p w14:paraId="0F0FAB5C" w14:textId="6711666C" w:rsidR="00667FCC" w:rsidRDefault="00667FCC" w:rsidP="00667FCC">
      <w:pPr>
        <w:pStyle w:val="ListParagraph"/>
        <w:numPr>
          <w:ilvl w:val="1"/>
          <w:numId w:val="2"/>
        </w:numPr>
      </w:pPr>
      <w:r>
        <w:t>Protection against interference with the means to access the resources</w:t>
      </w:r>
    </w:p>
    <w:p w14:paraId="219329CF" w14:textId="2783CC96" w:rsidR="00667FCC" w:rsidRDefault="00667FCC" w:rsidP="00667FCC">
      <w:pPr>
        <w:pStyle w:val="ListParagraph"/>
        <w:numPr>
          <w:ilvl w:val="1"/>
          <w:numId w:val="2"/>
        </w:numPr>
      </w:pPr>
      <w:r>
        <w:t>None of the above</w:t>
      </w:r>
    </w:p>
    <w:p w14:paraId="064C6C70" w14:textId="70F3A327" w:rsidR="00667FCC" w:rsidRDefault="00667FCC" w:rsidP="00667FCC">
      <w:pPr>
        <w:pStyle w:val="ListParagraph"/>
        <w:numPr>
          <w:ilvl w:val="1"/>
          <w:numId w:val="2"/>
        </w:numPr>
      </w:pPr>
      <w:r>
        <w:t>A and B</w:t>
      </w:r>
    </w:p>
    <w:p w14:paraId="4DC714B1" w14:textId="7E1DACA9" w:rsidR="00667FCC" w:rsidRDefault="00667FCC" w:rsidP="00667FCC">
      <w:pPr>
        <w:pStyle w:val="ListParagraph"/>
        <w:numPr>
          <w:ilvl w:val="1"/>
          <w:numId w:val="2"/>
        </w:numPr>
      </w:pPr>
      <w:r>
        <w:t>B and C</w:t>
      </w:r>
    </w:p>
    <w:p w14:paraId="5375BF69" w14:textId="422A343D" w:rsidR="00667FCC" w:rsidRDefault="00667FCC" w:rsidP="00667FCC">
      <w:pPr>
        <w:pStyle w:val="ListParagraph"/>
        <w:numPr>
          <w:ilvl w:val="1"/>
          <w:numId w:val="2"/>
        </w:numPr>
      </w:pPr>
      <w:r>
        <w:t>E and C</w:t>
      </w:r>
    </w:p>
    <w:p w14:paraId="6822E97E" w14:textId="41FC1E91" w:rsidR="00667FCC" w:rsidRDefault="00667FCC" w:rsidP="00667FCC">
      <w:r>
        <w:t>Answer G</w:t>
      </w:r>
    </w:p>
    <w:p w14:paraId="002D653D" w14:textId="6891905A" w:rsidR="00667FCC" w:rsidRDefault="00667FCC" w:rsidP="00667FCC"/>
    <w:p w14:paraId="335BB992" w14:textId="732AFB4D" w:rsidR="00667FCC" w:rsidRDefault="00667FCC" w:rsidP="00667FCC">
      <w:pPr>
        <w:pStyle w:val="ListParagraph"/>
        <w:numPr>
          <w:ilvl w:val="0"/>
          <w:numId w:val="2"/>
        </w:numPr>
      </w:pPr>
      <w:r>
        <w:t xml:space="preserve">Which of the following about </w:t>
      </w:r>
      <w:r w:rsidR="00557A4A">
        <w:t xml:space="preserve">the challenges of </w:t>
      </w:r>
      <w:r>
        <w:t xml:space="preserve">scalability is </w:t>
      </w:r>
      <w:proofErr w:type="gramStart"/>
      <w:r>
        <w:t>TRUE:</w:t>
      </w:r>
      <w:proofErr w:type="gramEnd"/>
    </w:p>
    <w:p w14:paraId="5C8ED7C7" w14:textId="22117385" w:rsidR="00667FCC" w:rsidRDefault="00557A4A" w:rsidP="00667FCC">
      <w:pPr>
        <w:pStyle w:val="ListParagraph"/>
        <w:numPr>
          <w:ilvl w:val="1"/>
          <w:numId w:val="2"/>
        </w:numPr>
      </w:pPr>
      <w:r>
        <w:t>It is impossible to scale systems</w:t>
      </w:r>
    </w:p>
    <w:p w14:paraId="12898498" w14:textId="78E9222B" w:rsidR="00557A4A" w:rsidRDefault="00557A4A" w:rsidP="00667FCC">
      <w:pPr>
        <w:pStyle w:val="ListParagraph"/>
        <w:numPr>
          <w:ilvl w:val="1"/>
          <w:numId w:val="2"/>
        </w:numPr>
      </w:pPr>
      <w:r>
        <w:t>When scaling you do not need to worry about performance loss</w:t>
      </w:r>
    </w:p>
    <w:p w14:paraId="22D0D677" w14:textId="071B9E8D" w:rsidR="00557A4A" w:rsidRDefault="00557A4A" w:rsidP="00667FCC">
      <w:pPr>
        <w:pStyle w:val="ListParagraph"/>
        <w:numPr>
          <w:ilvl w:val="1"/>
          <w:numId w:val="2"/>
        </w:numPr>
      </w:pPr>
      <w:r>
        <w:t>There are practically unlimited software resources</w:t>
      </w:r>
    </w:p>
    <w:p w14:paraId="499E3202" w14:textId="30D3E7D0" w:rsidR="00557A4A" w:rsidRDefault="00557A4A" w:rsidP="00667FCC">
      <w:pPr>
        <w:pStyle w:val="ListParagraph"/>
        <w:numPr>
          <w:ilvl w:val="1"/>
          <w:numId w:val="2"/>
        </w:numPr>
      </w:pPr>
      <w:r>
        <w:t xml:space="preserve">When scaling </w:t>
      </w:r>
      <w:proofErr w:type="gramStart"/>
      <w:r>
        <w:t>systems</w:t>
      </w:r>
      <w:proofErr w:type="gramEnd"/>
      <w:r>
        <w:t xml:space="preserve"> you must also worry about the physical resources</w:t>
      </w:r>
    </w:p>
    <w:p w14:paraId="4C70F01A" w14:textId="58A6BDC3" w:rsidR="00557A4A" w:rsidRDefault="00557A4A" w:rsidP="00557A4A">
      <w:r>
        <w:t>Answer: D</w:t>
      </w:r>
    </w:p>
    <w:p w14:paraId="0FCAB8C3" w14:textId="6F1EB8ED" w:rsidR="00557A4A" w:rsidRDefault="00557A4A" w:rsidP="00557A4A"/>
    <w:p w14:paraId="7E39FB42" w14:textId="0EA407DD" w:rsidR="00475386" w:rsidRDefault="00475386" w:rsidP="00475386">
      <w:pPr>
        <w:pStyle w:val="ListParagraph"/>
        <w:numPr>
          <w:ilvl w:val="0"/>
          <w:numId w:val="2"/>
        </w:numPr>
      </w:pPr>
      <w:r>
        <w:t>What are some examples of dealing with failures (select all that apply):</w:t>
      </w:r>
    </w:p>
    <w:p w14:paraId="45CE56C4" w14:textId="609F55D6" w:rsidR="00475386" w:rsidRDefault="00475386" w:rsidP="00475386">
      <w:pPr>
        <w:pStyle w:val="ListParagraph"/>
        <w:numPr>
          <w:ilvl w:val="1"/>
          <w:numId w:val="2"/>
        </w:numPr>
      </w:pPr>
      <w:r>
        <w:t>Reporting failures</w:t>
      </w:r>
    </w:p>
    <w:p w14:paraId="5BACEB73" w14:textId="751C2B49" w:rsidR="00475386" w:rsidRDefault="00475386" w:rsidP="00475386">
      <w:pPr>
        <w:pStyle w:val="ListParagraph"/>
        <w:numPr>
          <w:ilvl w:val="1"/>
          <w:numId w:val="2"/>
        </w:numPr>
      </w:pPr>
      <w:r>
        <w:t>Tolerating failures</w:t>
      </w:r>
    </w:p>
    <w:p w14:paraId="54B58FF2" w14:textId="53908020" w:rsidR="00475386" w:rsidRDefault="00475386" w:rsidP="00475386">
      <w:pPr>
        <w:pStyle w:val="ListParagraph"/>
        <w:numPr>
          <w:ilvl w:val="1"/>
          <w:numId w:val="2"/>
        </w:numPr>
      </w:pPr>
      <w:r>
        <w:t>Recovering from failures</w:t>
      </w:r>
    </w:p>
    <w:p w14:paraId="69902430" w14:textId="6C357BD8" w:rsidR="00475386" w:rsidRDefault="00475386" w:rsidP="00475386">
      <w:pPr>
        <w:pStyle w:val="ListParagraph"/>
        <w:numPr>
          <w:ilvl w:val="1"/>
          <w:numId w:val="2"/>
        </w:numPr>
      </w:pPr>
      <w:r>
        <w:t>Pushing failures to the side</w:t>
      </w:r>
    </w:p>
    <w:p w14:paraId="0970CAC2" w14:textId="1087C919" w:rsidR="00475386" w:rsidRDefault="00475386" w:rsidP="00475386">
      <w:pPr>
        <w:pStyle w:val="ListParagraph"/>
        <w:numPr>
          <w:ilvl w:val="1"/>
          <w:numId w:val="2"/>
        </w:numPr>
      </w:pPr>
      <w:r>
        <w:t>Redundancy</w:t>
      </w:r>
    </w:p>
    <w:p w14:paraId="443A821F" w14:textId="52F3395C" w:rsidR="00475386" w:rsidRPr="00E1156E" w:rsidRDefault="00475386" w:rsidP="00475386">
      <w:r>
        <w:t>Answer: B,C,E</w:t>
      </w:r>
      <w:bookmarkStart w:id="0" w:name="_GoBack"/>
      <w:bookmarkEnd w:id="0"/>
    </w:p>
    <w:sectPr w:rsidR="00475386" w:rsidRPr="00E1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007D"/>
    <w:multiLevelType w:val="hybridMultilevel"/>
    <w:tmpl w:val="AF1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B63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6E"/>
    <w:rsid w:val="00024BE8"/>
    <w:rsid w:val="00135D1D"/>
    <w:rsid w:val="001A7001"/>
    <w:rsid w:val="00475386"/>
    <w:rsid w:val="00557A4A"/>
    <w:rsid w:val="00667FCC"/>
    <w:rsid w:val="00746BC0"/>
    <w:rsid w:val="0076635D"/>
    <w:rsid w:val="00B0667B"/>
    <w:rsid w:val="00C55AA0"/>
    <w:rsid w:val="00E1156E"/>
    <w:rsid w:val="00E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DE8C"/>
  <w15:chartTrackingRefBased/>
  <w15:docId w15:val="{360A40D1-8F1F-4EFA-A384-A24EC8E1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2</cp:revision>
  <dcterms:created xsi:type="dcterms:W3CDTF">2018-02-01T16:32:00Z</dcterms:created>
  <dcterms:modified xsi:type="dcterms:W3CDTF">2018-02-01T17:02:00Z</dcterms:modified>
</cp:coreProperties>
</file>